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111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4110"/>
        <w:gridCol w:w="3119"/>
      </w:tblGrid>
      <w:tr w:rsidR="00B10541" w:rsidRPr="008612FD" w:rsidTr="00B10541">
        <w:trPr>
          <w:trHeight w:val="1404"/>
        </w:trPr>
        <w:tc>
          <w:tcPr>
            <w:tcW w:w="3369" w:type="dxa"/>
            <w:vAlign w:val="center"/>
          </w:tcPr>
          <w:p w:rsidR="00B10541" w:rsidRPr="008612FD" w:rsidRDefault="00B10541" w:rsidP="00B10541">
            <w:pPr>
              <w:rPr>
                <w:sz w:val="4"/>
                <w:szCs w:val="4"/>
              </w:rPr>
            </w:pPr>
          </w:p>
          <w:p w:rsidR="00B10541" w:rsidRPr="008612FD" w:rsidRDefault="00B10541" w:rsidP="00B10541">
            <w:pPr>
              <w:jc w:val="center"/>
              <w:rPr>
                <w:b/>
                <w:spacing w:val="20"/>
                <w:sz w:val="22"/>
                <w:szCs w:val="22"/>
              </w:rPr>
            </w:pPr>
            <w:r w:rsidRPr="00F02609">
              <w:rPr>
                <w:b/>
                <w:noProof/>
                <w:spacing w:val="20"/>
                <w:sz w:val="22"/>
                <w:szCs w:val="22"/>
              </w:rPr>
              <w:drawing>
                <wp:inline distT="0" distB="0" distL="0" distR="0" wp14:anchorId="51DFE0B6" wp14:editId="14BC8534">
                  <wp:extent cx="779603" cy="655230"/>
                  <wp:effectExtent l="19050" t="0" r="1447" b="0"/>
                  <wp:docPr id="2" name="Рисунок 1" descr="C:\Documents and Settings\tvrudakova\Рабочий стол\Герб маленьки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tvrudakova\Рабочий стол\Герб маленький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805" cy="65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vAlign w:val="center"/>
          </w:tcPr>
          <w:p w:rsidR="00B10541" w:rsidRPr="008612FD" w:rsidRDefault="00B10541" w:rsidP="00B10541">
            <w:pPr>
              <w:jc w:val="center"/>
              <w:rPr>
                <w:b/>
                <w:sz w:val="32"/>
                <w:szCs w:val="32"/>
              </w:rPr>
            </w:pPr>
            <w:r w:rsidRPr="008612FD">
              <w:rPr>
                <w:b/>
                <w:noProof/>
                <w:sz w:val="32"/>
                <w:szCs w:val="32"/>
              </w:rPr>
              <w:drawing>
                <wp:inline distT="0" distB="0" distL="0" distR="0" wp14:anchorId="1F4EE2A0" wp14:editId="3058D996">
                  <wp:extent cx="594408" cy="594408"/>
                  <wp:effectExtent l="19050" t="0" r="0" b="0"/>
                  <wp:docPr id="17" name="Рисунок 1" descr="OM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M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966" cy="5939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612FD">
              <w:rPr>
                <w:b/>
                <w:noProof/>
                <w:sz w:val="32"/>
                <w:szCs w:val="32"/>
              </w:rPr>
              <w:drawing>
                <wp:inline distT="0" distB="0" distL="0" distR="0" wp14:anchorId="5BA01194" wp14:editId="26CF3C8D">
                  <wp:extent cx="721730" cy="521867"/>
                  <wp:effectExtent l="19050" t="0" r="2170" b="0"/>
                  <wp:docPr id="18" name="Рисунок 3" descr="IG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G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766" cy="5255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vAlign w:val="center"/>
          </w:tcPr>
          <w:p w:rsidR="00B10541" w:rsidRPr="008612FD" w:rsidRDefault="00B10541" w:rsidP="00B1054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w:drawing>
                <wp:inline distT="0" distB="0" distL="0" distR="0" wp14:anchorId="7752A245" wp14:editId="382821FC">
                  <wp:extent cx="1404558" cy="798653"/>
                  <wp:effectExtent l="0" t="0" r="0" b="0"/>
                  <wp:docPr id="4" name="Рисунок 4" descr="C:\Users\KAShevchenko\Desktop\Логотип-ЦПП-горизонтальный прозрач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KAShevchenko\Desktop\Логотип-ЦПП-горизонтальный прозрач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101" cy="805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0541" w:rsidRPr="008612FD" w:rsidTr="00B10541">
        <w:trPr>
          <w:trHeight w:val="497"/>
        </w:trPr>
        <w:tc>
          <w:tcPr>
            <w:tcW w:w="10598" w:type="dxa"/>
            <w:gridSpan w:val="3"/>
            <w:vAlign w:val="center"/>
          </w:tcPr>
          <w:p w:rsidR="00B10541" w:rsidRPr="008612FD" w:rsidRDefault="00B10541" w:rsidP="00B10541">
            <w:pPr>
              <w:jc w:val="center"/>
              <w:rPr>
                <w:b/>
                <w:sz w:val="34"/>
                <w:szCs w:val="34"/>
              </w:rPr>
            </w:pPr>
            <w:r w:rsidRPr="008612FD">
              <w:rPr>
                <w:b/>
                <w:sz w:val="34"/>
                <w:szCs w:val="34"/>
              </w:rPr>
              <w:t>ДЕЛОВАЯ ПРОГРАММА</w:t>
            </w:r>
          </w:p>
          <w:p w:rsidR="00B10541" w:rsidRPr="008612FD" w:rsidRDefault="00B10541" w:rsidP="00B10541">
            <w:pPr>
              <w:ind w:left="23"/>
              <w:jc w:val="center"/>
              <w:rPr>
                <w:b/>
                <w:sz w:val="26"/>
                <w:szCs w:val="26"/>
              </w:rPr>
            </w:pPr>
            <w:r w:rsidRPr="008612FD">
              <w:rPr>
                <w:b/>
                <w:sz w:val="26"/>
                <w:szCs w:val="26"/>
              </w:rPr>
              <w:t xml:space="preserve">мероприятий </w:t>
            </w:r>
          </w:p>
          <w:p w:rsidR="00B10541" w:rsidRPr="008612FD" w:rsidRDefault="00B10541" w:rsidP="00B10541">
            <w:pPr>
              <w:ind w:left="23"/>
              <w:jc w:val="center"/>
              <w:rPr>
                <w:b/>
                <w:sz w:val="26"/>
                <w:szCs w:val="26"/>
              </w:rPr>
            </w:pPr>
            <w:r w:rsidRPr="008612FD">
              <w:rPr>
                <w:b/>
                <w:sz w:val="26"/>
                <w:szCs w:val="26"/>
              </w:rPr>
              <w:t xml:space="preserve">ежегодной городской выставки товаров омских производителей </w:t>
            </w:r>
          </w:p>
          <w:p w:rsidR="00B10541" w:rsidRPr="008612FD" w:rsidRDefault="00B10541" w:rsidP="00B10541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8612FD">
              <w:rPr>
                <w:b/>
                <w:sz w:val="26"/>
                <w:szCs w:val="26"/>
              </w:rPr>
              <w:t>«Омская мар</w:t>
            </w:r>
            <w:r>
              <w:rPr>
                <w:b/>
                <w:sz w:val="26"/>
                <w:szCs w:val="26"/>
              </w:rPr>
              <w:t xml:space="preserve">ка» и выставки «Инновации года» </w:t>
            </w:r>
            <w:r w:rsidRPr="008612FD">
              <w:rPr>
                <w:b/>
                <w:sz w:val="26"/>
                <w:szCs w:val="26"/>
              </w:rPr>
              <w:t>(</w:t>
            </w:r>
            <w:r>
              <w:rPr>
                <w:b/>
                <w:sz w:val="26"/>
                <w:szCs w:val="26"/>
              </w:rPr>
              <w:t xml:space="preserve">26 </w:t>
            </w:r>
            <w:bookmarkStart w:id="0" w:name="_GoBack"/>
            <w:bookmarkEnd w:id="0"/>
            <w:r>
              <w:rPr>
                <w:b/>
                <w:sz w:val="26"/>
                <w:szCs w:val="26"/>
              </w:rPr>
              <w:t>мая 2022</w:t>
            </w:r>
            <w:r w:rsidRPr="008612FD">
              <w:rPr>
                <w:b/>
                <w:sz w:val="26"/>
                <w:szCs w:val="26"/>
              </w:rPr>
              <w:t xml:space="preserve"> года)</w:t>
            </w:r>
          </w:p>
        </w:tc>
      </w:tr>
    </w:tbl>
    <w:tbl>
      <w:tblPr>
        <w:tblW w:w="10670" w:type="dxa"/>
        <w:tblInd w:w="-72" w:type="dxa"/>
        <w:tblLook w:val="01E0" w:firstRow="1" w:lastRow="1" w:firstColumn="1" w:lastColumn="1" w:noHBand="0" w:noVBand="0"/>
      </w:tblPr>
      <w:tblGrid>
        <w:gridCol w:w="1598"/>
        <w:gridCol w:w="9072"/>
      </w:tblGrid>
      <w:tr w:rsidR="00110394" w:rsidRPr="008612FD" w:rsidTr="00B10541">
        <w:trPr>
          <w:trHeight w:val="623"/>
        </w:trPr>
        <w:tc>
          <w:tcPr>
            <w:tcW w:w="1067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110394" w:rsidRPr="008612FD" w:rsidRDefault="00BA7E0C" w:rsidP="00BA7E0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E525CD">
              <w:rPr>
                <w:b/>
                <w:sz w:val="28"/>
                <w:szCs w:val="28"/>
              </w:rPr>
              <w:t xml:space="preserve"> мая</w:t>
            </w:r>
            <w:r w:rsidR="00110394" w:rsidRPr="008612FD">
              <w:rPr>
                <w:b/>
                <w:sz w:val="28"/>
                <w:szCs w:val="28"/>
              </w:rPr>
              <w:t xml:space="preserve"> (</w:t>
            </w:r>
            <w:r>
              <w:rPr>
                <w:b/>
                <w:sz w:val="28"/>
                <w:szCs w:val="28"/>
              </w:rPr>
              <w:t>четверг</w:t>
            </w:r>
            <w:r w:rsidR="00110394" w:rsidRPr="008612FD">
              <w:rPr>
                <w:b/>
                <w:sz w:val="28"/>
                <w:szCs w:val="28"/>
              </w:rPr>
              <w:t>)</w:t>
            </w:r>
          </w:p>
        </w:tc>
      </w:tr>
      <w:tr w:rsidR="00326737" w:rsidRPr="008612FD" w:rsidTr="00B10541">
        <w:trPr>
          <w:trHeight w:val="135"/>
        </w:trPr>
        <w:tc>
          <w:tcPr>
            <w:tcW w:w="10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791" w:rsidRPr="00640791" w:rsidRDefault="00E37ECD" w:rsidP="00E37ECD">
            <w:pPr>
              <w:pStyle w:val="ac"/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Областной Конгресс-холл</w:t>
            </w:r>
            <w:r w:rsidR="00BA7E0C" w:rsidRPr="00BA7E0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,</w:t>
            </w:r>
            <w:r w:rsidRPr="00BA7E0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«Малый» конференц-зал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, </w:t>
            </w:r>
            <w:r w:rsidR="00BA7E0C" w:rsidRPr="00BA7E0C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3 этаж</w:t>
            </w:r>
          </w:p>
        </w:tc>
      </w:tr>
      <w:tr w:rsidR="00110394" w:rsidRPr="008612FD" w:rsidTr="00B10541">
        <w:trPr>
          <w:trHeight w:val="799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394" w:rsidRPr="008612FD" w:rsidRDefault="00BA7E0C" w:rsidP="001350D8">
            <w:pPr>
              <w:jc w:val="both"/>
              <w:rPr>
                <w:b/>
              </w:rPr>
            </w:pPr>
            <w:r>
              <w:rPr>
                <w:b/>
              </w:rPr>
              <w:t>10.00 – 11.00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2FD" w:rsidRDefault="00BA7E0C" w:rsidP="007F5159">
            <w:pPr>
              <w:jc w:val="both"/>
              <w:rPr>
                <w:b/>
              </w:rPr>
            </w:pPr>
            <w:r>
              <w:rPr>
                <w:b/>
              </w:rPr>
              <w:t>Семинар «Программы поддержки субъектов малого и среднего предпринимательства»</w:t>
            </w:r>
          </w:p>
          <w:p w:rsidR="00BA7E0C" w:rsidRPr="00555B8C" w:rsidRDefault="00BA7E0C" w:rsidP="007F5159">
            <w:pPr>
              <w:jc w:val="both"/>
              <w:rPr>
                <w:b/>
                <w:sz w:val="10"/>
                <w:szCs w:val="10"/>
              </w:rPr>
            </w:pPr>
          </w:p>
          <w:p w:rsidR="00BA7E0C" w:rsidRPr="000E5670" w:rsidRDefault="00BA7E0C" w:rsidP="00BA7E0C">
            <w:pPr>
              <w:jc w:val="both"/>
              <w:rPr>
                <w:b/>
              </w:rPr>
            </w:pPr>
            <w:r w:rsidRPr="008612FD">
              <w:rPr>
                <w:b/>
                <w:i/>
                <w:u w:val="single"/>
              </w:rPr>
              <w:t>Организаторы:</w:t>
            </w:r>
            <w:r w:rsidRPr="008612FD">
              <w:t xml:space="preserve"> Казенное учреждение города Омска «Центр поддержки предпринимательства»</w:t>
            </w:r>
            <w:r>
              <w:t>, Бюджетное учреждение Омской области «Омский региональный бизнес-инкубатор», Центр поддержки экспорта Омской области, Омский региональный фонд поддержки и развития малого предпринимательства».</w:t>
            </w:r>
          </w:p>
        </w:tc>
      </w:tr>
      <w:tr w:rsidR="00BA7E0C" w:rsidRPr="008612FD" w:rsidTr="00B10541">
        <w:trPr>
          <w:trHeight w:val="799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0C" w:rsidRPr="008612FD" w:rsidRDefault="00BA7E0C" w:rsidP="001350D8">
            <w:pPr>
              <w:jc w:val="both"/>
              <w:rPr>
                <w:b/>
              </w:rPr>
            </w:pPr>
            <w:r>
              <w:rPr>
                <w:b/>
              </w:rPr>
              <w:t>11.30 – 12.30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E0C" w:rsidRDefault="00BA7E0C" w:rsidP="007F5159">
            <w:pPr>
              <w:jc w:val="both"/>
              <w:rPr>
                <w:b/>
              </w:rPr>
            </w:pPr>
            <w:r>
              <w:rPr>
                <w:b/>
              </w:rPr>
              <w:t>Семинар «Социальный контракт: как начать бизнес с нуля. Бизнес-планирование».</w:t>
            </w:r>
          </w:p>
          <w:p w:rsidR="00BA7E0C" w:rsidRPr="00555B8C" w:rsidRDefault="00BA7E0C" w:rsidP="007F5159">
            <w:pPr>
              <w:jc w:val="both"/>
              <w:rPr>
                <w:b/>
                <w:sz w:val="10"/>
                <w:szCs w:val="10"/>
              </w:rPr>
            </w:pPr>
          </w:p>
          <w:p w:rsidR="00BA7E0C" w:rsidRPr="000E5670" w:rsidRDefault="00BA7E0C" w:rsidP="00BA7E0C">
            <w:pPr>
              <w:jc w:val="both"/>
              <w:rPr>
                <w:b/>
              </w:rPr>
            </w:pPr>
            <w:r w:rsidRPr="008612FD">
              <w:rPr>
                <w:b/>
                <w:i/>
                <w:u w:val="single"/>
              </w:rPr>
              <w:t>Организаторы:</w:t>
            </w:r>
            <w:r w:rsidRPr="008612FD">
              <w:t xml:space="preserve"> Казенное учреждение города Омска «Центр поддержки предпринимательства»</w:t>
            </w:r>
            <w:r>
              <w:t>, Управление Министерства труда и социального развития Омской области по городу Омску.</w:t>
            </w:r>
          </w:p>
        </w:tc>
      </w:tr>
      <w:tr w:rsidR="00E37ECD" w:rsidRPr="008612FD" w:rsidTr="00B10541">
        <w:trPr>
          <w:trHeight w:val="799"/>
        </w:trPr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CD" w:rsidRPr="008612FD" w:rsidRDefault="00E37ECD" w:rsidP="00E37ECD">
            <w:pPr>
              <w:jc w:val="both"/>
              <w:rPr>
                <w:b/>
              </w:rPr>
            </w:pPr>
            <w:r>
              <w:rPr>
                <w:b/>
              </w:rPr>
              <w:t>12.45 – 13.45</w:t>
            </w:r>
          </w:p>
        </w:tc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ECD" w:rsidRDefault="00E37ECD" w:rsidP="00E37ECD">
            <w:pPr>
              <w:jc w:val="both"/>
              <w:rPr>
                <w:b/>
              </w:rPr>
            </w:pPr>
            <w:r>
              <w:rPr>
                <w:b/>
              </w:rPr>
              <w:t>Семинар «Метрологическое обеспечение и сертификация при производстве инновационной продукции».</w:t>
            </w:r>
          </w:p>
          <w:p w:rsidR="00E37ECD" w:rsidRPr="00555B8C" w:rsidRDefault="00E37ECD" w:rsidP="00E37ECD">
            <w:pPr>
              <w:jc w:val="both"/>
              <w:rPr>
                <w:b/>
                <w:sz w:val="10"/>
                <w:szCs w:val="10"/>
              </w:rPr>
            </w:pPr>
          </w:p>
          <w:p w:rsidR="00E37ECD" w:rsidRPr="000E5670" w:rsidRDefault="00E37ECD" w:rsidP="00E37ECD">
            <w:pPr>
              <w:jc w:val="both"/>
              <w:rPr>
                <w:b/>
              </w:rPr>
            </w:pPr>
            <w:r w:rsidRPr="008612FD">
              <w:rPr>
                <w:b/>
                <w:i/>
                <w:u w:val="single"/>
              </w:rPr>
              <w:t>Организаторы:</w:t>
            </w:r>
            <w:r w:rsidRPr="008612FD">
              <w:t xml:space="preserve"> Казенное учреждение города Омска «Центр поддержки предпринимательства»</w:t>
            </w:r>
            <w:r>
              <w:t>, Федеральное бюджетное учреждение «Государственный региональный центр стандартизации, метрологии и испытаний в Омской области».</w:t>
            </w:r>
          </w:p>
        </w:tc>
      </w:tr>
    </w:tbl>
    <w:p w:rsidR="00110394" w:rsidRPr="008612FD" w:rsidRDefault="00110394" w:rsidP="00662FA7"/>
    <w:sectPr w:rsidR="00110394" w:rsidRPr="008612FD" w:rsidSect="00B56F03">
      <w:headerReference w:type="even" r:id="rId11"/>
      <w:headerReference w:type="default" r:id="rId12"/>
      <w:pgSz w:w="11906" w:h="16838"/>
      <w:pgMar w:top="1134" w:right="566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664" w:rsidRDefault="00AE2664">
      <w:r>
        <w:separator/>
      </w:r>
    </w:p>
  </w:endnote>
  <w:endnote w:type="continuationSeparator" w:id="0">
    <w:p w:rsidR="00AE2664" w:rsidRDefault="00AE2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2"/>
    <w:family w:val="auto"/>
    <w:pitch w:val="variable"/>
    <w:sig w:usb0="800000AF" w:usb1="1001E0EA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664" w:rsidRDefault="00AE2664">
      <w:r>
        <w:separator/>
      </w:r>
    </w:p>
  </w:footnote>
  <w:footnote w:type="continuationSeparator" w:id="0">
    <w:p w:rsidR="00AE2664" w:rsidRDefault="00AE26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F03" w:rsidRDefault="00B56F03" w:rsidP="009E604B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56F03" w:rsidRDefault="00B56F03" w:rsidP="009E604B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F03" w:rsidRDefault="00B56F03" w:rsidP="009E604B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270"/>
        </w:tabs>
        <w:ind w:left="127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630"/>
        </w:tabs>
        <w:ind w:left="163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990"/>
        </w:tabs>
        <w:ind w:left="199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350"/>
        </w:tabs>
        <w:ind w:left="235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710"/>
        </w:tabs>
        <w:ind w:left="271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070"/>
        </w:tabs>
        <w:ind w:left="307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430"/>
        </w:tabs>
        <w:ind w:left="343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790"/>
        </w:tabs>
        <w:ind w:left="379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150"/>
        </w:tabs>
        <w:ind w:left="4150" w:hanging="360"/>
      </w:pPr>
      <w:rPr>
        <w:rFonts w:ascii="OpenSymbol" w:hAnsi="OpenSymbol" w:cs="OpenSymbol"/>
      </w:rPr>
    </w:lvl>
  </w:abstractNum>
  <w:abstractNum w:abstractNumId="1" w15:restartNumberingAfterBreak="0">
    <w:nsid w:val="2F2C7903"/>
    <w:multiLevelType w:val="hybridMultilevel"/>
    <w:tmpl w:val="7FB48D5E"/>
    <w:lvl w:ilvl="0" w:tplc="96500C30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1" w:tplc="2BC2136A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C85307"/>
    <w:multiLevelType w:val="hybridMultilevel"/>
    <w:tmpl w:val="9E3607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A014A"/>
    <w:multiLevelType w:val="hybridMultilevel"/>
    <w:tmpl w:val="FA8EC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8950C9"/>
    <w:multiLevelType w:val="hybridMultilevel"/>
    <w:tmpl w:val="FA8EC5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0394"/>
    <w:rsid w:val="00023A59"/>
    <w:rsid w:val="00030AB3"/>
    <w:rsid w:val="000531FE"/>
    <w:rsid w:val="000539AC"/>
    <w:rsid w:val="00057744"/>
    <w:rsid w:val="000641B1"/>
    <w:rsid w:val="00072F2A"/>
    <w:rsid w:val="00080020"/>
    <w:rsid w:val="000812D7"/>
    <w:rsid w:val="0008155B"/>
    <w:rsid w:val="00086B3B"/>
    <w:rsid w:val="000903F9"/>
    <w:rsid w:val="000A6AC5"/>
    <w:rsid w:val="000B0123"/>
    <w:rsid w:val="000B0E1A"/>
    <w:rsid w:val="000B3790"/>
    <w:rsid w:val="000B7B2F"/>
    <w:rsid w:val="000C3C26"/>
    <w:rsid w:val="000D3A63"/>
    <w:rsid w:val="000E4387"/>
    <w:rsid w:val="000E4A25"/>
    <w:rsid w:val="000E564A"/>
    <w:rsid w:val="000E5670"/>
    <w:rsid w:val="000F2DF4"/>
    <w:rsid w:val="00103CF3"/>
    <w:rsid w:val="00110394"/>
    <w:rsid w:val="00121B8D"/>
    <w:rsid w:val="00122510"/>
    <w:rsid w:val="001303EE"/>
    <w:rsid w:val="001327A0"/>
    <w:rsid w:val="001350D8"/>
    <w:rsid w:val="00140703"/>
    <w:rsid w:val="00155602"/>
    <w:rsid w:val="0017477E"/>
    <w:rsid w:val="00180ED7"/>
    <w:rsid w:val="0018701D"/>
    <w:rsid w:val="00191ABE"/>
    <w:rsid w:val="001B1CD0"/>
    <w:rsid w:val="001B5ACE"/>
    <w:rsid w:val="001D2437"/>
    <w:rsid w:val="001F0DD9"/>
    <w:rsid w:val="0020052F"/>
    <w:rsid w:val="00202E3F"/>
    <w:rsid w:val="00203AF6"/>
    <w:rsid w:val="00204D86"/>
    <w:rsid w:val="00215E3E"/>
    <w:rsid w:val="0021745C"/>
    <w:rsid w:val="00217B1F"/>
    <w:rsid w:val="0022796A"/>
    <w:rsid w:val="00234D0E"/>
    <w:rsid w:val="00244838"/>
    <w:rsid w:val="002534D3"/>
    <w:rsid w:val="0025363A"/>
    <w:rsid w:val="00260BC3"/>
    <w:rsid w:val="00263F10"/>
    <w:rsid w:val="00277DE9"/>
    <w:rsid w:val="00287729"/>
    <w:rsid w:val="00290BEC"/>
    <w:rsid w:val="00294100"/>
    <w:rsid w:val="00295D77"/>
    <w:rsid w:val="002A43DE"/>
    <w:rsid w:val="002C16B7"/>
    <w:rsid w:val="002C2DAB"/>
    <w:rsid w:val="002C3ABF"/>
    <w:rsid w:val="002C5862"/>
    <w:rsid w:val="002C6774"/>
    <w:rsid w:val="002C77DB"/>
    <w:rsid w:val="002D0EF8"/>
    <w:rsid w:val="002E4100"/>
    <w:rsid w:val="003247E2"/>
    <w:rsid w:val="00326737"/>
    <w:rsid w:val="0033408F"/>
    <w:rsid w:val="00337EB9"/>
    <w:rsid w:val="00361C1C"/>
    <w:rsid w:val="00361DBF"/>
    <w:rsid w:val="0036276B"/>
    <w:rsid w:val="00363129"/>
    <w:rsid w:val="003718DB"/>
    <w:rsid w:val="003749CA"/>
    <w:rsid w:val="003867BC"/>
    <w:rsid w:val="003A684C"/>
    <w:rsid w:val="003B22A8"/>
    <w:rsid w:val="00400E8D"/>
    <w:rsid w:val="0041113C"/>
    <w:rsid w:val="00411531"/>
    <w:rsid w:val="00426167"/>
    <w:rsid w:val="00440B70"/>
    <w:rsid w:val="0045232C"/>
    <w:rsid w:val="00453102"/>
    <w:rsid w:val="004804BD"/>
    <w:rsid w:val="00480B75"/>
    <w:rsid w:val="0048624D"/>
    <w:rsid w:val="004A1284"/>
    <w:rsid w:val="004B183C"/>
    <w:rsid w:val="004C1212"/>
    <w:rsid w:val="004C3319"/>
    <w:rsid w:val="004C4DEF"/>
    <w:rsid w:val="004F4112"/>
    <w:rsid w:val="004F5F13"/>
    <w:rsid w:val="004F7FE3"/>
    <w:rsid w:val="00501D47"/>
    <w:rsid w:val="005051B6"/>
    <w:rsid w:val="00537BE2"/>
    <w:rsid w:val="00540781"/>
    <w:rsid w:val="00555B8C"/>
    <w:rsid w:val="00572C23"/>
    <w:rsid w:val="00577766"/>
    <w:rsid w:val="0058141F"/>
    <w:rsid w:val="00584A91"/>
    <w:rsid w:val="0059069F"/>
    <w:rsid w:val="00590A28"/>
    <w:rsid w:val="00592F15"/>
    <w:rsid w:val="00595264"/>
    <w:rsid w:val="005A41E9"/>
    <w:rsid w:val="005B412A"/>
    <w:rsid w:val="005B5BA1"/>
    <w:rsid w:val="005C1BB7"/>
    <w:rsid w:val="005D180A"/>
    <w:rsid w:val="005E1E8A"/>
    <w:rsid w:val="005E216A"/>
    <w:rsid w:val="005E592C"/>
    <w:rsid w:val="005E771D"/>
    <w:rsid w:val="005E7D0F"/>
    <w:rsid w:val="005F2B71"/>
    <w:rsid w:val="005F3AD0"/>
    <w:rsid w:val="005F7454"/>
    <w:rsid w:val="005F751A"/>
    <w:rsid w:val="00601B33"/>
    <w:rsid w:val="00606688"/>
    <w:rsid w:val="00611E2B"/>
    <w:rsid w:val="00622421"/>
    <w:rsid w:val="00627090"/>
    <w:rsid w:val="00640791"/>
    <w:rsid w:val="00656547"/>
    <w:rsid w:val="00662FA7"/>
    <w:rsid w:val="00664913"/>
    <w:rsid w:val="00676D4E"/>
    <w:rsid w:val="0068097B"/>
    <w:rsid w:val="006850B3"/>
    <w:rsid w:val="0069069F"/>
    <w:rsid w:val="00693B9F"/>
    <w:rsid w:val="00697B57"/>
    <w:rsid w:val="006B114A"/>
    <w:rsid w:val="006B530B"/>
    <w:rsid w:val="006C7D5A"/>
    <w:rsid w:val="006E28DF"/>
    <w:rsid w:val="006E555E"/>
    <w:rsid w:val="006F2322"/>
    <w:rsid w:val="0071565B"/>
    <w:rsid w:val="00716973"/>
    <w:rsid w:val="00721EF3"/>
    <w:rsid w:val="00732BF0"/>
    <w:rsid w:val="007400EE"/>
    <w:rsid w:val="00745DF8"/>
    <w:rsid w:val="007461AC"/>
    <w:rsid w:val="007521D5"/>
    <w:rsid w:val="00772562"/>
    <w:rsid w:val="00774F50"/>
    <w:rsid w:val="0078522A"/>
    <w:rsid w:val="00787E8A"/>
    <w:rsid w:val="007C7A97"/>
    <w:rsid w:val="007F186E"/>
    <w:rsid w:val="007F5159"/>
    <w:rsid w:val="008043C2"/>
    <w:rsid w:val="008054A9"/>
    <w:rsid w:val="00806237"/>
    <w:rsid w:val="008149A8"/>
    <w:rsid w:val="008176CB"/>
    <w:rsid w:val="008177BE"/>
    <w:rsid w:val="00820ADD"/>
    <w:rsid w:val="00844C81"/>
    <w:rsid w:val="00845C6A"/>
    <w:rsid w:val="0084686C"/>
    <w:rsid w:val="00861196"/>
    <w:rsid w:val="008612FD"/>
    <w:rsid w:val="00864601"/>
    <w:rsid w:val="00867F46"/>
    <w:rsid w:val="00871FD3"/>
    <w:rsid w:val="0087547B"/>
    <w:rsid w:val="00876F95"/>
    <w:rsid w:val="00883576"/>
    <w:rsid w:val="00885B8E"/>
    <w:rsid w:val="00887D57"/>
    <w:rsid w:val="008A195D"/>
    <w:rsid w:val="008A5A2F"/>
    <w:rsid w:val="008A733C"/>
    <w:rsid w:val="008C1A8B"/>
    <w:rsid w:val="008D4E14"/>
    <w:rsid w:val="008F5978"/>
    <w:rsid w:val="00907105"/>
    <w:rsid w:val="00931785"/>
    <w:rsid w:val="00935582"/>
    <w:rsid w:val="00937119"/>
    <w:rsid w:val="009415BE"/>
    <w:rsid w:val="009443A9"/>
    <w:rsid w:val="00962801"/>
    <w:rsid w:val="00963F96"/>
    <w:rsid w:val="009657FF"/>
    <w:rsid w:val="00965F08"/>
    <w:rsid w:val="009959DC"/>
    <w:rsid w:val="00995AA9"/>
    <w:rsid w:val="009A3294"/>
    <w:rsid w:val="009A69F5"/>
    <w:rsid w:val="009C1C36"/>
    <w:rsid w:val="009D060E"/>
    <w:rsid w:val="009D214B"/>
    <w:rsid w:val="009D2ABB"/>
    <w:rsid w:val="009E604B"/>
    <w:rsid w:val="009F68C3"/>
    <w:rsid w:val="00A30735"/>
    <w:rsid w:val="00A50F4B"/>
    <w:rsid w:val="00A51168"/>
    <w:rsid w:val="00A5447D"/>
    <w:rsid w:val="00A6381F"/>
    <w:rsid w:val="00A80771"/>
    <w:rsid w:val="00A81160"/>
    <w:rsid w:val="00A85D54"/>
    <w:rsid w:val="00A93C32"/>
    <w:rsid w:val="00A94C5D"/>
    <w:rsid w:val="00A95238"/>
    <w:rsid w:val="00AB09E6"/>
    <w:rsid w:val="00AC1E78"/>
    <w:rsid w:val="00AC4BBB"/>
    <w:rsid w:val="00AD473D"/>
    <w:rsid w:val="00AE1329"/>
    <w:rsid w:val="00AE2664"/>
    <w:rsid w:val="00AE67C6"/>
    <w:rsid w:val="00AF0408"/>
    <w:rsid w:val="00AF6EFD"/>
    <w:rsid w:val="00B02B25"/>
    <w:rsid w:val="00B05795"/>
    <w:rsid w:val="00B10541"/>
    <w:rsid w:val="00B2325C"/>
    <w:rsid w:val="00B25717"/>
    <w:rsid w:val="00B302E3"/>
    <w:rsid w:val="00B37985"/>
    <w:rsid w:val="00B45043"/>
    <w:rsid w:val="00B521A1"/>
    <w:rsid w:val="00B56F03"/>
    <w:rsid w:val="00B625F8"/>
    <w:rsid w:val="00B75E0D"/>
    <w:rsid w:val="00B90D95"/>
    <w:rsid w:val="00BA4890"/>
    <w:rsid w:val="00BA7E0C"/>
    <w:rsid w:val="00BB0A2F"/>
    <w:rsid w:val="00BC1F09"/>
    <w:rsid w:val="00BC3A73"/>
    <w:rsid w:val="00BD0CEC"/>
    <w:rsid w:val="00BD7ADD"/>
    <w:rsid w:val="00BE682A"/>
    <w:rsid w:val="00BF0A15"/>
    <w:rsid w:val="00C024D3"/>
    <w:rsid w:val="00C147B9"/>
    <w:rsid w:val="00C20021"/>
    <w:rsid w:val="00C23BE0"/>
    <w:rsid w:val="00C40835"/>
    <w:rsid w:val="00C50E0C"/>
    <w:rsid w:val="00C54316"/>
    <w:rsid w:val="00C7225A"/>
    <w:rsid w:val="00C77887"/>
    <w:rsid w:val="00C948E3"/>
    <w:rsid w:val="00C960A5"/>
    <w:rsid w:val="00CA2445"/>
    <w:rsid w:val="00CA574A"/>
    <w:rsid w:val="00CA624C"/>
    <w:rsid w:val="00CA648C"/>
    <w:rsid w:val="00CB1D26"/>
    <w:rsid w:val="00CB2F3F"/>
    <w:rsid w:val="00CC2117"/>
    <w:rsid w:val="00CE71C5"/>
    <w:rsid w:val="00D033BF"/>
    <w:rsid w:val="00D1063D"/>
    <w:rsid w:val="00D11831"/>
    <w:rsid w:val="00D21ABD"/>
    <w:rsid w:val="00D23A4A"/>
    <w:rsid w:val="00D23F3F"/>
    <w:rsid w:val="00D2720B"/>
    <w:rsid w:val="00D27694"/>
    <w:rsid w:val="00D33EE8"/>
    <w:rsid w:val="00D3609F"/>
    <w:rsid w:val="00D36D0B"/>
    <w:rsid w:val="00D41711"/>
    <w:rsid w:val="00D455D5"/>
    <w:rsid w:val="00D4685B"/>
    <w:rsid w:val="00D53DD3"/>
    <w:rsid w:val="00D82DD8"/>
    <w:rsid w:val="00D87249"/>
    <w:rsid w:val="00DC7E07"/>
    <w:rsid w:val="00DD1AEF"/>
    <w:rsid w:val="00DD5D74"/>
    <w:rsid w:val="00DD7E43"/>
    <w:rsid w:val="00DF11BB"/>
    <w:rsid w:val="00E2099A"/>
    <w:rsid w:val="00E251A0"/>
    <w:rsid w:val="00E253D7"/>
    <w:rsid w:val="00E27D25"/>
    <w:rsid w:val="00E34A0A"/>
    <w:rsid w:val="00E37ECD"/>
    <w:rsid w:val="00E41A8A"/>
    <w:rsid w:val="00E525CD"/>
    <w:rsid w:val="00E5692F"/>
    <w:rsid w:val="00E61E2E"/>
    <w:rsid w:val="00E63F77"/>
    <w:rsid w:val="00E837E8"/>
    <w:rsid w:val="00E83E2A"/>
    <w:rsid w:val="00E92DD0"/>
    <w:rsid w:val="00E94906"/>
    <w:rsid w:val="00EA2DB6"/>
    <w:rsid w:val="00EB0B17"/>
    <w:rsid w:val="00EC1891"/>
    <w:rsid w:val="00EF1E4A"/>
    <w:rsid w:val="00F000AD"/>
    <w:rsid w:val="00F01657"/>
    <w:rsid w:val="00F02609"/>
    <w:rsid w:val="00F07D35"/>
    <w:rsid w:val="00F13729"/>
    <w:rsid w:val="00F15E84"/>
    <w:rsid w:val="00F2129F"/>
    <w:rsid w:val="00F31649"/>
    <w:rsid w:val="00F37E50"/>
    <w:rsid w:val="00F41E9E"/>
    <w:rsid w:val="00F75B84"/>
    <w:rsid w:val="00F82C99"/>
    <w:rsid w:val="00F8777C"/>
    <w:rsid w:val="00F91839"/>
    <w:rsid w:val="00FA1751"/>
    <w:rsid w:val="00FB494D"/>
    <w:rsid w:val="00FC5C95"/>
    <w:rsid w:val="00FE0ADB"/>
    <w:rsid w:val="00FE4F84"/>
    <w:rsid w:val="00FF0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11A0FC-321D-4815-8410-ACAA5A919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39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10394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10394"/>
  </w:style>
  <w:style w:type="character" w:styleId="a5">
    <w:name w:val="Emphasis"/>
    <w:basedOn w:val="a0"/>
    <w:qFormat/>
    <w:rsid w:val="00110394"/>
    <w:rPr>
      <w:i/>
      <w:iCs/>
    </w:rPr>
  </w:style>
  <w:style w:type="character" w:styleId="a6">
    <w:name w:val="Strong"/>
    <w:basedOn w:val="a0"/>
    <w:uiPriority w:val="22"/>
    <w:qFormat/>
    <w:rsid w:val="00110394"/>
    <w:rPr>
      <w:b/>
      <w:bCs/>
    </w:rPr>
  </w:style>
  <w:style w:type="paragraph" w:styleId="a7">
    <w:name w:val="Normal (Web)"/>
    <w:aliases w:val="Обычный (Web)"/>
    <w:basedOn w:val="a"/>
    <w:uiPriority w:val="99"/>
    <w:rsid w:val="00110394"/>
    <w:pPr>
      <w:spacing w:before="100" w:beforeAutospacing="1" w:after="100" w:afterAutospacing="1"/>
    </w:pPr>
    <w:rPr>
      <w:color w:val="000000"/>
    </w:rPr>
  </w:style>
  <w:style w:type="paragraph" w:styleId="a8">
    <w:name w:val="No Spacing"/>
    <w:qFormat/>
    <w:rsid w:val="00110394"/>
    <w:rPr>
      <w:rFonts w:ascii="Calibri" w:eastAsia="Calibri" w:hAnsi="Calibri"/>
      <w:sz w:val="22"/>
      <w:szCs w:val="22"/>
      <w:lang w:eastAsia="en-US"/>
    </w:rPr>
  </w:style>
  <w:style w:type="paragraph" w:styleId="a9">
    <w:name w:val="Balloon Text"/>
    <w:basedOn w:val="a"/>
    <w:semiHidden/>
    <w:rsid w:val="009657FF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nhideWhenUsed/>
    <w:rsid w:val="0008155B"/>
    <w:pPr>
      <w:widowControl w:val="0"/>
      <w:suppressAutoHyphens/>
      <w:spacing w:after="120"/>
    </w:pPr>
    <w:rPr>
      <w:rFonts w:eastAsia="SimSun" w:cs="Mangal"/>
      <w:kern w:val="2"/>
      <w:lang w:eastAsia="hi-IN" w:bidi="hi-IN"/>
    </w:rPr>
  </w:style>
  <w:style w:type="character" w:customStyle="1" w:styleId="ab">
    <w:name w:val="Основной текст Знак"/>
    <w:basedOn w:val="a0"/>
    <w:link w:val="aa"/>
    <w:rsid w:val="0008155B"/>
    <w:rPr>
      <w:rFonts w:eastAsia="SimSun" w:cs="Mangal"/>
      <w:kern w:val="2"/>
      <w:sz w:val="24"/>
      <w:szCs w:val="24"/>
      <w:lang w:eastAsia="hi-IN" w:bidi="hi-IN"/>
    </w:rPr>
  </w:style>
  <w:style w:type="paragraph" w:customStyle="1" w:styleId="a00">
    <w:name w:val="a0"/>
    <w:basedOn w:val="a"/>
    <w:rsid w:val="00D23A4A"/>
    <w:rPr>
      <w:rFonts w:ascii="Calibri" w:hAnsi="Calibri"/>
      <w:sz w:val="22"/>
      <w:szCs w:val="22"/>
    </w:rPr>
  </w:style>
  <w:style w:type="character" w:customStyle="1" w:styleId="submenu-table">
    <w:name w:val="submenu-table"/>
    <w:basedOn w:val="a0"/>
    <w:rsid w:val="00D23A4A"/>
  </w:style>
  <w:style w:type="paragraph" w:styleId="ac">
    <w:name w:val="List Paragraph"/>
    <w:basedOn w:val="a"/>
    <w:uiPriority w:val="34"/>
    <w:qFormat/>
    <w:rsid w:val="00732BF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F41E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/>
  <LinksUpToDate>false</LinksUpToDate>
  <CharactersWithSpaces>1197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TBDoroboluk</dc:creator>
  <cp:lastModifiedBy>Ксения А. Шевченко</cp:lastModifiedBy>
  <cp:revision>6</cp:revision>
  <cp:lastPrinted>2021-04-30T03:44:00Z</cp:lastPrinted>
  <dcterms:created xsi:type="dcterms:W3CDTF">2022-04-05T08:19:00Z</dcterms:created>
  <dcterms:modified xsi:type="dcterms:W3CDTF">2022-05-23T10:23:00Z</dcterms:modified>
</cp:coreProperties>
</file>