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68"/>
        <w:gridCol w:w="5643"/>
      </w:tblGrid>
      <w:tr w:rsidR="00354F47" w:rsidTr="00354F47">
        <w:tc>
          <w:tcPr>
            <w:tcW w:w="4668" w:type="dxa"/>
          </w:tcPr>
          <w:p w:rsidR="00354F47" w:rsidRDefault="00354F47" w:rsidP="00111D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3" w:type="dxa"/>
          </w:tcPr>
          <w:p w:rsidR="00354F47" w:rsidRPr="00511348" w:rsidRDefault="00354F47" w:rsidP="00354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354F47" w:rsidRPr="00511348" w:rsidRDefault="00354F47" w:rsidP="00354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 xml:space="preserve">к приказу </w:t>
            </w:r>
            <w:r>
              <w:rPr>
                <w:rFonts w:ascii="Times New Roman" w:hAnsi="Times New Roman"/>
                <w:sz w:val="24"/>
                <w:szCs w:val="24"/>
              </w:rPr>
              <w:t>руководителя</w:t>
            </w:r>
            <w:r w:rsidRPr="00511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1348">
              <w:rPr>
                <w:rFonts w:ascii="Times New Roman" w:hAnsi="Times New Roman"/>
                <w:b/>
                <w:sz w:val="20"/>
                <w:szCs w:val="20"/>
              </w:rPr>
              <w:t xml:space="preserve">(наименование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организации</w:t>
            </w:r>
            <w:r w:rsidRPr="00511348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 ИП</w:t>
            </w:r>
          </w:p>
          <w:p w:rsidR="00354F47" w:rsidRDefault="00354F47" w:rsidP="00354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4F47" w:rsidRDefault="00354F47" w:rsidP="00354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 xml:space="preserve">от «___» ___________ 200_ года № ______                                 </w:t>
            </w:r>
          </w:p>
        </w:tc>
      </w:tr>
    </w:tbl>
    <w:p w:rsidR="00111D70" w:rsidRPr="00511348" w:rsidRDefault="00111D70" w:rsidP="00111D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 xml:space="preserve"> </w:t>
      </w:r>
    </w:p>
    <w:p w:rsidR="00111D70" w:rsidRPr="00511348" w:rsidRDefault="00111D70" w:rsidP="00111D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1D70" w:rsidRPr="00511348" w:rsidRDefault="00111D70" w:rsidP="00111D70">
      <w:pPr>
        <w:pStyle w:val="2"/>
        <w:spacing w:line="300" w:lineRule="atLeast"/>
        <w:ind w:firstLine="720"/>
        <w:rPr>
          <w:rFonts w:ascii="Times New Roman" w:hAnsi="Times New Roman" w:cs="Times New Roman"/>
          <w:i w:val="0"/>
        </w:rPr>
      </w:pPr>
      <w:r w:rsidRPr="00511348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</w:t>
      </w:r>
      <w:r w:rsidRPr="00511348">
        <w:rPr>
          <w:rFonts w:ascii="Times New Roman" w:hAnsi="Times New Roman" w:cs="Times New Roman"/>
          <w:i w:val="0"/>
        </w:rPr>
        <w:t>ИНСТРУКЦИЯ</w:t>
      </w:r>
    </w:p>
    <w:p w:rsidR="00111D70" w:rsidRPr="00511348" w:rsidRDefault="00111D70" w:rsidP="00111D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11348">
        <w:rPr>
          <w:rFonts w:ascii="Times New Roman" w:hAnsi="Times New Roman"/>
          <w:b/>
          <w:bCs/>
          <w:sz w:val="28"/>
          <w:szCs w:val="28"/>
        </w:rPr>
        <w:t>о п</w:t>
      </w:r>
      <w:r w:rsidRPr="00511348">
        <w:rPr>
          <w:rFonts w:ascii="Times New Roman" w:hAnsi="Times New Roman"/>
          <w:b/>
          <w:sz w:val="28"/>
          <w:szCs w:val="28"/>
        </w:rPr>
        <w:t>орядке действия дежурного персонала при обнаружении пожара</w:t>
      </w:r>
    </w:p>
    <w:p w:rsidR="00111D70" w:rsidRPr="00511348" w:rsidRDefault="00111D70" w:rsidP="00111D7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11348">
        <w:rPr>
          <w:rFonts w:ascii="Times New Roman" w:hAnsi="Times New Roman"/>
          <w:b/>
          <w:sz w:val="28"/>
          <w:szCs w:val="28"/>
        </w:rPr>
        <w:t xml:space="preserve">в </w:t>
      </w:r>
      <w:r w:rsidRPr="00511348">
        <w:rPr>
          <w:rFonts w:ascii="Times New Roman" w:hAnsi="Times New Roman"/>
          <w:sz w:val="28"/>
          <w:szCs w:val="28"/>
        </w:rPr>
        <w:t xml:space="preserve"> (наименование </w:t>
      </w:r>
      <w:r>
        <w:rPr>
          <w:rFonts w:ascii="Times New Roman" w:hAnsi="Times New Roman"/>
          <w:sz w:val="28"/>
          <w:szCs w:val="28"/>
        </w:rPr>
        <w:t>организации</w:t>
      </w:r>
      <w:r w:rsidRPr="00511348">
        <w:rPr>
          <w:rFonts w:ascii="Times New Roman" w:hAnsi="Times New Roman"/>
          <w:sz w:val="28"/>
          <w:szCs w:val="28"/>
        </w:rPr>
        <w:t>)</w:t>
      </w:r>
    </w:p>
    <w:p w:rsidR="00111D70" w:rsidRPr="00511348" w:rsidRDefault="00111D70" w:rsidP="00111D7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 xml:space="preserve">       </w:t>
      </w:r>
    </w:p>
    <w:p w:rsidR="00111D70" w:rsidRPr="00511348" w:rsidRDefault="00111D70" w:rsidP="00111D7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Pr="00511348">
        <w:rPr>
          <w:rFonts w:ascii="Times New Roman" w:hAnsi="Times New Roman"/>
          <w:color w:val="000000"/>
          <w:sz w:val="28"/>
          <w:szCs w:val="28"/>
        </w:rPr>
        <w:t xml:space="preserve">Каждый работник </w:t>
      </w:r>
      <w:r w:rsidRPr="00511348">
        <w:rPr>
          <w:rFonts w:ascii="Times New Roman" w:hAnsi="Times New Roman"/>
          <w:sz w:val="28"/>
          <w:szCs w:val="28"/>
        </w:rPr>
        <w:t xml:space="preserve">(наименование </w:t>
      </w:r>
      <w:r>
        <w:rPr>
          <w:rFonts w:ascii="Times New Roman" w:hAnsi="Times New Roman"/>
          <w:sz w:val="28"/>
          <w:szCs w:val="28"/>
        </w:rPr>
        <w:t>организации</w:t>
      </w:r>
      <w:r w:rsidRPr="0051134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348">
        <w:rPr>
          <w:rFonts w:ascii="Times New Roman" w:hAnsi="Times New Roman"/>
          <w:color w:val="000000"/>
          <w:sz w:val="28"/>
          <w:szCs w:val="28"/>
        </w:rPr>
        <w:t>при обнаружении пожара или признаков горения (задымление, запах гари, повышение температуры и т. п.) должен:</w:t>
      </w:r>
    </w:p>
    <w:p w:rsidR="00111D70" w:rsidRPr="00511348" w:rsidRDefault="00111D70" w:rsidP="00111D70">
      <w:pPr>
        <w:pStyle w:val="a3"/>
        <w:numPr>
          <w:ilvl w:val="0"/>
          <w:numId w:val="3"/>
        </w:numPr>
        <w:tabs>
          <w:tab w:val="clear" w:pos="121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незамедлительно сообщить об этом по телефону в пожарную охрану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11348">
        <w:rPr>
          <w:rFonts w:ascii="Times New Roman" w:hAnsi="Times New Roman"/>
          <w:color w:val="000000"/>
          <w:sz w:val="28"/>
          <w:szCs w:val="28"/>
        </w:rPr>
        <w:t>(при этом необходимо назвать адрес объекта, место возникновения пожара, а также сообщить свою фамилию);</w:t>
      </w:r>
    </w:p>
    <w:p w:rsidR="00111D70" w:rsidRPr="00511348" w:rsidRDefault="00111D70" w:rsidP="00111D70">
      <w:pPr>
        <w:pStyle w:val="a3"/>
        <w:numPr>
          <w:ilvl w:val="0"/>
          <w:numId w:val="3"/>
        </w:numPr>
        <w:tabs>
          <w:tab w:val="clear" w:pos="121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принять по возможности меры по эвакуации людей, тушению пожара и сохранности материальных ценностей.</w:t>
      </w:r>
    </w:p>
    <w:p w:rsidR="00111D70" w:rsidRPr="00511348" w:rsidRDefault="00111D70" w:rsidP="00111D70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 xml:space="preserve">         </w:t>
      </w:r>
      <w:proofErr w:type="gramStart"/>
      <w:r w:rsidRPr="00511348">
        <w:rPr>
          <w:rFonts w:ascii="Times New Roman" w:hAnsi="Times New Roman"/>
          <w:color w:val="000000"/>
          <w:sz w:val="28"/>
          <w:szCs w:val="28"/>
        </w:rPr>
        <w:t>Лица, уполномоченные владеть, пользоваться или распоряжаться имуществом, руководители и должностные лица организаций, лица, в установленном порядке назначенные ответственными за обеспечение пожарной безопасности, по прибытии к месту пожара должны:</w:t>
      </w:r>
      <w:proofErr w:type="gramEnd"/>
    </w:p>
    <w:p w:rsidR="00111D70" w:rsidRPr="00511348" w:rsidRDefault="00111D70" w:rsidP="00111D70">
      <w:pPr>
        <w:pStyle w:val="a3"/>
        <w:numPr>
          <w:ilvl w:val="0"/>
          <w:numId w:val="1"/>
        </w:numPr>
        <w:spacing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сообщить о возникновении пожара в пожарную охрану, поставить в известность руководство и дежурные службы объекта;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в случае угрозы жизни людей немедленно организовать их спасание, используя для этого имеющиеся силы и средства;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 xml:space="preserve">проверить включение в работу автоматических систем противопожарной защиты (оповещения людей о пожаре, пожаротушения, </w:t>
      </w:r>
      <w:proofErr w:type="spellStart"/>
      <w:r w:rsidRPr="00511348">
        <w:rPr>
          <w:rFonts w:ascii="Times New Roman" w:hAnsi="Times New Roman"/>
          <w:color w:val="000000"/>
          <w:sz w:val="28"/>
          <w:szCs w:val="28"/>
        </w:rPr>
        <w:t>противодымной</w:t>
      </w:r>
      <w:proofErr w:type="spellEnd"/>
      <w:r w:rsidRPr="00511348">
        <w:rPr>
          <w:rFonts w:ascii="Times New Roman" w:hAnsi="Times New Roman"/>
          <w:color w:val="000000"/>
          <w:sz w:val="28"/>
          <w:szCs w:val="28"/>
        </w:rPr>
        <w:t xml:space="preserve"> защиты);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 xml:space="preserve">при необходимости отключить электроэнергию (за исключением систем противопожарной защиты), остановить работу транспортирующих устройств, агрегатов, аппаратов, перекрыть сырьевые, газовые, паровые и водяные коммуникации, остановить работу систем вентиляции в </w:t>
      </w:r>
      <w:proofErr w:type="gramStart"/>
      <w:r w:rsidRPr="00511348">
        <w:rPr>
          <w:rFonts w:ascii="Times New Roman" w:hAnsi="Times New Roman"/>
          <w:color w:val="000000"/>
          <w:sz w:val="28"/>
          <w:szCs w:val="28"/>
        </w:rPr>
        <w:t>аварийном</w:t>
      </w:r>
      <w:proofErr w:type="gramEnd"/>
      <w:r w:rsidRPr="00511348">
        <w:rPr>
          <w:rFonts w:ascii="Times New Roman" w:hAnsi="Times New Roman"/>
          <w:color w:val="000000"/>
          <w:sz w:val="28"/>
          <w:szCs w:val="28"/>
        </w:rPr>
        <w:t xml:space="preserve"> и смежном с ним помещениях, выполнить другие мероприятия, способствующие предотвращению развития пожара и задымления помещений здания;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прекратить все работы в здании (если это допустимо по технологическому процессу производства), кроме работ, связанных с мероприятиями по ликвидации пожара;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удалить за пределы опасной зоны всех работников, не участвующих в тушении пожара;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осуществить общее руководство по тушению пожара (с учетом специфических особенностей объекта) до прибытия подразделения пожарной охраны;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lastRenderedPageBreak/>
        <w:t>обеспечить соблюдение требований безопасности работниками, принимающими участие в тушении пожара;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одновременно с тушением пожара организовать эвакуацию и защиту материальных ценностей;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>организовать встречу подразделений пожарной охраны и оказать помощь в выборе кратчайшего пути для подъезда к очагу пожара;</w:t>
      </w:r>
    </w:p>
    <w:p w:rsidR="00111D70" w:rsidRPr="00511348" w:rsidRDefault="00111D70" w:rsidP="00111D70">
      <w:pPr>
        <w:pStyle w:val="a3"/>
        <w:numPr>
          <w:ilvl w:val="0"/>
          <w:numId w:val="1"/>
        </w:numPr>
        <w:spacing w:before="100" w:beforeAutospacing="1" w:after="0" w:afterAutospacing="1" w:line="240" w:lineRule="auto"/>
        <w:ind w:left="34" w:firstLine="326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 xml:space="preserve">сообщать подразделениям пожарной охраны, привлекаемым для тушения пожаров и </w:t>
      </w:r>
      <w:proofErr w:type="gramStart"/>
      <w:r w:rsidRPr="00511348">
        <w:rPr>
          <w:rFonts w:ascii="Times New Roman" w:hAnsi="Times New Roman"/>
          <w:color w:val="000000"/>
          <w:sz w:val="28"/>
          <w:szCs w:val="28"/>
        </w:rPr>
        <w:t>проведения</w:t>
      </w:r>
      <w:proofErr w:type="gramEnd"/>
      <w:r w:rsidRPr="00511348">
        <w:rPr>
          <w:rFonts w:ascii="Times New Roman" w:hAnsi="Times New Roman"/>
          <w:color w:val="000000"/>
          <w:sz w:val="28"/>
          <w:szCs w:val="28"/>
        </w:rPr>
        <w:t xml:space="preserve"> связанных с ними первоочередных аварийно-спасательных работ, сведения о перерабатываемых или хранящихся на объекте опасных (взрывоопасных), взрывчатых, сильнодействующих ядовитых веществах, необходимые для обеспечения безопасности личного состава.</w:t>
      </w:r>
    </w:p>
    <w:p w:rsidR="00111D70" w:rsidRPr="00511348" w:rsidRDefault="00111D70" w:rsidP="00111D70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1348">
        <w:rPr>
          <w:rFonts w:ascii="Times New Roman" w:hAnsi="Times New Roman"/>
          <w:color w:val="000000"/>
          <w:sz w:val="28"/>
          <w:szCs w:val="28"/>
        </w:rPr>
        <w:t xml:space="preserve">       </w:t>
      </w:r>
      <w:proofErr w:type="gramStart"/>
      <w:r w:rsidRPr="00511348">
        <w:rPr>
          <w:rFonts w:ascii="Times New Roman" w:hAnsi="Times New Roman"/>
          <w:color w:val="000000"/>
          <w:sz w:val="28"/>
          <w:szCs w:val="28"/>
        </w:rPr>
        <w:t>По прибытии пожарного подразделения руководитель организации (или лицо, его замещающее) информирует руководителя тушения пожара о конструктивных и технологических особенностях объекта, прилегающих строений и сооружений, количестве и пожароопасных свойствах хранимых и применяемых веществ, материалов, изделий и других сведениях, необходимых для успешной ликвидации пожара, а также организовывает привлечение сил и средств объекта к осуществлению необходимых мероприятий, связанных с ликвидацией пожара и предупреждением</w:t>
      </w:r>
      <w:proofErr w:type="gramEnd"/>
      <w:r w:rsidRPr="00511348">
        <w:rPr>
          <w:rFonts w:ascii="Times New Roman" w:hAnsi="Times New Roman"/>
          <w:color w:val="000000"/>
          <w:sz w:val="28"/>
          <w:szCs w:val="28"/>
        </w:rPr>
        <w:t xml:space="preserve"> его развития.</w:t>
      </w:r>
    </w:p>
    <w:p w:rsidR="00111D70" w:rsidRPr="00511348" w:rsidRDefault="00111D70" w:rsidP="00111D70">
      <w:pPr>
        <w:spacing w:after="0" w:line="240" w:lineRule="auto"/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  <w:r w:rsidRPr="00511348">
        <w:rPr>
          <w:rFonts w:ascii="Times New Roman" w:hAnsi="Times New Roman"/>
          <w:b/>
          <w:i/>
          <w:sz w:val="28"/>
          <w:szCs w:val="28"/>
        </w:rPr>
        <w:t>Использование первичных средств пожаротушения:</w:t>
      </w:r>
    </w:p>
    <w:p w:rsidR="00111D70" w:rsidRPr="00511348" w:rsidRDefault="00111D70" w:rsidP="00111D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в случае использования внутреннего противопожарного водопровода необходимо</w:t>
      </w:r>
      <w:r>
        <w:rPr>
          <w:rFonts w:ascii="Times New Roman" w:hAnsi="Times New Roman"/>
          <w:sz w:val="28"/>
          <w:szCs w:val="28"/>
        </w:rPr>
        <w:t>:</w:t>
      </w:r>
    </w:p>
    <w:p w:rsidR="00111D70" w:rsidRPr="00511348" w:rsidRDefault="00111D70" w:rsidP="00111D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открыть дверцу шкафа пожарного крана, размотать пожарный рукав и проложить его к месту пожара без загибов, открыть вентиль крана; </w:t>
      </w:r>
    </w:p>
    <w:p w:rsidR="00111D70" w:rsidRPr="00511348" w:rsidRDefault="00111D70" w:rsidP="00111D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при использовании углекислотных </w:t>
      </w:r>
      <w:r>
        <w:rPr>
          <w:rFonts w:ascii="Times New Roman" w:hAnsi="Times New Roman"/>
          <w:sz w:val="28"/>
          <w:szCs w:val="28"/>
        </w:rPr>
        <w:t xml:space="preserve">огнетушителей (ОУ-2, ОУ-3, </w:t>
      </w:r>
      <w:r w:rsidRPr="00511348">
        <w:rPr>
          <w:rFonts w:ascii="Times New Roman" w:hAnsi="Times New Roman"/>
          <w:sz w:val="28"/>
          <w:szCs w:val="28"/>
        </w:rPr>
        <w:t>ОУ-5)</w:t>
      </w:r>
    </w:p>
    <w:p w:rsidR="00111D70" w:rsidRPr="00511348" w:rsidRDefault="00111D70" w:rsidP="00111D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необходимо направить раструб в очаг пожара, выдернуть чеку, прижать рычаг пускового устройства к рукоятке. При работе к раструбу прикасаться не допускается; </w:t>
      </w:r>
    </w:p>
    <w:p w:rsidR="00111D70" w:rsidRPr="00511348" w:rsidRDefault="00111D70" w:rsidP="00111D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при использовании порошковых огнетушителей (ОП-3, ОПУ-5, ОПУ-8, ОП-8)</w:t>
      </w:r>
      <w:r>
        <w:rPr>
          <w:rFonts w:ascii="Times New Roman" w:hAnsi="Times New Roman"/>
          <w:sz w:val="28"/>
          <w:szCs w:val="28"/>
        </w:rPr>
        <w:t>:</w:t>
      </w:r>
    </w:p>
    <w:p w:rsidR="00111D70" w:rsidRPr="00511348" w:rsidRDefault="00111D70" w:rsidP="00111D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необходимо выдернуть предохранительную чеку, прижать рычаг пускового устройства к рукоятке, направить кран-распылитель в очаг пожара по периметру к центру очага. </w:t>
      </w:r>
    </w:p>
    <w:p w:rsidR="00111D70" w:rsidRPr="00511348" w:rsidRDefault="00111D70" w:rsidP="00111D7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Перед использованием огнетушителя необходимо ознакомиться с инструкцией, наклеенной на корпус огнетушителя.                 </w:t>
      </w:r>
    </w:p>
    <w:p w:rsidR="0000341A" w:rsidRDefault="0000341A"/>
    <w:sectPr w:rsidR="0000341A" w:rsidSect="00CD12A0">
      <w:pgSz w:w="11906" w:h="16838" w:code="9"/>
      <w:pgMar w:top="1134" w:right="567" w:bottom="1134" w:left="1134" w:header="720" w:footer="720" w:gutter="0"/>
      <w:cols w:space="708"/>
      <w:titlePg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73CE7"/>
    <w:multiLevelType w:val="hybridMultilevel"/>
    <w:tmpl w:val="A126D060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>
    <w:nsid w:val="6C717545"/>
    <w:multiLevelType w:val="hybridMultilevel"/>
    <w:tmpl w:val="5AF85C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085F94"/>
    <w:multiLevelType w:val="hybridMultilevel"/>
    <w:tmpl w:val="CFEC06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106"/>
  <w:displayVerticalDrawingGridEvery w:val="2"/>
  <w:characterSpacingControl w:val="doNotCompress"/>
  <w:compat/>
  <w:rsids>
    <w:rsidRoot w:val="00111D70"/>
    <w:rsid w:val="0000341A"/>
    <w:rsid w:val="0002482C"/>
    <w:rsid w:val="00104602"/>
    <w:rsid w:val="00111D70"/>
    <w:rsid w:val="001B0B3D"/>
    <w:rsid w:val="00354F47"/>
    <w:rsid w:val="00845E49"/>
    <w:rsid w:val="00CD12A0"/>
    <w:rsid w:val="00E61A74"/>
    <w:rsid w:val="00EB56EB"/>
    <w:rsid w:val="00FD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1D70"/>
    <w:pPr>
      <w:spacing w:after="200" w:line="276" w:lineRule="auto"/>
    </w:pPr>
    <w:rPr>
      <w:rFonts w:ascii="Calibri" w:hAnsi="Calibri"/>
      <w:sz w:val="22"/>
      <w:szCs w:val="22"/>
    </w:rPr>
  </w:style>
  <w:style w:type="paragraph" w:styleId="2">
    <w:name w:val="heading 2"/>
    <w:basedOn w:val="a"/>
    <w:next w:val="a"/>
    <w:link w:val="20"/>
    <w:qFormat/>
    <w:rsid w:val="00111D70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rsid w:val="00111D7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11D70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table" w:styleId="a4">
    <w:name w:val="Table Grid"/>
    <w:basedOn w:val="a1"/>
    <w:rsid w:val="00354F47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admomsk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при ЧС</dc:title>
  <dc:subject/>
  <dc:creator>TVRudakova</dc:creator>
  <cp:keywords/>
  <dc:description/>
  <cp:lastModifiedBy>AAPlevako</cp:lastModifiedBy>
  <cp:revision>2</cp:revision>
  <dcterms:created xsi:type="dcterms:W3CDTF">2016-08-24T11:08:00Z</dcterms:created>
  <dcterms:modified xsi:type="dcterms:W3CDTF">2016-08-24T11:08:00Z</dcterms:modified>
</cp:coreProperties>
</file>