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3F4" w:rsidRDefault="001A43F4">
      <w:pPr>
        <w:pStyle w:val="ConsPlusTitle"/>
        <w:jc w:val="center"/>
        <w:outlineLvl w:val="0"/>
      </w:pPr>
      <w:r>
        <w:t>ПРАВИТЕЛЬСТВО ОМСКОЙ ОБЛАСТИ</w:t>
      </w:r>
    </w:p>
    <w:p w:rsidR="001A43F4" w:rsidRDefault="001A43F4">
      <w:pPr>
        <w:pStyle w:val="ConsPlusTitle"/>
        <w:jc w:val="center"/>
      </w:pPr>
    </w:p>
    <w:p w:rsidR="001A43F4" w:rsidRDefault="001A43F4">
      <w:pPr>
        <w:pStyle w:val="ConsPlusTitle"/>
        <w:jc w:val="center"/>
      </w:pPr>
      <w:r>
        <w:t>ПОСТАНОВЛЕНИЕ</w:t>
      </w:r>
    </w:p>
    <w:p w:rsidR="001A43F4" w:rsidRDefault="001A43F4">
      <w:pPr>
        <w:pStyle w:val="ConsPlusTitle"/>
        <w:jc w:val="center"/>
      </w:pPr>
      <w:r>
        <w:t>от 16 октября 2013 г. N 266-п</w:t>
      </w:r>
    </w:p>
    <w:p w:rsidR="001A43F4" w:rsidRDefault="001A43F4">
      <w:pPr>
        <w:pStyle w:val="ConsPlusTitle"/>
        <w:jc w:val="center"/>
      </w:pPr>
    </w:p>
    <w:p w:rsidR="001A43F4" w:rsidRDefault="001A43F4">
      <w:pPr>
        <w:pStyle w:val="ConsPlusTitle"/>
        <w:jc w:val="center"/>
      </w:pPr>
      <w:r>
        <w:t>ОБ УТВЕРЖДЕНИИ ГОСУДАРСТВЕННОЙ ПРОГРАММЫ ОМСКОЙ ОБЛАСТИ</w:t>
      </w:r>
    </w:p>
    <w:p w:rsidR="001A43F4" w:rsidRDefault="001A43F4">
      <w:pPr>
        <w:pStyle w:val="ConsPlusTitle"/>
        <w:jc w:val="center"/>
      </w:pPr>
      <w:r>
        <w:t>"РАЗВИТИЕ ЭКОНОМИЧЕСКОГО ПОТЕНЦИАЛА ОМСКОЙ ОБЛАСТИ"</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(в ред. Постановлений Правительства Омской области</w:t>
            </w:r>
          </w:p>
          <w:p w:rsidR="001A43F4" w:rsidRDefault="001A43F4">
            <w:pPr>
              <w:pStyle w:val="ConsPlusNormal"/>
              <w:jc w:val="center"/>
            </w:pPr>
            <w:r>
              <w:rPr>
                <w:color w:val="392C69"/>
              </w:rPr>
              <w:t xml:space="preserve">от 09.04.2014 </w:t>
            </w:r>
            <w:hyperlink r:id="rId4">
              <w:r>
                <w:rPr>
                  <w:color w:val="0000FF"/>
                </w:rPr>
                <w:t>N 72-п</w:t>
              </w:r>
            </w:hyperlink>
            <w:r>
              <w:rPr>
                <w:color w:val="392C69"/>
              </w:rPr>
              <w:t xml:space="preserve">, от 06.08.2014 </w:t>
            </w:r>
            <w:hyperlink r:id="rId5">
              <w:r>
                <w:rPr>
                  <w:color w:val="0000FF"/>
                </w:rPr>
                <w:t>N 164-п</w:t>
              </w:r>
            </w:hyperlink>
            <w:r>
              <w:rPr>
                <w:color w:val="392C69"/>
              </w:rPr>
              <w:t xml:space="preserve">, от 08.10.2014 </w:t>
            </w:r>
            <w:hyperlink r:id="rId6">
              <w:r>
                <w:rPr>
                  <w:color w:val="0000FF"/>
                </w:rPr>
                <w:t>N 227-п</w:t>
              </w:r>
            </w:hyperlink>
            <w:r>
              <w:rPr>
                <w:color w:val="392C69"/>
              </w:rPr>
              <w:t>,</w:t>
            </w:r>
          </w:p>
          <w:p w:rsidR="001A43F4" w:rsidRDefault="001A43F4">
            <w:pPr>
              <w:pStyle w:val="ConsPlusNormal"/>
              <w:jc w:val="center"/>
            </w:pPr>
            <w:r>
              <w:rPr>
                <w:color w:val="392C69"/>
              </w:rPr>
              <w:t xml:space="preserve">от 15.10.2014 </w:t>
            </w:r>
            <w:hyperlink r:id="rId7">
              <w:r>
                <w:rPr>
                  <w:color w:val="0000FF"/>
                </w:rPr>
                <w:t>N 251-п</w:t>
              </w:r>
            </w:hyperlink>
            <w:r>
              <w:rPr>
                <w:color w:val="392C69"/>
              </w:rPr>
              <w:t xml:space="preserve">, от 24.12.2014 </w:t>
            </w:r>
            <w:hyperlink r:id="rId8">
              <w:r>
                <w:rPr>
                  <w:color w:val="0000FF"/>
                </w:rPr>
                <w:t>N 354-п</w:t>
              </w:r>
            </w:hyperlink>
            <w:r>
              <w:rPr>
                <w:color w:val="392C69"/>
              </w:rPr>
              <w:t xml:space="preserve">, от 11.03.2015 </w:t>
            </w:r>
            <w:hyperlink r:id="rId9">
              <w:r>
                <w:rPr>
                  <w:color w:val="0000FF"/>
                </w:rPr>
                <w:t>N 39-п</w:t>
              </w:r>
            </w:hyperlink>
            <w:r>
              <w:rPr>
                <w:color w:val="392C69"/>
              </w:rPr>
              <w:t>,</w:t>
            </w:r>
          </w:p>
          <w:p w:rsidR="001A43F4" w:rsidRDefault="001A43F4">
            <w:pPr>
              <w:pStyle w:val="ConsPlusNormal"/>
              <w:jc w:val="center"/>
            </w:pPr>
            <w:r>
              <w:rPr>
                <w:color w:val="392C69"/>
              </w:rPr>
              <w:t xml:space="preserve">от 22.04.2015 </w:t>
            </w:r>
            <w:hyperlink r:id="rId10">
              <w:r>
                <w:rPr>
                  <w:color w:val="0000FF"/>
                </w:rPr>
                <w:t>N 91-п</w:t>
              </w:r>
            </w:hyperlink>
            <w:r>
              <w:rPr>
                <w:color w:val="392C69"/>
              </w:rPr>
              <w:t xml:space="preserve">, от 22.06.2015 </w:t>
            </w:r>
            <w:hyperlink r:id="rId11">
              <w:r>
                <w:rPr>
                  <w:color w:val="0000FF"/>
                </w:rPr>
                <w:t>N 162-п</w:t>
              </w:r>
            </w:hyperlink>
            <w:r>
              <w:rPr>
                <w:color w:val="392C69"/>
              </w:rPr>
              <w:t xml:space="preserve">, от 21.10.2015 </w:t>
            </w:r>
            <w:hyperlink r:id="rId12">
              <w:r>
                <w:rPr>
                  <w:color w:val="0000FF"/>
                </w:rPr>
                <w:t>N 282-п</w:t>
              </w:r>
            </w:hyperlink>
            <w:r>
              <w:rPr>
                <w:color w:val="392C69"/>
              </w:rPr>
              <w:t>,</w:t>
            </w:r>
          </w:p>
          <w:p w:rsidR="001A43F4" w:rsidRDefault="001A43F4">
            <w:pPr>
              <w:pStyle w:val="ConsPlusNormal"/>
              <w:jc w:val="center"/>
            </w:pPr>
            <w:r>
              <w:rPr>
                <w:color w:val="392C69"/>
              </w:rPr>
              <w:t xml:space="preserve">от 25.11.2015 </w:t>
            </w:r>
            <w:hyperlink r:id="rId13">
              <w:r>
                <w:rPr>
                  <w:color w:val="0000FF"/>
                </w:rPr>
                <w:t>N 324-п</w:t>
              </w:r>
            </w:hyperlink>
            <w:r>
              <w:rPr>
                <w:color w:val="392C69"/>
              </w:rPr>
              <w:t xml:space="preserve">, от 23.12.2015 </w:t>
            </w:r>
            <w:hyperlink r:id="rId14">
              <w:r>
                <w:rPr>
                  <w:color w:val="0000FF"/>
                </w:rPr>
                <w:t>N 366-п</w:t>
              </w:r>
            </w:hyperlink>
            <w:r>
              <w:rPr>
                <w:color w:val="392C69"/>
              </w:rPr>
              <w:t xml:space="preserve">, от 20.01.2016 </w:t>
            </w:r>
            <w:hyperlink r:id="rId15">
              <w:r>
                <w:rPr>
                  <w:color w:val="0000FF"/>
                </w:rPr>
                <w:t>N 8-п</w:t>
              </w:r>
            </w:hyperlink>
            <w:r>
              <w:rPr>
                <w:color w:val="392C69"/>
              </w:rPr>
              <w:t>,</w:t>
            </w:r>
          </w:p>
          <w:p w:rsidR="001A43F4" w:rsidRDefault="001A43F4">
            <w:pPr>
              <w:pStyle w:val="ConsPlusNormal"/>
              <w:jc w:val="center"/>
            </w:pPr>
            <w:r>
              <w:rPr>
                <w:color w:val="392C69"/>
              </w:rPr>
              <w:t xml:space="preserve">от 17.02.2016 </w:t>
            </w:r>
            <w:hyperlink r:id="rId16">
              <w:r>
                <w:rPr>
                  <w:color w:val="0000FF"/>
                </w:rPr>
                <w:t>N 25-п</w:t>
              </w:r>
            </w:hyperlink>
            <w:r>
              <w:rPr>
                <w:color w:val="392C69"/>
              </w:rPr>
              <w:t xml:space="preserve">, от 06.04.2016 </w:t>
            </w:r>
            <w:hyperlink r:id="rId17">
              <w:r>
                <w:rPr>
                  <w:color w:val="0000FF"/>
                </w:rPr>
                <w:t>N 85-п</w:t>
              </w:r>
            </w:hyperlink>
            <w:r>
              <w:rPr>
                <w:color w:val="392C69"/>
              </w:rPr>
              <w:t xml:space="preserve">, от 25.05.2016 </w:t>
            </w:r>
            <w:hyperlink r:id="rId18">
              <w:r>
                <w:rPr>
                  <w:color w:val="0000FF"/>
                </w:rPr>
                <w:t>N 146-п</w:t>
              </w:r>
            </w:hyperlink>
            <w:r>
              <w:rPr>
                <w:color w:val="392C69"/>
              </w:rPr>
              <w:t>,</w:t>
            </w:r>
          </w:p>
          <w:p w:rsidR="001A43F4" w:rsidRDefault="001A43F4">
            <w:pPr>
              <w:pStyle w:val="ConsPlusNormal"/>
              <w:jc w:val="center"/>
            </w:pPr>
            <w:r>
              <w:rPr>
                <w:color w:val="392C69"/>
              </w:rPr>
              <w:t xml:space="preserve">от 25.07.2016 </w:t>
            </w:r>
            <w:hyperlink r:id="rId19">
              <w:r>
                <w:rPr>
                  <w:color w:val="0000FF"/>
                </w:rPr>
                <w:t>N 221-п</w:t>
              </w:r>
            </w:hyperlink>
            <w:r>
              <w:rPr>
                <w:color w:val="392C69"/>
              </w:rPr>
              <w:t xml:space="preserve">, от 31.08.2016 </w:t>
            </w:r>
            <w:hyperlink r:id="rId20">
              <w:r>
                <w:rPr>
                  <w:color w:val="0000FF"/>
                </w:rPr>
                <w:t>N 242-п</w:t>
              </w:r>
            </w:hyperlink>
            <w:r>
              <w:rPr>
                <w:color w:val="392C69"/>
              </w:rPr>
              <w:t xml:space="preserve">, от 27.10.2016 </w:t>
            </w:r>
            <w:hyperlink r:id="rId21">
              <w:r>
                <w:rPr>
                  <w:color w:val="0000FF"/>
                </w:rPr>
                <w:t>N 317-п</w:t>
              </w:r>
            </w:hyperlink>
            <w:r>
              <w:rPr>
                <w:color w:val="392C69"/>
              </w:rPr>
              <w:t>,</w:t>
            </w:r>
          </w:p>
          <w:p w:rsidR="001A43F4" w:rsidRDefault="001A43F4">
            <w:pPr>
              <w:pStyle w:val="ConsPlusNormal"/>
              <w:jc w:val="center"/>
            </w:pPr>
            <w:r>
              <w:rPr>
                <w:color w:val="392C69"/>
              </w:rPr>
              <w:t xml:space="preserve">от 07.12.2016 </w:t>
            </w:r>
            <w:hyperlink r:id="rId22">
              <w:r>
                <w:rPr>
                  <w:color w:val="0000FF"/>
                </w:rPr>
                <w:t>N 358-п</w:t>
              </w:r>
            </w:hyperlink>
            <w:r>
              <w:rPr>
                <w:color w:val="392C69"/>
              </w:rPr>
              <w:t xml:space="preserve">, от 21.12.2016 </w:t>
            </w:r>
            <w:hyperlink r:id="rId23">
              <w:r>
                <w:rPr>
                  <w:color w:val="0000FF"/>
                </w:rPr>
                <w:t>N 373-п</w:t>
              </w:r>
            </w:hyperlink>
            <w:r>
              <w:rPr>
                <w:color w:val="392C69"/>
              </w:rPr>
              <w:t xml:space="preserve">, от 16.01.2017 </w:t>
            </w:r>
            <w:hyperlink r:id="rId24">
              <w:r>
                <w:rPr>
                  <w:color w:val="0000FF"/>
                </w:rPr>
                <w:t>N 1-п</w:t>
              </w:r>
            </w:hyperlink>
            <w:r>
              <w:rPr>
                <w:color w:val="392C69"/>
              </w:rPr>
              <w:t>,</w:t>
            </w:r>
          </w:p>
          <w:p w:rsidR="001A43F4" w:rsidRDefault="001A43F4">
            <w:pPr>
              <w:pStyle w:val="ConsPlusNormal"/>
              <w:jc w:val="center"/>
            </w:pPr>
            <w:r>
              <w:rPr>
                <w:color w:val="392C69"/>
              </w:rPr>
              <w:t xml:space="preserve">от 15.02.2017 </w:t>
            </w:r>
            <w:hyperlink r:id="rId25">
              <w:r>
                <w:rPr>
                  <w:color w:val="0000FF"/>
                </w:rPr>
                <w:t>N 34-п</w:t>
              </w:r>
            </w:hyperlink>
            <w:r>
              <w:rPr>
                <w:color w:val="392C69"/>
              </w:rPr>
              <w:t xml:space="preserve">, от 19.04.2017 </w:t>
            </w:r>
            <w:hyperlink r:id="rId26">
              <w:r>
                <w:rPr>
                  <w:color w:val="0000FF"/>
                </w:rPr>
                <w:t>N 107-п</w:t>
              </w:r>
            </w:hyperlink>
            <w:r>
              <w:rPr>
                <w:color w:val="392C69"/>
              </w:rPr>
              <w:t xml:space="preserve">, от 19.05.2017 </w:t>
            </w:r>
            <w:hyperlink r:id="rId27">
              <w:r>
                <w:rPr>
                  <w:color w:val="0000FF"/>
                </w:rPr>
                <w:t>N 145-п</w:t>
              </w:r>
            </w:hyperlink>
            <w:r>
              <w:rPr>
                <w:color w:val="392C69"/>
              </w:rPr>
              <w:t>,</w:t>
            </w:r>
          </w:p>
          <w:p w:rsidR="001A43F4" w:rsidRDefault="001A43F4">
            <w:pPr>
              <w:pStyle w:val="ConsPlusNormal"/>
              <w:jc w:val="center"/>
            </w:pPr>
            <w:r>
              <w:rPr>
                <w:color w:val="392C69"/>
              </w:rPr>
              <w:t xml:space="preserve">от 04.10.2017 </w:t>
            </w:r>
            <w:hyperlink r:id="rId28">
              <w:r>
                <w:rPr>
                  <w:color w:val="0000FF"/>
                </w:rPr>
                <w:t>N 285-п</w:t>
              </w:r>
            </w:hyperlink>
            <w:r>
              <w:rPr>
                <w:color w:val="392C69"/>
              </w:rPr>
              <w:t xml:space="preserve">, от 22.11.2017 </w:t>
            </w:r>
            <w:hyperlink r:id="rId29">
              <w:r>
                <w:rPr>
                  <w:color w:val="0000FF"/>
                </w:rPr>
                <w:t>N 353-п</w:t>
              </w:r>
            </w:hyperlink>
            <w:r>
              <w:rPr>
                <w:color w:val="392C69"/>
              </w:rPr>
              <w:t xml:space="preserve">, от 13.12.2017 </w:t>
            </w:r>
            <w:hyperlink r:id="rId30">
              <w:r>
                <w:rPr>
                  <w:color w:val="0000FF"/>
                </w:rPr>
                <w:t>N 384-п</w:t>
              </w:r>
            </w:hyperlink>
            <w:r>
              <w:rPr>
                <w:color w:val="392C69"/>
              </w:rPr>
              <w:t>,</w:t>
            </w:r>
          </w:p>
          <w:p w:rsidR="001A43F4" w:rsidRDefault="001A43F4">
            <w:pPr>
              <w:pStyle w:val="ConsPlusNormal"/>
              <w:jc w:val="center"/>
            </w:pPr>
            <w:r>
              <w:rPr>
                <w:color w:val="392C69"/>
              </w:rPr>
              <w:t xml:space="preserve">от 03.05.2018 </w:t>
            </w:r>
            <w:hyperlink r:id="rId31">
              <w:r>
                <w:rPr>
                  <w:color w:val="0000FF"/>
                </w:rPr>
                <w:t>N 123-п</w:t>
              </w:r>
            </w:hyperlink>
            <w:r>
              <w:rPr>
                <w:color w:val="392C69"/>
              </w:rPr>
              <w:t xml:space="preserve">, от 25.07.2018 </w:t>
            </w:r>
            <w:hyperlink r:id="rId32">
              <w:r>
                <w:rPr>
                  <w:color w:val="0000FF"/>
                </w:rPr>
                <w:t>N 212-п</w:t>
              </w:r>
            </w:hyperlink>
            <w:r>
              <w:rPr>
                <w:color w:val="392C69"/>
              </w:rPr>
              <w:t xml:space="preserve">, от 17.10.2018 </w:t>
            </w:r>
            <w:hyperlink r:id="rId33">
              <w:r>
                <w:rPr>
                  <w:color w:val="0000FF"/>
                </w:rPr>
                <w:t>N 296-п</w:t>
              </w:r>
            </w:hyperlink>
            <w:r>
              <w:rPr>
                <w:color w:val="392C69"/>
              </w:rPr>
              <w:t>,</w:t>
            </w:r>
          </w:p>
          <w:p w:rsidR="001A43F4" w:rsidRDefault="001A43F4">
            <w:pPr>
              <w:pStyle w:val="ConsPlusNormal"/>
              <w:jc w:val="center"/>
            </w:pPr>
            <w:r>
              <w:rPr>
                <w:color w:val="392C69"/>
              </w:rPr>
              <w:t xml:space="preserve">от 26.12.2018 </w:t>
            </w:r>
            <w:hyperlink r:id="rId34">
              <w:r>
                <w:rPr>
                  <w:color w:val="0000FF"/>
                </w:rPr>
                <w:t>N 396-п</w:t>
              </w:r>
            </w:hyperlink>
            <w:r>
              <w:rPr>
                <w:color w:val="392C69"/>
              </w:rPr>
              <w:t xml:space="preserve">, от 22.01.2019 </w:t>
            </w:r>
            <w:hyperlink r:id="rId35">
              <w:r>
                <w:rPr>
                  <w:color w:val="0000FF"/>
                </w:rPr>
                <w:t>N 6-п</w:t>
              </w:r>
            </w:hyperlink>
            <w:r>
              <w:rPr>
                <w:color w:val="392C69"/>
              </w:rPr>
              <w:t xml:space="preserve">, от 13.02.2019 </w:t>
            </w:r>
            <w:hyperlink r:id="rId36">
              <w:r>
                <w:rPr>
                  <w:color w:val="0000FF"/>
                </w:rPr>
                <w:t>N 44-п</w:t>
              </w:r>
            </w:hyperlink>
            <w:r>
              <w:rPr>
                <w:color w:val="392C69"/>
              </w:rPr>
              <w:t>,</w:t>
            </w:r>
          </w:p>
          <w:p w:rsidR="001A43F4" w:rsidRDefault="001A43F4">
            <w:pPr>
              <w:pStyle w:val="ConsPlusNormal"/>
              <w:jc w:val="center"/>
            </w:pPr>
            <w:r>
              <w:rPr>
                <w:color w:val="392C69"/>
              </w:rPr>
              <w:t xml:space="preserve">от 13.03.2019 </w:t>
            </w:r>
            <w:hyperlink r:id="rId37">
              <w:r>
                <w:rPr>
                  <w:color w:val="0000FF"/>
                </w:rPr>
                <w:t>N 70-п</w:t>
              </w:r>
            </w:hyperlink>
            <w:r>
              <w:rPr>
                <w:color w:val="392C69"/>
              </w:rPr>
              <w:t xml:space="preserve">, от 28.11.2019 </w:t>
            </w:r>
            <w:hyperlink r:id="rId38">
              <w:r>
                <w:rPr>
                  <w:color w:val="0000FF"/>
                </w:rPr>
                <w:t>N 397-п</w:t>
              </w:r>
            </w:hyperlink>
            <w:r>
              <w:rPr>
                <w:color w:val="392C69"/>
              </w:rPr>
              <w:t xml:space="preserve">, от 11.12.2019 </w:t>
            </w:r>
            <w:hyperlink r:id="rId39">
              <w:r>
                <w:rPr>
                  <w:color w:val="0000FF"/>
                </w:rPr>
                <w:t>N 421-п</w:t>
              </w:r>
            </w:hyperlink>
            <w:r>
              <w:rPr>
                <w:color w:val="392C69"/>
              </w:rPr>
              <w:t>,</w:t>
            </w:r>
          </w:p>
          <w:p w:rsidR="001A43F4" w:rsidRDefault="001A43F4">
            <w:pPr>
              <w:pStyle w:val="ConsPlusNormal"/>
              <w:jc w:val="center"/>
            </w:pPr>
            <w:r>
              <w:rPr>
                <w:color w:val="392C69"/>
              </w:rPr>
              <w:t xml:space="preserve">от 20.12.2019 </w:t>
            </w:r>
            <w:hyperlink r:id="rId40">
              <w:r>
                <w:rPr>
                  <w:color w:val="0000FF"/>
                </w:rPr>
                <w:t>N 443-п</w:t>
              </w:r>
            </w:hyperlink>
            <w:r>
              <w:rPr>
                <w:color w:val="392C69"/>
              </w:rPr>
              <w:t xml:space="preserve">, от 25.02.2020 </w:t>
            </w:r>
            <w:hyperlink r:id="rId41">
              <w:r>
                <w:rPr>
                  <w:color w:val="0000FF"/>
                </w:rPr>
                <w:t>N 50-п</w:t>
              </w:r>
            </w:hyperlink>
            <w:r>
              <w:rPr>
                <w:color w:val="392C69"/>
              </w:rPr>
              <w:t xml:space="preserve">, от 29.04.2020 </w:t>
            </w:r>
            <w:hyperlink r:id="rId42">
              <w:r>
                <w:rPr>
                  <w:color w:val="0000FF"/>
                </w:rPr>
                <w:t>N 163-п</w:t>
              </w:r>
            </w:hyperlink>
            <w:r>
              <w:rPr>
                <w:color w:val="392C69"/>
              </w:rPr>
              <w:t>,</w:t>
            </w:r>
          </w:p>
          <w:p w:rsidR="001A43F4" w:rsidRDefault="001A43F4">
            <w:pPr>
              <w:pStyle w:val="ConsPlusNormal"/>
              <w:jc w:val="center"/>
            </w:pPr>
            <w:r>
              <w:rPr>
                <w:color w:val="392C69"/>
              </w:rPr>
              <w:t xml:space="preserve">от 29.06.2020 </w:t>
            </w:r>
            <w:hyperlink r:id="rId43">
              <w:r>
                <w:rPr>
                  <w:color w:val="0000FF"/>
                </w:rPr>
                <w:t>N 252-п</w:t>
              </w:r>
            </w:hyperlink>
            <w:r>
              <w:rPr>
                <w:color w:val="392C69"/>
              </w:rPr>
              <w:t xml:space="preserve">, от 01.10.2020 </w:t>
            </w:r>
            <w:hyperlink r:id="rId44">
              <w:r>
                <w:rPr>
                  <w:color w:val="0000FF"/>
                </w:rPr>
                <w:t>N 397-п</w:t>
              </w:r>
            </w:hyperlink>
            <w:r>
              <w:rPr>
                <w:color w:val="392C69"/>
              </w:rPr>
              <w:t xml:space="preserve">, от 01.10.2020 </w:t>
            </w:r>
            <w:hyperlink r:id="rId45">
              <w:r>
                <w:rPr>
                  <w:color w:val="0000FF"/>
                </w:rPr>
                <w:t>N 400-п</w:t>
              </w:r>
            </w:hyperlink>
            <w:r>
              <w:rPr>
                <w:color w:val="392C69"/>
              </w:rPr>
              <w:t>,</w:t>
            </w:r>
          </w:p>
          <w:p w:rsidR="001A43F4" w:rsidRDefault="001A43F4">
            <w:pPr>
              <w:pStyle w:val="ConsPlusNormal"/>
              <w:jc w:val="center"/>
            </w:pPr>
            <w:r>
              <w:rPr>
                <w:color w:val="392C69"/>
              </w:rPr>
              <w:t xml:space="preserve">от 14.12.2020 </w:t>
            </w:r>
            <w:hyperlink r:id="rId46">
              <w:r>
                <w:rPr>
                  <w:color w:val="0000FF"/>
                </w:rPr>
                <w:t>N 529-п</w:t>
              </w:r>
            </w:hyperlink>
            <w:r>
              <w:rPr>
                <w:color w:val="392C69"/>
              </w:rPr>
              <w:t xml:space="preserve">, от 30.12.2020 </w:t>
            </w:r>
            <w:hyperlink r:id="rId47">
              <w:r>
                <w:rPr>
                  <w:color w:val="0000FF"/>
                </w:rPr>
                <w:t>N 606-п</w:t>
              </w:r>
            </w:hyperlink>
            <w:r>
              <w:rPr>
                <w:color w:val="392C69"/>
              </w:rPr>
              <w:t xml:space="preserve">, от 04.03.2021 </w:t>
            </w:r>
            <w:hyperlink r:id="rId48">
              <w:r>
                <w:rPr>
                  <w:color w:val="0000FF"/>
                </w:rPr>
                <w:t>N 73-п</w:t>
              </w:r>
            </w:hyperlink>
            <w:r>
              <w:rPr>
                <w:color w:val="392C69"/>
              </w:rPr>
              <w:t>,</w:t>
            </w:r>
          </w:p>
          <w:p w:rsidR="001A43F4" w:rsidRDefault="001A43F4">
            <w:pPr>
              <w:pStyle w:val="ConsPlusNormal"/>
              <w:jc w:val="center"/>
            </w:pPr>
            <w:r>
              <w:rPr>
                <w:color w:val="392C69"/>
              </w:rPr>
              <w:t xml:space="preserve">от 07.04.2021 </w:t>
            </w:r>
            <w:hyperlink r:id="rId49">
              <w:r>
                <w:rPr>
                  <w:color w:val="0000FF"/>
                </w:rPr>
                <w:t>N 141-п</w:t>
              </w:r>
            </w:hyperlink>
            <w:r>
              <w:rPr>
                <w:color w:val="392C69"/>
              </w:rPr>
              <w:t xml:space="preserve">, от 09.06.2021 </w:t>
            </w:r>
            <w:hyperlink r:id="rId50">
              <w:r>
                <w:rPr>
                  <w:color w:val="0000FF"/>
                </w:rPr>
                <w:t>N 236-п</w:t>
              </w:r>
            </w:hyperlink>
            <w:r>
              <w:rPr>
                <w:color w:val="392C69"/>
              </w:rPr>
              <w:t xml:space="preserve">, от 21.07.2021 </w:t>
            </w:r>
            <w:hyperlink r:id="rId51">
              <w:r>
                <w:rPr>
                  <w:color w:val="0000FF"/>
                </w:rPr>
                <w:t>N 286-п</w:t>
              </w:r>
            </w:hyperlink>
            <w:r>
              <w:rPr>
                <w:color w:val="392C69"/>
              </w:rPr>
              <w:t>,</w:t>
            </w:r>
          </w:p>
          <w:p w:rsidR="001A43F4" w:rsidRDefault="001A43F4">
            <w:pPr>
              <w:pStyle w:val="ConsPlusNormal"/>
              <w:jc w:val="center"/>
            </w:pPr>
            <w:r>
              <w:rPr>
                <w:color w:val="392C69"/>
              </w:rPr>
              <w:t xml:space="preserve">от 18.08.2021 </w:t>
            </w:r>
            <w:hyperlink r:id="rId52">
              <w:r>
                <w:rPr>
                  <w:color w:val="0000FF"/>
                </w:rPr>
                <w:t>N 354-п</w:t>
              </w:r>
            </w:hyperlink>
            <w:r>
              <w:rPr>
                <w:color w:val="392C69"/>
              </w:rPr>
              <w:t xml:space="preserve">, от 31.08.2021 </w:t>
            </w:r>
            <w:hyperlink r:id="rId53">
              <w:r>
                <w:rPr>
                  <w:color w:val="0000FF"/>
                </w:rPr>
                <w:t>N 369-п</w:t>
              </w:r>
            </w:hyperlink>
            <w:r>
              <w:rPr>
                <w:color w:val="392C69"/>
              </w:rPr>
              <w:t xml:space="preserve">, от 25.10.2021 </w:t>
            </w:r>
            <w:hyperlink r:id="rId54">
              <w:r>
                <w:rPr>
                  <w:color w:val="0000FF"/>
                </w:rPr>
                <w:t>N 473-п</w:t>
              </w:r>
            </w:hyperlink>
            <w:r>
              <w:rPr>
                <w:color w:val="392C69"/>
              </w:rPr>
              <w:t>,</w:t>
            </w:r>
          </w:p>
          <w:p w:rsidR="001A43F4" w:rsidRDefault="001A43F4">
            <w:pPr>
              <w:pStyle w:val="ConsPlusNormal"/>
              <w:jc w:val="center"/>
            </w:pPr>
            <w:r>
              <w:rPr>
                <w:color w:val="392C69"/>
              </w:rPr>
              <w:t xml:space="preserve">от 22.12.2021 </w:t>
            </w:r>
            <w:hyperlink r:id="rId55">
              <w:r>
                <w:rPr>
                  <w:color w:val="0000FF"/>
                </w:rPr>
                <w:t>N 631-п</w:t>
              </w:r>
            </w:hyperlink>
            <w:r>
              <w:rPr>
                <w:color w:val="392C69"/>
              </w:rPr>
              <w:t xml:space="preserve">, от 09.03.2022 </w:t>
            </w:r>
            <w:hyperlink r:id="rId56">
              <w:r>
                <w:rPr>
                  <w:color w:val="0000FF"/>
                </w:rPr>
                <w:t>N 96-п</w:t>
              </w:r>
            </w:hyperlink>
            <w:r>
              <w:rPr>
                <w:color w:val="392C69"/>
              </w:rPr>
              <w:t xml:space="preserve">, от 20.04.2022 </w:t>
            </w:r>
            <w:hyperlink r:id="rId57">
              <w:r>
                <w:rPr>
                  <w:color w:val="0000FF"/>
                </w:rPr>
                <w:t>N 190-п</w:t>
              </w:r>
            </w:hyperlink>
            <w:r>
              <w:rPr>
                <w:color w:val="392C69"/>
              </w:rPr>
              <w:t>,</w:t>
            </w:r>
          </w:p>
          <w:p w:rsidR="001A43F4" w:rsidRDefault="001A43F4">
            <w:pPr>
              <w:pStyle w:val="ConsPlusNormal"/>
              <w:jc w:val="center"/>
            </w:pPr>
            <w:r>
              <w:rPr>
                <w:color w:val="392C69"/>
              </w:rPr>
              <w:t xml:space="preserve">от 27.04.2022 </w:t>
            </w:r>
            <w:hyperlink r:id="rId58">
              <w:r>
                <w:rPr>
                  <w:color w:val="0000FF"/>
                </w:rPr>
                <w:t>N 207-п</w:t>
              </w:r>
            </w:hyperlink>
            <w:r>
              <w:rPr>
                <w:color w:val="392C69"/>
              </w:rPr>
              <w:t xml:space="preserve">, от 12.07.2022 </w:t>
            </w:r>
            <w:hyperlink r:id="rId59">
              <w:r>
                <w:rPr>
                  <w:color w:val="0000FF"/>
                </w:rPr>
                <w:t>N 373-п</w:t>
              </w:r>
            </w:hyperlink>
            <w:r>
              <w:rPr>
                <w:color w:val="392C69"/>
              </w:rPr>
              <w:t xml:space="preserve">, от 28.07.2022 </w:t>
            </w:r>
            <w:hyperlink r:id="rId60">
              <w:r>
                <w:rPr>
                  <w:color w:val="0000FF"/>
                </w:rPr>
                <w:t>N 388-п</w:t>
              </w:r>
            </w:hyperlink>
            <w:r>
              <w:rPr>
                <w:color w:val="392C69"/>
              </w:rPr>
              <w:t>,</w:t>
            </w:r>
          </w:p>
          <w:p w:rsidR="001A43F4" w:rsidRDefault="001A43F4">
            <w:pPr>
              <w:pStyle w:val="ConsPlusNormal"/>
              <w:jc w:val="center"/>
            </w:pPr>
            <w:r>
              <w:rPr>
                <w:color w:val="392C69"/>
              </w:rPr>
              <w:t xml:space="preserve">от 22.08.2022 </w:t>
            </w:r>
            <w:hyperlink r:id="rId61">
              <w:r>
                <w:rPr>
                  <w:color w:val="0000FF"/>
                </w:rPr>
                <w:t>N 436-п</w:t>
              </w:r>
            </w:hyperlink>
            <w:r>
              <w:rPr>
                <w:color w:val="392C69"/>
              </w:rPr>
              <w:t xml:space="preserve">, от 14.09.2022 </w:t>
            </w:r>
            <w:hyperlink r:id="rId62">
              <w:r>
                <w:rPr>
                  <w:color w:val="0000FF"/>
                </w:rPr>
                <w:t>N 490-п</w:t>
              </w:r>
            </w:hyperlink>
            <w:r>
              <w:rPr>
                <w:color w:val="392C69"/>
              </w:rPr>
              <w:t xml:space="preserve">, от 20.10.2022 </w:t>
            </w:r>
            <w:hyperlink r:id="rId63">
              <w:r>
                <w:rPr>
                  <w:color w:val="0000FF"/>
                </w:rPr>
                <w:t>N 563-п</w:t>
              </w:r>
            </w:hyperlink>
            <w:r>
              <w:rPr>
                <w:color w:val="392C69"/>
              </w:rPr>
              <w:t>,</w:t>
            </w:r>
          </w:p>
          <w:p w:rsidR="001A43F4" w:rsidRDefault="001A43F4">
            <w:pPr>
              <w:pStyle w:val="ConsPlusNormal"/>
              <w:jc w:val="center"/>
            </w:pPr>
            <w:r>
              <w:rPr>
                <w:color w:val="392C69"/>
              </w:rPr>
              <w:t xml:space="preserve">от 10.11.2022 </w:t>
            </w:r>
            <w:hyperlink r:id="rId64">
              <w:r>
                <w:rPr>
                  <w:color w:val="0000FF"/>
                </w:rPr>
                <w:t>N 609-п</w:t>
              </w:r>
            </w:hyperlink>
            <w:r>
              <w:rPr>
                <w:color w:val="392C69"/>
              </w:rPr>
              <w:t xml:space="preserve">, от 15.12.2022 </w:t>
            </w:r>
            <w:hyperlink r:id="rId65">
              <w:r>
                <w:rPr>
                  <w:color w:val="0000FF"/>
                </w:rPr>
                <w:t>N 743-п</w:t>
              </w:r>
            </w:hyperlink>
            <w:r>
              <w:rPr>
                <w:color w:val="392C69"/>
              </w:rPr>
              <w:t xml:space="preserve">, от 14.03.2023 </w:t>
            </w:r>
            <w:hyperlink r:id="rId66">
              <w:r>
                <w:rPr>
                  <w:color w:val="0000FF"/>
                </w:rPr>
                <w:t>N 129-п</w:t>
              </w:r>
            </w:hyperlink>
            <w:r>
              <w:rPr>
                <w:color w:val="392C69"/>
              </w:rPr>
              <w:t>,</w:t>
            </w:r>
          </w:p>
          <w:p w:rsidR="001A43F4" w:rsidRDefault="001A43F4">
            <w:pPr>
              <w:pStyle w:val="ConsPlusNormal"/>
              <w:jc w:val="center"/>
            </w:pPr>
            <w:r>
              <w:rPr>
                <w:color w:val="392C69"/>
              </w:rPr>
              <w:t xml:space="preserve">от 22.03.2023 </w:t>
            </w:r>
            <w:hyperlink r:id="rId67">
              <w:r>
                <w:rPr>
                  <w:color w:val="0000FF"/>
                </w:rPr>
                <w:t>N 157-п</w:t>
              </w:r>
            </w:hyperlink>
            <w:r>
              <w:rPr>
                <w:color w:val="392C69"/>
              </w:rPr>
              <w:t xml:space="preserve">, от 04.05.2023 </w:t>
            </w:r>
            <w:hyperlink r:id="rId68">
              <w:r>
                <w:rPr>
                  <w:color w:val="0000FF"/>
                </w:rPr>
                <w:t>N 238-п</w:t>
              </w:r>
            </w:hyperlink>
            <w:r>
              <w:rPr>
                <w:color w:val="392C69"/>
              </w:rPr>
              <w:t xml:space="preserve">, от 28.06.2023 </w:t>
            </w:r>
            <w:hyperlink r:id="rId69">
              <w:r>
                <w:rPr>
                  <w:color w:val="0000FF"/>
                </w:rPr>
                <w:t>N 336-п</w:t>
              </w:r>
            </w:hyperlink>
            <w:r>
              <w:rPr>
                <w:color w:val="392C69"/>
              </w:rPr>
              <w:t>,</w:t>
            </w:r>
          </w:p>
          <w:p w:rsidR="001A43F4" w:rsidRDefault="001A43F4">
            <w:pPr>
              <w:pStyle w:val="ConsPlusNormal"/>
              <w:jc w:val="center"/>
            </w:pPr>
            <w:r>
              <w:rPr>
                <w:color w:val="392C69"/>
              </w:rPr>
              <w:t xml:space="preserve">от 20.07.2023 </w:t>
            </w:r>
            <w:hyperlink r:id="rId70">
              <w:r>
                <w:rPr>
                  <w:color w:val="0000FF"/>
                </w:rPr>
                <w:t>N 383-п</w:t>
              </w:r>
            </w:hyperlink>
            <w:r>
              <w:rPr>
                <w:color w:val="392C69"/>
              </w:rPr>
              <w:t xml:space="preserve">, от 21.09.2023 </w:t>
            </w:r>
            <w:hyperlink r:id="rId71">
              <w:r>
                <w:rPr>
                  <w:color w:val="0000FF"/>
                </w:rPr>
                <w:t>N 510-п</w:t>
              </w:r>
            </w:hyperlink>
            <w:r>
              <w:rPr>
                <w:color w:val="392C69"/>
              </w:rPr>
              <w:t xml:space="preserve">, от 10.11.2023 </w:t>
            </w:r>
            <w:hyperlink r:id="rId72">
              <w:r>
                <w:rPr>
                  <w:color w:val="0000FF"/>
                </w:rPr>
                <w:t>N 622-п</w:t>
              </w:r>
            </w:hyperlink>
            <w:r>
              <w:rPr>
                <w:color w:val="392C69"/>
              </w:rPr>
              <w:t>,</w:t>
            </w:r>
          </w:p>
          <w:p w:rsidR="001A43F4" w:rsidRDefault="001A43F4">
            <w:pPr>
              <w:pStyle w:val="ConsPlusNormal"/>
              <w:jc w:val="center"/>
            </w:pPr>
            <w:r>
              <w:rPr>
                <w:color w:val="392C69"/>
              </w:rPr>
              <w:t xml:space="preserve">от 28.12.2023 </w:t>
            </w:r>
            <w:hyperlink r:id="rId73">
              <w:r>
                <w:rPr>
                  <w:color w:val="0000FF"/>
                </w:rPr>
                <w:t>N 760-п</w:t>
              </w:r>
            </w:hyperlink>
            <w:r>
              <w:rPr>
                <w:color w:val="392C69"/>
              </w:rPr>
              <w:t xml:space="preserve">, от 13.03.2024 </w:t>
            </w:r>
            <w:hyperlink r:id="rId74">
              <w:r>
                <w:rPr>
                  <w:color w:val="0000FF"/>
                </w:rPr>
                <w:t>N 142-п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Normal"/>
        <w:ind w:firstLine="540"/>
        <w:jc w:val="both"/>
      </w:pPr>
      <w:r>
        <w:t xml:space="preserve">В соответствии с </w:t>
      </w:r>
      <w:hyperlink r:id="rId75">
        <w:r>
          <w:rPr>
            <w:color w:val="0000FF"/>
          </w:rPr>
          <w:t>пунктом 3</w:t>
        </w:r>
      </w:hyperlink>
      <w:r>
        <w:t xml:space="preserve"> Порядка принятия решений о разработке государственных программ Омской области, их формирования и реализации, утвержденного постановлением Правительства Омской области от 26 июня 2013 года N 146-п, Правительство Омской области постановляет:</w:t>
      </w:r>
    </w:p>
    <w:p w:rsidR="001A43F4" w:rsidRDefault="001A43F4">
      <w:pPr>
        <w:pStyle w:val="ConsPlusNormal"/>
        <w:spacing w:before="220"/>
        <w:ind w:firstLine="540"/>
        <w:jc w:val="both"/>
      </w:pPr>
      <w:r>
        <w:t xml:space="preserve">1. Утвердить государственную </w:t>
      </w:r>
      <w:hyperlink w:anchor="P52">
        <w:r>
          <w:rPr>
            <w:color w:val="0000FF"/>
          </w:rPr>
          <w:t>программу</w:t>
        </w:r>
      </w:hyperlink>
      <w:r>
        <w:t xml:space="preserve"> Омской области "Развитие экономического потенциала Омской области" согласно приложению к настоящему постановлению.</w:t>
      </w:r>
    </w:p>
    <w:p w:rsidR="001A43F4" w:rsidRDefault="001A43F4">
      <w:pPr>
        <w:pStyle w:val="ConsPlusNormal"/>
        <w:spacing w:before="220"/>
        <w:ind w:firstLine="540"/>
        <w:jc w:val="both"/>
      </w:pPr>
      <w:r>
        <w:t>2. Настоящее постановление вступает в силу с 1 января 2014 года.</w:t>
      </w:r>
    </w:p>
    <w:p w:rsidR="001A43F4" w:rsidRDefault="001A43F4">
      <w:pPr>
        <w:pStyle w:val="ConsPlusNormal"/>
        <w:jc w:val="both"/>
      </w:pPr>
    </w:p>
    <w:p w:rsidR="001A43F4" w:rsidRDefault="001A43F4">
      <w:pPr>
        <w:pStyle w:val="ConsPlusNormal"/>
        <w:jc w:val="right"/>
      </w:pPr>
      <w:r>
        <w:t>Губернатор Омской области,</w:t>
      </w:r>
    </w:p>
    <w:p w:rsidR="001A43F4" w:rsidRDefault="001A43F4">
      <w:pPr>
        <w:pStyle w:val="ConsPlusNormal"/>
        <w:jc w:val="right"/>
      </w:pPr>
      <w:r>
        <w:t>Председатель Правительства</w:t>
      </w:r>
    </w:p>
    <w:p w:rsidR="001A43F4" w:rsidRDefault="001A43F4">
      <w:pPr>
        <w:pStyle w:val="ConsPlusNormal"/>
        <w:jc w:val="right"/>
      </w:pPr>
      <w:r>
        <w:t>Омской области</w:t>
      </w:r>
    </w:p>
    <w:p w:rsidR="001A43F4" w:rsidRDefault="001A43F4">
      <w:pPr>
        <w:pStyle w:val="ConsPlusNormal"/>
        <w:jc w:val="right"/>
      </w:pPr>
      <w:r>
        <w:t>В.И.Назаров</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0"/>
      </w:pPr>
      <w:r>
        <w:t>Приложение</w:t>
      </w:r>
    </w:p>
    <w:p w:rsidR="001A43F4" w:rsidRDefault="001A43F4">
      <w:pPr>
        <w:pStyle w:val="ConsPlusNormal"/>
        <w:jc w:val="right"/>
      </w:pPr>
      <w:r>
        <w:t>к постановлению Правительства Омской области</w:t>
      </w:r>
    </w:p>
    <w:p w:rsidR="001A43F4" w:rsidRDefault="001A43F4">
      <w:pPr>
        <w:pStyle w:val="ConsPlusNormal"/>
        <w:jc w:val="right"/>
      </w:pPr>
      <w:r>
        <w:t>от 16 октября 2013 г. N 266-п</w:t>
      </w:r>
    </w:p>
    <w:p w:rsidR="001A43F4" w:rsidRDefault="001A43F4">
      <w:pPr>
        <w:pStyle w:val="ConsPlusNormal"/>
        <w:jc w:val="both"/>
      </w:pPr>
    </w:p>
    <w:p w:rsidR="001A43F4" w:rsidRDefault="001A43F4">
      <w:pPr>
        <w:pStyle w:val="ConsPlusTitle"/>
        <w:jc w:val="center"/>
      </w:pPr>
      <w:bookmarkStart w:id="0" w:name="P52"/>
      <w:bookmarkEnd w:id="0"/>
      <w:r>
        <w:t>ГОСУДАРСТВЕННАЯ ПРОГРАММА ОМСКОЙ ОБЛАСТИ</w:t>
      </w:r>
    </w:p>
    <w:p w:rsidR="001A43F4" w:rsidRDefault="001A43F4">
      <w:pPr>
        <w:pStyle w:val="ConsPlusTitle"/>
        <w:jc w:val="center"/>
      </w:pPr>
      <w:r>
        <w:t>"Развитие экономического потенциала Омской области"</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(в ред. Постановлений Правительства Омской области</w:t>
            </w:r>
          </w:p>
          <w:p w:rsidR="001A43F4" w:rsidRDefault="001A43F4">
            <w:pPr>
              <w:pStyle w:val="ConsPlusNormal"/>
              <w:jc w:val="center"/>
            </w:pPr>
            <w:r>
              <w:rPr>
                <w:color w:val="392C69"/>
              </w:rPr>
              <w:t xml:space="preserve">от 09.04.2014 </w:t>
            </w:r>
            <w:hyperlink r:id="rId76">
              <w:r>
                <w:rPr>
                  <w:color w:val="0000FF"/>
                </w:rPr>
                <w:t>N 72-п</w:t>
              </w:r>
            </w:hyperlink>
            <w:r>
              <w:rPr>
                <w:color w:val="392C69"/>
              </w:rPr>
              <w:t xml:space="preserve">, от 06.08.2014 </w:t>
            </w:r>
            <w:hyperlink r:id="rId77">
              <w:r>
                <w:rPr>
                  <w:color w:val="0000FF"/>
                </w:rPr>
                <w:t>N 164-п</w:t>
              </w:r>
            </w:hyperlink>
            <w:r>
              <w:rPr>
                <w:color w:val="392C69"/>
              </w:rPr>
              <w:t xml:space="preserve">, от 08.10.2014 </w:t>
            </w:r>
            <w:hyperlink r:id="rId78">
              <w:r>
                <w:rPr>
                  <w:color w:val="0000FF"/>
                </w:rPr>
                <w:t>N 227-п</w:t>
              </w:r>
            </w:hyperlink>
            <w:r>
              <w:rPr>
                <w:color w:val="392C69"/>
              </w:rPr>
              <w:t>,</w:t>
            </w:r>
          </w:p>
          <w:p w:rsidR="001A43F4" w:rsidRDefault="001A43F4">
            <w:pPr>
              <w:pStyle w:val="ConsPlusNormal"/>
              <w:jc w:val="center"/>
            </w:pPr>
            <w:r>
              <w:rPr>
                <w:color w:val="392C69"/>
              </w:rPr>
              <w:t xml:space="preserve">от 15.10.2014 </w:t>
            </w:r>
            <w:hyperlink r:id="rId79">
              <w:r>
                <w:rPr>
                  <w:color w:val="0000FF"/>
                </w:rPr>
                <w:t>N 251-п</w:t>
              </w:r>
            </w:hyperlink>
            <w:r>
              <w:rPr>
                <w:color w:val="392C69"/>
              </w:rPr>
              <w:t xml:space="preserve">, от 24.12.2014 </w:t>
            </w:r>
            <w:hyperlink r:id="rId80">
              <w:r>
                <w:rPr>
                  <w:color w:val="0000FF"/>
                </w:rPr>
                <w:t>N 354-п</w:t>
              </w:r>
            </w:hyperlink>
            <w:r>
              <w:rPr>
                <w:color w:val="392C69"/>
              </w:rPr>
              <w:t xml:space="preserve">, от 11.03.2015 </w:t>
            </w:r>
            <w:hyperlink r:id="rId81">
              <w:r>
                <w:rPr>
                  <w:color w:val="0000FF"/>
                </w:rPr>
                <w:t>N 39-п</w:t>
              </w:r>
            </w:hyperlink>
            <w:r>
              <w:rPr>
                <w:color w:val="392C69"/>
              </w:rPr>
              <w:t>,</w:t>
            </w:r>
          </w:p>
          <w:p w:rsidR="001A43F4" w:rsidRDefault="001A43F4">
            <w:pPr>
              <w:pStyle w:val="ConsPlusNormal"/>
              <w:jc w:val="center"/>
            </w:pPr>
            <w:r>
              <w:rPr>
                <w:color w:val="392C69"/>
              </w:rPr>
              <w:t xml:space="preserve">от 22.04.2015 </w:t>
            </w:r>
            <w:hyperlink r:id="rId82">
              <w:r>
                <w:rPr>
                  <w:color w:val="0000FF"/>
                </w:rPr>
                <w:t>N 91-п</w:t>
              </w:r>
            </w:hyperlink>
            <w:r>
              <w:rPr>
                <w:color w:val="392C69"/>
              </w:rPr>
              <w:t xml:space="preserve">, от 22.06.2015 </w:t>
            </w:r>
            <w:hyperlink r:id="rId83">
              <w:r>
                <w:rPr>
                  <w:color w:val="0000FF"/>
                </w:rPr>
                <w:t>N 162-п</w:t>
              </w:r>
            </w:hyperlink>
            <w:r>
              <w:rPr>
                <w:color w:val="392C69"/>
              </w:rPr>
              <w:t xml:space="preserve">, от 21.10.2015 </w:t>
            </w:r>
            <w:hyperlink r:id="rId84">
              <w:r>
                <w:rPr>
                  <w:color w:val="0000FF"/>
                </w:rPr>
                <w:t>N 282-п</w:t>
              </w:r>
            </w:hyperlink>
            <w:r>
              <w:rPr>
                <w:color w:val="392C69"/>
              </w:rPr>
              <w:t>,</w:t>
            </w:r>
          </w:p>
          <w:p w:rsidR="001A43F4" w:rsidRDefault="001A43F4">
            <w:pPr>
              <w:pStyle w:val="ConsPlusNormal"/>
              <w:jc w:val="center"/>
            </w:pPr>
            <w:r>
              <w:rPr>
                <w:color w:val="392C69"/>
              </w:rPr>
              <w:t xml:space="preserve">от 25.11.2015 </w:t>
            </w:r>
            <w:hyperlink r:id="rId85">
              <w:r>
                <w:rPr>
                  <w:color w:val="0000FF"/>
                </w:rPr>
                <w:t>N 324-п</w:t>
              </w:r>
            </w:hyperlink>
            <w:r>
              <w:rPr>
                <w:color w:val="392C69"/>
              </w:rPr>
              <w:t xml:space="preserve">, от 23.12.2015 </w:t>
            </w:r>
            <w:hyperlink r:id="rId86">
              <w:r>
                <w:rPr>
                  <w:color w:val="0000FF"/>
                </w:rPr>
                <w:t>N 366-п</w:t>
              </w:r>
            </w:hyperlink>
            <w:r>
              <w:rPr>
                <w:color w:val="392C69"/>
              </w:rPr>
              <w:t xml:space="preserve">, от 20.01.2016 </w:t>
            </w:r>
            <w:hyperlink r:id="rId87">
              <w:r>
                <w:rPr>
                  <w:color w:val="0000FF"/>
                </w:rPr>
                <w:t>N 8-п</w:t>
              </w:r>
            </w:hyperlink>
            <w:r>
              <w:rPr>
                <w:color w:val="392C69"/>
              </w:rPr>
              <w:t>,</w:t>
            </w:r>
          </w:p>
          <w:p w:rsidR="001A43F4" w:rsidRDefault="001A43F4">
            <w:pPr>
              <w:pStyle w:val="ConsPlusNormal"/>
              <w:jc w:val="center"/>
            </w:pPr>
            <w:r>
              <w:rPr>
                <w:color w:val="392C69"/>
              </w:rPr>
              <w:t xml:space="preserve">от 17.02.2016 </w:t>
            </w:r>
            <w:hyperlink r:id="rId88">
              <w:r>
                <w:rPr>
                  <w:color w:val="0000FF"/>
                </w:rPr>
                <w:t>N 25-п</w:t>
              </w:r>
            </w:hyperlink>
            <w:r>
              <w:rPr>
                <w:color w:val="392C69"/>
              </w:rPr>
              <w:t xml:space="preserve">, от 06.04.2016 </w:t>
            </w:r>
            <w:hyperlink r:id="rId89">
              <w:r>
                <w:rPr>
                  <w:color w:val="0000FF"/>
                </w:rPr>
                <w:t>N 85-п</w:t>
              </w:r>
            </w:hyperlink>
            <w:r>
              <w:rPr>
                <w:color w:val="392C69"/>
              </w:rPr>
              <w:t xml:space="preserve">, от 25.05.2016 </w:t>
            </w:r>
            <w:hyperlink r:id="rId90">
              <w:r>
                <w:rPr>
                  <w:color w:val="0000FF"/>
                </w:rPr>
                <w:t>N 146-п</w:t>
              </w:r>
            </w:hyperlink>
            <w:r>
              <w:rPr>
                <w:color w:val="392C69"/>
              </w:rPr>
              <w:t>,</w:t>
            </w:r>
          </w:p>
          <w:p w:rsidR="001A43F4" w:rsidRDefault="001A43F4">
            <w:pPr>
              <w:pStyle w:val="ConsPlusNormal"/>
              <w:jc w:val="center"/>
            </w:pPr>
            <w:r>
              <w:rPr>
                <w:color w:val="392C69"/>
              </w:rPr>
              <w:t xml:space="preserve">от 25.07.2016 </w:t>
            </w:r>
            <w:hyperlink r:id="rId91">
              <w:r>
                <w:rPr>
                  <w:color w:val="0000FF"/>
                </w:rPr>
                <w:t>N 221-п</w:t>
              </w:r>
            </w:hyperlink>
            <w:r>
              <w:rPr>
                <w:color w:val="392C69"/>
              </w:rPr>
              <w:t xml:space="preserve">, от 31.08.2016 </w:t>
            </w:r>
            <w:hyperlink r:id="rId92">
              <w:r>
                <w:rPr>
                  <w:color w:val="0000FF"/>
                </w:rPr>
                <w:t>N 242-п</w:t>
              </w:r>
            </w:hyperlink>
            <w:r>
              <w:rPr>
                <w:color w:val="392C69"/>
              </w:rPr>
              <w:t xml:space="preserve">, от 27.10.2016 </w:t>
            </w:r>
            <w:hyperlink r:id="rId93">
              <w:r>
                <w:rPr>
                  <w:color w:val="0000FF"/>
                </w:rPr>
                <w:t>N 317-п</w:t>
              </w:r>
            </w:hyperlink>
            <w:r>
              <w:rPr>
                <w:color w:val="392C69"/>
              </w:rPr>
              <w:t>,</w:t>
            </w:r>
          </w:p>
          <w:p w:rsidR="001A43F4" w:rsidRDefault="001A43F4">
            <w:pPr>
              <w:pStyle w:val="ConsPlusNormal"/>
              <w:jc w:val="center"/>
            </w:pPr>
            <w:r>
              <w:rPr>
                <w:color w:val="392C69"/>
              </w:rPr>
              <w:t xml:space="preserve">от 07.12.2016 </w:t>
            </w:r>
            <w:hyperlink r:id="rId94">
              <w:r>
                <w:rPr>
                  <w:color w:val="0000FF"/>
                </w:rPr>
                <w:t>N 358-п</w:t>
              </w:r>
            </w:hyperlink>
            <w:r>
              <w:rPr>
                <w:color w:val="392C69"/>
              </w:rPr>
              <w:t xml:space="preserve">, от 21.12.2016 </w:t>
            </w:r>
            <w:hyperlink r:id="rId95">
              <w:r>
                <w:rPr>
                  <w:color w:val="0000FF"/>
                </w:rPr>
                <w:t>N 373-п</w:t>
              </w:r>
            </w:hyperlink>
            <w:r>
              <w:rPr>
                <w:color w:val="392C69"/>
              </w:rPr>
              <w:t xml:space="preserve">, от 16.01.2017 </w:t>
            </w:r>
            <w:hyperlink r:id="rId96">
              <w:r>
                <w:rPr>
                  <w:color w:val="0000FF"/>
                </w:rPr>
                <w:t>N 1-п</w:t>
              </w:r>
            </w:hyperlink>
            <w:r>
              <w:rPr>
                <w:color w:val="392C69"/>
              </w:rPr>
              <w:t>,</w:t>
            </w:r>
          </w:p>
          <w:p w:rsidR="001A43F4" w:rsidRDefault="001A43F4">
            <w:pPr>
              <w:pStyle w:val="ConsPlusNormal"/>
              <w:jc w:val="center"/>
            </w:pPr>
            <w:r>
              <w:rPr>
                <w:color w:val="392C69"/>
              </w:rPr>
              <w:t xml:space="preserve">от 15.02.2017 </w:t>
            </w:r>
            <w:hyperlink r:id="rId97">
              <w:r>
                <w:rPr>
                  <w:color w:val="0000FF"/>
                </w:rPr>
                <w:t>N 34-п</w:t>
              </w:r>
            </w:hyperlink>
            <w:r>
              <w:rPr>
                <w:color w:val="392C69"/>
              </w:rPr>
              <w:t xml:space="preserve">, от 19.04.2017 </w:t>
            </w:r>
            <w:hyperlink r:id="rId98">
              <w:r>
                <w:rPr>
                  <w:color w:val="0000FF"/>
                </w:rPr>
                <w:t>N 107-п</w:t>
              </w:r>
            </w:hyperlink>
            <w:r>
              <w:rPr>
                <w:color w:val="392C69"/>
              </w:rPr>
              <w:t xml:space="preserve">, от 19.05.2017 </w:t>
            </w:r>
            <w:hyperlink r:id="rId99">
              <w:r>
                <w:rPr>
                  <w:color w:val="0000FF"/>
                </w:rPr>
                <w:t>N 145-п</w:t>
              </w:r>
            </w:hyperlink>
            <w:r>
              <w:rPr>
                <w:color w:val="392C69"/>
              </w:rPr>
              <w:t>,</w:t>
            </w:r>
          </w:p>
          <w:p w:rsidR="001A43F4" w:rsidRDefault="001A43F4">
            <w:pPr>
              <w:pStyle w:val="ConsPlusNormal"/>
              <w:jc w:val="center"/>
            </w:pPr>
            <w:r>
              <w:rPr>
                <w:color w:val="392C69"/>
              </w:rPr>
              <w:t xml:space="preserve">от 04.10.2017 </w:t>
            </w:r>
            <w:hyperlink r:id="rId100">
              <w:r>
                <w:rPr>
                  <w:color w:val="0000FF"/>
                </w:rPr>
                <w:t>N 285-п</w:t>
              </w:r>
            </w:hyperlink>
            <w:r>
              <w:rPr>
                <w:color w:val="392C69"/>
              </w:rPr>
              <w:t xml:space="preserve">, от 22.11.2017 </w:t>
            </w:r>
            <w:hyperlink r:id="rId101">
              <w:r>
                <w:rPr>
                  <w:color w:val="0000FF"/>
                </w:rPr>
                <w:t>N 353-п</w:t>
              </w:r>
            </w:hyperlink>
            <w:r>
              <w:rPr>
                <w:color w:val="392C69"/>
              </w:rPr>
              <w:t xml:space="preserve">, от 13.12.2017 </w:t>
            </w:r>
            <w:hyperlink r:id="rId102">
              <w:r>
                <w:rPr>
                  <w:color w:val="0000FF"/>
                </w:rPr>
                <w:t>N 384-п</w:t>
              </w:r>
            </w:hyperlink>
            <w:r>
              <w:rPr>
                <w:color w:val="392C69"/>
              </w:rPr>
              <w:t>,</w:t>
            </w:r>
          </w:p>
          <w:p w:rsidR="001A43F4" w:rsidRDefault="001A43F4">
            <w:pPr>
              <w:pStyle w:val="ConsPlusNormal"/>
              <w:jc w:val="center"/>
            </w:pPr>
            <w:r>
              <w:rPr>
                <w:color w:val="392C69"/>
              </w:rPr>
              <w:t xml:space="preserve">от 03.05.2018 </w:t>
            </w:r>
            <w:hyperlink r:id="rId103">
              <w:r>
                <w:rPr>
                  <w:color w:val="0000FF"/>
                </w:rPr>
                <w:t>N 123-п</w:t>
              </w:r>
            </w:hyperlink>
            <w:r>
              <w:rPr>
                <w:color w:val="392C69"/>
              </w:rPr>
              <w:t xml:space="preserve">, от 25.07.2018 </w:t>
            </w:r>
            <w:hyperlink r:id="rId104">
              <w:r>
                <w:rPr>
                  <w:color w:val="0000FF"/>
                </w:rPr>
                <w:t>N 212-п</w:t>
              </w:r>
            </w:hyperlink>
            <w:r>
              <w:rPr>
                <w:color w:val="392C69"/>
              </w:rPr>
              <w:t xml:space="preserve">, от 17.10.2018 </w:t>
            </w:r>
            <w:hyperlink r:id="rId105">
              <w:r>
                <w:rPr>
                  <w:color w:val="0000FF"/>
                </w:rPr>
                <w:t>N 296-п</w:t>
              </w:r>
            </w:hyperlink>
            <w:r>
              <w:rPr>
                <w:color w:val="392C69"/>
              </w:rPr>
              <w:t>,</w:t>
            </w:r>
          </w:p>
          <w:p w:rsidR="001A43F4" w:rsidRDefault="001A43F4">
            <w:pPr>
              <w:pStyle w:val="ConsPlusNormal"/>
              <w:jc w:val="center"/>
            </w:pPr>
            <w:r>
              <w:rPr>
                <w:color w:val="392C69"/>
              </w:rPr>
              <w:t xml:space="preserve">от 26.12.2018 </w:t>
            </w:r>
            <w:hyperlink r:id="rId106">
              <w:r>
                <w:rPr>
                  <w:color w:val="0000FF"/>
                </w:rPr>
                <w:t>N 396-п</w:t>
              </w:r>
            </w:hyperlink>
            <w:r>
              <w:rPr>
                <w:color w:val="392C69"/>
              </w:rPr>
              <w:t xml:space="preserve">, от 22.01.2019 </w:t>
            </w:r>
            <w:hyperlink r:id="rId107">
              <w:r>
                <w:rPr>
                  <w:color w:val="0000FF"/>
                </w:rPr>
                <w:t>N 6-п</w:t>
              </w:r>
            </w:hyperlink>
            <w:r>
              <w:rPr>
                <w:color w:val="392C69"/>
              </w:rPr>
              <w:t xml:space="preserve">, от 13.02.2019 </w:t>
            </w:r>
            <w:hyperlink r:id="rId108">
              <w:r>
                <w:rPr>
                  <w:color w:val="0000FF"/>
                </w:rPr>
                <w:t>N 44-п</w:t>
              </w:r>
            </w:hyperlink>
            <w:r>
              <w:rPr>
                <w:color w:val="392C69"/>
              </w:rPr>
              <w:t>,</w:t>
            </w:r>
          </w:p>
          <w:p w:rsidR="001A43F4" w:rsidRDefault="001A43F4">
            <w:pPr>
              <w:pStyle w:val="ConsPlusNormal"/>
              <w:jc w:val="center"/>
            </w:pPr>
            <w:r>
              <w:rPr>
                <w:color w:val="392C69"/>
              </w:rPr>
              <w:t xml:space="preserve">от 13.03.2019 </w:t>
            </w:r>
            <w:hyperlink r:id="rId109">
              <w:r>
                <w:rPr>
                  <w:color w:val="0000FF"/>
                </w:rPr>
                <w:t>N 70-п</w:t>
              </w:r>
            </w:hyperlink>
            <w:r>
              <w:rPr>
                <w:color w:val="392C69"/>
              </w:rPr>
              <w:t xml:space="preserve">, от 28.11.2019 </w:t>
            </w:r>
            <w:hyperlink r:id="rId110">
              <w:r>
                <w:rPr>
                  <w:color w:val="0000FF"/>
                </w:rPr>
                <w:t>N 397-п</w:t>
              </w:r>
            </w:hyperlink>
            <w:r>
              <w:rPr>
                <w:color w:val="392C69"/>
              </w:rPr>
              <w:t xml:space="preserve">, от 11.12.2019 </w:t>
            </w:r>
            <w:hyperlink r:id="rId111">
              <w:r>
                <w:rPr>
                  <w:color w:val="0000FF"/>
                </w:rPr>
                <w:t>N 421-п</w:t>
              </w:r>
            </w:hyperlink>
            <w:r>
              <w:rPr>
                <w:color w:val="392C69"/>
              </w:rPr>
              <w:t>,</w:t>
            </w:r>
          </w:p>
          <w:p w:rsidR="001A43F4" w:rsidRDefault="001A43F4">
            <w:pPr>
              <w:pStyle w:val="ConsPlusNormal"/>
              <w:jc w:val="center"/>
            </w:pPr>
            <w:r>
              <w:rPr>
                <w:color w:val="392C69"/>
              </w:rPr>
              <w:t xml:space="preserve">от 20.12.2019 </w:t>
            </w:r>
            <w:hyperlink r:id="rId112">
              <w:r>
                <w:rPr>
                  <w:color w:val="0000FF"/>
                </w:rPr>
                <w:t>N 443-п</w:t>
              </w:r>
            </w:hyperlink>
            <w:r>
              <w:rPr>
                <w:color w:val="392C69"/>
              </w:rPr>
              <w:t xml:space="preserve">, от 25.02.2020 </w:t>
            </w:r>
            <w:hyperlink r:id="rId113">
              <w:r>
                <w:rPr>
                  <w:color w:val="0000FF"/>
                </w:rPr>
                <w:t>N 50-п</w:t>
              </w:r>
            </w:hyperlink>
            <w:r>
              <w:rPr>
                <w:color w:val="392C69"/>
              </w:rPr>
              <w:t xml:space="preserve">, от 29.04.2020 </w:t>
            </w:r>
            <w:hyperlink r:id="rId114">
              <w:r>
                <w:rPr>
                  <w:color w:val="0000FF"/>
                </w:rPr>
                <w:t>N 163-п</w:t>
              </w:r>
            </w:hyperlink>
            <w:r>
              <w:rPr>
                <w:color w:val="392C69"/>
              </w:rPr>
              <w:t>,</w:t>
            </w:r>
          </w:p>
          <w:p w:rsidR="001A43F4" w:rsidRDefault="001A43F4">
            <w:pPr>
              <w:pStyle w:val="ConsPlusNormal"/>
              <w:jc w:val="center"/>
            </w:pPr>
            <w:r>
              <w:rPr>
                <w:color w:val="392C69"/>
              </w:rPr>
              <w:t xml:space="preserve">от 29.06.2020 </w:t>
            </w:r>
            <w:hyperlink r:id="rId115">
              <w:r>
                <w:rPr>
                  <w:color w:val="0000FF"/>
                </w:rPr>
                <w:t>N 252-п</w:t>
              </w:r>
            </w:hyperlink>
            <w:r>
              <w:rPr>
                <w:color w:val="392C69"/>
              </w:rPr>
              <w:t xml:space="preserve">, от 01.10.2020 </w:t>
            </w:r>
            <w:hyperlink r:id="rId116">
              <w:r>
                <w:rPr>
                  <w:color w:val="0000FF"/>
                </w:rPr>
                <w:t>N 397-п</w:t>
              </w:r>
            </w:hyperlink>
            <w:r>
              <w:rPr>
                <w:color w:val="392C69"/>
              </w:rPr>
              <w:t xml:space="preserve">, от 01.10.2020 </w:t>
            </w:r>
            <w:hyperlink r:id="rId117">
              <w:r>
                <w:rPr>
                  <w:color w:val="0000FF"/>
                </w:rPr>
                <w:t>N 400-п</w:t>
              </w:r>
            </w:hyperlink>
            <w:r>
              <w:rPr>
                <w:color w:val="392C69"/>
              </w:rPr>
              <w:t>,</w:t>
            </w:r>
          </w:p>
          <w:p w:rsidR="001A43F4" w:rsidRDefault="001A43F4">
            <w:pPr>
              <w:pStyle w:val="ConsPlusNormal"/>
              <w:jc w:val="center"/>
            </w:pPr>
            <w:r>
              <w:rPr>
                <w:color w:val="392C69"/>
              </w:rPr>
              <w:t xml:space="preserve">от 14.12.2020 </w:t>
            </w:r>
            <w:hyperlink r:id="rId118">
              <w:r>
                <w:rPr>
                  <w:color w:val="0000FF"/>
                </w:rPr>
                <w:t>N 529-п</w:t>
              </w:r>
            </w:hyperlink>
            <w:r>
              <w:rPr>
                <w:color w:val="392C69"/>
              </w:rPr>
              <w:t xml:space="preserve">, от 30.12.2020 </w:t>
            </w:r>
            <w:hyperlink r:id="rId119">
              <w:r>
                <w:rPr>
                  <w:color w:val="0000FF"/>
                </w:rPr>
                <w:t>N 606-п</w:t>
              </w:r>
            </w:hyperlink>
            <w:r>
              <w:rPr>
                <w:color w:val="392C69"/>
              </w:rPr>
              <w:t xml:space="preserve">, от 04.03.2021 </w:t>
            </w:r>
            <w:hyperlink r:id="rId120">
              <w:r>
                <w:rPr>
                  <w:color w:val="0000FF"/>
                </w:rPr>
                <w:t>N 73-п</w:t>
              </w:r>
            </w:hyperlink>
            <w:r>
              <w:rPr>
                <w:color w:val="392C69"/>
              </w:rPr>
              <w:t>,</w:t>
            </w:r>
          </w:p>
          <w:p w:rsidR="001A43F4" w:rsidRDefault="001A43F4">
            <w:pPr>
              <w:pStyle w:val="ConsPlusNormal"/>
              <w:jc w:val="center"/>
            </w:pPr>
            <w:r>
              <w:rPr>
                <w:color w:val="392C69"/>
              </w:rPr>
              <w:t xml:space="preserve">от 07.04.2021 </w:t>
            </w:r>
            <w:hyperlink r:id="rId121">
              <w:r>
                <w:rPr>
                  <w:color w:val="0000FF"/>
                </w:rPr>
                <w:t>N 141-п</w:t>
              </w:r>
            </w:hyperlink>
            <w:r>
              <w:rPr>
                <w:color w:val="392C69"/>
              </w:rPr>
              <w:t xml:space="preserve">, от 09.06.2021 </w:t>
            </w:r>
            <w:hyperlink r:id="rId122">
              <w:r>
                <w:rPr>
                  <w:color w:val="0000FF"/>
                </w:rPr>
                <w:t>N 236-п</w:t>
              </w:r>
            </w:hyperlink>
            <w:r>
              <w:rPr>
                <w:color w:val="392C69"/>
              </w:rPr>
              <w:t xml:space="preserve">, от 21.07.2021 </w:t>
            </w:r>
            <w:hyperlink r:id="rId123">
              <w:r>
                <w:rPr>
                  <w:color w:val="0000FF"/>
                </w:rPr>
                <w:t>N 286-п</w:t>
              </w:r>
            </w:hyperlink>
            <w:r>
              <w:rPr>
                <w:color w:val="392C69"/>
              </w:rPr>
              <w:t>,</w:t>
            </w:r>
          </w:p>
          <w:p w:rsidR="001A43F4" w:rsidRDefault="001A43F4">
            <w:pPr>
              <w:pStyle w:val="ConsPlusNormal"/>
              <w:jc w:val="center"/>
            </w:pPr>
            <w:r>
              <w:rPr>
                <w:color w:val="392C69"/>
              </w:rPr>
              <w:t xml:space="preserve">от 18.08.2021 </w:t>
            </w:r>
            <w:hyperlink r:id="rId124">
              <w:r>
                <w:rPr>
                  <w:color w:val="0000FF"/>
                </w:rPr>
                <w:t>N 354-п</w:t>
              </w:r>
            </w:hyperlink>
            <w:r>
              <w:rPr>
                <w:color w:val="392C69"/>
              </w:rPr>
              <w:t xml:space="preserve">, от 31.08.2021 </w:t>
            </w:r>
            <w:hyperlink r:id="rId125">
              <w:r>
                <w:rPr>
                  <w:color w:val="0000FF"/>
                </w:rPr>
                <w:t>N 369-п</w:t>
              </w:r>
            </w:hyperlink>
            <w:r>
              <w:rPr>
                <w:color w:val="392C69"/>
              </w:rPr>
              <w:t xml:space="preserve">, от 25.10.2021 </w:t>
            </w:r>
            <w:hyperlink r:id="rId126">
              <w:r>
                <w:rPr>
                  <w:color w:val="0000FF"/>
                </w:rPr>
                <w:t>N 473-п</w:t>
              </w:r>
            </w:hyperlink>
            <w:r>
              <w:rPr>
                <w:color w:val="392C69"/>
              </w:rPr>
              <w:t>,</w:t>
            </w:r>
          </w:p>
          <w:p w:rsidR="001A43F4" w:rsidRDefault="001A43F4">
            <w:pPr>
              <w:pStyle w:val="ConsPlusNormal"/>
              <w:jc w:val="center"/>
            </w:pPr>
            <w:r>
              <w:rPr>
                <w:color w:val="392C69"/>
              </w:rPr>
              <w:t xml:space="preserve">от 22.12.2021 </w:t>
            </w:r>
            <w:hyperlink r:id="rId127">
              <w:r>
                <w:rPr>
                  <w:color w:val="0000FF"/>
                </w:rPr>
                <w:t>N 631-п</w:t>
              </w:r>
            </w:hyperlink>
            <w:r>
              <w:rPr>
                <w:color w:val="392C69"/>
              </w:rPr>
              <w:t xml:space="preserve">, от 09.03.2022 </w:t>
            </w:r>
            <w:hyperlink r:id="rId128">
              <w:r>
                <w:rPr>
                  <w:color w:val="0000FF"/>
                </w:rPr>
                <w:t>N 96-п</w:t>
              </w:r>
            </w:hyperlink>
            <w:r>
              <w:rPr>
                <w:color w:val="392C69"/>
              </w:rPr>
              <w:t xml:space="preserve">, от 20.04.2022 </w:t>
            </w:r>
            <w:hyperlink r:id="rId129">
              <w:r>
                <w:rPr>
                  <w:color w:val="0000FF"/>
                </w:rPr>
                <w:t>N 190-п</w:t>
              </w:r>
            </w:hyperlink>
            <w:r>
              <w:rPr>
                <w:color w:val="392C69"/>
              </w:rPr>
              <w:t>,</w:t>
            </w:r>
          </w:p>
          <w:p w:rsidR="001A43F4" w:rsidRDefault="001A43F4">
            <w:pPr>
              <w:pStyle w:val="ConsPlusNormal"/>
              <w:jc w:val="center"/>
            </w:pPr>
            <w:r>
              <w:rPr>
                <w:color w:val="392C69"/>
              </w:rPr>
              <w:t xml:space="preserve">от 27.04.2022 </w:t>
            </w:r>
            <w:hyperlink r:id="rId130">
              <w:r>
                <w:rPr>
                  <w:color w:val="0000FF"/>
                </w:rPr>
                <w:t>N 207-п</w:t>
              </w:r>
            </w:hyperlink>
            <w:r>
              <w:rPr>
                <w:color w:val="392C69"/>
              </w:rPr>
              <w:t xml:space="preserve">, от 12.07.2022 </w:t>
            </w:r>
            <w:hyperlink r:id="rId131">
              <w:r>
                <w:rPr>
                  <w:color w:val="0000FF"/>
                </w:rPr>
                <w:t>N 373-п</w:t>
              </w:r>
            </w:hyperlink>
            <w:r>
              <w:rPr>
                <w:color w:val="392C69"/>
              </w:rPr>
              <w:t xml:space="preserve">, от 28.07.2022 </w:t>
            </w:r>
            <w:hyperlink r:id="rId132">
              <w:r>
                <w:rPr>
                  <w:color w:val="0000FF"/>
                </w:rPr>
                <w:t>N 388-п</w:t>
              </w:r>
            </w:hyperlink>
            <w:r>
              <w:rPr>
                <w:color w:val="392C69"/>
              </w:rPr>
              <w:t>,</w:t>
            </w:r>
          </w:p>
          <w:p w:rsidR="001A43F4" w:rsidRDefault="001A43F4">
            <w:pPr>
              <w:pStyle w:val="ConsPlusNormal"/>
              <w:jc w:val="center"/>
            </w:pPr>
            <w:r>
              <w:rPr>
                <w:color w:val="392C69"/>
              </w:rPr>
              <w:t xml:space="preserve">от 22.08.2022 </w:t>
            </w:r>
            <w:hyperlink r:id="rId133">
              <w:r>
                <w:rPr>
                  <w:color w:val="0000FF"/>
                </w:rPr>
                <w:t>N 436-п</w:t>
              </w:r>
            </w:hyperlink>
            <w:r>
              <w:rPr>
                <w:color w:val="392C69"/>
              </w:rPr>
              <w:t xml:space="preserve">, от 14.09.2022 </w:t>
            </w:r>
            <w:hyperlink r:id="rId134">
              <w:r>
                <w:rPr>
                  <w:color w:val="0000FF"/>
                </w:rPr>
                <w:t>N 490-п</w:t>
              </w:r>
            </w:hyperlink>
            <w:r>
              <w:rPr>
                <w:color w:val="392C69"/>
              </w:rPr>
              <w:t xml:space="preserve">, от 20.10.2022 </w:t>
            </w:r>
            <w:hyperlink r:id="rId135">
              <w:r>
                <w:rPr>
                  <w:color w:val="0000FF"/>
                </w:rPr>
                <w:t>N 563-п</w:t>
              </w:r>
            </w:hyperlink>
            <w:r>
              <w:rPr>
                <w:color w:val="392C69"/>
              </w:rPr>
              <w:t>,</w:t>
            </w:r>
          </w:p>
          <w:p w:rsidR="001A43F4" w:rsidRDefault="001A43F4">
            <w:pPr>
              <w:pStyle w:val="ConsPlusNormal"/>
              <w:jc w:val="center"/>
            </w:pPr>
            <w:r>
              <w:rPr>
                <w:color w:val="392C69"/>
              </w:rPr>
              <w:t xml:space="preserve">от 10.11.2022 </w:t>
            </w:r>
            <w:hyperlink r:id="rId136">
              <w:r>
                <w:rPr>
                  <w:color w:val="0000FF"/>
                </w:rPr>
                <w:t>N 609-п</w:t>
              </w:r>
            </w:hyperlink>
            <w:r>
              <w:rPr>
                <w:color w:val="392C69"/>
              </w:rPr>
              <w:t xml:space="preserve">, от 15.12.2022 </w:t>
            </w:r>
            <w:hyperlink r:id="rId137">
              <w:r>
                <w:rPr>
                  <w:color w:val="0000FF"/>
                </w:rPr>
                <w:t>N 743-п</w:t>
              </w:r>
            </w:hyperlink>
            <w:r>
              <w:rPr>
                <w:color w:val="392C69"/>
              </w:rPr>
              <w:t xml:space="preserve">, от 14.03.2023 </w:t>
            </w:r>
            <w:hyperlink r:id="rId138">
              <w:r>
                <w:rPr>
                  <w:color w:val="0000FF"/>
                </w:rPr>
                <w:t>N 129-п</w:t>
              </w:r>
            </w:hyperlink>
            <w:r>
              <w:rPr>
                <w:color w:val="392C69"/>
              </w:rPr>
              <w:t>,</w:t>
            </w:r>
          </w:p>
          <w:p w:rsidR="001A43F4" w:rsidRDefault="001A43F4">
            <w:pPr>
              <w:pStyle w:val="ConsPlusNormal"/>
              <w:jc w:val="center"/>
            </w:pPr>
            <w:r>
              <w:rPr>
                <w:color w:val="392C69"/>
              </w:rPr>
              <w:t xml:space="preserve">от 22.03.2023 </w:t>
            </w:r>
            <w:hyperlink r:id="rId139">
              <w:r>
                <w:rPr>
                  <w:color w:val="0000FF"/>
                </w:rPr>
                <w:t>N 157-п</w:t>
              </w:r>
            </w:hyperlink>
            <w:r>
              <w:rPr>
                <w:color w:val="392C69"/>
              </w:rPr>
              <w:t xml:space="preserve">, от 04.05.2023 </w:t>
            </w:r>
            <w:hyperlink r:id="rId140">
              <w:r>
                <w:rPr>
                  <w:color w:val="0000FF"/>
                </w:rPr>
                <w:t>N 238-п</w:t>
              </w:r>
            </w:hyperlink>
            <w:r>
              <w:rPr>
                <w:color w:val="392C69"/>
              </w:rPr>
              <w:t xml:space="preserve">, от 28.06.2023 </w:t>
            </w:r>
            <w:hyperlink r:id="rId141">
              <w:r>
                <w:rPr>
                  <w:color w:val="0000FF"/>
                </w:rPr>
                <w:t>N 336-п</w:t>
              </w:r>
            </w:hyperlink>
            <w:r>
              <w:rPr>
                <w:color w:val="392C69"/>
              </w:rPr>
              <w:t>,</w:t>
            </w:r>
          </w:p>
          <w:p w:rsidR="001A43F4" w:rsidRDefault="001A43F4">
            <w:pPr>
              <w:pStyle w:val="ConsPlusNormal"/>
              <w:jc w:val="center"/>
            </w:pPr>
            <w:r>
              <w:rPr>
                <w:color w:val="392C69"/>
              </w:rPr>
              <w:t xml:space="preserve">от 20.07.2023 </w:t>
            </w:r>
            <w:hyperlink r:id="rId142">
              <w:r>
                <w:rPr>
                  <w:color w:val="0000FF"/>
                </w:rPr>
                <w:t>N 383-п</w:t>
              </w:r>
            </w:hyperlink>
            <w:r>
              <w:rPr>
                <w:color w:val="392C69"/>
              </w:rPr>
              <w:t xml:space="preserve">, от 21.09.2023 </w:t>
            </w:r>
            <w:hyperlink r:id="rId143">
              <w:r>
                <w:rPr>
                  <w:color w:val="0000FF"/>
                </w:rPr>
                <w:t>N 510-п</w:t>
              </w:r>
            </w:hyperlink>
            <w:r>
              <w:rPr>
                <w:color w:val="392C69"/>
              </w:rPr>
              <w:t xml:space="preserve">, от 10.11.2023 </w:t>
            </w:r>
            <w:hyperlink r:id="rId144">
              <w:r>
                <w:rPr>
                  <w:color w:val="0000FF"/>
                </w:rPr>
                <w:t>N 622-п</w:t>
              </w:r>
            </w:hyperlink>
            <w:r>
              <w:rPr>
                <w:color w:val="392C69"/>
              </w:rPr>
              <w:t>,</w:t>
            </w:r>
          </w:p>
          <w:p w:rsidR="001A43F4" w:rsidRDefault="001A43F4">
            <w:pPr>
              <w:pStyle w:val="ConsPlusNormal"/>
              <w:jc w:val="center"/>
            </w:pPr>
            <w:r>
              <w:rPr>
                <w:color w:val="392C69"/>
              </w:rPr>
              <w:t xml:space="preserve">от 28.12.2023 </w:t>
            </w:r>
            <w:hyperlink r:id="rId145">
              <w:r>
                <w:rPr>
                  <w:color w:val="0000FF"/>
                </w:rPr>
                <w:t>N 760-п</w:t>
              </w:r>
            </w:hyperlink>
            <w:r>
              <w:rPr>
                <w:color w:val="392C69"/>
              </w:rPr>
              <w:t xml:space="preserve">, от 13.03.2024 </w:t>
            </w:r>
            <w:hyperlink r:id="rId146">
              <w:r>
                <w:rPr>
                  <w:color w:val="0000FF"/>
                </w:rPr>
                <w:t>N 142-п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Title"/>
        <w:jc w:val="center"/>
        <w:outlineLvl w:val="1"/>
      </w:pPr>
      <w:r>
        <w:t>Раздел 1. Паспорт государственной программы Омской области</w:t>
      </w:r>
    </w:p>
    <w:p w:rsidR="001A43F4" w:rsidRDefault="001A43F4">
      <w:pPr>
        <w:pStyle w:val="ConsPlusTitle"/>
        <w:jc w:val="center"/>
      </w:pPr>
      <w:r>
        <w:t>"Развитие экономического потенциала Омской области"</w:t>
      </w:r>
    </w:p>
    <w:p w:rsidR="001A43F4" w:rsidRDefault="001A43F4">
      <w:pPr>
        <w:pStyle w:val="ConsPlusTitle"/>
        <w:jc w:val="center"/>
      </w:pPr>
      <w:r>
        <w:t>(далее - государственная программа)</w:t>
      </w:r>
    </w:p>
    <w:p w:rsidR="001A43F4" w:rsidRDefault="001A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48"/>
        <w:gridCol w:w="5568"/>
      </w:tblGrid>
      <w:tr w:rsidR="001A43F4">
        <w:tc>
          <w:tcPr>
            <w:tcW w:w="3248" w:type="dxa"/>
          </w:tcPr>
          <w:p w:rsidR="001A43F4" w:rsidRDefault="001A43F4">
            <w:pPr>
              <w:pStyle w:val="ConsPlusNormal"/>
            </w:pPr>
            <w:r>
              <w:t>Наименование государственной программы</w:t>
            </w:r>
          </w:p>
        </w:tc>
        <w:tc>
          <w:tcPr>
            <w:tcW w:w="5568" w:type="dxa"/>
          </w:tcPr>
          <w:p w:rsidR="001A43F4" w:rsidRDefault="001A43F4">
            <w:pPr>
              <w:pStyle w:val="ConsPlusNormal"/>
            </w:pPr>
            <w:r>
              <w:t>"Развитие экономического потенциала Омской области"</w:t>
            </w:r>
          </w:p>
        </w:tc>
      </w:tr>
      <w:tr w:rsidR="001A43F4">
        <w:tc>
          <w:tcPr>
            <w:tcW w:w="3248" w:type="dxa"/>
          </w:tcPr>
          <w:p w:rsidR="001A43F4" w:rsidRDefault="001A43F4">
            <w:pPr>
              <w:pStyle w:val="ConsPlusNormal"/>
            </w:pPr>
            <w:r>
              <w:t>Наименование органа исполнительной власти Омской области, являющегося ответственным исполнителем государственной программы</w:t>
            </w:r>
          </w:p>
        </w:tc>
        <w:tc>
          <w:tcPr>
            <w:tcW w:w="5568" w:type="dxa"/>
          </w:tcPr>
          <w:p w:rsidR="001A43F4" w:rsidRDefault="001A43F4">
            <w:pPr>
              <w:pStyle w:val="ConsPlusNormal"/>
            </w:pPr>
            <w:r>
              <w:t>Министерство экономики Омской области (далее - Минэкономики)</w:t>
            </w:r>
          </w:p>
        </w:tc>
      </w:tr>
      <w:tr w:rsidR="001A43F4">
        <w:tc>
          <w:tcPr>
            <w:tcW w:w="3248" w:type="dxa"/>
          </w:tcPr>
          <w:p w:rsidR="001A43F4" w:rsidRDefault="001A43F4">
            <w:pPr>
              <w:pStyle w:val="ConsPlusNormal"/>
            </w:pPr>
            <w:r>
              <w:t xml:space="preserve">Наименование органа исполнительной власти Омской области, являющегося соисполнителем </w:t>
            </w:r>
            <w:r>
              <w:lastRenderedPageBreak/>
              <w:t>государственной программы</w:t>
            </w:r>
          </w:p>
        </w:tc>
        <w:tc>
          <w:tcPr>
            <w:tcW w:w="5568" w:type="dxa"/>
          </w:tcPr>
          <w:p w:rsidR="001A43F4" w:rsidRDefault="001A43F4">
            <w:pPr>
              <w:pStyle w:val="ConsPlusNormal"/>
            </w:pPr>
            <w:r>
              <w:lastRenderedPageBreak/>
              <w:t>Минэкономики</w:t>
            </w:r>
          </w:p>
        </w:tc>
      </w:tr>
      <w:tr w:rsidR="001A43F4">
        <w:tblPrEx>
          <w:tblBorders>
            <w:insideH w:val="nil"/>
          </w:tblBorders>
        </w:tblPrEx>
        <w:tc>
          <w:tcPr>
            <w:tcW w:w="3248" w:type="dxa"/>
            <w:tcBorders>
              <w:bottom w:val="nil"/>
            </w:tcBorders>
          </w:tcPr>
          <w:p w:rsidR="001A43F4" w:rsidRDefault="001A43F4">
            <w:pPr>
              <w:pStyle w:val="ConsPlusNormal"/>
            </w:pPr>
            <w:r>
              <w:lastRenderedPageBreak/>
              <w:t>Сроки реализации государственной программы</w:t>
            </w:r>
          </w:p>
        </w:tc>
        <w:tc>
          <w:tcPr>
            <w:tcW w:w="5568" w:type="dxa"/>
            <w:tcBorders>
              <w:bottom w:val="nil"/>
            </w:tcBorders>
          </w:tcPr>
          <w:p w:rsidR="001A43F4" w:rsidRDefault="001A43F4">
            <w:pPr>
              <w:pStyle w:val="ConsPlusNormal"/>
            </w:pPr>
            <w:r>
              <w:t>2014 - 2025 годы.</w:t>
            </w:r>
          </w:p>
          <w:p w:rsidR="001A43F4" w:rsidRDefault="001A43F4">
            <w:pPr>
              <w:pStyle w:val="ConsPlusNormal"/>
            </w:pPr>
            <w:r>
              <w:t>Выделение отдельных этапов реализации не предусматривается</w:t>
            </w:r>
          </w:p>
        </w:tc>
      </w:tr>
      <w:tr w:rsidR="001A43F4">
        <w:tblPrEx>
          <w:tblBorders>
            <w:insideH w:val="nil"/>
          </w:tblBorders>
        </w:tblPrEx>
        <w:tc>
          <w:tcPr>
            <w:tcW w:w="8816" w:type="dxa"/>
            <w:gridSpan w:val="2"/>
            <w:tcBorders>
              <w:top w:val="nil"/>
            </w:tcBorders>
          </w:tcPr>
          <w:p w:rsidR="001A43F4" w:rsidRDefault="001A43F4">
            <w:pPr>
              <w:pStyle w:val="ConsPlusNormal"/>
              <w:jc w:val="both"/>
            </w:pPr>
            <w:r>
              <w:t xml:space="preserve">(в ред. Постановлений Правительства Омской области от 17.10.2018 </w:t>
            </w:r>
            <w:hyperlink r:id="rId147">
              <w:r>
                <w:rPr>
                  <w:color w:val="0000FF"/>
                </w:rPr>
                <w:t>N 296-п</w:t>
              </w:r>
            </w:hyperlink>
            <w:r>
              <w:t xml:space="preserve">, от 28.11.2019 </w:t>
            </w:r>
            <w:hyperlink r:id="rId148">
              <w:r>
                <w:rPr>
                  <w:color w:val="0000FF"/>
                </w:rPr>
                <w:t>N 397-п</w:t>
              </w:r>
            </w:hyperlink>
            <w:r>
              <w:t xml:space="preserve">, от 30.12.2020 </w:t>
            </w:r>
            <w:hyperlink r:id="rId149">
              <w:r>
                <w:rPr>
                  <w:color w:val="0000FF"/>
                </w:rPr>
                <w:t>N 606-п</w:t>
              </w:r>
            </w:hyperlink>
            <w:r>
              <w:t xml:space="preserve">, от 25.10.2021 </w:t>
            </w:r>
            <w:hyperlink r:id="rId150">
              <w:r>
                <w:rPr>
                  <w:color w:val="0000FF"/>
                </w:rPr>
                <w:t>N 473-п</w:t>
              </w:r>
            </w:hyperlink>
            <w:r>
              <w:t xml:space="preserve">, от 20.10.2022 </w:t>
            </w:r>
            <w:hyperlink r:id="rId151">
              <w:r>
                <w:rPr>
                  <w:color w:val="0000FF"/>
                </w:rPr>
                <w:t>N 563-п</w:t>
              </w:r>
            </w:hyperlink>
            <w:r>
              <w:t>)</w:t>
            </w:r>
          </w:p>
        </w:tc>
      </w:tr>
      <w:tr w:rsidR="001A43F4">
        <w:tc>
          <w:tcPr>
            <w:tcW w:w="3248" w:type="dxa"/>
          </w:tcPr>
          <w:p w:rsidR="001A43F4" w:rsidRDefault="001A43F4">
            <w:pPr>
              <w:pStyle w:val="ConsPlusNormal"/>
            </w:pPr>
            <w:r>
              <w:t>Цель государственной программы</w:t>
            </w:r>
          </w:p>
        </w:tc>
        <w:tc>
          <w:tcPr>
            <w:tcW w:w="5568" w:type="dxa"/>
          </w:tcPr>
          <w:p w:rsidR="001A43F4" w:rsidRDefault="001A43F4">
            <w:pPr>
              <w:pStyle w:val="ConsPlusNormal"/>
            </w:pPr>
            <w:r>
              <w:t>Создание условий для экономического развития Омской области</w:t>
            </w:r>
          </w:p>
        </w:tc>
      </w:tr>
      <w:tr w:rsidR="001A43F4">
        <w:tblPrEx>
          <w:tblBorders>
            <w:insideH w:val="nil"/>
          </w:tblBorders>
        </w:tblPrEx>
        <w:tc>
          <w:tcPr>
            <w:tcW w:w="3248" w:type="dxa"/>
            <w:tcBorders>
              <w:bottom w:val="nil"/>
            </w:tcBorders>
          </w:tcPr>
          <w:p w:rsidR="001A43F4" w:rsidRDefault="001A43F4">
            <w:pPr>
              <w:pStyle w:val="ConsPlusNormal"/>
            </w:pPr>
            <w:r>
              <w:t>Задачи государственной программы</w:t>
            </w:r>
          </w:p>
        </w:tc>
        <w:tc>
          <w:tcPr>
            <w:tcW w:w="5568" w:type="dxa"/>
            <w:tcBorders>
              <w:bottom w:val="nil"/>
            </w:tcBorders>
          </w:tcPr>
          <w:p w:rsidR="001A43F4" w:rsidRDefault="001A43F4">
            <w:pPr>
              <w:pStyle w:val="ConsPlusNormal"/>
            </w:pPr>
            <w:r>
              <w:t>Задача 1. Создание благоприятных условий для ускоренного развития субъектов малого и среднего предпринимательства для формирования конкурентной среды на территории Омской области и увеличение доли уплаченных субъектами малого и среднего предпринимательства налогов в налоговых доходах консолидированного бюджета Омской области.</w:t>
            </w:r>
          </w:p>
          <w:p w:rsidR="001A43F4" w:rsidRDefault="001A43F4">
            <w:pPr>
              <w:pStyle w:val="ConsPlusNormal"/>
            </w:pPr>
            <w:r>
              <w:t>Задача 2. Обеспечение роста конкурентоспособности экономики Омской области и повышение эффективности системы государственного и муниципального управления Омской области в целях улучшения качества жизни населения Омской области.</w:t>
            </w:r>
          </w:p>
          <w:p w:rsidR="001A43F4" w:rsidRDefault="001A43F4">
            <w:pPr>
              <w:pStyle w:val="ConsPlusNormal"/>
            </w:pPr>
            <w:r>
              <w:t>Задача 3. Создание благоприятных условий для развития сферы заготовки и переработки дикорастущего сырья, обеспечивающих рациональное использование пищевых лесных ресурсов и рост занятости сельского населения Омской области</w:t>
            </w:r>
          </w:p>
        </w:tc>
      </w:tr>
      <w:tr w:rsidR="001A43F4">
        <w:tblPrEx>
          <w:tblBorders>
            <w:insideH w:val="nil"/>
          </w:tblBorders>
        </w:tblPrEx>
        <w:tc>
          <w:tcPr>
            <w:tcW w:w="8816" w:type="dxa"/>
            <w:gridSpan w:val="2"/>
            <w:tcBorders>
              <w:top w:val="nil"/>
            </w:tcBorders>
          </w:tcPr>
          <w:p w:rsidR="001A43F4" w:rsidRDefault="001A43F4">
            <w:pPr>
              <w:pStyle w:val="ConsPlusNormal"/>
              <w:jc w:val="both"/>
            </w:pPr>
            <w:r>
              <w:t xml:space="preserve">(в ред. Постановлений Правительства Омской области от 15.10.2014 </w:t>
            </w:r>
            <w:hyperlink r:id="rId152">
              <w:r>
                <w:rPr>
                  <w:color w:val="0000FF"/>
                </w:rPr>
                <w:t>N 251-п</w:t>
              </w:r>
            </w:hyperlink>
            <w:r>
              <w:t xml:space="preserve">, от 03.05.2018 </w:t>
            </w:r>
            <w:hyperlink r:id="rId153">
              <w:r>
                <w:rPr>
                  <w:color w:val="0000FF"/>
                </w:rPr>
                <w:t>N 123-п</w:t>
              </w:r>
            </w:hyperlink>
            <w:r>
              <w:t>)</w:t>
            </w:r>
          </w:p>
        </w:tc>
      </w:tr>
      <w:tr w:rsidR="001A43F4">
        <w:tblPrEx>
          <w:tblBorders>
            <w:insideH w:val="nil"/>
          </w:tblBorders>
        </w:tblPrEx>
        <w:tc>
          <w:tcPr>
            <w:tcW w:w="3248" w:type="dxa"/>
            <w:tcBorders>
              <w:bottom w:val="nil"/>
            </w:tcBorders>
          </w:tcPr>
          <w:p w:rsidR="001A43F4" w:rsidRDefault="001A43F4">
            <w:pPr>
              <w:pStyle w:val="ConsPlusNormal"/>
            </w:pPr>
            <w:r>
              <w:t>Подпрограммы государственной программы (далее - подпрограмма)</w:t>
            </w:r>
          </w:p>
        </w:tc>
        <w:tc>
          <w:tcPr>
            <w:tcW w:w="5568" w:type="dxa"/>
            <w:tcBorders>
              <w:bottom w:val="nil"/>
            </w:tcBorders>
          </w:tcPr>
          <w:p w:rsidR="001A43F4" w:rsidRDefault="001A43F4">
            <w:pPr>
              <w:pStyle w:val="ConsPlusNormal"/>
            </w:pPr>
            <w:hyperlink w:anchor="P1100">
              <w:r>
                <w:rPr>
                  <w:color w:val="0000FF"/>
                </w:rPr>
                <w:t>Подпрограмма 1</w:t>
              </w:r>
            </w:hyperlink>
            <w:r>
              <w:t xml:space="preserve"> "Развитие малого и среднего предпринимательства в Омской области".</w:t>
            </w:r>
          </w:p>
          <w:p w:rsidR="001A43F4" w:rsidRDefault="001A43F4">
            <w:pPr>
              <w:pStyle w:val="ConsPlusNormal"/>
            </w:pPr>
            <w:hyperlink w:anchor="P4845">
              <w:r>
                <w:rPr>
                  <w:color w:val="0000FF"/>
                </w:rPr>
                <w:t>Подпрограмма 2</w:t>
              </w:r>
            </w:hyperlink>
            <w:r>
              <w:t xml:space="preserve"> "Экономическое развитие и государственное регулирование тарифов (цен)".</w:t>
            </w:r>
          </w:p>
          <w:p w:rsidR="001A43F4" w:rsidRDefault="001A43F4">
            <w:pPr>
              <w:pStyle w:val="ConsPlusNormal"/>
            </w:pPr>
            <w:hyperlink w:anchor="P5516">
              <w:r>
                <w:rPr>
                  <w:color w:val="0000FF"/>
                </w:rPr>
                <w:t>Подпрограмма 3</w:t>
              </w:r>
            </w:hyperlink>
            <w:r>
              <w:t xml:space="preserve"> "Развитие сферы заготовки и переработки дикорастущего сырья в Омской области"</w:t>
            </w:r>
          </w:p>
        </w:tc>
      </w:tr>
      <w:tr w:rsidR="001A43F4">
        <w:tblPrEx>
          <w:tblBorders>
            <w:insideH w:val="nil"/>
          </w:tblBorders>
        </w:tblPrEx>
        <w:tc>
          <w:tcPr>
            <w:tcW w:w="8816" w:type="dxa"/>
            <w:gridSpan w:val="2"/>
            <w:tcBorders>
              <w:top w:val="nil"/>
            </w:tcBorders>
          </w:tcPr>
          <w:p w:rsidR="001A43F4" w:rsidRDefault="001A43F4">
            <w:pPr>
              <w:pStyle w:val="ConsPlusNormal"/>
              <w:jc w:val="both"/>
            </w:pPr>
            <w:r>
              <w:t xml:space="preserve">(в ред. </w:t>
            </w:r>
            <w:hyperlink r:id="rId154">
              <w:r>
                <w:rPr>
                  <w:color w:val="0000FF"/>
                </w:rPr>
                <w:t>Постановления</w:t>
              </w:r>
            </w:hyperlink>
            <w:r>
              <w:t xml:space="preserve"> Правительства Омской области от 15.10.2014 N 251-п)</w:t>
            </w:r>
          </w:p>
        </w:tc>
      </w:tr>
      <w:tr w:rsidR="001A43F4">
        <w:tblPrEx>
          <w:tblBorders>
            <w:insideH w:val="nil"/>
          </w:tblBorders>
        </w:tblPrEx>
        <w:tc>
          <w:tcPr>
            <w:tcW w:w="3248" w:type="dxa"/>
            <w:tcBorders>
              <w:bottom w:val="nil"/>
            </w:tcBorders>
          </w:tcPr>
          <w:p w:rsidR="001A43F4" w:rsidRDefault="001A43F4">
            <w:pPr>
              <w:pStyle w:val="ConsPlusNormal"/>
            </w:pPr>
            <w:r>
              <w:t>Объемы и источники финансирования государственной программы в целом и по годам ее реализации</w:t>
            </w:r>
          </w:p>
        </w:tc>
        <w:tc>
          <w:tcPr>
            <w:tcW w:w="5568" w:type="dxa"/>
            <w:tcBorders>
              <w:bottom w:val="nil"/>
            </w:tcBorders>
          </w:tcPr>
          <w:p w:rsidR="001A43F4" w:rsidRDefault="001A43F4">
            <w:pPr>
              <w:pStyle w:val="ConsPlusNormal"/>
              <w:jc w:val="both"/>
            </w:pPr>
            <w:r>
              <w:t>Общий объем финансирования государственной программы за счет средств областного бюджета составит 14 183 710 372,06 руб., в том числе:</w:t>
            </w:r>
          </w:p>
          <w:p w:rsidR="001A43F4" w:rsidRDefault="001A43F4">
            <w:pPr>
              <w:pStyle w:val="ConsPlusNormal"/>
              <w:jc w:val="both"/>
            </w:pPr>
            <w:r>
              <w:t>2014 год - 673 598 526,16 руб.;</w:t>
            </w:r>
          </w:p>
          <w:p w:rsidR="001A43F4" w:rsidRDefault="001A43F4">
            <w:pPr>
              <w:pStyle w:val="ConsPlusNormal"/>
              <w:jc w:val="both"/>
            </w:pPr>
            <w:r>
              <w:t>2015 год - 551 475 510,21 руб.;</w:t>
            </w:r>
          </w:p>
          <w:p w:rsidR="001A43F4" w:rsidRDefault="001A43F4">
            <w:pPr>
              <w:pStyle w:val="ConsPlusNormal"/>
              <w:jc w:val="both"/>
            </w:pPr>
            <w:r>
              <w:t>2016 год - 425 420 750,53 руб., в том числе неисполненные обязательства в предшествующем году - 4 328 723,00 руб.;</w:t>
            </w:r>
          </w:p>
          <w:p w:rsidR="001A43F4" w:rsidRDefault="001A43F4">
            <w:pPr>
              <w:pStyle w:val="ConsPlusNormal"/>
              <w:jc w:val="both"/>
            </w:pPr>
            <w:r>
              <w:t>2017 год - 412 986 396,39 руб.;</w:t>
            </w:r>
          </w:p>
          <w:p w:rsidR="001A43F4" w:rsidRDefault="001A43F4">
            <w:pPr>
              <w:pStyle w:val="ConsPlusNormal"/>
              <w:jc w:val="both"/>
            </w:pPr>
            <w:r>
              <w:t>2018 год - 481 948 470,38 руб.;</w:t>
            </w:r>
          </w:p>
          <w:p w:rsidR="001A43F4" w:rsidRDefault="001A43F4">
            <w:pPr>
              <w:pStyle w:val="ConsPlusNormal"/>
              <w:jc w:val="both"/>
            </w:pPr>
            <w:r>
              <w:t>2019 год - 1 055 368 322,95 руб.;</w:t>
            </w:r>
          </w:p>
          <w:p w:rsidR="001A43F4" w:rsidRDefault="001A43F4">
            <w:pPr>
              <w:pStyle w:val="ConsPlusNormal"/>
              <w:jc w:val="both"/>
            </w:pPr>
            <w:r>
              <w:t>2020 год - 1 701 399 336,15 руб.;</w:t>
            </w:r>
          </w:p>
          <w:p w:rsidR="001A43F4" w:rsidRDefault="001A43F4">
            <w:pPr>
              <w:pStyle w:val="ConsPlusNormal"/>
              <w:jc w:val="both"/>
            </w:pPr>
            <w:r>
              <w:t>2021 год - 2 019 740 491,16 руб.;</w:t>
            </w:r>
          </w:p>
          <w:p w:rsidR="001A43F4" w:rsidRDefault="001A43F4">
            <w:pPr>
              <w:pStyle w:val="ConsPlusNormal"/>
              <w:jc w:val="both"/>
            </w:pPr>
            <w:r>
              <w:lastRenderedPageBreak/>
              <w:t>2022 год - 3 393 182 889,22 руб.;</w:t>
            </w:r>
          </w:p>
          <w:p w:rsidR="001A43F4" w:rsidRDefault="001A43F4">
            <w:pPr>
              <w:pStyle w:val="ConsPlusNormal"/>
              <w:jc w:val="both"/>
            </w:pPr>
            <w:r>
              <w:t>2023 год - 2 270 427 226,01 руб.;</w:t>
            </w:r>
          </w:p>
          <w:p w:rsidR="001A43F4" w:rsidRDefault="001A43F4">
            <w:pPr>
              <w:pStyle w:val="ConsPlusNormal"/>
              <w:jc w:val="both"/>
            </w:pPr>
            <w:r>
              <w:t>2024 год - 780 133 592,68 руб.;</w:t>
            </w:r>
          </w:p>
          <w:p w:rsidR="001A43F4" w:rsidRDefault="001A43F4">
            <w:pPr>
              <w:pStyle w:val="ConsPlusNormal"/>
              <w:jc w:val="both"/>
            </w:pPr>
            <w:r>
              <w:t>2025 год - 422 357 583,22 руб.</w:t>
            </w:r>
          </w:p>
          <w:p w:rsidR="001A43F4" w:rsidRDefault="001A43F4">
            <w:pPr>
              <w:pStyle w:val="ConsPlusNormal"/>
              <w:jc w:val="both"/>
            </w:pPr>
            <w:r>
              <w:t>Из общего объема расходы областного бюджета за счет налоговых и неналоговых доходов, поступлений в областной бюджет нецелевого характера составят 11 315 718 741,54 руб., в том числе:</w:t>
            </w:r>
          </w:p>
          <w:p w:rsidR="001A43F4" w:rsidRDefault="001A43F4">
            <w:pPr>
              <w:pStyle w:val="ConsPlusNormal"/>
              <w:jc w:val="both"/>
            </w:pPr>
            <w:r>
              <w:t>2014 год - 438 729 095,16 руб.;</w:t>
            </w:r>
          </w:p>
          <w:p w:rsidR="001A43F4" w:rsidRDefault="001A43F4">
            <w:pPr>
              <w:pStyle w:val="ConsPlusNormal"/>
              <w:jc w:val="both"/>
            </w:pPr>
            <w:r>
              <w:t>2015 год - 328 651 028,21 руб.;</w:t>
            </w:r>
          </w:p>
          <w:p w:rsidR="001A43F4" w:rsidRDefault="001A43F4">
            <w:pPr>
              <w:pStyle w:val="ConsPlusNormal"/>
              <w:jc w:val="both"/>
            </w:pPr>
            <w:r>
              <w:t>2016 год - 286 712 091,53 руб., в том числе неисполненные обязательства в предшествующем году - 4 328 723,00 руб.;</w:t>
            </w:r>
          </w:p>
          <w:p w:rsidR="001A43F4" w:rsidRDefault="001A43F4">
            <w:pPr>
              <w:pStyle w:val="ConsPlusNormal"/>
              <w:jc w:val="both"/>
            </w:pPr>
            <w:r>
              <w:t>2017 год - 296 380 019,00 руб.;</w:t>
            </w:r>
          </w:p>
          <w:p w:rsidR="001A43F4" w:rsidRDefault="001A43F4">
            <w:pPr>
              <w:pStyle w:val="ConsPlusNormal"/>
              <w:jc w:val="both"/>
            </w:pPr>
            <w:r>
              <w:t>2018 год - 434 745 170,38 руб.;</w:t>
            </w:r>
          </w:p>
          <w:p w:rsidR="001A43F4" w:rsidRDefault="001A43F4">
            <w:pPr>
              <w:pStyle w:val="ConsPlusNormal"/>
              <w:jc w:val="both"/>
            </w:pPr>
            <w:r>
              <w:t>2019 год - 807 814 322,95 руб.;</w:t>
            </w:r>
          </w:p>
          <w:p w:rsidR="001A43F4" w:rsidRDefault="001A43F4">
            <w:pPr>
              <w:pStyle w:val="ConsPlusNormal"/>
              <w:jc w:val="both"/>
            </w:pPr>
            <w:r>
              <w:t>2020 год - 1 219 728 936,15 руб.;</w:t>
            </w:r>
          </w:p>
          <w:p w:rsidR="001A43F4" w:rsidRDefault="001A43F4">
            <w:pPr>
              <w:pStyle w:val="ConsPlusNormal"/>
              <w:jc w:val="both"/>
            </w:pPr>
            <w:r>
              <w:t>2021 год - 1 813 794 591,16 руб.;</w:t>
            </w:r>
          </w:p>
          <w:p w:rsidR="001A43F4" w:rsidRDefault="001A43F4">
            <w:pPr>
              <w:pStyle w:val="ConsPlusNormal"/>
              <w:jc w:val="both"/>
            </w:pPr>
            <w:r>
              <w:t>2022 год - 2 987 598 708,09 руб.;</w:t>
            </w:r>
          </w:p>
          <w:p w:rsidR="001A43F4" w:rsidRDefault="001A43F4">
            <w:pPr>
              <w:pStyle w:val="ConsPlusNormal"/>
              <w:jc w:val="both"/>
            </w:pPr>
            <w:r>
              <w:t>2023 год - 1 743 902 126,01 руб.;</w:t>
            </w:r>
          </w:p>
          <w:p w:rsidR="001A43F4" w:rsidRDefault="001A43F4">
            <w:pPr>
              <w:pStyle w:val="ConsPlusNormal"/>
              <w:jc w:val="both"/>
            </w:pPr>
            <w:r>
              <w:t>2024 год - 539 633 792,68 руб.;</w:t>
            </w:r>
          </w:p>
          <w:p w:rsidR="001A43F4" w:rsidRDefault="001A43F4">
            <w:pPr>
              <w:pStyle w:val="ConsPlusNormal"/>
              <w:jc w:val="both"/>
            </w:pPr>
            <w:r>
              <w:t>2025 год - 422 357 583,22 руб.</w:t>
            </w:r>
          </w:p>
          <w:p w:rsidR="001A43F4" w:rsidRDefault="001A43F4">
            <w:pPr>
              <w:pStyle w:val="ConsPlusNormal"/>
              <w:jc w:val="both"/>
            </w:pPr>
            <w:r>
              <w:t>Из общего объема расходы областного бюджета за счет прогнозируемых поступлений в областной бюджет целевого характера составят 2 867 991 630,52 руб., в том числе:</w:t>
            </w:r>
          </w:p>
          <w:p w:rsidR="001A43F4" w:rsidRDefault="001A43F4">
            <w:pPr>
              <w:pStyle w:val="ConsPlusNormal"/>
              <w:jc w:val="both"/>
            </w:pPr>
            <w:r>
              <w:t>2014 год - 234 869 431,00 руб.;</w:t>
            </w:r>
          </w:p>
          <w:p w:rsidR="001A43F4" w:rsidRDefault="001A43F4">
            <w:pPr>
              <w:pStyle w:val="ConsPlusNormal"/>
              <w:jc w:val="both"/>
            </w:pPr>
            <w:r>
              <w:t>2015 год - 222 824 482,00 руб.;</w:t>
            </w:r>
          </w:p>
          <w:p w:rsidR="001A43F4" w:rsidRDefault="001A43F4">
            <w:pPr>
              <w:pStyle w:val="ConsPlusNormal"/>
              <w:jc w:val="both"/>
            </w:pPr>
            <w:r>
              <w:t>2016 год - 138 708 659,00 руб.;</w:t>
            </w:r>
          </w:p>
          <w:p w:rsidR="001A43F4" w:rsidRDefault="001A43F4">
            <w:pPr>
              <w:pStyle w:val="ConsPlusNormal"/>
              <w:jc w:val="both"/>
            </w:pPr>
            <w:r>
              <w:t>2017 год - 116 606 377,39 руб.;</w:t>
            </w:r>
          </w:p>
          <w:p w:rsidR="001A43F4" w:rsidRDefault="001A43F4">
            <w:pPr>
              <w:pStyle w:val="ConsPlusNormal"/>
              <w:jc w:val="both"/>
            </w:pPr>
            <w:r>
              <w:t>2018 год - 47 203 300,00 руб.;</w:t>
            </w:r>
          </w:p>
          <w:p w:rsidR="001A43F4" w:rsidRDefault="001A43F4">
            <w:pPr>
              <w:pStyle w:val="ConsPlusNormal"/>
              <w:jc w:val="both"/>
            </w:pPr>
            <w:r>
              <w:t>2019 год - 247 554 000,00 руб.;</w:t>
            </w:r>
          </w:p>
          <w:p w:rsidR="001A43F4" w:rsidRDefault="001A43F4">
            <w:pPr>
              <w:pStyle w:val="ConsPlusNormal"/>
              <w:jc w:val="both"/>
            </w:pPr>
            <w:r>
              <w:t>2020 год - 481 670 400,00 руб.;</w:t>
            </w:r>
          </w:p>
          <w:p w:rsidR="001A43F4" w:rsidRDefault="001A43F4">
            <w:pPr>
              <w:pStyle w:val="ConsPlusNormal"/>
              <w:jc w:val="both"/>
            </w:pPr>
            <w:r>
              <w:t>2021 год - 205 945 900,00 руб.;</w:t>
            </w:r>
          </w:p>
          <w:p w:rsidR="001A43F4" w:rsidRDefault="001A43F4">
            <w:pPr>
              <w:pStyle w:val="ConsPlusNormal"/>
              <w:jc w:val="both"/>
            </w:pPr>
            <w:r>
              <w:t>2022 год - 405 584 181,13 руб.;</w:t>
            </w:r>
          </w:p>
          <w:p w:rsidR="001A43F4" w:rsidRDefault="001A43F4">
            <w:pPr>
              <w:pStyle w:val="ConsPlusNormal"/>
              <w:jc w:val="both"/>
            </w:pPr>
            <w:r>
              <w:t>2023 год - 526 525 100,00 руб.;</w:t>
            </w:r>
          </w:p>
          <w:p w:rsidR="001A43F4" w:rsidRDefault="001A43F4">
            <w:pPr>
              <w:pStyle w:val="ConsPlusNormal"/>
              <w:jc w:val="both"/>
            </w:pPr>
            <w:r>
              <w:t>2024 год - 240 499 800,00 руб.</w:t>
            </w:r>
          </w:p>
        </w:tc>
      </w:tr>
      <w:tr w:rsidR="001A43F4">
        <w:tblPrEx>
          <w:tblBorders>
            <w:insideH w:val="nil"/>
          </w:tblBorders>
        </w:tblPrEx>
        <w:tc>
          <w:tcPr>
            <w:tcW w:w="8816" w:type="dxa"/>
            <w:gridSpan w:val="2"/>
            <w:tcBorders>
              <w:top w:val="nil"/>
            </w:tcBorders>
          </w:tcPr>
          <w:p w:rsidR="001A43F4" w:rsidRDefault="001A43F4">
            <w:pPr>
              <w:pStyle w:val="ConsPlusNormal"/>
              <w:jc w:val="both"/>
            </w:pPr>
            <w:r>
              <w:lastRenderedPageBreak/>
              <w:t xml:space="preserve">(в ред. Постановлений Правительства Омской области от 22.12.2021 </w:t>
            </w:r>
            <w:hyperlink r:id="rId155">
              <w:r>
                <w:rPr>
                  <w:color w:val="0000FF"/>
                </w:rPr>
                <w:t>N 631-п</w:t>
              </w:r>
            </w:hyperlink>
            <w:r>
              <w:t xml:space="preserve">, от 09.03.2022 </w:t>
            </w:r>
            <w:hyperlink r:id="rId156">
              <w:r>
                <w:rPr>
                  <w:color w:val="0000FF"/>
                </w:rPr>
                <w:t>N 96-п</w:t>
              </w:r>
            </w:hyperlink>
            <w:r>
              <w:t xml:space="preserve">, от 20.04.2022 </w:t>
            </w:r>
            <w:hyperlink r:id="rId157">
              <w:r>
                <w:rPr>
                  <w:color w:val="0000FF"/>
                </w:rPr>
                <w:t>N 190-п</w:t>
              </w:r>
            </w:hyperlink>
            <w:r>
              <w:t xml:space="preserve">, от 28.07.2022 </w:t>
            </w:r>
            <w:hyperlink r:id="rId158">
              <w:r>
                <w:rPr>
                  <w:color w:val="0000FF"/>
                </w:rPr>
                <w:t>N 388-п</w:t>
              </w:r>
            </w:hyperlink>
            <w:r>
              <w:t xml:space="preserve">, от 22.08.2022 </w:t>
            </w:r>
            <w:hyperlink r:id="rId159">
              <w:r>
                <w:rPr>
                  <w:color w:val="0000FF"/>
                </w:rPr>
                <w:t>N 436-п</w:t>
              </w:r>
            </w:hyperlink>
            <w:r>
              <w:t xml:space="preserve">, от 20.10.2022 </w:t>
            </w:r>
            <w:hyperlink r:id="rId160">
              <w:r>
                <w:rPr>
                  <w:color w:val="0000FF"/>
                </w:rPr>
                <w:t>N 563-п</w:t>
              </w:r>
            </w:hyperlink>
            <w:r>
              <w:t xml:space="preserve">, от 10.11.2022 </w:t>
            </w:r>
            <w:hyperlink r:id="rId161">
              <w:r>
                <w:rPr>
                  <w:color w:val="0000FF"/>
                </w:rPr>
                <w:t>N 609-п</w:t>
              </w:r>
            </w:hyperlink>
            <w:r>
              <w:t xml:space="preserve">, от 15.12.2022 </w:t>
            </w:r>
            <w:hyperlink r:id="rId162">
              <w:r>
                <w:rPr>
                  <w:color w:val="0000FF"/>
                </w:rPr>
                <w:t>N 743-п</w:t>
              </w:r>
            </w:hyperlink>
            <w:r>
              <w:t xml:space="preserve">, от 14.03.2023 </w:t>
            </w:r>
            <w:hyperlink r:id="rId163">
              <w:r>
                <w:rPr>
                  <w:color w:val="0000FF"/>
                </w:rPr>
                <w:t>N 129-п</w:t>
              </w:r>
            </w:hyperlink>
            <w:r>
              <w:t xml:space="preserve">, от 04.05.2023 </w:t>
            </w:r>
            <w:hyperlink r:id="rId164">
              <w:r>
                <w:rPr>
                  <w:color w:val="0000FF"/>
                </w:rPr>
                <w:t>N 238-п</w:t>
              </w:r>
            </w:hyperlink>
            <w:r>
              <w:t xml:space="preserve">, от 28.06.2023 </w:t>
            </w:r>
            <w:hyperlink r:id="rId165">
              <w:r>
                <w:rPr>
                  <w:color w:val="0000FF"/>
                </w:rPr>
                <w:t>N 336-п</w:t>
              </w:r>
            </w:hyperlink>
            <w:r>
              <w:t xml:space="preserve">, от 10.11.2023 </w:t>
            </w:r>
            <w:hyperlink r:id="rId166">
              <w:r>
                <w:rPr>
                  <w:color w:val="0000FF"/>
                </w:rPr>
                <w:t>N 622-п</w:t>
              </w:r>
            </w:hyperlink>
            <w:r>
              <w:t xml:space="preserve">, от 13.03.2024 </w:t>
            </w:r>
            <w:hyperlink r:id="rId167">
              <w:r>
                <w:rPr>
                  <w:color w:val="0000FF"/>
                </w:rPr>
                <w:t>N 142-п</w:t>
              </w:r>
            </w:hyperlink>
            <w:r>
              <w:t>)</w:t>
            </w:r>
          </w:p>
        </w:tc>
      </w:tr>
      <w:tr w:rsidR="001A43F4">
        <w:tblPrEx>
          <w:tblBorders>
            <w:insideH w:val="nil"/>
          </w:tblBorders>
        </w:tblPrEx>
        <w:tc>
          <w:tcPr>
            <w:tcW w:w="3248" w:type="dxa"/>
            <w:tcBorders>
              <w:bottom w:val="nil"/>
            </w:tcBorders>
          </w:tcPr>
          <w:p w:rsidR="001A43F4" w:rsidRDefault="001A43F4">
            <w:pPr>
              <w:pStyle w:val="ConsPlusNormal"/>
            </w:pPr>
            <w:r>
              <w:t>Ожидаемые результаты реализации государственной программы (по годам и по итогам реализации)</w:t>
            </w:r>
          </w:p>
        </w:tc>
        <w:tc>
          <w:tcPr>
            <w:tcW w:w="5568" w:type="dxa"/>
            <w:tcBorders>
              <w:bottom w:val="nil"/>
            </w:tcBorders>
          </w:tcPr>
          <w:p w:rsidR="001A43F4" w:rsidRDefault="001A43F4">
            <w:pPr>
              <w:pStyle w:val="ConsPlusNormal"/>
              <w:jc w:val="both"/>
            </w:pPr>
            <w:r>
              <w:t xml:space="preserve">1. Индекс физического объема инвестиций в основной капитал (2016 год - 98,4 процента к предыдущему году, 2017 год - 101,4 процента к предыдущему году, 2018 год - 101,0 процента к предыдущему году, 2019 год - 101,8 процента к предыдущему году, 2020 год - 103,1 процента к предыдущему году, 2021 год - 101,8 процента к предыдущему году, 2022 год - 102,8 процента к предыдущему году, 2023 год - 84,6 процента к предыдущему году, 2024 год - 96,9 процента к предыдущему году, 2025 год - 100,4 процента к </w:t>
            </w:r>
            <w:r>
              <w:lastRenderedPageBreak/>
              <w:t>предыдущему году).</w:t>
            </w:r>
          </w:p>
          <w:p w:rsidR="001A43F4" w:rsidRDefault="001A43F4">
            <w:pPr>
              <w:pStyle w:val="ConsPlusNormal"/>
              <w:jc w:val="both"/>
            </w:pPr>
            <w:r>
              <w:t>2. Темп роста оборота продукции (услуг), производимой средними и малыми предприятиями, в том числе микропредприятиями, и индивидуальными предпринимателями, в сопоставимых ценах (2016 год - 100,5 процента к предыдущему году, 2017 год - 101,0 процента к предыдущему году, 2018 год - 107,3 процента к предыдущему году, 2019 год - 107,3 процента к предыдущему году, 2020 год - 107,3 процента к предыдущему году, 2021 год - 101,8 процента к предыдущему году).</w:t>
            </w:r>
          </w:p>
          <w:p w:rsidR="001A43F4" w:rsidRDefault="001A43F4">
            <w:pPr>
              <w:pStyle w:val="ConsPlusNormal"/>
              <w:jc w:val="both"/>
            </w:pPr>
            <w:r>
              <w:t>3. Темп роста количества субъектов малого и среднего предпринимательства, осуществляющих деятельность на территории Омской области (2016 год - 100,5 процента к предыдущему году, 2017 год - 101,0 процента к предыдущему году, 2018 год - 107,3 процента к предыдущему году, 2019 год - 107,3 процента к предыдущему году, 2020 год - 107,3 процента к предыдущему году, 2021 год - 101,5 процента к предыдущему году).</w:t>
            </w:r>
          </w:p>
          <w:p w:rsidR="001A43F4" w:rsidRDefault="001A43F4">
            <w:pPr>
              <w:pStyle w:val="ConsPlusNormal"/>
              <w:jc w:val="both"/>
            </w:pPr>
            <w:r>
              <w:t>4. Темп роста количества субъектов малого и среднего предпринимательства, включая самозанятых граждан, осуществляющих деятельность на территории Омской области (2022 год - 107,3 процента к предыдущему году, 2023 год - 107,3 процента к предыдущему году, 2024 год - 107,3 процента к предыдущему году, 2025 год - 107,3 процента к предыдущему году).</w:t>
            </w:r>
          </w:p>
          <w:p w:rsidR="001A43F4" w:rsidRDefault="001A43F4">
            <w:pPr>
              <w:pStyle w:val="ConsPlusNormal"/>
              <w:jc w:val="both"/>
            </w:pPr>
            <w:r>
              <w:t>5. Темп роста количества занятых в сфере малого и среднего предпринимательства, включая индивидуальных предпринимателей и самозанятых граждан (2022 год - 101,6 процента к предыдущему году, 2023 год - 101,7 процента к предыдущему году, 2024 год - 102,0 процента к предыдущему году, 2025 год - 102,0 процента к предыдущему году)</w:t>
            </w:r>
          </w:p>
        </w:tc>
      </w:tr>
      <w:tr w:rsidR="001A43F4">
        <w:tblPrEx>
          <w:tblBorders>
            <w:insideH w:val="nil"/>
          </w:tblBorders>
        </w:tblPrEx>
        <w:tc>
          <w:tcPr>
            <w:tcW w:w="8816" w:type="dxa"/>
            <w:gridSpan w:val="2"/>
            <w:tcBorders>
              <w:top w:val="nil"/>
            </w:tcBorders>
          </w:tcPr>
          <w:p w:rsidR="001A43F4" w:rsidRDefault="001A43F4">
            <w:pPr>
              <w:pStyle w:val="ConsPlusNormal"/>
              <w:jc w:val="both"/>
            </w:pPr>
            <w:r>
              <w:lastRenderedPageBreak/>
              <w:t xml:space="preserve">(в ред. Постановлений Правительства Омской области от 22.12.2021 </w:t>
            </w:r>
            <w:hyperlink r:id="rId168">
              <w:r>
                <w:rPr>
                  <w:color w:val="0000FF"/>
                </w:rPr>
                <w:t>N 631-п</w:t>
              </w:r>
            </w:hyperlink>
            <w:r>
              <w:t xml:space="preserve">, от 20.10.2022 </w:t>
            </w:r>
            <w:hyperlink r:id="rId169">
              <w:r>
                <w:rPr>
                  <w:color w:val="0000FF"/>
                </w:rPr>
                <w:t>N 563-п</w:t>
              </w:r>
            </w:hyperlink>
            <w:r>
              <w:t>)</w:t>
            </w:r>
          </w:p>
        </w:tc>
      </w:tr>
    </w:tbl>
    <w:p w:rsidR="001A43F4" w:rsidRDefault="001A43F4">
      <w:pPr>
        <w:pStyle w:val="ConsPlusNormal"/>
        <w:jc w:val="both"/>
      </w:pPr>
    </w:p>
    <w:p w:rsidR="001A43F4" w:rsidRDefault="001A43F4">
      <w:pPr>
        <w:pStyle w:val="ConsPlusTitle"/>
        <w:jc w:val="center"/>
        <w:outlineLvl w:val="1"/>
      </w:pPr>
      <w:r>
        <w:t>Раздел 2. Характеристика текущего состояния</w:t>
      </w:r>
    </w:p>
    <w:p w:rsidR="001A43F4" w:rsidRDefault="001A43F4">
      <w:pPr>
        <w:pStyle w:val="ConsPlusTitle"/>
        <w:jc w:val="center"/>
      </w:pPr>
      <w:r>
        <w:t>социально-экономического развития Омской области</w:t>
      </w:r>
    </w:p>
    <w:p w:rsidR="001A43F4" w:rsidRDefault="001A43F4">
      <w:pPr>
        <w:pStyle w:val="ConsPlusTitle"/>
        <w:jc w:val="center"/>
      </w:pPr>
      <w:r>
        <w:t>в сфере реализации государственной программы</w:t>
      </w:r>
    </w:p>
    <w:p w:rsidR="001A43F4" w:rsidRDefault="001A43F4">
      <w:pPr>
        <w:pStyle w:val="ConsPlusNormal"/>
        <w:jc w:val="both"/>
      </w:pPr>
    </w:p>
    <w:p w:rsidR="001A43F4" w:rsidRDefault="001A43F4">
      <w:pPr>
        <w:pStyle w:val="ConsPlusNormal"/>
        <w:ind w:firstLine="540"/>
        <w:jc w:val="both"/>
      </w:pPr>
      <w:r>
        <w:t>Важнейшей стратегической задачей социально-экономического развития Омской области является развитие экономического потенциала, который во многом зависит от эффективности проводимой региональной государственной политики и определяет качество жизни населения Омской области.</w:t>
      </w:r>
    </w:p>
    <w:p w:rsidR="001A43F4" w:rsidRDefault="001A43F4">
      <w:pPr>
        <w:pStyle w:val="ConsPlusNormal"/>
        <w:spacing w:before="220"/>
        <w:ind w:firstLine="540"/>
        <w:jc w:val="both"/>
      </w:pPr>
      <w:r>
        <w:t>В условиях общероссийской тенденции замедления темпов социально-экономического развития, неустойчивости внешней конъюнктуры вопросы создания стимулов для ускорения экономического роста, выработки новых подходов к реализации региональной социально-экономической политики приобретают первоочередное значение.</w:t>
      </w:r>
    </w:p>
    <w:p w:rsidR="001A43F4" w:rsidRDefault="001A43F4">
      <w:pPr>
        <w:pStyle w:val="ConsPlusNormal"/>
        <w:spacing w:before="220"/>
        <w:ind w:firstLine="540"/>
        <w:jc w:val="both"/>
      </w:pPr>
      <w:r>
        <w:t xml:space="preserve">Государственная программа является взаимоувязанным по финансовым ресурсам, соисполнителям, исполнителям и срокам осуществления комплексом основных мероприятий, </w:t>
      </w:r>
      <w:r>
        <w:lastRenderedPageBreak/>
        <w:t>ведомственных целевых программ, сгруппированных по подпрограммам, направленных на эффективное решение стратегической задачи по развитию экономического потенциала Омской области в период с 2014 по 2025 год.</w:t>
      </w:r>
    </w:p>
    <w:p w:rsidR="001A43F4" w:rsidRDefault="001A43F4">
      <w:pPr>
        <w:pStyle w:val="ConsPlusNormal"/>
        <w:jc w:val="both"/>
      </w:pPr>
      <w:r>
        <w:t xml:space="preserve">(в ред. Постановлений Правительства Омской области от 17.10.2018 </w:t>
      </w:r>
      <w:hyperlink r:id="rId170">
        <w:r>
          <w:rPr>
            <w:color w:val="0000FF"/>
          </w:rPr>
          <w:t>N 296-п</w:t>
        </w:r>
      </w:hyperlink>
      <w:r>
        <w:t xml:space="preserve">, от 28.11.2019 </w:t>
      </w:r>
      <w:hyperlink r:id="rId171">
        <w:r>
          <w:rPr>
            <w:color w:val="0000FF"/>
          </w:rPr>
          <w:t>N 397-п</w:t>
        </w:r>
      </w:hyperlink>
      <w:r>
        <w:t xml:space="preserve">, от 30.12.2020 </w:t>
      </w:r>
      <w:hyperlink r:id="rId172">
        <w:r>
          <w:rPr>
            <w:color w:val="0000FF"/>
          </w:rPr>
          <w:t>N 606-п</w:t>
        </w:r>
      </w:hyperlink>
      <w:r>
        <w:t xml:space="preserve">, от 25.10.2021 </w:t>
      </w:r>
      <w:hyperlink r:id="rId173">
        <w:r>
          <w:rPr>
            <w:color w:val="0000FF"/>
          </w:rPr>
          <w:t>N 473-п</w:t>
        </w:r>
      </w:hyperlink>
      <w:r>
        <w:t xml:space="preserve">, от 20.10.2022 </w:t>
      </w:r>
      <w:hyperlink r:id="rId174">
        <w:r>
          <w:rPr>
            <w:color w:val="0000FF"/>
          </w:rPr>
          <w:t>N 563-п</w:t>
        </w:r>
      </w:hyperlink>
      <w:r>
        <w:t>)</w:t>
      </w:r>
    </w:p>
    <w:p w:rsidR="001A43F4" w:rsidRDefault="001A43F4">
      <w:pPr>
        <w:pStyle w:val="ConsPlusNormal"/>
        <w:spacing w:before="220"/>
        <w:ind w:firstLine="540"/>
        <w:jc w:val="both"/>
      </w:pPr>
      <w:r>
        <w:t xml:space="preserve">Государственная программа разработана в соответствии со стратегическими целями, задачами и приоритетами, установленными в </w:t>
      </w:r>
      <w:hyperlink r:id="rId175">
        <w:r>
          <w:rPr>
            <w:color w:val="0000FF"/>
          </w:rPr>
          <w:t>Стратегии</w:t>
        </w:r>
      </w:hyperlink>
      <w:r>
        <w:t xml:space="preserve"> социально-экономического развития Омской области до 2025 года, утвержденной Указом Губернатора Омской области от 24 июня 2013 года N 93 (далее - Стратегия).</w:t>
      </w:r>
    </w:p>
    <w:p w:rsidR="001A43F4" w:rsidRDefault="001A43F4">
      <w:pPr>
        <w:pStyle w:val="ConsPlusNormal"/>
        <w:spacing w:before="220"/>
        <w:ind w:firstLine="540"/>
        <w:jc w:val="both"/>
      </w:pPr>
      <w:hyperlink r:id="rId176">
        <w:r>
          <w:rPr>
            <w:color w:val="0000FF"/>
          </w:rPr>
          <w:t>Стратегией</w:t>
        </w:r>
      </w:hyperlink>
      <w:r>
        <w:t xml:space="preserve"> заложена основа для формирования новой модели развития экономики Омской области, проведения институциональных преобразований, направленных на значительное улучшение инвестиционного климата, активизацию инвестиционных процессов, поддержку малого и среднего бизнеса, дальнейшее развитие предпринимательской инициативы, совершенствование системы государственного и муниципального управления в Омской области.</w:t>
      </w:r>
    </w:p>
    <w:p w:rsidR="001A43F4" w:rsidRDefault="001A43F4">
      <w:pPr>
        <w:pStyle w:val="ConsPlusNormal"/>
        <w:spacing w:before="220"/>
        <w:ind w:firstLine="540"/>
        <w:jc w:val="both"/>
      </w:pPr>
      <w:r>
        <w:t>Текущая социально-экономическая ситуация в Омской области характеризуется неравномерностью развития.</w:t>
      </w:r>
    </w:p>
    <w:p w:rsidR="001A43F4" w:rsidRDefault="001A43F4">
      <w:pPr>
        <w:pStyle w:val="ConsPlusNormal"/>
        <w:spacing w:before="220"/>
        <w:ind w:firstLine="540"/>
        <w:jc w:val="both"/>
      </w:pPr>
      <w:r>
        <w:t>Объем валового регионального продукта Омской области в 2012 году по оценке увеличился незначительно - на 1,5 процента относительно уровня 2011 года. Индекс потребительских цен в декабре 2012 года составил 106,9 процента относительно декабря 2011 года.</w:t>
      </w:r>
    </w:p>
    <w:p w:rsidR="001A43F4" w:rsidRDefault="001A43F4">
      <w:pPr>
        <w:pStyle w:val="ConsPlusNormal"/>
        <w:spacing w:before="220"/>
        <w:ind w:firstLine="540"/>
        <w:jc w:val="both"/>
      </w:pPr>
      <w:r>
        <w:t>Наблюдалось замедление темпов роста промышленного производства - 102,3 процента к уровню 2011 года. Наибольший вклад в развитие обрабатывающих производств внесли производство нефтепродуктов (71 процент), производство пищевых продуктов (10,9 процента), машиностроительный комплекс (6,5 процента), химическое производство (5,1 процента), производство резиновых и пластмассовых изделий (3,9 процента).</w:t>
      </w:r>
    </w:p>
    <w:p w:rsidR="001A43F4" w:rsidRDefault="001A43F4">
      <w:pPr>
        <w:pStyle w:val="ConsPlusNormal"/>
        <w:spacing w:before="220"/>
        <w:ind w:firstLine="540"/>
        <w:jc w:val="both"/>
      </w:pPr>
      <w:r>
        <w:t>Спад в сельском хозяйстве на 21,3 процента обусловлен неблагоприятными погодными условиями и эффектом высокой базы растениеводства в 2011 году.</w:t>
      </w:r>
    </w:p>
    <w:p w:rsidR="001A43F4" w:rsidRDefault="001A43F4">
      <w:pPr>
        <w:pStyle w:val="ConsPlusNormal"/>
        <w:spacing w:before="220"/>
        <w:ind w:firstLine="540"/>
        <w:jc w:val="both"/>
      </w:pPr>
      <w:r>
        <w:t>Крупными и средними организациями по данным годовой бухгалтерской отчетности в 2012 году получен сальдированный финансовый результат в сумме 33,2 млрд. руб., что на 22,6 процента выше уровня 2011 года.</w:t>
      </w:r>
    </w:p>
    <w:p w:rsidR="001A43F4" w:rsidRDefault="001A43F4">
      <w:pPr>
        <w:pStyle w:val="ConsPlusNormal"/>
        <w:spacing w:before="220"/>
        <w:ind w:firstLine="540"/>
        <w:jc w:val="both"/>
      </w:pPr>
      <w:r>
        <w:t>Одним из основных факторов развития экономического потенциала является ускоренный рост капитальных вложений в экономику Омской области, а также привлечение прямых иностранных инвестиций. В 2012 году объем инвестиций в основной капитал увеличился на 15,8 процента относительно 2011 года и составил 108,6 млрд. руб. Возросла привлекательность экономики Омской области для иностранных инвесторов. Иностранные инвестиции увеличились в 2012 году на 7,5 процента к 2011 году и составили около 670 млн. долл. США. Прямые иностранные инвестиции возросли более чем в 2 раза (369,1 млн. долл. США).</w:t>
      </w:r>
    </w:p>
    <w:p w:rsidR="001A43F4" w:rsidRDefault="001A43F4">
      <w:pPr>
        <w:pStyle w:val="ConsPlusNormal"/>
        <w:spacing w:before="220"/>
        <w:ind w:firstLine="540"/>
        <w:jc w:val="both"/>
      </w:pPr>
      <w:r>
        <w:t>Внешнеэкономический оборот Омской области составил в 2012 году 1331,9 млн. долл. США и увеличился на 23,5 процента относительно уровня 2011 года. При этом в структуре внешнеторгового оборота на долю экспорта приходилось 61,2 процента, импорта - 38,8 процента.</w:t>
      </w:r>
    </w:p>
    <w:p w:rsidR="001A43F4" w:rsidRDefault="001A43F4">
      <w:pPr>
        <w:pStyle w:val="ConsPlusNormal"/>
        <w:spacing w:before="220"/>
        <w:ind w:firstLine="540"/>
        <w:jc w:val="both"/>
      </w:pPr>
      <w:r>
        <w:t>Оценка динамики основных социально-экономических показателей Омской области в 2013 году свидетельствует о продолжении тенденции неустойчивости развития Омской области.</w:t>
      </w:r>
    </w:p>
    <w:p w:rsidR="001A43F4" w:rsidRDefault="001A43F4">
      <w:pPr>
        <w:pStyle w:val="ConsPlusNormal"/>
        <w:spacing w:before="220"/>
        <w:ind w:firstLine="540"/>
        <w:jc w:val="both"/>
      </w:pPr>
      <w:r>
        <w:t>В целях обеспечения устойчивых темпов роста экономики Правительством Омской области реализуются меры, направленные на создание благоприятных условий для инвесторов и хозяйствующих субъектов, стимулирование инвестиционной деятельности. В 2012 - 2013 годах разработаны и приняты следующие законы Омской области: "</w:t>
      </w:r>
      <w:hyperlink r:id="rId177">
        <w:r>
          <w:rPr>
            <w:color w:val="0000FF"/>
          </w:rPr>
          <w:t>О государственной политике</w:t>
        </w:r>
      </w:hyperlink>
      <w:r>
        <w:t xml:space="preserve"> </w:t>
      </w:r>
      <w:r>
        <w:lastRenderedPageBreak/>
        <w:t xml:space="preserve">Омской области в сфере инвестиционной деятельности", </w:t>
      </w:r>
      <w:hyperlink r:id="rId178">
        <w:r>
          <w:rPr>
            <w:color w:val="0000FF"/>
          </w:rPr>
          <w:t>"Об инвестиционном налоговом кредите"</w:t>
        </w:r>
      </w:hyperlink>
      <w:r>
        <w:t xml:space="preserve">, </w:t>
      </w:r>
      <w:hyperlink r:id="rId179">
        <w:r>
          <w:rPr>
            <w:color w:val="0000FF"/>
          </w:rPr>
          <w:t>"Об инвестиционном фонде Омской области"</w:t>
        </w:r>
      </w:hyperlink>
      <w:r>
        <w:t>, "</w:t>
      </w:r>
      <w:hyperlink r:id="rId180">
        <w:r>
          <w:rPr>
            <w:color w:val="0000FF"/>
          </w:rPr>
          <w:t>О внесении изменений</w:t>
        </w:r>
      </w:hyperlink>
      <w:r>
        <w:t xml:space="preserve"> в отдельные законы Омской области" (в части установления пониженных ставок по налогам на имущество и на прибыль для организаций, получивших инвестиционный налоговой кредит).</w:t>
      </w:r>
    </w:p>
    <w:p w:rsidR="001A43F4" w:rsidRDefault="001A43F4">
      <w:pPr>
        <w:pStyle w:val="ConsPlusNormal"/>
        <w:spacing w:before="220"/>
        <w:ind w:firstLine="540"/>
        <w:jc w:val="both"/>
      </w:pPr>
      <w:r>
        <w:t>Ведется практическая работа по формированию готовых инвестиционных площадок, что позволит привлечь инвесторов и снизить их издержки, связанные с реализацией инвестиционных проектов.</w:t>
      </w:r>
    </w:p>
    <w:p w:rsidR="001A43F4" w:rsidRDefault="001A43F4">
      <w:pPr>
        <w:pStyle w:val="ConsPlusNormal"/>
        <w:spacing w:before="220"/>
        <w:ind w:firstLine="540"/>
        <w:jc w:val="both"/>
      </w:pPr>
      <w:r>
        <w:t>Формируется инфраструктура, способствующая реализации инвестиционных проектов. Создан такой региональный институт развития, как открытое акционерное общество "Корпорация развития Омской области". Основными целями деятельности открытого акционерного общества "Корпорация развития Омской области" являются повышение конкурентоспособности Омской области за счет привлечения российских и иностранных инвестиций, содействие реализации инвестиционных проектов, развитие инфраструктуры, необходимой для создания и развития индустриальных (промышленных) парков и технопарков, а также организация финансирования инвестиционных проектов.</w:t>
      </w:r>
    </w:p>
    <w:p w:rsidR="001A43F4" w:rsidRDefault="001A43F4">
      <w:pPr>
        <w:pStyle w:val="ConsPlusNormal"/>
        <w:spacing w:before="220"/>
        <w:ind w:firstLine="540"/>
        <w:jc w:val="both"/>
      </w:pPr>
      <w:r>
        <w:t>Важным инструментом стимулирования деловой и инвестиционной активности, укрепления межрегионального и международного сотрудничества, формирования позитивного имиджа Омской области как инвестиционно привлекательного региона, демонстрации экономического и инвестиционного потенциала на внешних рынках является выставочно-ярмарочная деятельность. Данная деятельность способствует продвижению товаров и услуг омских производителей на внешние рынки в условиях вступления Российской Федерации во Всемирную торговую организацию и формирования Единого экономического пространства Республики Беларусь, Республики Казахстан и Российской Федерации.</w:t>
      </w:r>
    </w:p>
    <w:p w:rsidR="001A43F4" w:rsidRDefault="001A43F4">
      <w:pPr>
        <w:pStyle w:val="ConsPlusNormal"/>
        <w:spacing w:before="220"/>
        <w:ind w:firstLine="540"/>
        <w:jc w:val="both"/>
      </w:pPr>
      <w:r>
        <w:t>Выставочно-ярмарочные и конгрессные мероприятия проводятся в соответствии с приоритетами инвестиционной политики Омской области.</w:t>
      </w:r>
    </w:p>
    <w:p w:rsidR="001A43F4" w:rsidRDefault="001A43F4">
      <w:pPr>
        <w:pStyle w:val="ConsPlusNormal"/>
        <w:spacing w:before="220"/>
        <w:ind w:firstLine="540"/>
        <w:jc w:val="both"/>
      </w:pPr>
      <w:r>
        <w:t>Несмотря на принимаемые Правительством Омской области меры, сохраняются такие проблемы, снижающие инвестиционную привлекательность Омской области, как высокое административное давление, неудовлетворительное качество инженерной инфраструктуры и низкая доступность энергетических мощностей.</w:t>
      </w:r>
    </w:p>
    <w:p w:rsidR="001A43F4" w:rsidRDefault="001A43F4">
      <w:pPr>
        <w:pStyle w:val="ConsPlusNormal"/>
        <w:spacing w:before="220"/>
        <w:ind w:firstLine="540"/>
        <w:jc w:val="both"/>
      </w:pPr>
      <w:r>
        <w:t>Реализация мероприятий государственной программы позволит активизировать инвестиционные процессы в Омской области, сформировать образ Омской области как региона, привлекательного для инвесторов.</w:t>
      </w:r>
    </w:p>
    <w:p w:rsidR="001A43F4" w:rsidRDefault="001A43F4">
      <w:pPr>
        <w:pStyle w:val="ConsPlusNormal"/>
        <w:spacing w:before="220"/>
        <w:ind w:firstLine="540"/>
        <w:jc w:val="both"/>
      </w:pPr>
      <w:r>
        <w:t>В результате доля внебюджетных инвестиций в общем объеме инвестиций в основной капитал составит в 2025 году 87,7 процента.</w:t>
      </w:r>
    </w:p>
    <w:p w:rsidR="001A43F4" w:rsidRDefault="001A43F4">
      <w:pPr>
        <w:pStyle w:val="ConsPlusNormal"/>
        <w:jc w:val="both"/>
      </w:pPr>
      <w:r>
        <w:t xml:space="preserve">(в ред. Постановлений Правительства Омской области от 04.03.2021 </w:t>
      </w:r>
      <w:hyperlink r:id="rId181">
        <w:r>
          <w:rPr>
            <w:color w:val="0000FF"/>
          </w:rPr>
          <w:t>N 73-п</w:t>
        </w:r>
      </w:hyperlink>
      <w:r>
        <w:t xml:space="preserve">, от 25.10.2021 </w:t>
      </w:r>
      <w:hyperlink r:id="rId182">
        <w:r>
          <w:rPr>
            <w:color w:val="0000FF"/>
          </w:rPr>
          <w:t>N 473-п</w:t>
        </w:r>
      </w:hyperlink>
      <w:r>
        <w:t xml:space="preserve">, от 20.10.2022 </w:t>
      </w:r>
      <w:hyperlink r:id="rId183">
        <w:r>
          <w:rPr>
            <w:color w:val="0000FF"/>
          </w:rPr>
          <w:t>N 563-п</w:t>
        </w:r>
      </w:hyperlink>
      <w:r>
        <w:t>)</w:t>
      </w:r>
    </w:p>
    <w:p w:rsidR="001A43F4" w:rsidRDefault="001A43F4">
      <w:pPr>
        <w:pStyle w:val="ConsPlusNormal"/>
        <w:spacing w:before="220"/>
        <w:ind w:firstLine="540"/>
        <w:jc w:val="both"/>
      </w:pPr>
      <w:r>
        <w:t>Важное значение для экономического роста в Омской области имеет создание благоприятных условий для развития предпринимательской инициативы, совершенствование системы государственной поддержки и развитие инфраструктуры поддержки субъектов малого и среднего предпринимательства (в том числе социального предпринимательства).</w:t>
      </w:r>
    </w:p>
    <w:p w:rsidR="001A43F4" w:rsidRDefault="001A43F4">
      <w:pPr>
        <w:pStyle w:val="ConsPlusNormal"/>
        <w:spacing w:before="220"/>
        <w:ind w:firstLine="540"/>
        <w:jc w:val="both"/>
      </w:pPr>
      <w:r>
        <w:t xml:space="preserve">Развитие малого и среднего предпринимательства способствует не только насыщению рынка товарами и услугами, развитию конкурентной среды, увеличению налоговой базы Омской области, но и созданию новых рабочих мест, самозанятости и формированию дополнительных источников доходов для населения Омской области. Кроме того, малый и средний бизнес предоставляет социальные услуги, которые востребованы населением, в сферах образования, здравоохранения, культуры, искусства, физической культуры и спорта, социального обеспечения </w:t>
      </w:r>
      <w:r>
        <w:lastRenderedPageBreak/>
        <w:t>населения.</w:t>
      </w:r>
    </w:p>
    <w:p w:rsidR="001A43F4" w:rsidRDefault="001A43F4">
      <w:pPr>
        <w:pStyle w:val="ConsPlusNormal"/>
        <w:spacing w:before="220"/>
        <w:ind w:firstLine="540"/>
        <w:jc w:val="both"/>
      </w:pPr>
      <w:r>
        <w:t>В 2012 году на территории Омской области осуществляли деятельность 26,5 тыс. малых и средних предприятий (43,8 процента от количества действующих предприятий Омской области) и 40,5 тыс. индивидуальных предпринимателей. На долю малого и среднего предпринимательства приходилось около 31 процента от среднесписочной численности работников всех организаций Омской области. Оборот малых и средних предприятий в 2012 году составил 380,9 млрд. руб. (30,9 процента от оборота всех организаций Омской области). Инвестиции в основной капитал малых и средних предприятий в 2012 году составили 10,7 млрд. руб. (9,8 процента от всех инвестиций в основной капитал в Омской области).</w:t>
      </w:r>
    </w:p>
    <w:p w:rsidR="001A43F4" w:rsidRDefault="001A43F4">
      <w:pPr>
        <w:pStyle w:val="ConsPlusNormal"/>
        <w:spacing w:before="220"/>
        <w:ind w:firstLine="540"/>
        <w:jc w:val="both"/>
      </w:pPr>
      <w:r>
        <w:t>В целях создания благоприятных условий для развития предпринимательской инициативы расширяются меры и увеличиваются объемы государственной поддержки малого и среднего предпринимательства. С 2012 года предоставляются субсидии субъектам малого и среднего предпринимательства со среднесписочной численностью работников 50 и более человек, реализующим проекты по созданию или модернизации производств (с сентября 2013 года требование к количеству работников снижено до 30 человек). Предусмотрены субсидии до 600 тыс. руб. на организацию групп дневного времяпрепровождения детей дошкольного возраста и иных подобных им видов деятельности по уходу и присмотру за детьми. Для реализации проектов стоимостью 20 - 50 млн. руб. утвержден механизм инвестирования бюджетных средств с приобретением на срок 3 - 5 лет доли в уставном капитале субъекта малого предпринимательства. С 2013 года реализуются мероприятия по поддержке деятельности центра инноваций социальной сферы, а также по возмещению в сумме до 5 млн. руб. затрат, связанных с организацией деятельности дошкольных образовательных центров.</w:t>
      </w:r>
    </w:p>
    <w:p w:rsidR="001A43F4" w:rsidRDefault="001A43F4">
      <w:pPr>
        <w:pStyle w:val="ConsPlusNormal"/>
        <w:spacing w:before="220"/>
        <w:ind w:firstLine="540"/>
        <w:jc w:val="both"/>
      </w:pPr>
      <w:r>
        <w:t>Объем финансирования программных мероприятий по развитию малого и среднего предпринимательства в Омской области увеличился с 23,37 млн. руб. в 2009 году до 326,3 млн. руб. в 2012 году. В 2013 году на реализацию соответствующих мероприятий предусмотрены средства в объеме 384,2 млн. руб.</w:t>
      </w:r>
    </w:p>
    <w:p w:rsidR="001A43F4" w:rsidRDefault="001A43F4">
      <w:pPr>
        <w:pStyle w:val="ConsPlusNormal"/>
        <w:spacing w:before="220"/>
        <w:ind w:firstLine="540"/>
        <w:jc w:val="both"/>
      </w:pPr>
      <w:r>
        <w:t>Продолжается развитие действующих организаций инфраструктуры поддержки малого и среднего предпринимательства:</w:t>
      </w:r>
    </w:p>
    <w:p w:rsidR="001A43F4" w:rsidRDefault="001A43F4">
      <w:pPr>
        <w:pStyle w:val="ConsPlusNormal"/>
        <w:spacing w:before="220"/>
        <w:ind w:firstLine="540"/>
        <w:jc w:val="both"/>
      </w:pPr>
      <w:r>
        <w:t>- Омского регионального фонда поддержки и развития малого предпринимательства, включающего региональный центр поддержки предпринимательства;</w:t>
      </w:r>
    </w:p>
    <w:p w:rsidR="001A43F4" w:rsidRDefault="001A43F4">
      <w:pPr>
        <w:pStyle w:val="ConsPlusNormal"/>
        <w:jc w:val="both"/>
      </w:pPr>
      <w:r>
        <w:t xml:space="preserve">(в ред. </w:t>
      </w:r>
      <w:hyperlink r:id="rId184">
        <w:r>
          <w:rPr>
            <w:color w:val="0000FF"/>
          </w:rPr>
          <w:t>Постановления</w:t>
        </w:r>
      </w:hyperlink>
      <w:r>
        <w:t xml:space="preserve"> Правительства Омской области от 25.02.2020 N 50-п)</w:t>
      </w:r>
    </w:p>
    <w:p w:rsidR="001A43F4" w:rsidRDefault="001A43F4">
      <w:pPr>
        <w:pStyle w:val="ConsPlusNormal"/>
        <w:spacing w:before="220"/>
        <w:ind w:firstLine="540"/>
        <w:jc w:val="both"/>
      </w:pPr>
      <w:r>
        <w:t>- бюджетного учреждения Омской области "Омский региональный бизнес-инкубатор";</w:t>
      </w:r>
    </w:p>
    <w:p w:rsidR="001A43F4" w:rsidRDefault="001A43F4">
      <w:pPr>
        <w:pStyle w:val="ConsPlusNormal"/>
        <w:spacing w:before="220"/>
        <w:ind w:firstLine="540"/>
        <w:jc w:val="both"/>
      </w:pPr>
      <w:r>
        <w:t>- Микрокредитной компании Омский региональный фонд микрофинансирования субъектов малого и среднего предпринимательств;</w:t>
      </w:r>
    </w:p>
    <w:p w:rsidR="001A43F4" w:rsidRDefault="001A43F4">
      <w:pPr>
        <w:pStyle w:val="ConsPlusNormal"/>
        <w:jc w:val="both"/>
      </w:pPr>
      <w:r>
        <w:t xml:space="preserve">(абзац введен </w:t>
      </w:r>
      <w:hyperlink r:id="rId185">
        <w:r>
          <w:rPr>
            <w:color w:val="0000FF"/>
          </w:rPr>
          <w:t>Постановлением</w:t>
        </w:r>
      </w:hyperlink>
      <w:r>
        <w:t xml:space="preserve"> Правительства Омской области от 25.02.2020 N 50-п)</w:t>
      </w:r>
    </w:p>
    <w:p w:rsidR="001A43F4" w:rsidRDefault="001A43F4">
      <w:pPr>
        <w:pStyle w:val="ConsPlusNormal"/>
        <w:spacing w:before="220"/>
        <w:ind w:firstLine="540"/>
        <w:jc w:val="both"/>
      </w:pPr>
      <w:r>
        <w:t>- муниципальных центров поддержки предпринимательства.</w:t>
      </w:r>
    </w:p>
    <w:p w:rsidR="001A43F4" w:rsidRDefault="001A43F4">
      <w:pPr>
        <w:pStyle w:val="ConsPlusNormal"/>
        <w:spacing w:before="220"/>
        <w:ind w:firstLine="540"/>
        <w:jc w:val="both"/>
      </w:pPr>
      <w:r>
        <w:t>Также продолжается развитие центра поддержки экспорта и центра инноваций социальной сферы.</w:t>
      </w:r>
    </w:p>
    <w:p w:rsidR="001A43F4" w:rsidRDefault="001A43F4">
      <w:pPr>
        <w:pStyle w:val="ConsPlusNormal"/>
        <w:jc w:val="both"/>
      </w:pPr>
      <w:r>
        <w:t xml:space="preserve">(абзац введен </w:t>
      </w:r>
      <w:hyperlink r:id="rId186">
        <w:r>
          <w:rPr>
            <w:color w:val="0000FF"/>
          </w:rPr>
          <w:t>Постановлением</w:t>
        </w:r>
      </w:hyperlink>
      <w:r>
        <w:t xml:space="preserve"> Правительства Омской области от 25.02.2020 N 50-п)</w:t>
      </w:r>
    </w:p>
    <w:p w:rsidR="001A43F4" w:rsidRDefault="001A43F4">
      <w:pPr>
        <w:pStyle w:val="ConsPlusNormal"/>
        <w:spacing w:before="220"/>
        <w:ind w:firstLine="540"/>
        <w:jc w:val="both"/>
      </w:pPr>
      <w:r>
        <w:t>В Омской области планируется создание многофункционального центра для субъектов малого и среднего предпринимательства, на базе которого по принципу "одного окна" будут оказываться не только государственные услуги, но и консалтинговые и сервисные услуги банков.</w:t>
      </w:r>
    </w:p>
    <w:p w:rsidR="001A43F4" w:rsidRDefault="001A43F4">
      <w:pPr>
        <w:pStyle w:val="ConsPlusNormal"/>
        <w:spacing w:before="220"/>
        <w:ind w:firstLine="540"/>
        <w:jc w:val="both"/>
      </w:pPr>
      <w:r>
        <w:t xml:space="preserve">В рамках государственной программы продолжится реализация мероприятий по финансовой, имущественной, информационной, консультационной поддержке, поддержке в области подготовки, переподготовки и повышения квалификации кадров субъектов малого и </w:t>
      </w:r>
      <w:r>
        <w:lastRenderedPageBreak/>
        <w:t>среднего предпринимательства.</w:t>
      </w:r>
    </w:p>
    <w:p w:rsidR="001A43F4" w:rsidRDefault="001A43F4">
      <w:pPr>
        <w:pStyle w:val="ConsPlusNormal"/>
        <w:spacing w:before="220"/>
        <w:ind w:firstLine="540"/>
        <w:jc w:val="both"/>
      </w:pPr>
      <w:r>
        <w:t>В результате количество субъектов малого и среднего предпринимательства, включая самозанятых граждан, осуществляющих деятельность на территории Омской области, к концу 2025 года увеличится до 120,0 тыс. единиц. Количество занятых в сфере малого и среднего предпринимательства, включая индивидуальных предпринимателей и самозанятых граждан, к концу 2025 года увеличится до 280,4 тыс. единиц.</w:t>
      </w:r>
    </w:p>
    <w:p w:rsidR="001A43F4" w:rsidRDefault="001A43F4">
      <w:pPr>
        <w:pStyle w:val="ConsPlusNormal"/>
        <w:jc w:val="both"/>
      </w:pPr>
      <w:r>
        <w:t xml:space="preserve">(в ред. Постановлений Правительства Омской области от 22.12.2021 </w:t>
      </w:r>
      <w:hyperlink r:id="rId187">
        <w:r>
          <w:rPr>
            <w:color w:val="0000FF"/>
          </w:rPr>
          <w:t>N 631-п</w:t>
        </w:r>
      </w:hyperlink>
      <w:r>
        <w:t xml:space="preserve">, от 20.10.2022 </w:t>
      </w:r>
      <w:hyperlink r:id="rId188">
        <w:r>
          <w:rPr>
            <w:color w:val="0000FF"/>
          </w:rPr>
          <w:t>N 563-п</w:t>
        </w:r>
      </w:hyperlink>
      <w:r>
        <w:t>)</w:t>
      </w:r>
    </w:p>
    <w:p w:rsidR="001A43F4" w:rsidRDefault="001A43F4">
      <w:pPr>
        <w:pStyle w:val="ConsPlusNormal"/>
        <w:spacing w:before="220"/>
        <w:ind w:firstLine="540"/>
        <w:jc w:val="both"/>
      </w:pPr>
      <w:r>
        <w:t>Динамика социально-экономического развития Омской области во многом зависит от эффективности государственного управления в Омской области, в том числе системы стратегического планирования и прогнозирования социально-экономического развития Омской области, государственных закупок для нужд Омской области, регионального государственного контроля (надзора), а также государственного регулирования тарифов (цен) и контроля за их применением в Омской области.</w:t>
      </w:r>
    </w:p>
    <w:p w:rsidR="001A43F4" w:rsidRDefault="001A43F4">
      <w:pPr>
        <w:pStyle w:val="ConsPlusNormal"/>
        <w:spacing w:before="220"/>
        <w:ind w:firstLine="540"/>
        <w:jc w:val="both"/>
      </w:pPr>
      <w:r>
        <w:t>В целях обеспечения притока дополнительных инвестиций и, соответственно, повышения качества, надежности услуг, предоставляемых организациями коммунального комплекса региона, с 2014 года в рамках государственной программы будет обеспечен переход к регулированию тарифов в сфере жилищно-коммунального хозяйства на основе долгосрочных параметров государственного регулирования цен (тарифов).</w:t>
      </w:r>
    </w:p>
    <w:p w:rsidR="001A43F4" w:rsidRDefault="001A43F4">
      <w:pPr>
        <w:pStyle w:val="ConsPlusNormal"/>
        <w:spacing w:before="220"/>
        <w:ind w:firstLine="540"/>
        <w:jc w:val="both"/>
      </w:pPr>
      <w:r>
        <w:t>Государственной программой также предусмотрена реализация комплекса мер, направленных на дальнейшее совершенствование механизмов государственного управления в Омской области.</w:t>
      </w:r>
    </w:p>
    <w:p w:rsidR="001A43F4" w:rsidRDefault="001A43F4">
      <w:pPr>
        <w:pStyle w:val="ConsPlusNormal"/>
        <w:jc w:val="both"/>
      </w:pPr>
    </w:p>
    <w:p w:rsidR="001A43F4" w:rsidRDefault="001A43F4">
      <w:pPr>
        <w:pStyle w:val="ConsPlusTitle"/>
        <w:jc w:val="center"/>
        <w:outlineLvl w:val="1"/>
      </w:pPr>
      <w:r>
        <w:t>Раздел 3. Цель и задачи государственной программы</w:t>
      </w:r>
    </w:p>
    <w:p w:rsidR="001A43F4" w:rsidRDefault="001A43F4">
      <w:pPr>
        <w:pStyle w:val="ConsPlusNormal"/>
        <w:jc w:val="both"/>
      </w:pPr>
    </w:p>
    <w:p w:rsidR="001A43F4" w:rsidRDefault="001A43F4">
      <w:pPr>
        <w:pStyle w:val="ConsPlusNormal"/>
        <w:ind w:firstLine="540"/>
        <w:jc w:val="both"/>
      </w:pPr>
      <w:r>
        <w:t>Целью государственной программы является создание условий для экономического развития Омской области.</w:t>
      </w:r>
    </w:p>
    <w:p w:rsidR="001A43F4" w:rsidRDefault="001A43F4">
      <w:pPr>
        <w:pStyle w:val="ConsPlusNormal"/>
        <w:spacing w:before="220"/>
        <w:ind w:firstLine="540"/>
        <w:jc w:val="both"/>
      </w:pPr>
      <w:r>
        <w:t>Достижение заявленной цели потребует решения следующих задач государственной программы:</w:t>
      </w:r>
    </w:p>
    <w:p w:rsidR="001A43F4" w:rsidRDefault="001A43F4">
      <w:pPr>
        <w:pStyle w:val="ConsPlusNormal"/>
        <w:spacing w:before="220"/>
        <w:ind w:firstLine="540"/>
        <w:jc w:val="both"/>
      </w:pPr>
      <w:r>
        <w:t>Задача 1. Создание благоприятных условий для ускоренного развития субъектов малого и среднего предпринимательства для формирования конкурентной среды на территории Омской области и увеличение доли уплаченных субъектами малого и среднего предпринимательства налогов в налоговых доходах консолидированного бюджета Омской области.</w:t>
      </w:r>
    </w:p>
    <w:p w:rsidR="001A43F4" w:rsidRDefault="001A43F4">
      <w:pPr>
        <w:pStyle w:val="ConsPlusNormal"/>
        <w:jc w:val="both"/>
      </w:pPr>
      <w:r>
        <w:t xml:space="preserve">(в ред. </w:t>
      </w:r>
      <w:hyperlink r:id="rId189">
        <w:r>
          <w:rPr>
            <w:color w:val="0000FF"/>
          </w:rPr>
          <w:t>Постановления</w:t>
        </w:r>
      </w:hyperlink>
      <w:r>
        <w:t xml:space="preserve"> Правительства Омской области от 03.05.2018 N 123-п)</w:t>
      </w:r>
    </w:p>
    <w:p w:rsidR="001A43F4" w:rsidRDefault="001A43F4">
      <w:pPr>
        <w:pStyle w:val="ConsPlusNormal"/>
        <w:spacing w:before="220"/>
        <w:ind w:firstLine="540"/>
        <w:jc w:val="both"/>
      </w:pPr>
      <w:r>
        <w:t>Задача 2. Обеспечение роста конкурентоспособности экономики Омской области и повышение эффективности системы государственного и муниципального управления Омской области в целях улучшения качества жизни населения Омской области.</w:t>
      </w:r>
    </w:p>
    <w:p w:rsidR="001A43F4" w:rsidRDefault="001A43F4">
      <w:pPr>
        <w:pStyle w:val="ConsPlusNormal"/>
        <w:spacing w:before="220"/>
        <w:ind w:firstLine="540"/>
        <w:jc w:val="both"/>
      </w:pPr>
      <w:r>
        <w:t>Задача 3. Создание благоприятных условий для развития сферы заготовки и переработки дикорастущего сырья, обеспечивающих рациональное использование пищевых лесных ресурсов и рост занятости сельского населения Омской области.</w:t>
      </w:r>
    </w:p>
    <w:p w:rsidR="001A43F4" w:rsidRDefault="001A43F4">
      <w:pPr>
        <w:pStyle w:val="ConsPlusNormal"/>
        <w:jc w:val="both"/>
      </w:pPr>
      <w:r>
        <w:t xml:space="preserve">(абзац введен </w:t>
      </w:r>
      <w:hyperlink r:id="rId190">
        <w:r>
          <w:rPr>
            <w:color w:val="0000FF"/>
          </w:rPr>
          <w:t>Постановлением</w:t>
        </w:r>
      </w:hyperlink>
      <w:r>
        <w:t xml:space="preserve"> Правительства Омской области от 15.10.2014 N 251-п)</w:t>
      </w:r>
    </w:p>
    <w:p w:rsidR="001A43F4" w:rsidRDefault="001A43F4">
      <w:pPr>
        <w:pStyle w:val="ConsPlusNormal"/>
        <w:jc w:val="both"/>
      </w:pPr>
    </w:p>
    <w:p w:rsidR="001A43F4" w:rsidRDefault="001A43F4">
      <w:pPr>
        <w:pStyle w:val="ConsPlusTitle"/>
        <w:jc w:val="center"/>
        <w:outlineLvl w:val="1"/>
      </w:pPr>
      <w:r>
        <w:t>Раздел 4. Описание ожидаемых результатов реализации</w:t>
      </w:r>
    </w:p>
    <w:p w:rsidR="001A43F4" w:rsidRDefault="001A43F4">
      <w:pPr>
        <w:pStyle w:val="ConsPlusTitle"/>
        <w:jc w:val="center"/>
      </w:pPr>
      <w:r>
        <w:t>государственной программы по годам, а также по итогам ее</w:t>
      </w:r>
    </w:p>
    <w:p w:rsidR="001A43F4" w:rsidRDefault="001A43F4">
      <w:pPr>
        <w:pStyle w:val="ConsPlusTitle"/>
        <w:jc w:val="center"/>
      </w:pPr>
      <w:r>
        <w:t>реализации</w:t>
      </w:r>
    </w:p>
    <w:p w:rsidR="001A43F4" w:rsidRDefault="001A43F4">
      <w:pPr>
        <w:pStyle w:val="ConsPlusNormal"/>
        <w:jc w:val="center"/>
      </w:pPr>
      <w:r>
        <w:t xml:space="preserve">(в ред. </w:t>
      </w:r>
      <w:hyperlink r:id="rId191">
        <w:r>
          <w:rPr>
            <w:color w:val="0000FF"/>
          </w:rPr>
          <w:t>Постановления</w:t>
        </w:r>
      </w:hyperlink>
      <w:r>
        <w:t xml:space="preserve"> Правительства Омской области</w:t>
      </w:r>
    </w:p>
    <w:p w:rsidR="001A43F4" w:rsidRDefault="001A43F4">
      <w:pPr>
        <w:pStyle w:val="ConsPlusNormal"/>
        <w:jc w:val="center"/>
      </w:pPr>
      <w:r>
        <w:t>от 27.10.2016 N 317-п)</w:t>
      </w:r>
    </w:p>
    <w:p w:rsidR="001A43F4" w:rsidRDefault="001A43F4">
      <w:pPr>
        <w:pStyle w:val="ConsPlusNormal"/>
        <w:jc w:val="both"/>
      </w:pPr>
    </w:p>
    <w:p w:rsidR="001A43F4" w:rsidRDefault="001A43F4">
      <w:pPr>
        <w:pStyle w:val="ConsPlusNormal"/>
        <w:ind w:firstLine="540"/>
        <w:jc w:val="both"/>
      </w:pPr>
      <w:r>
        <w:t>Реализация государственной программы предполагает получение следующих результатов:</w:t>
      </w:r>
    </w:p>
    <w:p w:rsidR="001A43F4" w:rsidRDefault="001A43F4">
      <w:pPr>
        <w:pStyle w:val="ConsPlusNormal"/>
        <w:spacing w:before="220"/>
        <w:ind w:firstLine="540"/>
        <w:jc w:val="both"/>
      </w:pPr>
      <w:r>
        <w:t>1. Индекс физического объема инвестиций в основной капитал. Ожидаемый результат измеряется в процентах к предыдущему году и определяется на основе официальной статистической информации Территориального органа Федеральной службы государственной статистики по Омской области (далее - Омскстат) по шифру N 167. В случае отсутствия сведений Омскстата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spacing w:before="220"/>
        <w:ind w:firstLine="540"/>
        <w:jc w:val="both"/>
      </w:pPr>
      <w:r>
        <w:t>2. Темп роста оборота продукции (услуг), производимой субъектами среднего и малого предпринимательства, в том числе микропредприятиями и индивидуальными предпринимателями, в сопоставимых ценах. Ожидаемый результат измеряется в процентах к предыдущему году, в сопоставимых ценах и рассчитывается как отношение оборота продукции и услуг, производимых средними и малыми предприятиями, в том числе микропредприятиями, и индивидуальными предпринимателями, в отчетном году к обороту продукции и услуг, производимых средними и малыми предприятиями, в том числе микропредприятиями, и индивидуальными предпринимателями, в году, предшествующем отчетному году, скорректированное на индекс-дефлятор, по следующей формуле:</w:t>
      </w:r>
    </w:p>
    <w:p w:rsidR="001A43F4" w:rsidRDefault="001A43F4">
      <w:pPr>
        <w:pStyle w:val="ConsPlusNormal"/>
        <w:jc w:val="both"/>
      </w:pPr>
    </w:p>
    <w:p w:rsidR="001A43F4" w:rsidRDefault="001A43F4">
      <w:pPr>
        <w:pStyle w:val="ConsPlusNormal"/>
        <w:ind w:firstLine="540"/>
        <w:jc w:val="both"/>
      </w:pPr>
      <w:r>
        <w:t>РОП = (А</w:t>
      </w:r>
      <w:r>
        <w:rPr>
          <w:vertAlign w:val="subscript"/>
        </w:rPr>
        <w:t>2n</w:t>
      </w:r>
      <w:r>
        <w:t xml:space="preserve"> / А</w:t>
      </w:r>
      <w:r>
        <w:rPr>
          <w:vertAlign w:val="subscript"/>
        </w:rPr>
        <w:t>2n-1</w:t>
      </w:r>
      <w:r>
        <w:t>) / (i</w:t>
      </w:r>
      <w:r>
        <w:rPr>
          <w:vertAlign w:val="subscript"/>
        </w:rPr>
        <w:t>2</w:t>
      </w:r>
      <w:r>
        <w:t xml:space="preserve"> / 100) x 100%,</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РОП - рост оборота продукции (услуг), производимой субъектами среднего и малого предпринимательства, в том числе микропредприятиями и индивидуальными предпринимателями, в сопоставимых ценах, %;</w:t>
      </w:r>
    </w:p>
    <w:p w:rsidR="001A43F4" w:rsidRDefault="001A43F4">
      <w:pPr>
        <w:pStyle w:val="ConsPlusNormal"/>
        <w:spacing w:before="220"/>
        <w:ind w:firstLine="540"/>
        <w:jc w:val="both"/>
      </w:pPr>
      <w:r>
        <w:t>А</w:t>
      </w:r>
      <w:r>
        <w:rPr>
          <w:vertAlign w:val="subscript"/>
        </w:rPr>
        <w:t>2n</w:t>
      </w:r>
      <w:r>
        <w:t xml:space="preserve"> - оборот продукции (услуг), производимых средними и малыми предприятиями, в том числе микропредприятиями, и индивидуальными предпринимателями, в отчетном году, млн. руб.;</w:t>
      </w:r>
    </w:p>
    <w:p w:rsidR="001A43F4" w:rsidRDefault="001A43F4">
      <w:pPr>
        <w:pStyle w:val="ConsPlusNormal"/>
        <w:spacing w:before="220"/>
        <w:ind w:firstLine="540"/>
        <w:jc w:val="both"/>
      </w:pPr>
      <w:r>
        <w:t>А</w:t>
      </w:r>
      <w:r>
        <w:rPr>
          <w:vertAlign w:val="subscript"/>
        </w:rPr>
        <w:t>2n-1</w:t>
      </w:r>
      <w:r>
        <w:t xml:space="preserve"> - оборот продукции (услуг), производимых средними и малыми предприятиями, в том числе микропредприятиями, и индивидуальными предпринимателями в году, предшествующем отчетному году, млн. руб.;</w:t>
      </w:r>
    </w:p>
    <w:p w:rsidR="001A43F4" w:rsidRDefault="001A43F4">
      <w:pPr>
        <w:pStyle w:val="ConsPlusNormal"/>
        <w:spacing w:before="220"/>
        <w:ind w:firstLine="540"/>
        <w:jc w:val="both"/>
      </w:pPr>
      <w:r>
        <w:t>i</w:t>
      </w:r>
      <w:r>
        <w:rPr>
          <w:vertAlign w:val="subscript"/>
        </w:rPr>
        <w:t>2</w:t>
      </w:r>
      <w:r>
        <w:t xml:space="preserve"> - индекс-дефлятор стоимости оборота продукции и услуг, производимых малыми предприятиями, в том числе микропредприятиями, и индивидуальными предпринимателями, в отчетном году, процентов.</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статистической информации Омскстата. В случае отсутствия сведений Омскстата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spacing w:before="220"/>
        <w:ind w:firstLine="540"/>
        <w:jc w:val="both"/>
      </w:pPr>
      <w:r>
        <w:t>3. Темп роста количества субъектов малого и среднего предпринимательства, осуществляющих деятельность на территории Омской области. Ожидаемый результат измеряется в процентах к предыдущему году и рассчитывается как отношение количества субъектов малого и среднего предпринимательства, осуществляющих деятельность на территории Омской области в отчетном году, к количеству субъектов малого и среднего предпринимательства, осуществляющих деятельность на территории Омской области в году, предшествующем отчетному году, по следующей формуле:</w:t>
      </w:r>
    </w:p>
    <w:p w:rsidR="001A43F4" w:rsidRDefault="001A43F4">
      <w:pPr>
        <w:pStyle w:val="ConsPlusNormal"/>
        <w:jc w:val="both"/>
      </w:pPr>
    </w:p>
    <w:p w:rsidR="001A43F4" w:rsidRDefault="001A43F4">
      <w:pPr>
        <w:pStyle w:val="ConsPlusNormal"/>
        <w:ind w:firstLine="540"/>
        <w:jc w:val="both"/>
      </w:pPr>
      <w:r>
        <w:t>РКС = (А</w:t>
      </w:r>
      <w:r>
        <w:rPr>
          <w:vertAlign w:val="subscript"/>
        </w:rPr>
        <w:t>3n</w:t>
      </w:r>
      <w:r>
        <w:t xml:space="preserve"> / А</w:t>
      </w:r>
      <w:r>
        <w:rPr>
          <w:vertAlign w:val="subscript"/>
        </w:rPr>
        <w:t>3n-1</w:t>
      </w:r>
      <w:r>
        <w:t>) x 100%,</w:t>
      </w:r>
    </w:p>
    <w:p w:rsidR="001A43F4" w:rsidRDefault="001A43F4">
      <w:pPr>
        <w:pStyle w:val="ConsPlusNormal"/>
        <w:jc w:val="both"/>
      </w:pPr>
    </w:p>
    <w:p w:rsidR="001A43F4" w:rsidRDefault="001A43F4">
      <w:pPr>
        <w:pStyle w:val="ConsPlusNormal"/>
        <w:ind w:firstLine="540"/>
        <w:jc w:val="both"/>
      </w:pPr>
      <w:r>
        <w:lastRenderedPageBreak/>
        <w:t>где:</w:t>
      </w:r>
    </w:p>
    <w:p w:rsidR="001A43F4" w:rsidRDefault="001A43F4">
      <w:pPr>
        <w:pStyle w:val="ConsPlusNormal"/>
        <w:spacing w:before="220"/>
        <w:ind w:firstLine="540"/>
        <w:jc w:val="both"/>
      </w:pPr>
      <w:r>
        <w:t>РКС - рост количества субъектов малого и среднего предпринимательства, осуществляющих деятельность на территории Омской области, %;</w:t>
      </w:r>
    </w:p>
    <w:p w:rsidR="001A43F4" w:rsidRDefault="001A43F4">
      <w:pPr>
        <w:pStyle w:val="ConsPlusNormal"/>
        <w:spacing w:before="220"/>
        <w:ind w:firstLine="540"/>
        <w:jc w:val="both"/>
      </w:pPr>
      <w:r>
        <w:t>А</w:t>
      </w:r>
      <w:r>
        <w:rPr>
          <w:vertAlign w:val="subscript"/>
        </w:rPr>
        <w:t>3n</w:t>
      </w:r>
      <w:r>
        <w:t xml:space="preserve"> - количество субъектов малого и среднего предпринимательства, осуществляющих деятельность на территории Омской области в отчетном году, единиц;</w:t>
      </w:r>
    </w:p>
    <w:p w:rsidR="001A43F4" w:rsidRDefault="001A43F4">
      <w:pPr>
        <w:pStyle w:val="ConsPlusNormal"/>
        <w:spacing w:before="220"/>
        <w:ind w:firstLine="540"/>
        <w:jc w:val="both"/>
      </w:pPr>
      <w:r>
        <w:t>А</w:t>
      </w:r>
      <w:r>
        <w:rPr>
          <w:vertAlign w:val="subscript"/>
        </w:rPr>
        <w:t>3n-1</w:t>
      </w:r>
      <w:r>
        <w:t xml:space="preserve"> - количество субъектов малого и среднего предпринимательства, осуществляющих деятельность на территории Омской области в году, предшествующем отчетному году, единиц.</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статистической информации Омскстата. В случае отсутствия сведений Омскстата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spacing w:before="220"/>
        <w:ind w:firstLine="540"/>
        <w:jc w:val="both"/>
      </w:pPr>
      <w:r>
        <w:t>4. Темп роста количества субъектов малого и среднего предпринимательства, включая самозанятых граждан, осуществляющих деятельность на территории Омской области. Ожидаемый результат измеряется в процентах к предыдущему году и рассчитывается как отношение количества субъектов малого и среднего предпринимательства, включая самозанятых граждан, осуществляющих деятельность на территории Омской области в отчетном году, к количеству субъектов малого и среднего предпринимательства, включая самозанятых граждан, осуществляющих деятельность на территории Омской области в году, предшествующем отчетному, по следующей формуле:</w:t>
      </w:r>
    </w:p>
    <w:p w:rsidR="001A43F4" w:rsidRDefault="001A43F4">
      <w:pPr>
        <w:pStyle w:val="ConsPlusNormal"/>
        <w:jc w:val="both"/>
      </w:pPr>
      <w:r>
        <w:t xml:space="preserve">(абзац введен </w:t>
      </w:r>
      <w:hyperlink r:id="rId192">
        <w:r>
          <w:rPr>
            <w:color w:val="0000FF"/>
          </w:rPr>
          <w:t>Постановлением</w:t>
        </w:r>
      </w:hyperlink>
      <w:r>
        <w:t xml:space="preserve"> Правительства Омской области от 22.12.2021 N 631-п)</w:t>
      </w:r>
    </w:p>
    <w:p w:rsidR="001A43F4" w:rsidRDefault="001A43F4">
      <w:pPr>
        <w:pStyle w:val="ConsPlusNormal"/>
        <w:jc w:val="both"/>
      </w:pPr>
    </w:p>
    <w:p w:rsidR="001A43F4" w:rsidRDefault="001A43F4">
      <w:pPr>
        <w:pStyle w:val="ConsPlusNormal"/>
        <w:ind w:firstLine="540"/>
        <w:jc w:val="both"/>
      </w:pPr>
      <w:r>
        <w:t>РСПД = (А</w:t>
      </w:r>
      <w:r>
        <w:rPr>
          <w:vertAlign w:val="subscript"/>
        </w:rPr>
        <w:t>4n</w:t>
      </w:r>
      <w:r>
        <w:t xml:space="preserve"> / А</w:t>
      </w:r>
      <w:r>
        <w:rPr>
          <w:vertAlign w:val="subscript"/>
        </w:rPr>
        <w:t>4n-1</w:t>
      </w:r>
      <w:r>
        <w:t>) x 100%,</w:t>
      </w:r>
    </w:p>
    <w:p w:rsidR="001A43F4" w:rsidRDefault="001A43F4">
      <w:pPr>
        <w:pStyle w:val="ConsPlusNormal"/>
        <w:jc w:val="both"/>
      </w:pPr>
      <w:r>
        <w:t xml:space="preserve">(абзац введен </w:t>
      </w:r>
      <w:hyperlink r:id="rId193">
        <w:r>
          <w:rPr>
            <w:color w:val="0000FF"/>
          </w:rPr>
          <w:t>Постановлением</w:t>
        </w:r>
      </w:hyperlink>
      <w:r>
        <w:t xml:space="preserve"> Правительства Омской области от 22.12.2021 N 631-п)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(абзац введен </w:t>
      </w:r>
      <w:hyperlink r:id="rId194">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РСПД - рост количества субъектов малого и среднего предпринимательства, включая самозанятых граждан, осуществляющих деятельность на территории Омской области, %;</w:t>
      </w:r>
    </w:p>
    <w:p w:rsidR="001A43F4" w:rsidRDefault="001A43F4">
      <w:pPr>
        <w:pStyle w:val="ConsPlusNormal"/>
        <w:jc w:val="both"/>
      </w:pPr>
      <w:r>
        <w:t xml:space="preserve">(абзац введен </w:t>
      </w:r>
      <w:hyperlink r:id="rId195">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А</w:t>
      </w:r>
      <w:r>
        <w:rPr>
          <w:vertAlign w:val="subscript"/>
        </w:rPr>
        <w:t>4n</w:t>
      </w:r>
      <w:r>
        <w:t xml:space="preserve"> - количество субъектов малого и среднего предпринимательства, включая самозанятых граждан, осуществляющих деятельность на территории Омской области в отчетном году, единиц;</w:t>
      </w:r>
    </w:p>
    <w:p w:rsidR="001A43F4" w:rsidRDefault="001A43F4">
      <w:pPr>
        <w:pStyle w:val="ConsPlusNormal"/>
        <w:jc w:val="both"/>
      </w:pPr>
      <w:r>
        <w:t xml:space="preserve">(абзац введен </w:t>
      </w:r>
      <w:hyperlink r:id="rId196">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А</w:t>
      </w:r>
      <w:r>
        <w:rPr>
          <w:vertAlign w:val="subscript"/>
        </w:rPr>
        <w:t>4n-1</w:t>
      </w:r>
      <w:r>
        <w:t xml:space="preserve"> - количество субъектов малого и среднего предпринимательства, включая самозанятых граждан, осуществляющих деятельность на территории Омской области в году, предшествующем отчетном году, единиц.</w:t>
      </w:r>
    </w:p>
    <w:p w:rsidR="001A43F4" w:rsidRDefault="001A43F4">
      <w:pPr>
        <w:pStyle w:val="ConsPlusNormal"/>
        <w:jc w:val="both"/>
      </w:pPr>
      <w:r>
        <w:t xml:space="preserve">(абзац введен </w:t>
      </w:r>
      <w:hyperlink r:id="rId197">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Количество субъектов малого и среднего предпринимательства, включая самозанятых граждан, осуществляющих деятельность на территории Омской области в отчетном году, рассчитывается по формуле:</w:t>
      </w:r>
    </w:p>
    <w:p w:rsidR="001A43F4" w:rsidRDefault="001A43F4">
      <w:pPr>
        <w:pStyle w:val="ConsPlusNormal"/>
        <w:jc w:val="both"/>
      </w:pPr>
      <w:r>
        <w:t xml:space="preserve">(абзац введен </w:t>
      </w:r>
      <w:hyperlink r:id="rId198">
        <w:r>
          <w:rPr>
            <w:color w:val="0000FF"/>
          </w:rPr>
          <w:t>Постановлением</w:t>
        </w:r>
      </w:hyperlink>
      <w:r>
        <w:t xml:space="preserve"> Правительства Омской области от 22.12.2021 N 631-п)</w:t>
      </w:r>
    </w:p>
    <w:p w:rsidR="001A43F4" w:rsidRDefault="001A43F4">
      <w:pPr>
        <w:pStyle w:val="ConsPlusNormal"/>
        <w:jc w:val="both"/>
      </w:pPr>
    </w:p>
    <w:p w:rsidR="001A43F4" w:rsidRDefault="001A43F4">
      <w:pPr>
        <w:pStyle w:val="ConsPlusNormal"/>
        <w:ind w:firstLine="540"/>
        <w:jc w:val="both"/>
      </w:pPr>
      <w:r>
        <w:t>А</w:t>
      </w:r>
      <w:r>
        <w:rPr>
          <w:vertAlign w:val="subscript"/>
        </w:rPr>
        <w:t>4n</w:t>
      </w:r>
      <w:r>
        <w:t xml:space="preserve"> = СМСП</w:t>
      </w:r>
      <w:r>
        <w:rPr>
          <w:vertAlign w:val="subscript"/>
        </w:rPr>
        <w:t>4n</w:t>
      </w:r>
      <w:r>
        <w:t xml:space="preserve"> + НПД</w:t>
      </w:r>
      <w:r>
        <w:rPr>
          <w:vertAlign w:val="subscript"/>
        </w:rPr>
        <w:t>4n</w:t>
      </w:r>
      <w:r>
        <w:t>,</w:t>
      </w:r>
    </w:p>
    <w:p w:rsidR="001A43F4" w:rsidRDefault="001A43F4">
      <w:pPr>
        <w:pStyle w:val="ConsPlusNormal"/>
        <w:jc w:val="both"/>
      </w:pPr>
      <w:r>
        <w:t xml:space="preserve">(абзац введен </w:t>
      </w:r>
      <w:hyperlink r:id="rId199">
        <w:r>
          <w:rPr>
            <w:color w:val="0000FF"/>
          </w:rPr>
          <w:t>Постановлением</w:t>
        </w:r>
      </w:hyperlink>
      <w:r>
        <w:t xml:space="preserve"> Правительства Омской области от 22.12.2021 N 631-п)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(абзац введен </w:t>
      </w:r>
      <w:hyperlink r:id="rId200">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lastRenderedPageBreak/>
        <w:t>СМСП</w:t>
      </w:r>
      <w:r>
        <w:rPr>
          <w:vertAlign w:val="subscript"/>
        </w:rPr>
        <w:t>4n</w:t>
      </w:r>
      <w:r>
        <w:t xml:space="preserve"> - количество субъектов малого и среднего предпринимательства (включая индивидуальных предпринимателей), учтенных в Едином реестре субъектов малого и среднего предпринимательства по состоянию на 10 января года, следующего за отчетным годом, единиц;</w:t>
      </w:r>
    </w:p>
    <w:p w:rsidR="001A43F4" w:rsidRDefault="001A43F4">
      <w:pPr>
        <w:pStyle w:val="ConsPlusNormal"/>
        <w:jc w:val="both"/>
      </w:pPr>
      <w:r>
        <w:t xml:space="preserve">(абзац введен </w:t>
      </w:r>
      <w:hyperlink r:id="rId201">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НПД</w:t>
      </w:r>
      <w:r>
        <w:rPr>
          <w:vertAlign w:val="subscript"/>
        </w:rPr>
        <w:t>4n</w:t>
      </w:r>
      <w:r>
        <w:t xml:space="preserve"> - количество самозанятых граждан, зафиксировавших свой статус и применяющих специальный налоговый режим "Налог на профессиональный доход" (за исключением индивидуальных предпринимателей) по состоянию на конец отчетного года, единиц.</w:t>
      </w:r>
    </w:p>
    <w:p w:rsidR="001A43F4" w:rsidRDefault="001A43F4">
      <w:pPr>
        <w:pStyle w:val="ConsPlusNormal"/>
        <w:jc w:val="both"/>
      </w:pPr>
      <w:r>
        <w:t xml:space="preserve">(абзац введен </w:t>
      </w:r>
      <w:hyperlink r:id="rId202">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Количество субъектов малого и среднего предпринимательства, включая самозанятых граждан, осуществляющих деятельность на территории Омской области в году, предшествующем отчетному году, рассчитывается по формуле:</w:t>
      </w:r>
    </w:p>
    <w:p w:rsidR="001A43F4" w:rsidRDefault="001A43F4">
      <w:pPr>
        <w:pStyle w:val="ConsPlusNormal"/>
        <w:jc w:val="both"/>
      </w:pPr>
      <w:r>
        <w:t xml:space="preserve">(абзац введен </w:t>
      </w:r>
      <w:hyperlink r:id="rId203">
        <w:r>
          <w:rPr>
            <w:color w:val="0000FF"/>
          </w:rPr>
          <w:t>Постановлением</w:t>
        </w:r>
      </w:hyperlink>
      <w:r>
        <w:t xml:space="preserve"> Правительства Омской области от 22.12.2021 N 631-п)</w:t>
      </w:r>
    </w:p>
    <w:p w:rsidR="001A43F4" w:rsidRDefault="001A43F4">
      <w:pPr>
        <w:pStyle w:val="ConsPlusNormal"/>
        <w:jc w:val="both"/>
      </w:pPr>
    </w:p>
    <w:p w:rsidR="001A43F4" w:rsidRDefault="001A43F4">
      <w:pPr>
        <w:pStyle w:val="ConsPlusNormal"/>
        <w:ind w:firstLine="540"/>
        <w:jc w:val="both"/>
      </w:pPr>
      <w:r>
        <w:t>А</w:t>
      </w:r>
      <w:r>
        <w:rPr>
          <w:vertAlign w:val="subscript"/>
        </w:rPr>
        <w:t>4n-1</w:t>
      </w:r>
      <w:r>
        <w:t xml:space="preserve"> = СМСП</w:t>
      </w:r>
      <w:r>
        <w:rPr>
          <w:vertAlign w:val="subscript"/>
        </w:rPr>
        <w:t>4n-1</w:t>
      </w:r>
      <w:r>
        <w:t xml:space="preserve"> + НПД</w:t>
      </w:r>
      <w:r>
        <w:rPr>
          <w:vertAlign w:val="subscript"/>
        </w:rPr>
        <w:t>4n-1</w:t>
      </w:r>
      <w:r>
        <w:t>,</w:t>
      </w:r>
    </w:p>
    <w:p w:rsidR="001A43F4" w:rsidRDefault="001A43F4">
      <w:pPr>
        <w:pStyle w:val="ConsPlusNormal"/>
        <w:jc w:val="both"/>
      </w:pPr>
      <w:r>
        <w:t xml:space="preserve">(абзац введен </w:t>
      </w:r>
      <w:hyperlink r:id="rId204">
        <w:r>
          <w:rPr>
            <w:color w:val="0000FF"/>
          </w:rPr>
          <w:t>Постановлением</w:t>
        </w:r>
      </w:hyperlink>
      <w:r>
        <w:t xml:space="preserve"> Правительства Омской области от 22.12.2021 N 631-п)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(абзац введен </w:t>
      </w:r>
      <w:hyperlink r:id="rId205">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СМСП</w:t>
      </w:r>
      <w:r>
        <w:rPr>
          <w:vertAlign w:val="subscript"/>
        </w:rPr>
        <w:t>4n-1</w:t>
      </w:r>
      <w:r>
        <w:t xml:space="preserve"> - количество субъектов малого и среднего предпринимательства (включая индивидуальных предпринимателей), учтенных в Едином реестре субъектов малого и среднего предпринимательства по состоянию на 10 января отчетного года, единиц;</w:t>
      </w:r>
    </w:p>
    <w:p w:rsidR="001A43F4" w:rsidRDefault="001A43F4">
      <w:pPr>
        <w:pStyle w:val="ConsPlusNormal"/>
        <w:jc w:val="both"/>
      </w:pPr>
      <w:r>
        <w:t xml:space="preserve">(абзац введен </w:t>
      </w:r>
      <w:hyperlink r:id="rId206">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НПД</w:t>
      </w:r>
      <w:r>
        <w:rPr>
          <w:vertAlign w:val="subscript"/>
        </w:rPr>
        <w:t>4n-1</w:t>
      </w:r>
      <w:r>
        <w:t xml:space="preserve"> - количество самозанятых граждан, зафиксировавших свой статус и применяющих специальный налоговый режим "Налог на профессиональный доход" (за исключением индивидуальных предпринимателей) по состоянию на конец года, предшествующего отчетному году, единиц.</w:t>
      </w:r>
    </w:p>
    <w:p w:rsidR="001A43F4" w:rsidRDefault="001A43F4">
      <w:pPr>
        <w:pStyle w:val="ConsPlusNormal"/>
        <w:jc w:val="both"/>
      </w:pPr>
      <w:r>
        <w:t xml:space="preserve">(абзац введен </w:t>
      </w:r>
      <w:hyperlink r:id="rId207">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информации Федеральной налоговой службы.</w:t>
      </w:r>
    </w:p>
    <w:p w:rsidR="001A43F4" w:rsidRDefault="001A43F4">
      <w:pPr>
        <w:pStyle w:val="ConsPlusNormal"/>
        <w:jc w:val="both"/>
      </w:pPr>
      <w:r>
        <w:t xml:space="preserve">(абзац введен </w:t>
      </w:r>
      <w:hyperlink r:id="rId208">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5. Темп роста количества занятых в сфере малого и среднего предпринимательства, включая индивидуальных предпринимателей и самозанятых граждан. Ожидаемый результат измеряется в процентах к предыдущему году и рассчитывается как отношение количества занятых в сфере малого и среднего предпринимательства, включая индивидуальных предпринимателей и самозанятых граждан, в отчетном году к количеству занятых в сфере малого и среднего предпринимательства, включая индивидуальных предпринимателей и самозанятых граждан, в году, предшествующем отчетному году, по следующей формуле:</w:t>
      </w:r>
    </w:p>
    <w:p w:rsidR="001A43F4" w:rsidRDefault="001A43F4">
      <w:pPr>
        <w:pStyle w:val="ConsPlusNormal"/>
        <w:jc w:val="both"/>
      </w:pPr>
      <w:r>
        <w:t xml:space="preserve">(абзац введен </w:t>
      </w:r>
      <w:hyperlink r:id="rId209">
        <w:r>
          <w:rPr>
            <w:color w:val="0000FF"/>
          </w:rPr>
          <w:t>Постановлением</w:t>
        </w:r>
      </w:hyperlink>
      <w:r>
        <w:t xml:space="preserve"> Правительства Омской области от 22.12.2021 N 631-п)</w:t>
      </w:r>
    </w:p>
    <w:p w:rsidR="001A43F4" w:rsidRDefault="001A43F4">
      <w:pPr>
        <w:pStyle w:val="ConsPlusNormal"/>
        <w:jc w:val="both"/>
      </w:pPr>
    </w:p>
    <w:p w:rsidR="001A43F4" w:rsidRDefault="001A43F4">
      <w:pPr>
        <w:pStyle w:val="ConsPlusNormal"/>
        <w:ind w:firstLine="540"/>
        <w:jc w:val="both"/>
      </w:pPr>
      <w:r>
        <w:t>РЧ = (Ч</w:t>
      </w:r>
      <w:r>
        <w:rPr>
          <w:vertAlign w:val="subscript"/>
        </w:rPr>
        <w:t>5n</w:t>
      </w:r>
      <w:r>
        <w:t xml:space="preserve"> / Ч</w:t>
      </w:r>
      <w:r>
        <w:rPr>
          <w:vertAlign w:val="subscript"/>
        </w:rPr>
        <w:t>5n-1</w:t>
      </w:r>
      <w:r>
        <w:t>) x 100%,</w:t>
      </w:r>
    </w:p>
    <w:p w:rsidR="001A43F4" w:rsidRDefault="001A43F4">
      <w:pPr>
        <w:pStyle w:val="ConsPlusNormal"/>
        <w:jc w:val="both"/>
      </w:pPr>
      <w:r>
        <w:t xml:space="preserve">(абзац введен </w:t>
      </w:r>
      <w:hyperlink r:id="rId210">
        <w:r>
          <w:rPr>
            <w:color w:val="0000FF"/>
          </w:rPr>
          <w:t>Постановлением</w:t>
        </w:r>
      </w:hyperlink>
      <w:r>
        <w:t xml:space="preserve"> Правительства Омской области от 22.12.2021 N 631-п)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(абзац введен </w:t>
      </w:r>
      <w:hyperlink r:id="rId211">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РЧ - рост количества занятых в сфере малого и среднего предпринимательства, включая индивидуальных предпринимателей и самозанятых граждан, %;</w:t>
      </w:r>
    </w:p>
    <w:p w:rsidR="001A43F4" w:rsidRDefault="001A43F4">
      <w:pPr>
        <w:pStyle w:val="ConsPlusNormal"/>
        <w:jc w:val="both"/>
      </w:pPr>
      <w:r>
        <w:t xml:space="preserve">(абзац введен </w:t>
      </w:r>
      <w:hyperlink r:id="rId212">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lastRenderedPageBreak/>
        <w:t>Ч</w:t>
      </w:r>
      <w:r>
        <w:rPr>
          <w:vertAlign w:val="subscript"/>
        </w:rPr>
        <w:t>5n</w:t>
      </w:r>
      <w:r>
        <w:t xml:space="preserve"> - численность занятых в сфере малого и среднего предпринимательства, включая индивидуальных предпринимателей и самозанятых граждан, в отчетном году, единиц;</w:t>
      </w:r>
    </w:p>
    <w:p w:rsidR="001A43F4" w:rsidRDefault="001A43F4">
      <w:pPr>
        <w:pStyle w:val="ConsPlusNormal"/>
        <w:jc w:val="both"/>
      </w:pPr>
      <w:r>
        <w:t xml:space="preserve">(абзац введен </w:t>
      </w:r>
      <w:hyperlink r:id="rId213">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Ч</w:t>
      </w:r>
      <w:r>
        <w:rPr>
          <w:vertAlign w:val="subscript"/>
        </w:rPr>
        <w:t>5n-1</w:t>
      </w:r>
      <w:r>
        <w:t xml:space="preserve"> - численность занятых в сфере малого и среднего предпринимательства, включая индивидуальных предпринимателей и самозанятых граждан, в году, предшествующем отчетному году, единиц.</w:t>
      </w:r>
    </w:p>
    <w:p w:rsidR="001A43F4" w:rsidRDefault="001A43F4">
      <w:pPr>
        <w:pStyle w:val="ConsPlusNormal"/>
        <w:jc w:val="both"/>
      </w:pPr>
      <w:r>
        <w:t xml:space="preserve">(абзац введен </w:t>
      </w:r>
      <w:hyperlink r:id="rId214">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При расчете Ч</w:t>
      </w:r>
      <w:r>
        <w:rPr>
          <w:vertAlign w:val="subscript"/>
        </w:rPr>
        <w:t>5n</w:t>
      </w:r>
      <w:r>
        <w:t>, Ч</w:t>
      </w:r>
      <w:r>
        <w:rPr>
          <w:vertAlign w:val="subscript"/>
        </w:rPr>
        <w:t>5n-1</w:t>
      </w:r>
      <w:r>
        <w:t xml:space="preserve"> применяется </w:t>
      </w:r>
      <w:hyperlink r:id="rId215">
        <w:r>
          <w:rPr>
            <w:color w:val="0000FF"/>
          </w:rPr>
          <w:t>методика</w:t>
        </w:r>
      </w:hyperlink>
      <w:r>
        <w:t xml:space="preserve"> расчета показателя "Численность занятых в сфере малого и среднего предпринимательства, включая индивидуальных предпринимателей" федерального проекта "Акселерация субъектов малого и среднего предпринимательства" национального проекта "Малое и среднее предпринимательство и поддержка индивидуальной предпринимательской инициативы", утвержденная приказом Министерства экономического развития Российской Федерации от 1 ноября 2022 года N 594.</w:t>
      </w:r>
    </w:p>
    <w:p w:rsidR="001A43F4" w:rsidRDefault="001A43F4">
      <w:pPr>
        <w:pStyle w:val="ConsPlusNormal"/>
        <w:jc w:val="both"/>
      </w:pPr>
      <w:r>
        <w:t xml:space="preserve">(в ред. </w:t>
      </w:r>
      <w:hyperlink r:id="rId216">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Плановые значения ожидаемых результатов реализации государственной программы по годам, а также по итогам ее реализации отражены в </w:t>
      </w:r>
      <w:hyperlink w:anchor="P494">
        <w:r>
          <w:rPr>
            <w:color w:val="0000FF"/>
          </w:rPr>
          <w:t>приложении N 1</w:t>
        </w:r>
      </w:hyperlink>
      <w:r>
        <w:t xml:space="preserve"> к государственной программе.</w:t>
      </w:r>
    </w:p>
    <w:p w:rsidR="001A43F4" w:rsidRDefault="001A43F4">
      <w:pPr>
        <w:pStyle w:val="ConsPlusNormal"/>
        <w:jc w:val="both"/>
      </w:pPr>
    </w:p>
    <w:p w:rsidR="001A43F4" w:rsidRDefault="001A43F4">
      <w:pPr>
        <w:pStyle w:val="ConsPlusTitle"/>
        <w:jc w:val="center"/>
        <w:outlineLvl w:val="1"/>
      </w:pPr>
      <w:r>
        <w:t>Раздел 5. Срок реализации государственной программы</w:t>
      </w:r>
    </w:p>
    <w:p w:rsidR="001A43F4" w:rsidRDefault="001A43F4">
      <w:pPr>
        <w:pStyle w:val="ConsPlusNormal"/>
        <w:jc w:val="both"/>
      </w:pPr>
    </w:p>
    <w:p w:rsidR="001A43F4" w:rsidRDefault="001A43F4">
      <w:pPr>
        <w:pStyle w:val="ConsPlusNormal"/>
        <w:ind w:firstLine="540"/>
        <w:jc w:val="both"/>
      </w:pPr>
      <w:r>
        <w:t>Реализация государственной программы будет осуществляться в течение 2014 - 2025 годов. Выделение отдельных этапов реализации государственной программы не предполагается.</w:t>
      </w:r>
    </w:p>
    <w:p w:rsidR="001A43F4" w:rsidRDefault="001A43F4">
      <w:pPr>
        <w:pStyle w:val="ConsPlusNormal"/>
        <w:jc w:val="both"/>
      </w:pPr>
      <w:r>
        <w:t xml:space="preserve">(в ред. Постановлений Правительства Омской области от 17.10.2018 </w:t>
      </w:r>
      <w:hyperlink r:id="rId217">
        <w:r>
          <w:rPr>
            <w:color w:val="0000FF"/>
          </w:rPr>
          <w:t>N 296-п</w:t>
        </w:r>
      </w:hyperlink>
      <w:r>
        <w:t xml:space="preserve">, от 28.11.2019 </w:t>
      </w:r>
      <w:hyperlink r:id="rId218">
        <w:r>
          <w:rPr>
            <w:color w:val="0000FF"/>
          </w:rPr>
          <w:t>N 397-п</w:t>
        </w:r>
      </w:hyperlink>
      <w:r>
        <w:t xml:space="preserve">, от 30.12.2020 </w:t>
      </w:r>
      <w:hyperlink r:id="rId219">
        <w:r>
          <w:rPr>
            <w:color w:val="0000FF"/>
          </w:rPr>
          <w:t>N 606-п</w:t>
        </w:r>
      </w:hyperlink>
      <w:r>
        <w:t xml:space="preserve">, от 25.10.2021 </w:t>
      </w:r>
      <w:hyperlink r:id="rId220">
        <w:r>
          <w:rPr>
            <w:color w:val="0000FF"/>
          </w:rPr>
          <w:t>N 473-п</w:t>
        </w:r>
      </w:hyperlink>
      <w:r>
        <w:t xml:space="preserve">, от 20.10.2022 </w:t>
      </w:r>
      <w:hyperlink r:id="rId221">
        <w:r>
          <w:rPr>
            <w:color w:val="0000FF"/>
          </w:rPr>
          <w:t>N 563-п</w:t>
        </w:r>
      </w:hyperlink>
      <w:r>
        <w:t>)</w:t>
      </w:r>
    </w:p>
    <w:p w:rsidR="001A43F4" w:rsidRDefault="001A43F4">
      <w:pPr>
        <w:pStyle w:val="ConsPlusNormal"/>
        <w:jc w:val="both"/>
      </w:pPr>
    </w:p>
    <w:p w:rsidR="001A43F4" w:rsidRDefault="001A43F4">
      <w:pPr>
        <w:pStyle w:val="ConsPlusTitle"/>
        <w:jc w:val="center"/>
        <w:outlineLvl w:val="1"/>
      </w:pPr>
      <w:r>
        <w:t>Раздел 6. Объем и источники финансирования</w:t>
      </w:r>
    </w:p>
    <w:p w:rsidR="001A43F4" w:rsidRDefault="001A43F4">
      <w:pPr>
        <w:pStyle w:val="ConsPlusTitle"/>
        <w:jc w:val="center"/>
      </w:pPr>
      <w:r>
        <w:t>государственной программы в целом и по годам</w:t>
      </w:r>
    </w:p>
    <w:p w:rsidR="001A43F4" w:rsidRDefault="001A43F4">
      <w:pPr>
        <w:pStyle w:val="ConsPlusTitle"/>
        <w:jc w:val="center"/>
      </w:pPr>
      <w:r>
        <w:t>ее реализации, а также обоснование потребности</w:t>
      </w:r>
    </w:p>
    <w:p w:rsidR="001A43F4" w:rsidRDefault="001A43F4">
      <w:pPr>
        <w:pStyle w:val="ConsPlusTitle"/>
        <w:jc w:val="center"/>
      </w:pPr>
      <w:r>
        <w:t>в необходимых финансовых ресурсах</w:t>
      </w:r>
    </w:p>
    <w:p w:rsidR="001A43F4" w:rsidRDefault="001A43F4">
      <w:pPr>
        <w:pStyle w:val="ConsPlusNormal"/>
        <w:jc w:val="center"/>
      </w:pPr>
      <w:r>
        <w:t xml:space="preserve">(в ред. </w:t>
      </w:r>
      <w:hyperlink r:id="rId222">
        <w:r>
          <w:rPr>
            <w:color w:val="0000FF"/>
          </w:rPr>
          <w:t>Постановления</w:t>
        </w:r>
      </w:hyperlink>
      <w:r>
        <w:t xml:space="preserve"> Правительства Омской области</w:t>
      </w:r>
    </w:p>
    <w:p w:rsidR="001A43F4" w:rsidRDefault="001A43F4">
      <w:pPr>
        <w:pStyle w:val="ConsPlusNormal"/>
        <w:jc w:val="center"/>
      </w:pPr>
      <w:r>
        <w:t>от 17.10.2018 N 296-п)</w:t>
      </w:r>
    </w:p>
    <w:p w:rsidR="001A43F4" w:rsidRDefault="001A43F4">
      <w:pPr>
        <w:pStyle w:val="ConsPlusNormal"/>
        <w:jc w:val="both"/>
      </w:pPr>
    </w:p>
    <w:p w:rsidR="001A43F4" w:rsidRDefault="001A43F4">
      <w:pPr>
        <w:pStyle w:val="ConsPlusNormal"/>
        <w:ind w:firstLine="540"/>
        <w:jc w:val="both"/>
      </w:pPr>
      <w:r>
        <w:t>Общий объем финансирования государственной программы за счет средств областного бюджета составит 14 183 710 372,06 руб., в том числе:</w:t>
      </w:r>
    </w:p>
    <w:p w:rsidR="001A43F4" w:rsidRDefault="001A43F4">
      <w:pPr>
        <w:pStyle w:val="ConsPlusNormal"/>
        <w:jc w:val="both"/>
      </w:pPr>
      <w:r>
        <w:t xml:space="preserve">(в ред. Постановлений Правительства Омской области от 26.12.2018 </w:t>
      </w:r>
      <w:hyperlink r:id="rId223">
        <w:r>
          <w:rPr>
            <w:color w:val="0000FF"/>
          </w:rPr>
          <w:t>N 396-п</w:t>
        </w:r>
      </w:hyperlink>
      <w:r>
        <w:t xml:space="preserve">, от 13.02.2019 </w:t>
      </w:r>
      <w:hyperlink r:id="rId224">
        <w:r>
          <w:rPr>
            <w:color w:val="0000FF"/>
          </w:rPr>
          <w:t>N 44-п</w:t>
        </w:r>
      </w:hyperlink>
      <w:r>
        <w:t xml:space="preserve">, от 13.03.2019 </w:t>
      </w:r>
      <w:hyperlink r:id="rId225">
        <w:r>
          <w:rPr>
            <w:color w:val="0000FF"/>
          </w:rPr>
          <w:t>N 70-п</w:t>
        </w:r>
      </w:hyperlink>
      <w:r>
        <w:t xml:space="preserve">, от 28.11.2019 </w:t>
      </w:r>
      <w:hyperlink r:id="rId226">
        <w:r>
          <w:rPr>
            <w:color w:val="0000FF"/>
          </w:rPr>
          <w:t>N 397-п</w:t>
        </w:r>
      </w:hyperlink>
      <w:r>
        <w:t xml:space="preserve">, от 11.12.2019 </w:t>
      </w:r>
      <w:hyperlink r:id="rId227">
        <w:r>
          <w:rPr>
            <w:color w:val="0000FF"/>
          </w:rPr>
          <w:t>N 421-п</w:t>
        </w:r>
      </w:hyperlink>
      <w:r>
        <w:t xml:space="preserve">, от 20.12.2019 </w:t>
      </w:r>
      <w:hyperlink r:id="rId228">
        <w:r>
          <w:rPr>
            <w:color w:val="0000FF"/>
          </w:rPr>
          <w:t>N 443-п</w:t>
        </w:r>
      </w:hyperlink>
      <w:r>
        <w:t xml:space="preserve">, от 25.02.2020 </w:t>
      </w:r>
      <w:hyperlink r:id="rId229">
        <w:r>
          <w:rPr>
            <w:color w:val="0000FF"/>
          </w:rPr>
          <w:t>N 50-п</w:t>
        </w:r>
      </w:hyperlink>
      <w:r>
        <w:t xml:space="preserve">, от 29.06.2020 </w:t>
      </w:r>
      <w:hyperlink r:id="rId230">
        <w:r>
          <w:rPr>
            <w:color w:val="0000FF"/>
          </w:rPr>
          <w:t>N 252-п</w:t>
        </w:r>
      </w:hyperlink>
      <w:r>
        <w:t xml:space="preserve">, от 01.10.2020 </w:t>
      </w:r>
      <w:hyperlink r:id="rId231">
        <w:r>
          <w:rPr>
            <w:color w:val="0000FF"/>
          </w:rPr>
          <w:t>N 397-п</w:t>
        </w:r>
      </w:hyperlink>
      <w:r>
        <w:t xml:space="preserve">, от 01.10.2020 </w:t>
      </w:r>
      <w:hyperlink r:id="rId232">
        <w:r>
          <w:rPr>
            <w:color w:val="0000FF"/>
          </w:rPr>
          <w:t>N 400-п</w:t>
        </w:r>
      </w:hyperlink>
      <w:r>
        <w:t xml:space="preserve">, от 30.12.2020 </w:t>
      </w:r>
      <w:hyperlink r:id="rId233">
        <w:r>
          <w:rPr>
            <w:color w:val="0000FF"/>
          </w:rPr>
          <w:t>N 606-п</w:t>
        </w:r>
      </w:hyperlink>
      <w:r>
        <w:t xml:space="preserve">, от 04.03.2021 </w:t>
      </w:r>
      <w:hyperlink r:id="rId234">
        <w:r>
          <w:rPr>
            <w:color w:val="0000FF"/>
          </w:rPr>
          <w:t>N 73-п</w:t>
        </w:r>
      </w:hyperlink>
      <w:r>
        <w:t xml:space="preserve">, от 07.04.2021 </w:t>
      </w:r>
      <w:hyperlink r:id="rId235">
        <w:r>
          <w:rPr>
            <w:color w:val="0000FF"/>
          </w:rPr>
          <w:t>N 141-п</w:t>
        </w:r>
      </w:hyperlink>
      <w:r>
        <w:t xml:space="preserve">, от 09.06.2021 </w:t>
      </w:r>
      <w:hyperlink r:id="rId236">
        <w:r>
          <w:rPr>
            <w:color w:val="0000FF"/>
          </w:rPr>
          <w:t>N 236-п</w:t>
        </w:r>
      </w:hyperlink>
      <w:r>
        <w:t xml:space="preserve">, от 31.08.2021 </w:t>
      </w:r>
      <w:hyperlink r:id="rId237">
        <w:r>
          <w:rPr>
            <w:color w:val="0000FF"/>
          </w:rPr>
          <w:t>N 369-п</w:t>
        </w:r>
      </w:hyperlink>
      <w:r>
        <w:t xml:space="preserve">, от 25.10.2021 </w:t>
      </w:r>
      <w:hyperlink r:id="rId238">
        <w:r>
          <w:rPr>
            <w:color w:val="0000FF"/>
          </w:rPr>
          <w:t>N 473-п</w:t>
        </w:r>
      </w:hyperlink>
      <w:r>
        <w:t xml:space="preserve">, от 22.12.2021 </w:t>
      </w:r>
      <w:hyperlink r:id="rId239">
        <w:r>
          <w:rPr>
            <w:color w:val="0000FF"/>
          </w:rPr>
          <w:t>N 631-п</w:t>
        </w:r>
      </w:hyperlink>
      <w:r>
        <w:t xml:space="preserve">, от 09.03.2022 </w:t>
      </w:r>
      <w:hyperlink r:id="rId240">
        <w:r>
          <w:rPr>
            <w:color w:val="0000FF"/>
          </w:rPr>
          <w:t>N 96-п</w:t>
        </w:r>
      </w:hyperlink>
      <w:r>
        <w:t xml:space="preserve">, от 20.04.2022 </w:t>
      </w:r>
      <w:hyperlink r:id="rId241">
        <w:r>
          <w:rPr>
            <w:color w:val="0000FF"/>
          </w:rPr>
          <w:t>N 190-п</w:t>
        </w:r>
      </w:hyperlink>
      <w:r>
        <w:t xml:space="preserve">, от 28.07.2022 </w:t>
      </w:r>
      <w:hyperlink r:id="rId242">
        <w:r>
          <w:rPr>
            <w:color w:val="0000FF"/>
          </w:rPr>
          <w:t>N 388-п</w:t>
        </w:r>
      </w:hyperlink>
      <w:r>
        <w:t xml:space="preserve">, от 22.08.2022 </w:t>
      </w:r>
      <w:hyperlink r:id="rId243">
        <w:r>
          <w:rPr>
            <w:color w:val="0000FF"/>
          </w:rPr>
          <w:t>N 436-п</w:t>
        </w:r>
      </w:hyperlink>
      <w:r>
        <w:t xml:space="preserve">, от 20.10.2022 </w:t>
      </w:r>
      <w:hyperlink r:id="rId244">
        <w:r>
          <w:rPr>
            <w:color w:val="0000FF"/>
          </w:rPr>
          <w:t>N 563-п</w:t>
        </w:r>
      </w:hyperlink>
      <w:r>
        <w:t xml:space="preserve">, от 10.11.2022 </w:t>
      </w:r>
      <w:hyperlink r:id="rId245">
        <w:r>
          <w:rPr>
            <w:color w:val="0000FF"/>
          </w:rPr>
          <w:t>N 609-п</w:t>
        </w:r>
      </w:hyperlink>
      <w:r>
        <w:t xml:space="preserve">, от 15.12.2022 </w:t>
      </w:r>
      <w:hyperlink r:id="rId246">
        <w:r>
          <w:rPr>
            <w:color w:val="0000FF"/>
          </w:rPr>
          <w:t>N 743-п</w:t>
        </w:r>
      </w:hyperlink>
      <w:r>
        <w:t xml:space="preserve">, от 14.03.2023 </w:t>
      </w:r>
      <w:hyperlink r:id="rId247">
        <w:r>
          <w:rPr>
            <w:color w:val="0000FF"/>
          </w:rPr>
          <w:t>N 129-п</w:t>
        </w:r>
      </w:hyperlink>
      <w:r>
        <w:t xml:space="preserve">, от 04.05.2023 </w:t>
      </w:r>
      <w:hyperlink r:id="rId248">
        <w:r>
          <w:rPr>
            <w:color w:val="0000FF"/>
          </w:rPr>
          <w:t>N 238-п</w:t>
        </w:r>
      </w:hyperlink>
      <w:r>
        <w:t xml:space="preserve">, от 28.06.2023 </w:t>
      </w:r>
      <w:hyperlink r:id="rId249">
        <w:r>
          <w:rPr>
            <w:color w:val="0000FF"/>
          </w:rPr>
          <w:t>N 336-п</w:t>
        </w:r>
      </w:hyperlink>
      <w:r>
        <w:t xml:space="preserve">, от 10.11.2023 </w:t>
      </w:r>
      <w:hyperlink r:id="rId250">
        <w:r>
          <w:rPr>
            <w:color w:val="0000FF"/>
          </w:rPr>
          <w:t>N 622-п</w:t>
        </w:r>
      </w:hyperlink>
      <w:r>
        <w:t xml:space="preserve">, от 13.03.2024 </w:t>
      </w:r>
      <w:hyperlink r:id="rId251">
        <w:r>
          <w:rPr>
            <w:color w:val="0000FF"/>
          </w:rPr>
          <w:t>N 142-п</w:t>
        </w:r>
      </w:hyperlink>
      <w:r>
        <w:t>)</w:t>
      </w:r>
    </w:p>
    <w:p w:rsidR="001A43F4" w:rsidRDefault="001A43F4">
      <w:pPr>
        <w:pStyle w:val="ConsPlusNormal"/>
        <w:spacing w:before="220"/>
        <w:ind w:firstLine="540"/>
        <w:jc w:val="both"/>
      </w:pPr>
      <w:r>
        <w:t>2014 год - 673 598 526,16 руб.;</w:t>
      </w:r>
    </w:p>
    <w:p w:rsidR="001A43F4" w:rsidRDefault="001A43F4">
      <w:pPr>
        <w:pStyle w:val="ConsPlusNormal"/>
        <w:spacing w:before="220"/>
        <w:ind w:firstLine="540"/>
        <w:jc w:val="both"/>
      </w:pPr>
      <w:r>
        <w:t>2015 год - 551 475 510,21 руб.;</w:t>
      </w:r>
    </w:p>
    <w:p w:rsidR="001A43F4" w:rsidRDefault="001A43F4">
      <w:pPr>
        <w:pStyle w:val="ConsPlusNormal"/>
        <w:spacing w:before="220"/>
        <w:ind w:firstLine="540"/>
        <w:jc w:val="both"/>
      </w:pPr>
      <w:r>
        <w:t>2016 год - 425 420 750,53 руб., в том числе не исполненные обязательства в предшествующем году - 4 328 723,00 руб.;</w:t>
      </w:r>
    </w:p>
    <w:p w:rsidR="001A43F4" w:rsidRDefault="001A43F4">
      <w:pPr>
        <w:pStyle w:val="ConsPlusNormal"/>
        <w:spacing w:before="220"/>
        <w:ind w:firstLine="540"/>
        <w:jc w:val="both"/>
      </w:pPr>
      <w:r>
        <w:t>2017 год - 412 986 396,39 руб.;</w:t>
      </w:r>
    </w:p>
    <w:p w:rsidR="001A43F4" w:rsidRDefault="001A43F4">
      <w:pPr>
        <w:pStyle w:val="ConsPlusNormal"/>
        <w:spacing w:before="220"/>
        <w:ind w:firstLine="540"/>
        <w:jc w:val="both"/>
      </w:pPr>
      <w:r>
        <w:lastRenderedPageBreak/>
        <w:t>2018 год - 481 948 470,38 руб.;</w:t>
      </w:r>
    </w:p>
    <w:p w:rsidR="001A43F4" w:rsidRDefault="001A43F4">
      <w:pPr>
        <w:pStyle w:val="ConsPlusNormal"/>
        <w:jc w:val="both"/>
      </w:pPr>
      <w:r>
        <w:t xml:space="preserve">(в ред. </w:t>
      </w:r>
      <w:hyperlink r:id="rId252">
        <w:r>
          <w:rPr>
            <w:color w:val="0000FF"/>
          </w:rPr>
          <w:t>Постановления</w:t>
        </w:r>
      </w:hyperlink>
      <w:r>
        <w:t xml:space="preserve"> Правительства Омской области от 26.12.2018 N 396-п)</w:t>
      </w:r>
    </w:p>
    <w:p w:rsidR="001A43F4" w:rsidRDefault="001A43F4">
      <w:pPr>
        <w:pStyle w:val="ConsPlusNormal"/>
        <w:spacing w:before="220"/>
        <w:ind w:firstLine="540"/>
        <w:jc w:val="both"/>
      </w:pPr>
      <w:r>
        <w:t>2019 год - 1 055 368 322,95 руб.;</w:t>
      </w:r>
    </w:p>
    <w:p w:rsidR="001A43F4" w:rsidRDefault="001A43F4">
      <w:pPr>
        <w:pStyle w:val="ConsPlusNormal"/>
        <w:jc w:val="both"/>
      </w:pPr>
      <w:r>
        <w:t xml:space="preserve">(в ред. Постановлений Правительства Омской области от 26.12.2018 </w:t>
      </w:r>
      <w:hyperlink r:id="rId253">
        <w:r>
          <w:rPr>
            <w:color w:val="0000FF"/>
          </w:rPr>
          <w:t>N 396-п</w:t>
        </w:r>
      </w:hyperlink>
      <w:r>
        <w:t xml:space="preserve">, от 13.02.2019 </w:t>
      </w:r>
      <w:hyperlink r:id="rId254">
        <w:r>
          <w:rPr>
            <w:color w:val="0000FF"/>
          </w:rPr>
          <w:t>N 44-п</w:t>
        </w:r>
      </w:hyperlink>
      <w:r>
        <w:t xml:space="preserve">, от 13.03.2019 </w:t>
      </w:r>
      <w:hyperlink r:id="rId255">
        <w:r>
          <w:rPr>
            <w:color w:val="0000FF"/>
          </w:rPr>
          <w:t>N 70-п</w:t>
        </w:r>
      </w:hyperlink>
      <w:r>
        <w:t xml:space="preserve">, от 28.11.2019 </w:t>
      </w:r>
      <w:hyperlink r:id="rId256">
        <w:r>
          <w:rPr>
            <w:color w:val="0000FF"/>
          </w:rPr>
          <w:t>N 397-п</w:t>
        </w:r>
      </w:hyperlink>
      <w:r>
        <w:t xml:space="preserve">, от 11.12.2019 </w:t>
      </w:r>
      <w:hyperlink r:id="rId257">
        <w:r>
          <w:rPr>
            <w:color w:val="0000FF"/>
          </w:rPr>
          <w:t>N 421-п</w:t>
        </w:r>
      </w:hyperlink>
      <w:r>
        <w:t xml:space="preserve">, от 25.02.2020 </w:t>
      </w:r>
      <w:hyperlink r:id="rId258">
        <w:r>
          <w:rPr>
            <w:color w:val="0000FF"/>
          </w:rPr>
          <w:t>N 50-п</w:t>
        </w:r>
      </w:hyperlink>
      <w:r>
        <w:t>)</w:t>
      </w:r>
    </w:p>
    <w:p w:rsidR="001A43F4" w:rsidRDefault="001A43F4">
      <w:pPr>
        <w:pStyle w:val="ConsPlusNormal"/>
        <w:spacing w:before="220"/>
        <w:ind w:firstLine="540"/>
        <w:jc w:val="both"/>
      </w:pPr>
      <w:r>
        <w:t>2020 год - 1 701 399 336,15 руб.;</w:t>
      </w:r>
    </w:p>
    <w:p w:rsidR="001A43F4" w:rsidRDefault="001A43F4">
      <w:pPr>
        <w:pStyle w:val="ConsPlusNormal"/>
        <w:jc w:val="both"/>
      </w:pPr>
      <w:r>
        <w:t xml:space="preserve">(в ред. Постановлений Правительства Омской области от 26.12.2018 </w:t>
      </w:r>
      <w:hyperlink r:id="rId259">
        <w:r>
          <w:rPr>
            <w:color w:val="0000FF"/>
          </w:rPr>
          <w:t>N 396-п</w:t>
        </w:r>
      </w:hyperlink>
      <w:r>
        <w:t xml:space="preserve">, от 13.02.2019 </w:t>
      </w:r>
      <w:hyperlink r:id="rId260">
        <w:r>
          <w:rPr>
            <w:color w:val="0000FF"/>
          </w:rPr>
          <w:t>N 44-п</w:t>
        </w:r>
      </w:hyperlink>
      <w:r>
        <w:t xml:space="preserve">, от 13.03.2019 </w:t>
      </w:r>
      <w:hyperlink r:id="rId261">
        <w:r>
          <w:rPr>
            <w:color w:val="0000FF"/>
          </w:rPr>
          <w:t>N 70-п</w:t>
        </w:r>
      </w:hyperlink>
      <w:r>
        <w:t xml:space="preserve">, от 28.11.2019 </w:t>
      </w:r>
      <w:hyperlink r:id="rId262">
        <w:r>
          <w:rPr>
            <w:color w:val="0000FF"/>
          </w:rPr>
          <w:t>N 397-п</w:t>
        </w:r>
      </w:hyperlink>
      <w:r>
        <w:t xml:space="preserve">, от 20.12.2019 </w:t>
      </w:r>
      <w:hyperlink r:id="rId263">
        <w:r>
          <w:rPr>
            <w:color w:val="0000FF"/>
          </w:rPr>
          <w:t>N 443-п</w:t>
        </w:r>
      </w:hyperlink>
      <w:r>
        <w:t xml:space="preserve">, от 25.02.2020 </w:t>
      </w:r>
      <w:hyperlink r:id="rId264">
        <w:r>
          <w:rPr>
            <w:color w:val="0000FF"/>
          </w:rPr>
          <w:t>N 50-п</w:t>
        </w:r>
      </w:hyperlink>
      <w:r>
        <w:t xml:space="preserve">, от 29.06.2020 </w:t>
      </w:r>
      <w:hyperlink r:id="rId265">
        <w:r>
          <w:rPr>
            <w:color w:val="0000FF"/>
          </w:rPr>
          <w:t>N 252-п</w:t>
        </w:r>
      </w:hyperlink>
      <w:r>
        <w:t xml:space="preserve">, от 01.10.2020 </w:t>
      </w:r>
      <w:hyperlink r:id="rId266">
        <w:r>
          <w:rPr>
            <w:color w:val="0000FF"/>
          </w:rPr>
          <w:t>N 397-п</w:t>
        </w:r>
      </w:hyperlink>
      <w:r>
        <w:t xml:space="preserve">, от 01.10.2020 </w:t>
      </w:r>
      <w:hyperlink r:id="rId267">
        <w:r>
          <w:rPr>
            <w:color w:val="0000FF"/>
          </w:rPr>
          <w:t>N 400-п</w:t>
        </w:r>
      </w:hyperlink>
      <w:r>
        <w:t xml:space="preserve">, от 04.03.2021 </w:t>
      </w:r>
      <w:hyperlink r:id="rId268">
        <w:r>
          <w:rPr>
            <w:color w:val="0000FF"/>
          </w:rPr>
          <w:t>N 73-п</w:t>
        </w:r>
      </w:hyperlink>
      <w:r>
        <w:t>)</w:t>
      </w:r>
    </w:p>
    <w:p w:rsidR="001A43F4" w:rsidRDefault="001A43F4">
      <w:pPr>
        <w:pStyle w:val="ConsPlusNormal"/>
        <w:spacing w:before="220"/>
        <w:ind w:firstLine="540"/>
        <w:jc w:val="both"/>
      </w:pPr>
      <w:r>
        <w:t>2021 год - 2 019 740 491,16 руб.;</w:t>
      </w:r>
    </w:p>
    <w:p w:rsidR="001A43F4" w:rsidRDefault="001A43F4">
      <w:pPr>
        <w:pStyle w:val="ConsPlusNormal"/>
        <w:jc w:val="both"/>
      </w:pPr>
      <w:r>
        <w:t xml:space="preserve">(в ред. Постановлений Правительства Омской области от 13.02.2019 </w:t>
      </w:r>
      <w:hyperlink r:id="rId269">
        <w:r>
          <w:rPr>
            <w:color w:val="0000FF"/>
          </w:rPr>
          <w:t>N 44-п</w:t>
        </w:r>
      </w:hyperlink>
      <w:r>
        <w:t xml:space="preserve">, от 13.03.2019 </w:t>
      </w:r>
      <w:hyperlink r:id="rId270">
        <w:r>
          <w:rPr>
            <w:color w:val="0000FF"/>
          </w:rPr>
          <w:t>N 70-п</w:t>
        </w:r>
      </w:hyperlink>
      <w:r>
        <w:t xml:space="preserve">, от 28.11.2019 </w:t>
      </w:r>
      <w:hyperlink r:id="rId271">
        <w:r>
          <w:rPr>
            <w:color w:val="0000FF"/>
          </w:rPr>
          <w:t>N 397-п</w:t>
        </w:r>
      </w:hyperlink>
      <w:r>
        <w:t xml:space="preserve">, от 20.12.2019 </w:t>
      </w:r>
      <w:hyperlink r:id="rId272">
        <w:r>
          <w:rPr>
            <w:color w:val="0000FF"/>
          </w:rPr>
          <w:t>N 443-п</w:t>
        </w:r>
      </w:hyperlink>
      <w:r>
        <w:t xml:space="preserve">, от 25.02.2020 </w:t>
      </w:r>
      <w:hyperlink r:id="rId273">
        <w:r>
          <w:rPr>
            <w:color w:val="0000FF"/>
          </w:rPr>
          <w:t>N 50-п</w:t>
        </w:r>
      </w:hyperlink>
      <w:r>
        <w:t xml:space="preserve">, от 29.06.2020 </w:t>
      </w:r>
      <w:hyperlink r:id="rId274">
        <w:r>
          <w:rPr>
            <w:color w:val="0000FF"/>
          </w:rPr>
          <w:t>N 252-п</w:t>
        </w:r>
      </w:hyperlink>
      <w:r>
        <w:t xml:space="preserve">, от 30.12.2020 </w:t>
      </w:r>
      <w:hyperlink r:id="rId275">
        <w:r>
          <w:rPr>
            <w:color w:val="0000FF"/>
          </w:rPr>
          <w:t>N 606-п</w:t>
        </w:r>
      </w:hyperlink>
      <w:r>
        <w:t xml:space="preserve">, от 04.03.2021 </w:t>
      </w:r>
      <w:hyperlink r:id="rId276">
        <w:r>
          <w:rPr>
            <w:color w:val="0000FF"/>
          </w:rPr>
          <w:t>N 73-п</w:t>
        </w:r>
      </w:hyperlink>
      <w:r>
        <w:t xml:space="preserve">, от 07.04.2021 </w:t>
      </w:r>
      <w:hyperlink r:id="rId277">
        <w:r>
          <w:rPr>
            <w:color w:val="0000FF"/>
          </w:rPr>
          <w:t>N 141-п</w:t>
        </w:r>
      </w:hyperlink>
      <w:r>
        <w:t xml:space="preserve">, от 09.06.2021 </w:t>
      </w:r>
      <w:hyperlink r:id="rId278">
        <w:r>
          <w:rPr>
            <w:color w:val="0000FF"/>
          </w:rPr>
          <w:t>N 236-п</w:t>
        </w:r>
      </w:hyperlink>
      <w:r>
        <w:t xml:space="preserve">, от 31.08.2021 </w:t>
      </w:r>
      <w:hyperlink r:id="rId279">
        <w:r>
          <w:rPr>
            <w:color w:val="0000FF"/>
          </w:rPr>
          <w:t>N 369-п</w:t>
        </w:r>
      </w:hyperlink>
      <w:r>
        <w:t xml:space="preserve">, от 25.10.2021 </w:t>
      </w:r>
      <w:hyperlink r:id="rId280">
        <w:r>
          <w:rPr>
            <w:color w:val="0000FF"/>
          </w:rPr>
          <w:t>N 473-п</w:t>
        </w:r>
      </w:hyperlink>
      <w:r>
        <w:t xml:space="preserve">, от 09.03.2022 </w:t>
      </w:r>
      <w:hyperlink r:id="rId281">
        <w:r>
          <w:rPr>
            <w:color w:val="0000FF"/>
          </w:rPr>
          <w:t>N 96-п</w:t>
        </w:r>
      </w:hyperlink>
      <w:r>
        <w:t>)</w:t>
      </w:r>
    </w:p>
    <w:p w:rsidR="001A43F4" w:rsidRDefault="001A43F4">
      <w:pPr>
        <w:pStyle w:val="ConsPlusNormal"/>
        <w:spacing w:before="220"/>
        <w:ind w:firstLine="540"/>
        <w:jc w:val="both"/>
      </w:pPr>
      <w:r>
        <w:t>2022 год - 3 393 182 889,22 руб.;</w:t>
      </w:r>
    </w:p>
    <w:p w:rsidR="001A43F4" w:rsidRDefault="001A43F4">
      <w:pPr>
        <w:pStyle w:val="ConsPlusNormal"/>
        <w:jc w:val="both"/>
      </w:pPr>
      <w:r>
        <w:t xml:space="preserve">(в ред. Постановлений Правительства Омской области от 30.12.2020 </w:t>
      </w:r>
      <w:hyperlink r:id="rId282">
        <w:r>
          <w:rPr>
            <w:color w:val="0000FF"/>
          </w:rPr>
          <w:t>N 606-п</w:t>
        </w:r>
      </w:hyperlink>
      <w:r>
        <w:t xml:space="preserve">, от 04.03.2021 </w:t>
      </w:r>
      <w:hyperlink r:id="rId283">
        <w:r>
          <w:rPr>
            <w:color w:val="0000FF"/>
          </w:rPr>
          <w:t>N 73-п</w:t>
        </w:r>
      </w:hyperlink>
      <w:r>
        <w:t xml:space="preserve">, от 09.06.2021 </w:t>
      </w:r>
      <w:hyperlink r:id="rId284">
        <w:r>
          <w:rPr>
            <w:color w:val="0000FF"/>
          </w:rPr>
          <w:t>N 236-п</w:t>
        </w:r>
      </w:hyperlink>
      <w:r>
        <w:t xml:space="preserve">, от 25.10.2021 </w:t>
      </w:r>
      <w:hyperlink r:id="rId285">
        <w:r>
          <w:rPr>
            <w:color w:val="0000FF"/>
          </w:rPr>
          <w:t>N 473-п</w:t>
        </w:r>
      </w:hyperlink>
      <w:r>
        <w:t xml:space="preserve">, от 22.12.2021 </w:t>
      </w:r>
      <w:hyperlink r:id="rId286">
        <w:r>
          <w:rPr>
            <w:color w:val="0000FF"/>
          </w:rPr>
          <w:t>N 631-п</w:t>
        </w:r>
      </w:hyperlink>
      <w:r>
        <w:t xml:space="preserve">, от 09.03.2022 </w:t>
      </w:r>
      <w:hyperlink r:id="rId287">
        <w:r>
          <w:rPr>
            <w:color w:val="0000FF"/>
          </w:rPr>
          <w:t>N 96-п</w:t>
        </w:r>
      </w:hyperlink>
      <w:r>
        <w:t xml:space="preserve">, от 20.04.2022 </w:t>
      </w:r>
      <w:hyperlink r:id="rId288">
        <w:r>
          <w:rPr>
            <w:color w:val="0000FF"/>
          </w:rPr>
          <w:t>N 190-п</w:t>
        </w:r>
      </w:hyperlink>
      <w:r>
        <w:t xml:space="preserve">, от 28.07.2022 </w:t>
      </w:r>
      <w:hyperlink r:id="rId289">
        <w:r>
          <w:rPr>
            <w:color w:val="0000FF"/>
          </w:rPr>
          <w:t>N 388-п</w:t>
        </w:r>
      </w:hyperlink>
      <w:r>
        <w:t xml:space="preserve">, от 22.08.2022 </w:t>
      </w:r>
      <w:hyperlink r:id="rId290">
        <w:r>
          <w:rPr>
            <w:color w:val="0000FF"/>
          </w:rPr>
          <w:t>N 436-п</w:t>
        </w:r>
      </w:hyperlink>
      <w:r>
        <w:t xml:space="preserve">, от 10.11.2022 </w:t>
      </w:r>
      <w:hyperlink r:id="rId291">
        <w:r>
          <w:rPr>
            <w:color w:val="0000FF"/>
          </w:rPr>
          <w:t>N 609-п</w:t>
        </w:r>
      </w:hyperlink>
      <w:r>
        <w:t xml:space="preserve">, от 15.12.2022 </w:t>
      </w:r>
      <w:hyperlink r:id="rId292">
        <w:r>
          <w:rPr>
            <w:color w:val="0000FF"/>
          </w:rPr>
          <w:t>N 743-п</w:t>
        </w:r>
      </w:hyperlink>
      <w:r>
        <w:t xml:space="preserve">, от 14.03.2023 </w:t>
      </w:r>
      <w:hyperlink r:id="rId293">
        <w:r>
          <w:rPr>
            <w:color w:val="0000FF"/>
          </w:rPr>
          <w:t>N 129-п</w:t>
        </w:r>
      </w:hyperlink>
      <w:r>
        <w:t>)</w:t>
      </w:r>
    </w:p>
    <w:p w:rsidR="001A43F4" w:rsidRDefault="001A43F4">
      <w:pPr>
        <w:pStyle w:val="ConsPlusNormal"/>
        <w:spacing w:before="220"/>
        <w:ind w:firstLine="540"/>
        <w:jc w:val="both"/>
      </w:pPr>
      <w:r>
        <w:t>2023 год - 2 270 427 226,01 руб.;</w:t>
      </w:r>
    </w:p>
    <w:p w:rsidR="001A43F4" w:rsidRDefault="001A43F4">
      <w:pPr>
        <w:pStyle w:val="ConsPlusNormal"/>
        <w:jc w:val="both"/>
      </w:pPr>
      <w:r>
        <w:t xml:space="preserve">(абзац введен </w:t>
      </w:r>
      <w:hyperlink r:id="rId294">
        <w:r>
          <w:rPr>
            <w:color w:val="0000FF"/>
          </w:rPr>
          <w:t>Постановлением</w:t>
        </w:r>
      </w:hyperlink>
      <w:r>
        <w:t xml:space="preserve"> Правительства Омской области от 30.12.2020 N 606-п; в ред. Постановлений Правительства Омской области от 04.03.2021 </w:t>
      </w:r>
      <w:hyperlink r:id="rId295">
        <w:r>
          <w:rPr>
            <w:color w:val="0000FF"/>
          </w:rPr>
          <w:t>N 73-п</w:t>
        </w:r>
      </w:hyperlink>
      <w:r>
        <w:t xml:space="preserve">, от 09.06.2021 </w:t>
      </w:r>
      <w:hyperlink r:id="rId296">
        <w:r>
          <w:rPr>
            <w:color w:val="0000FF"/>
          </w:rPr>
          <w:t>N 236-п</w:t>
        </w:r>
      </w:hyperlink>
      <w:r>
        <w:t xml:space="preserve">, от 25.10.2021 </w:t>
      </w:r>
      <w:hyperlink r:id="rId297">
        <w:r>
          <w:rPr>
            <w:color w:val="0000FF"/>
          </w:rPr>
          <w:t>N 473-п</w:t>
        </w:r>
      </w:hyperlink>
      <w:r>
        <w:t xml:space="preserve">, от 22.12.2021 </w:t>
      </w:r>
      <w:hyperlink r:id="rId298">
        <w:r>
          <w:rPr>
            <w:color w:val="0000FF"/>
          </w:rPr>
          <w:t>N 631-п</w:t>
        </w:r>
      </w:hyperlink>
      <w:r>
        <w:t xml:space="preserve">, от 09.03.2022 </w:t>
      </w:r>
      <w:hyperlink r:id="rId299">
        <w:r>
          <w:rPr>
            <w:color w:val="0000FF"/>
          </w:rPr>
          <w:t>N 96-п</w:t>
        </w:r>
      </w:hyperlink>
      <w:r>
        <w:t xml:space="preserve">, от 15.12.2022 </w:t>
      </w:r>
      <w:hyperlink r:id="rId300">
        <w:r>
          <w:rPr>
            <w:color w:val="0000FF"/>
          </w:rPr>
          <w:t>N 743-п</w:t>
        </w:r>
      </w:hyperlink>
      <w:r>
        <w:t xml:space="preserve">, от 14.03.2023 </w:t>
      </w:r>
      <w:hyperlink r:id="rId301">
        <w:r>
          <w:rPr>
            <w:color w:val="0000FF"/>
          </w:rPr>
          <w:t>N 129-п</w:t>
        </w:r>
      </w:hyperlink>
      <w:r>
        <w:t xml:space="preserve">, от 04.05.2023 </w:t>
      </w:r>
      <w:hyperlink r:id="rId302">
        <w:r>
          <w:rPr>
            <w:color w:val="0000FF"/>
          </w:rPr>
          <w:t>N 238-п</w:t>
        </w:r>
      </w:hyperlink>
      <w:r>
        <w:t xml:space="preserve">, от 28.06.2023 </w:t>
      </w:r>
      <w:hyperlink r:id="rId303">
        <w:r>
          <w:rPr>
            <w:color w:val="0000FF"/>
          </w:rPr>
          <w:t>N 336-п</w:t>
        </w:r>
      </w:hyperlink>
      <w:r>
        <w:t xml:space="preserve">, от 10.11.2023 </w:t>
      </w:r>
      <w:hyperlink r:id="rId304">
        <w:r>
          <w:rPr>
            <w:color w:val="0000FF"/>
          </w:rPr>
          <w:t>N 622-п</w:t>
        </w:r>
      </w:hyperlink>
      <w:r>
        <w:t xml:space="preserve">, от 13.03.2024 </w:t>
      </w:r>
      <w:hyperlink r:id="rId305">
        <w:r>
          <w:rPr>
            <w:color w:val="0000FF"/>
          </w:rPr>
          <w:t>N 142-п</w:t>
        </w:r>
      </w:hyperlink>
      <w:r>
        <w:t>)</w:t>
      </w:r>
    </w:p>
    <w:p w:rsidR="001A43F4" w:rsidRDefault="001A43F4">
      <w:pPr>
        <w:pStyle w:val="ConsPlusNormal"/>
        <w:spacing w:before="220"/>
        <w:ind w:firstLine="540"/>
        <w:jc w:val="both"/>
      </w:pPr>
      <w:r>
        <w:t>2024 год - 780 133 592,68 руб.;</w:t>
      </w:r>
    </w:p>
    <w:p w:rsidR="001A43F4" w:rsidRDefault="001A43F4">
      <w:pPr>
        <w:pStyle w:val="ConsPlusNormal"/>
        <w:jc w:val="both"/>
      </w:pPr>
      <w:r>
        <w:t xml:space="preserve">(абзац введен </w:t>
      </w:r>
      <w:hyperlink r:id="rId306">
        <w:r>
          <w:rPr>
            <w:color w:val="0000FF"/>
          </w:rPr>
          <w:t>Постановлением</w:t>
        </w:r>
      </w:hyperlink>
      <w:r>
        <w:t xml:space="preserve"> Правительства Омской области от 25.10.2021 N 473-п; в ред. Постановлений Правительства Омской области от 22.12.2021 </w:t>
      </w:r>
      <w:hyperlink r:id="rId307">
        <w:r>
          <w:rPr>
            <w:color w:val="0000FF"/>
          </w:rPr>
          <w:t>N 631-п</w:t>
        </w:r>
      </w:hyperlink>
      <w:r>
        <w:t xml:space="preserve">, от 09.03.2022 </w:t>
      </w:r>
      <w:hyperlink r:id="rId308">
        <w:r>
          <w:rPr>
            <w:color w:val="0000FF"/>
          </w:rPr>
          <w:t>N 96-п</w:t>
        </w:r>
      </w:hyperlink>
      <w:r>
        <w:t xml:space="preserve">, от 20.10.2022 </w:t>
      </w:r>
      <w:hyperlink r:id="rId309">
        <w:r>
          <w:rPr>
            <w:color w:val="0000FF"/>
          </w:rPr>
          <w:t>N 563-п</w:t>
        </w:r>
      </w:hyperlink>
      <w:r>
        <w:t xml:space="preserve">, от 15.12.2022 </w:t>
      </w:r>
      <w:hyperlink r:id="rId310">
        <w:r>
          <w:rPr>
            <w:color w:val="0000FF"/>
          </w:rPr>
          <w:t>N 743-п</w:t>
        </w:r>
      </w:hyperlink>
      <w:r>
        <w:t xml:space="preserve">, от 14.03.2023 </w:t>
      </w:r>
      <w:hyperlink r:id="rId311">
        <w:r>
          <w:rPr>
            <w:color w:val="0000FF"/>
          </w:rPr>
          <w:t>N 129-п</w:t>
        </w:r>
      </w:hyperlink>
      <w:r>
        <w:t xml:space="preserve">, от 10.11.2023 </w:t>
      </w:r>
      <w:hyperlink r:id="rId312">
        <w:r>
          <w:rPr>
            <w:color w:val="0000FF"/>
          </w:rPr>
          <w:t>N 622-п</w:t>
        </w:r>
      </w:hyperlink>
      <w:r>
        <w:t>)</w:t>
      </w:r>
    </w:p>
    <w:p w:rsidR="001A43F4" w:rsidRDefault="001A43F4">
      <w:pPr>
        <w:pStyle w:val="ConsPlusNormal"/>
        <w:spacing w:before="220"/>
        <w:ind w:firstLine="540"/>
        <w:jc w:val="both"/>
      </w:pPr>
      <w:r>
        <w:t>2025 год - 422 357 583,22 руб.</w:t>
      </w:r>
    </w:p>
    <w:p w:rsidR="001A43F4" w:rsidRDefault="001A43F4">
      <w:pPr>
        <w:pStyle w:val="ConsPlusNormal"/>
        <w:jc w:val="both"/>
      </w:pPr>
      <w:r>
        <w:t xml:space="preserve">(абзац введен </w:t>
      </w:r>
      <w:hyperlink r:id="rId313">
        <w:r>
          <w:rPr>
            <w:color w:val="0000FF"/>
          </w:rPr>
          <w:t>Постановлением</w:t>
        </w:r>
      </w:hyperlink>
      <w:r>
        <w:t xml:space="preserve"> Правительства Омской области от 20.10.2022 N 563-п; в ред. </w:t>
      </w:r>
      <w:hyperlink r:id="rId314">
        <w:r>
          <w:rPr>
            <w:color w:val="0000FF"/>
          </w:rPr>
          <w:t>Постановления</w:t>
        </w:r>
      </w:hyperlink>
      <w:r>
        <w:t xml:space="preserve"> Правительства Омской области от 10.11.2023 N 622-п)</w:t>
      </w:r>
    </w:p>
    <w:p w:rsidR="001A43F4" w:rsidRDefault="001A43F4">
      <w:pPr>
        <w:pStyle w:val="ConsPlusNormal"/>
        <w:spacing w:before="220"/>
        <w:ind w:firstLine="540"/>
        <w:jc w:val="both"/>
      </w:pPr>
      <w:r>
        <w:t>Из общего объема расходы областного бюджета за счет налоговых и неналоговых доходов, поступлений в областной бюджет нецелевого характера составят 11 315 718 741,54 руб., в том числе:</w:t>
      </w:r>
    </w:p>
    <w:p w:rsidR="001A43F4" w:rsidRDefault="001A43F4">
      <w:pPr>
        <w:pStyle w:val="ConsPlusNormal"/>
        <w:jc w:val="both"/>
      </w:pPr>
      <w:r>
        <w:t xml:space="preserve">(в ред. Постановлений Правительства Омской области от 26.12.2018 </w:t>
      </w:r>
      <w:hyperlink r:id="rId315">
        <w:r>
          <w:rPr>
            <w:color w:val="0000FF"/>
          </w:rPr>
          <w:t>N 396-п</w:t>
        </w:r>
      </w:hyperlink>
      <w:r>
        <w:t xml:space="preserve">, от 13.02.2019 </w:t>
      </w:r>
      <w:hyperlink r:id="rId316">
        <w:r>
          <w:rPr>
            <w:color w:val="0000FF"/>
          </w:rPr>
          <w:t>N 44-п</w:t>
        </w:r>
      </w:hyperlink>
      <w:r>
        <w:t xml:space="preserve">, от 13.03.2019 </w:t>
      </w:r>
      <w:hyperlink r:id="rId317">
        <w:r>
          <w:rPr>
            <w:color w:val="0000FF"/>
          </w:rPr>
          <w:t>N 70-п</w:t>
        </w:r>
      </w:hyperlink>
      <w:r>
        <w:t xml:space="preserve">, от 28.11.2019 </w:t>
      </w:r>
      <w:hyperlink r:id="rId318">
        <w:r>
          <w:rPr>
            <w:color w:val="0000FF"/>
          </w:rPr>
          <w:t>N 397-п</w:t>
        </w:r>
      </w:hyperlink>
      <w:r>
        <w:t xml:space="preserve">, от 11.12.2019 </w:t>
      </w:r>
      <w:hyperlink r:id="rId319">
        <w:r>
          <w:rPr>
            <w:color w:val="0000FF"/>
          </w:rPr>
          <w:t>N 421-п</w:t>
        </w:r>
      </w:hyperlink>
      <w:r>
        <w:t xml:space="preserve">, от 20.12.2019 </w:t>
      </w:r>
      <w:hyperlink r:id="rId320">
        <w:r>
          <w:rPr>
            <w:color w:val="0000FF"/>
          </w:rPr>
          <w:t>N 443-п</w:t>
        </w:r>
      </w:hyperlink>
      <w:r>
        <w:t xml:space="preserve">, от 25.02.2020 </w:t>
      </w:r>
      <w:hyperlink r:id="rId321">
        <w:r>
          <w:rPr>
            <w:color w:val="0000FF"/>
          </w:rPr>
          <w:t>N 50-п</w:t>
        </w:r>
      </w:hyperlink>
      <w:r>
        <w:t xml:space="preserve">, от 29.06.2020 </w:t>
      </w:r>
      <w:hyperlink r:id="rId322">
        <w:r>
          <w:rPr>
            <w:color w:val="0000FF"/>
          </w:rPr>
          <w:t>N 252-п</w:t>
        </w:r>
      </w:hyperlink>
      <w:r>
        <w:t xml:space="preserve">, от 01.10.2020 </w:t>
      </w:r>
      <w:hyperlink r:id="rId323">
        <w:r>
          <w:rPr>
            <w:color w:val="0000FF"/>
          </w:rPr>
          <w:t>N 397-п</w:t>
        </w:r>
      </w:hyperlink>
      <w:r>
        <w:t xml:space="preserve">, от 01.10.2020 </w:t>
      </w:r>
      <w:hyperlink r:id="rId324">
        <w:r>
          <w:rPr>
            <w:color w:val="0000FF"/>
          </w:rPr>
          <w:t>N 400-п</w:t>
        </w:r>
      </w:hyperlink>
      <w:r>
        <w:t xml:space="preserve">, от 30.12.2020 </w:t>
      </w:r>
      <w:hyperlink r:id="rId325">
        <w:r>
          <w:rPr>
            <w:color w:val="0000FF"/>
          </w:rPr>
          <w:t>N 606-п</w:t>
        </w:r>
      </w:hyperlink>
      <w:r>
        <w:t xml:space="preserve">, от 04.03.2021 </w:t>
      </w:r>
      <w:hyperlink r:id="rId326">
        <w:r>
          <w:rPr>
            <w:color w:val="0000FF"/>
          </w:rPr>
          <w:t>N 73-п</w:t>
        </w:r>
      </w:hyperlink>
      <w:r>
        <w:t xml:space="preserve">, от 07.04.2021 </w:t>
      </w:r>
      <w:hyperlink r:id="rId327">
        <w:r>
          <w:rPr>
            <w:color w:val="0000FF"/>
          </w:rPr>
          <w:t>N 141-п</w:t>
        </w:r>
      </w:hyperlink>
      <w:r>
        <w:t xml:space="preserve">, от 09.06.2021 </w:t>
      </w:r>
      <w:hyperlink r:id="rId328">
        <w:r>
          <w:rPr>
            <w:color w:val="0000FF"/>
          </w:rPr>
          <w:t>N 236-п</w:t>
        </w:r>
      </w:hyperlink>
      <w:r>
        <w:t xml:space="preserve">, от 31.08.2021 </w:t>
      </w:r>
      <w:hyperlink r:id="rId329">
        <w:r>
          <w:rPr>
            <w:color w:val="0000FF"/>
          </w:rPr>
          <w:t>N 369-п</w:t>
        </w:r>
      </w:hyperlink>
      <w:r>
        <w:t xml:space="preserve">, от 25.10.2021 </w:t>
      </w:r>
      <w:hyperlink r:id="rId330">
        <w:r>
          <w:rPr>
            <w:color w:val="0000FF"/>
          </w:rPr>
          <w:t>N 473-п</w:t>
        </w:r>
      </w:hyperlink>
      <w:r>
        <w:t xml:space="preserve">, от 22.12.2021 </w:t>
      </w:r>
      <w:hyperlink r:id="rId331">
        <w:r>
          <w:rPr>
            <w:color w:val="0000FF"/>
          </w:rPr>
          <w:t>N 631-п</w:t>
        </w:r>
      </w:hyperlink>
      <w:r>
        <w:t xml:space="preserve">, от 09.03.2022 </w:t>
      </w:r>
      <w:hyperlink r:id="rId332">
        <w:r>
          <w:rPr>
            <w:color w:val="0000FF"/>
          </w:rPr>
          <w:t>N 96-п</w:t>
        </w:r>
      </w:hyperlink>
      <w:r>
        <w:t xml:space="preserve">, от 20.04.2022 </w:t>
      </w:r>
      <w:hyperlink r:id="rId333">
        <w:r>
          <w:rPr>
            <w:color w:val="0000FF"/>
          </w:rPr>
          <w:t>N 190-п</w:t>
        </w:r>
      </w:hyperlink>
      <w:r>
        <w:t xml:space="preserve">, от 28.07.2022 </w:t>
      </w:r>
      <w:hyperlink r:id="rId334">
        <w:r>
          <w:rPr>
            <w:color w:val="0000FF"/>
          </w:rPr>
          <w:t>N 388-п</w:t>
        </w:r>
      </w:hyperlink>
      <w:r>
        <w:t xml:space="preserve">, от 22.08.2022 </w:t>
      </w:r>
      <w:hyperlink r:id="rId335">
        <w:r>
          <w:rPr>
            <w:color w:val="0000FF"/>
          </w:rPr>
          <w:t>N 436-п</w:t>
        </w:r>
      </w:hyperlink>
      <w:r>
        <w:t xml:space="preserve">, от 20.10.2022 </w:t>
      </w:r>
      <w:hyperlink r:id="rId336">
        <w:r>
          <w:rPr>
            <w:color w:val="0000FF"/>
          </w:rPr>
          <w:t>N 563-п</w:t>
        </w:r>
      </w:hyperlink>
      <w:r>
        <w:t xml:space="preserve">, от 10.11.2022 </w:t>
      </w:r>
      <w:hyperlink r:id="rId337">
        <w:r>
          <w:rPr>
            <w:color w:val="0000FF"/>
          </w:rPr>
          <w:t>N 609-п</w:t>
        </w:r>
      </w:hyperlink>
      <w:r>
        <w:t xml:space="preserve">, от 15.12.2022 </w:t>
      </w:r>
      <w:hyperlink r:id="rId338">
        <w:r>
          <w:rPr>
            <w:color w:val="0000FF"/>
          </w:rPr>
          <w:t>N 743-п</w:t>
        </w:r>
      </w:hyperlink>
      <w:r>
        <w:t xml:space="preserve">, от 14.03.2023 </w:t>
      </w:r>
      <w:hyperlink r:id="rId339">
        <w:r>
          <w:rPr>
            <w:color w:val="0000FF"/>
          </w:rPr>
          <w:t>N 129-п</w:t>
        </w:r>
      </w:hyperlink>
      <w:r>
        <w:t xml:space="preserve">, от 04.05.2023 </w:t>
      </w:r>
      <w:hyperlink r:id="rId340">
        <w:r>
          <w:rPr>
            <w:color w:val="0000FF"/>
          </w:rPr>
          <w:t>N 238-п</w:t>
        </w:r>
      </w:hyperlink>
      <w:r>
        <w:t xml:space="preserve">, от 28.06.2023 </w:t>
      </w:r>
      <w:hyperlink r:id="rId341">
        <w:r>
          <w:rPr>
            <w:color w:val="0000FF"/>
          </w:rPr>
          <w:t>N 336-п</w:t>
        </w:r>
      </w:hyperlink>
      <w:r>
        <w:t xml:space="preserve">, от 10.11.2023 </w:t>
      </w:r>
      <w:hyperlink r:id="rId342">
        <w:r>
          <w:rPr>
            <w:color w:val="0000FF"/>
          </w:rPr>
          <w:t>N 622-п</w:t>
        </w:r>
      </w:hyperlink>
      <w:r>
        <w:t xml:space="preserve">, от 13.03.2024 </w:t>
      </w:r>
      <w:hyperlink r:id="rId343">
        <w:r>
          <w:rPr>
            <w:color w:val="0000FF"/>
          </w:rPr>
          <w:t>N 142-п</w:t>
        </w:r>
      </w:hyperlink>
      <w:r>
        <w:t>)</w:t>
      </w:r>
    </w:p>
    <w:p w:rsidR="001A43F4" w:rsidRDefault="001A43F4">
      <w:pPr>
        <w:pStyle w:val="ConsPlusNormal"/>
        <w:spacing w:before="220"/>
        <w:ind w:firstLine="540"/>
        <w:jc w:val="both"/>
      </w:pPr>
      <w:r>
        <w:t>2014 год - 438 729 095,16 руб.;</w:t>
      </w:r>
    </w:p>
    <w:p w:rsidR="001A43F4" w:rsidRDefault="001A43F4">
      <w:pPr>
        <w:pStyle w:val="ConsPlusNormal"/>
        <w:spacing w:before="220"/>
        <w:ind w:firstLine="540"/>
        <w:jc w:val="both"/>
      </w:pPr>
      <w:r>
        <w:t>2015 год - 328 651 028,21 руб.;</w:t>
      </w:r>
    </w:p>
    <w:p w:rsidR="001A43F4" w:rsidRDefault="001A43F4">
      <w:pPr>
        <w:pStyle w:val="ConsPlusNormal"/>
        <w:spacing w:before="220"/>
        <w:ind w:firstLine="540"/>
        <w:jc w:val="both"/>
      </w:pPr>
      <w:r>
        <w:lastRenderedPageBreak/>
        <w:t>2016 год - 286 712 091,53 руб., в том числе не исполненные обязательства в предшествующем году - 4 328 723,00 руб.;</w:t>
      </w:r>
    </w:p>
    <w:p w:rsidR="001A43F4" w:rsidRDefault="001A43F4">
      <w:pPr>
        <w:pStyle w:val="ConsPlusNormal"/>
        <w:spacing w:before="220"/>
        <w:ind w:firstLine="540"/>
        <w:jc w:val="both"/>
      </w:pPr>
      <w:r>
        <w:t>2017 год - 296 380 019,00 руб.;</w:t>
      </w:r>
    </w:p>
    <w:p w:rsidR="001A43F4" w:rsidRDefault="001A43F4">
      <w:pPr>
        <w:pStyle w:val="ConsPlusNormal"/>
        <w:spacing w:before="220"/>
        <w:ind w:firstLine="540"/>
        <w:jc w:val="both"/>
      </w:pPr>
      <w:r>
        <w:t>2018 год - 434 745 170,38 руб.;</w:t>
      </w:r>
    </w:p>
    <w:p w:rsidR="001A43F4" w:rsidRDefault="001A43F4">
      <w:pPr>
        <w:pStyle w:val="ConsPlusNormal"/>
        <w:jc w:val="both"/>
      </w:pPr>
      <w:r>
        <w:t xml:space="preserve">(в ред. </w:t>
      </w:r>
      <w:hyperlink r:id="rId344">
        <w:r>
          <w:rPr>
            <w:color w:val="0000FF"/>
          </w:rPr>
          <w:t>Постановления</w:t>
        </w:r>
      </w:hyperlink>
      <w:r>
        <w:t xml:space="preserve"> Правительства Омской области от 26.12.2018 N 396-п)</w:t>
      </w:r>
    </w:p>
    <w:p w:rsidR="001A43F4" w:rsidRDefault="001A43F4">
      <w:pPr>
        <w:pStyle w:val="ConsPlusNormal"/>
        <w:spacing w:before="220"/>
        <w:ind w:firstLine="540"/>
        <w:jc w:val="both"/>
      </w:pPr>
      <w:r>
        <w:t>2019 год - 807 814 322,95 руб.;</w:t>
      </w:r>
    </w:p>
    <w:p w:rsidR="001A43F4" w:rsidRDefault="001A43F4">
      <w:pPr>
        <w:pStyle w:val="ConsPlusNormal"/>
        <w:jc w:val="both"/>
      </w:pPr>
      <w:r>
        <w:t xml:space="preserve">(в ред. Постановлений Правительства Омской области от 26.12.2018 </w:t>
      </w:r>
      <w:hyperlink r:id="rId345">
        <w:r>
          <w:rPr>
            <w:color w:val="0000FF"/>
          </w:rPr>
          <w:t>N 396-п</w:t>
        </w:r>
      </w:hyperlink>
      <w:r>
        <w:t xml:space="preserve">, от 13.02.2019 </w:t>
      </w:r>
      <w:hyperlink r:id="rId346">
        <w:r>
          <w:rPr>
            <w:color w:val="0000FF"/>
          </w:rPr>
          <w:t>N 44-п</w:t>
        </w:r>
      </w:hyperlink>
      <w:r>
        <w:t xml:space="preserve">, от 13.03.2019 </w:t>
      </w:r>
      <w:hyperlink r:id="rId347">
        <w:r>
          <w:rPr>
            <w:color w:val="0000FF"/>
          </w:rPr>
          <w:t>N 70-п</w:t>
        </w:r>
      </w:hyperlink>
      <w:r>
        <w:t xml:space="preserve">, от 28.11.2019 </w:t>
      </w:r>
      <w:hyperlink r:id="rId348">
        <w:r>
          <w:rPr>
            <w:color w:val="0000FF"/>
          </w:rPr>
          <w:t>N 397-п</w:t>
        </w:r>
      </w:hyperlink>
      <w:r>
        <w:t xml:space="preserve">, от 11.12.2019 </w:t>
      </w:r>
      <w:hyperlink r:id="rId349">
        <w:r>
          <w:rPr>
            <w:color w:val="0000FF"/>
          </w:rPr>
          <w:t>N 421-п</w:t>
        </w:r>
      </w:hyperlink>
      <w:r>
        <w:t xml:space="preserve">, от 25.02.2020 </w:t>
      </w:r>
      <w:hyperlink r:id="rId350">
        <w:r>
          <w:rPr>
            <w:color w:val="0000FF"/>
          </w:rPr>
          <w:t>N 50-п</w:t>
        </w:r>
      </w:hyperlink>
      <w:r>
        <w:t>)</w:t>
      </w:r>
    </w:p>
    <w:p w:rsidR="001A43F4" w:rsidRDefault="001A43F4">
      <w:pPr>
        <w:pStyle w:val="ConsPlusNormal"/>
        <w:spacing w:before="220"/>
        <w:ind w:firstLine="540"/>
        <w:jc w:val="both"/>
      </w:pPr>
      <w:r>
        <w:t>2020 год - 1 219 728 936,15 руб.;</w:t>
      </w:r>
    </w:p>
    <w:p w:rsidR="001A43F4" w:rsidRDefault="001A43F4">
      <w:pPr>
        <w:pStyle w:val="ConsPlusNormal"/>
        <w:jc w:val="both"/>
      </w:pPr>
      <w:r>
        <w:t xml:space="preserve">(в ред. Постановлений Правительства Омской области от 26.12.2018 </w:t>
      </w:r>
      <w:hyperlink r:id="rId351">
        <w:r>
          <w:rPr>
            <w:color w:val="0000FF"/>
          </w:rPr>
          <w:t>N 396-п</w:t>
        </w:r>
      </w:hyperlink>
      <w:r>
        <w:t xml:space="preserve">, от 13.02.2019 </w:t>
      </w:r>
      <w:hyperlink r:id="rId352">
        <w:r>
          <w:rPr>
            <w:color w:val="0000FF"/>
          </w:rPr>
          <w:t>N 44-п</w:t>
        </w:r>
      </w:hyperlink>
      <w:r>
        <w:t xml:space="preserve">, от 13.03.2019 </w:t>
      </w:r>
      <w:hyperlink r:id="rId353">
        <w:r>
          <w:rPr>
            <w:color w:val="0000FF"/>
          </w:rPr>
          <w:t>N 70-п</w:t>
        </w:r>
      </w:hyperlink>
      <w:r>
        <w:t xml:space="preserve">, от 28.11.2019 </w:t>
      </w:r>
      <w:hyperlink r:id="rId354">
        <w:r>
          <w:rPr>
            <w:color w:val="0000FF"/>
          </w:rPr>
          <w:t>N 397-п</w:t>
        </w:r>
      </w:hyperlink>
      <w:r>
        <w:t xml:space="preserve">, от 20.12.2019 </w:t>
      </w:r>
      <w:hyperlink r:id="rId355">
        <w:r>
          <w:rPr>
            <w:color w:val="0000FF"/>
          </w:rPr>
          <w:t>N 443-п</w:t>
        </w:r>
      </w:hyperlink>
      <w:r>
        <w:t xml:space="preserve">, от 25.02.2020 </w:t>
      </w:r>
      <w:hyperlink r:id="rId356">
        <w:r>
          <w:rPr>
            <w:color w:val="0000FF"/>
          </w:rPr>
          <w:t>N 50-п</w:t>
        </w:r>
      </w:hyperlink>
      <w:r>
        <w:t xml:space="preserve">, от 29.06.2020 </w:t>
      </w:r>
      <w:hyperlink r:id="rId357">
        <w:r>
          <w:rPr>
            <w:color w:val="0000FF"/>
          </w:rPr>
          <w:t>N 252-п</w:t>
        </w:r>
      </w:hyperlink>
      <w:r>
        <w:t xml:space="preserve">, от 01.10.2020 </w:t>
      </w:r>
      <w:hyperlink r:id="rId358">
        <w:r>
          <w:rPr>
            <w:color w:val="0000FF"/>
          </w:rPr>
          <w:t>N 397-п</w:t>
        </w:r>
      </w:hyperlink>
      <w:r>
        <w:t xml:space="preserve">, от 01.10.2020 </w:t>
      </w:r>
      <w:hyperlink r:id="rId359">
        <w:r>
          <w:rPr>
            <w:color w:val="0000FF"/>
          </w:rPr>
          <w:t>N 400-п</w:t>
        </w:r>
      </w:hyperlink>
      <w:r>
        <w:t xml:space="preserve">, от 04.03.2021 </w:t>
      </w:r>
      <w:hyperlink r:id="rId360">
        <w:r>
          <w:rPr>
            <w:color w:val="0000FF"/>
          </w:rPr>
          <w:t>N 73-п</w:t>
        </w:r>
      </w:hyperlink>
      <w:r>
        <w:t>)</w:t>
      </w:r>
    </w:p>
    <w:p w:rsidR="001A43F4" w:rsidRDefault="001A43F4">
      <w:pPr>
        <w:pStyle w:val="ConsPlusNormal"/>
        <w:spacing w:before="220"/>
        <w:ind w:firstLine="540"/>
        <w:jc w:val="both"/>
      </w:pPr>
      <w:r>
        <w:t>2021 год - 1 813 794 591,16 руб.;</w:t>
      </w:r>
    </w:p>
    <w:p w:rsidR="001A43F4" w:rsidRDefault="001A43F4">
      <w:pPr>
        <w:pStyle w:val="ConsPlusNormal"/>
        <w:jc w:val="both"/>
      </w:pPr>
      <w:r>
        <w:t xml:space="preserve">(в ред. Постановлений Правительства Омской области от 13.02.2019 </w:t>
      </w:r>
      <w:hyperlink r:id="rId361">
        <w:r>
          <w:rPr>
            <w:color w:val="0000FF"/>
          </w:rPr>
          <w:t>N 44-п</w:t>
        </w:r>
      </w:hyperlink>
      <w:r>
        <w:t xml:space="preserve">, от 13.03.2019 </w:t>
      </w:r>
      <w:hyperlink r:id="rId362">
        <w:r>
          <w:rPr>
            <w:color w:val="0000FF"/>
          </w:rPr>
          <w:t>N 70-п</w:t>
        </w:r>
      </w:hyperlink>
      <w:r>
        <w:t xml:space="preserve">, от 28.11.2019 </w:t>
      </w:r>
      <w:hyperlink r:id="rId363">
        <w:r>
          <w:rPr>
            <w:color w:val="0000FF"/>
          </w:rPr>
          <w:t>N 397-п</w:t>
        </w:r>
      </w:hyperlink>
      <w:r>
        <w:t xml:space="preserve">, от 20.12.2019 </w:t>
      </w:r>
      <w:hyperlink r:id="rId364">
        <w:r>
          <w:rPr>
            <w:color w:val="0000FF"/>
          </w:rPr>
          <w:t>N 443-п</w:t>
        </w:r>
      </w:hyperlink>
      <w:r>
        <w:t xml:space="preserve">, от 25.02.2020 </w:t>
      </w:r>
      <w:hyperlink r:id="rId365">
        <w:r>
          <w:rPr>
            <w:color w:val="0000FF"/>
          </w:rPr>
          <w:t>N 50-п</w:t>
        </w:r>
      </w:hyperlink>
      <w:r>
        <w:t xml:space="preserve">, от 30.12.2020 </w:t>
      </w:r>
      <w:hyperlink r:id="rId366">
        <w:r>
          <w:rPr>
            <w:color w:val="0000FF"/>
          </w:rPr>
          <w:t>N 606-п</w:t>
        </w:r>
      </w:hyperlink>
      <w:r>
        <w:t xml:space="preserve">, от 04.03.2021 </w:t>
      </w:r>
      <w:hyperlink r:id="rId367">
        <w:r>
          <w:rPr>
            <w:color w:val="0000FF"/>
          </w:rPr>
          <w:t>N 73-п</w:t>
        </w:r>
      </w:hyperlink>
      <w:r>
        <w:t xml:space="preserve">, от 07.04.2021 </w:t>
      </w:r>
      <w:hyperlink r:id="rId368">
        <w:r>
          <w:rPr>
            <w:color w:val="0000FF"/>
          </w:rPr>
          <w:t>N 141-п</w:t>
        </w:r>
      </w:hyperlink>
      <w:r>
        <w:t xml:space="preserve">, от 09.06.2021 </w:t>
      </w:r>
      <w:hyperlink r:id="rId369">
        <w:r>
          <w:rPr>
            <w:color w:val="0000FF"/>
          </w:rPr>
          <w:t>N 236-п</w:t>
        </w:r>
      </w:hyperlink>
      <w:r>
        <w:t xml:space="preserve">, от 31.08.2021 </w:t>
      </w:r>
      <w:hyperlink r:id="rId370">
        <w:r>
          <w:rPr>
            <w:color w:val="0000FF"/>
          </w:rPr>
          <w:t>N 369-п</w:t>
        </w:r>
      </w:hyperlink>
      <w:r>
        <w:t xml:space="preserve">, от 25.10.2021 </w:t>
      </w:r>
      <w:hyperlink r:id="rId371">
        <w:r>
          <w:rPr>
            <w:color w:val="0000FF"/>
          </w:rPr>
          <w:t>N 473-п</w:t>
        </w:r>
      </w:hyperlink>
      <w:r>
        <w:t xml:space="preserve">, от 09.03.2022 </w:t>
      </w:r>
      <w:hyperlink r:id="rId372">
        <w:r>
          <w:rPr>
            <w:color w:val="0000FF"/>
          </w:rPr>
          <w:t>N 96-п</w:t>
        </w:r>
      </w:hyperlink>
      <w:r>
        <w:t>)</w:t>
      </w:r>
    </w:p>
    <w:p w:rsidR="001A43F4" w:rsidRDefault="001A43F4">
      <w:pPr>
        <w:pStyle w:val="ConsPlusNormal"/>
        <w:spacing w:before="220"/>
        <w:ind w:firstLine="540"/>
        <w:jc w:val="both"/>
      </w:pPr>
      <w:r>
        <w:t>2022 год - 2 987 598 708,09 руб.;</w:t>
      </w:r>
    </w:p>
    <w:p w:rsidR="001A43F4" w:rsidRDefault="001A43F4">
      <w:pPr>
        <w:pStyle w:val="ConsPlusNormal"/>
        <w:jc w:val="both"/>
      </w:pPr>
      <w:r>
        <w:t xml:space="preserve">(в ред. Постановлений Правительства Омской области от 30.12.2020 </w:t>
      </w:r>
      <w:hyperlink r:id="rId373">
        <w:r>
          <w:rPr>
            <w:color w:val="0000FF"/>
          </w:rPr>
          <w:t>N 606-п</w:t>
        </w:r>
      </w:hyperlink>
      <w:r>
        <w:t xml:space="preserve">, от 04.03.2021 </w:t>
      </w:r>
      <w:hyperlink r:id="rId374">
        <w:r>
          <w:rPr>
            <w:color w:val="0000FF"/>
          </w:rPr>
          <w:t>N 73-п</w:t>
        </w:r>
      </w:hyperlink>
      <w:r>
        <w:t xml:space="preserve">, от 09.06.2021 </w:t>
      </w:r>
      <w:hyperlink r:id="rId375">
        <w:r>
          <w:rPr>
            <w:color w:val="0000FF"/>
          </w:rPr>
          <w:t>N 236-п</w:t>
        </w:r>
      </w:hyperlink>
      <w:r>
        <w:t xml:space="preserve">, от 25.10.2021 </w:t>
      </w:r>
      <w:hyperlink r:id="rId376">
        <w:r>
          <w:rPr>
            <w:color w:val="0000FF"/>
          </w:rPr>
          <w:t>N 473-п</w:t>
        </w:r>
      </w:hyperlink>
      <w:r>
        <w:t xml:space="preserve">, от 22.12.2021 </w:t>
      </w:r>
      <w:hyperlink r:id="rId377">
        <w:r>
          <w:rPr>
            <w:color w:val="0000FF"/>
          </w:rPr>
          <w:t>N 631-п</w:t>
        </w:r>
      </w:hyperlink>
      <w:r>
        <w:t xml:space="preserve">, от 09.03.2022 </w:t>
      </w:r>
      <w:hyperlink r:id="rId378">
        <w:r>
          <w:rPr>
            <w:color w:val="0000FF"/>
          </w:rPr>
          <w:t>N 96-п</w:t>
        </w:r>
      </w:hyperlink>
      <w:r>
        <w:t xml:space="preserve">, от 20.04.2022 </w:t>
      </w:r>
      <w:hyperlink r:id="rId379">
        <w:r>
          <w:rPr>
            <w:color w:val="0000FF"/>
          </w:rPr>
          <w:t>N 190-п</w:t>
        </w:r>
      </w:hyperlink>
      <w:r>
        <w:t xml:space="preserve">, от 28.07.2022 </w:t>
      </w:r>
      <w:hyperlink r:id="rId380">
        <w:r>
          <w:rPr>
            <w:color w:val="0000FF"/>
          </w:rPr>
          <w:t>N 388-п</w:t>
        </w:r>
      </w:hyperlink>
      <w:r>
        <w:t xml:space="preserve">, от 22.08.2022 </w:t>
      </w:r>
      <w:hyperlink r:id="rId381">
        <w:r>
          <w:rPr>
            <w:color w:val="0000FF"/>
          </w:rPr>
          <w:t>N 436-п</w:t>
        </w:r>
      </w:hyperlink>
      <w:r>
        <w:t xml:space="preserve">, от 10.11.2022 </w:t>
      </w:r>
      <w:hyperlink r:id="rId382">
        <w:r>
          <w:rPr>
            <w:color w:val="0000FF"/>
          </w:rPr>
          <w:t>N 609-п</w:t>
        </w:r>
      </w:hyperlink>
      <w:r>
        <w:t xml:space="preserve">, от 15.12.2022 </w:t>
      </w:r>
      <w:hyperlink r:id="rId383">
        <w:r>
          <w:rPr>
            <w:color w:val="0000FF"/>
          </w:rPr>
          <w:t>N 743-п</w:t>
        </w:r>
      </w:hyperlink>
      <w:r>
        <w:t xml:space="preserve">, от 14.03.2023 </w:t>
      </w:r>
      <w:hyperlink r:id="rId384">
        <w:r>
          <w:rPr>
            <w:color w:val="0000FF"/>
          </w:rPr>
          <w:t>N 129-п</w:t>
        </w:r>
      </w:hyperlink>
      <w:r>
        <w:t>)</w:t>
      </w:r>
    </w:p>
    <w:p w:rsidR="001A43F4" w:rsidRDefault="001A43F4">
      <w:pPr>
        <w:pStyle w:val="ConsPlusNormal"/>
        <w:spacing w:before="220"/>
        <w:ind w:firstLine="540"/>
        <w:jc w:val="both"/>
      </w:pPr>
      <w:r>
        <w:t>2023 год - 1 743 902 126,01 руб.;</w:t>
      </w:r>
    </w:p>
    <w:p w:rsidR="001A43F4" w:rsidRDefault="001A43F4">
      <w:pPr>
        <w:pStyle w:val="ConsPlusNormal"/>
        <w:jc w:val="both"/>
      </w:pPr>
      <w:r>
        <w:t xml:space="preserve">(абзац введен </w:t>
      </w:r>
      <w:hyperlink r:id="rId385">
        <w:r>
          <w:rPr>
            <w:color w:val="0000FF"/>
          </w:rPr>
          <w:t>Постановлением</w:t>
        </w:r>
      </w:hyperlink>
      <w:r>
        <w:t xml:space="preserve"> Правительства Омской области от 30.12.2020 N 606-п; в ред. Постановлений Правительства Омской области от 04.03.2021 </w:t>
      </w:r>
      <w:hyperlink r:id="rId386">
        <w:r>
          <w:rPr>
            <w:color w:val="0000FF"/>
          </w:rPr>
          <w:t>N 73-п</w:t>
        </w:r>
      </w:hyperlink>
      <w:r>
        <w:t xml:space="preserve">, от 09.06.2021 </w:t>
      </w:r>
      <w:hyperlink r:id="rId387">
        <w:r>
          <w:rPr>
            <w:color w:val="0000FF"/>
          </w:rPr>
          <w:t>N 236-п</w:t>
        </w:r>
      </w:hyperlink>
      <w:r>
        <w:t xml:space="preserve">, от 25.10.2021 </w:t>
      </w:r>
      <w:hyperlink r:id="rId388">
        <w:r>
          <w:rPr>
            <w:color w:val="0000FF"/>
          </w:rPr>
          <w:t>N 473-п</w:t>
        </w:r>
      </w:hyperlink>
      <w:r>
        <w:t xml:space="preserve">, от 22.12.2021 </w:t>
      </w:r>
      <w:hyperlink r:id="rId389">
        <w:r>
          <w:rPr>
            <w:color w:val="0000FF"/>
          </w:rPr>
          <w:t>N 631-п</w:t>
        </w:r>
      </w:hyperlink>
      <w:r>
        <w:t xml:space="preserve">, от 09.03.2022 </w:t>
      </w:r>
      <w:hyperlink r:id="rId390">
        <w:r>
          <w:rPr>
            <w:color w:val="0000FF"/>
          </w:rPr>
          <w:t>N 96-п</w:t>
        </w:r>
      </w:hyperlink>
      <w:r>
        <w:t xml:space="preserve">, от 15.12.2022 </w:t>
      </w:r>
      <w:hyperlink r:id="rId391">
        <w:r>
          <w:rPr>
            <w:color w:val="0000FF"/>
          </w:rPr>
          <w:t>N 743-п</w:t>
        </w:r>
      </w:hyperlink>
      <w:r>
        <w:t xml:space="preserve">, от 14.03.2023 </w:t>
      </w:r>
      <w:hyperlink r:id="rId392">
        <w:r>
          <w:rPr>
            <w:color w:val="0000FF"/>
          </w:rPr>
          <w:t>N 129-п</w:t>
        </w:r>
      </w:hyperlink>
      <w:r>
        <w:t xml:space="preserve">, от 04.05.2023 </w:t>
      </w:r>
      <w:hyperlink r:id="rId393">
        <w:r>
          <w:rPr>
            <w:color w:val="0000FF"/>
          </w:rPr>
          <w:t>N 238-п</w:t>
        </w:r>
      </w:hyperlink>
      <w:r>
        <w:t xml:space="preserve">, от 28.06.2023 </w:t>
      </w:r>
      <w:hyperlink r:id="rId394">
        <w:r>
          <w:rPr>
            <w:color w:val="0000FF"/>
          </w:rPr>
          <w:t>N 336-п</w:t>
        </w:r>
      </w:hyperlink>
      <w:r>
        <w:t xml:space="preserve">, от 10.11.2023 </w:t>
      </w:r>
      <w:hyperlink r:id="rId395">
        <w:r>
          <w:rPr>
            <w:color w:val="0000FF"/>
          </w:rPr>
          <w:t>N 622-п</w:t>
        </w:r>
      </w:hyperlink>
      <w:r>
        <w:t xml:space="preserve">, от 13.03.2024 </w:t>
      </w:r>
      <w:hyperlink r:id="rId396">
        <w:r>
          <w:rPr>
            <w:color w:val="0000FF"/>
          </w:rPr>
          <w:t>N 142-п</w:t>
        </w:r>
      </w:hyperlink>
      <w:r>
        <w:t>)</w:t>
      </w:r>
    </w:p>
    <w:p w:rsidR="001A43F4" w:rsidRDefault="001A43F4">
      <w:pPr>
        <w:pStyle w:val="ConsPlusNormal"/>
        <w:spacing w:before="220"/>
        <w:ind w:firstLine="540"/>
        <w:jc w:val="both"/>
      </w:pPr>
      <w:r>
        <w:t>2024 год - 539 633 792,68 руб.;</w:t>
      </w:r>
    </w:p>
    <w:p w:rsidR="001A43F4" w:rsidRDefault="001A43F4">
      <w:pPr>
        <w:pStyle w:val="ConsPlusNormal"/>
        <w:jc w:val="both"/>
      </w:pPr>
      <w:r>
        <w:t xml:space="preserve">(абзац введен </w:t>
      </w:r>
      <w:hyperlink r:id="rId397">
        <w:r>
          <w:rPr>
            <w:color w:val="0000FF"/>
          </w:rPr>
          <w:t>Постановлением</w:t>
        </w:r>
      </w:hyperlink>
      <w:r>
        <w:t xml:space="preserve"> Правительства Омской области от 25.10.2021 N 473-п; в ред. Постановлений Правительства Омской области от 09.03.2022 </w:t>
      </w:r>
      <w:hyperlink r:id="rId398">
        <w:r>
          <w:rPr>
            <w:color w:val="0000FF"/>
          </w:rPr>
          <w:t>N 96-п</w:t>
        </w:r>
      </w:hyperlink>
      <w:r>
        <w:t xml:space="preserve">, от 20.10.2022 </w:t>
      </w:r>
      <w:hyperlink r:id="rId399">
        <w:r>
          <w:rPr>
            <w:color w:val="0000FF"/>
          </w:rPr>
          <w:t>N 563-п</w:t>
        </w:r>
      </w:hyperlink>
      <w:r>
        <w:t xml:space="preserve">, от 15.12.2022 </w:t>
      </w:r>
      <w:hyperlink r:id="rId400">
        <w:r>
          <w:rPr>
            <w:color w:val="0000FF"/>
          </w:rPr>
          <w:t>N 743-п</w:t>
        </w:r>
      </w:hyperlink>
      <w:r>
        <w:t xml:space="preserve">, от 14.03.2023 </w:t>
      </w:r>
      <w:hyperlink r:id="rId401">
        <w:r>
          <w:rPr>
            <w:color w:val="0000FF"/>
          </w:rPr>
          <w:t>N 129-п</w:t>
        </w:r>
      </w:hyperlink>
      <w:r>
        <w:t xml:space="preserve">, от 10.11.2023 </w:t>
      </w:r>
      <w:hyperlink r:id="rId402">
        <w:r>
          <w:rPr>
            <w:color w:val="0000FF"/>
          </w:rPr>
          <w:t>N 622-п</w:t>
        </w:r>
      </w:hyperlink>
      <w:r>
        <w:t>)</w:t>
      </w:r>
    </w:p>
    <w:p w:rsidR="001A43F4" w:rsidRDefault="001A43F4">
      <w:pPr>
        <w:pStyle w:val="ConsPlusNormal"/>
        <w:spacing w:before="220"/>
        <w:ind w:firstLine="540"/>
        <w:jc w:val="both"/>
      </w:pPr>
      <w:r>
        <w:t>2025 год - 422 357 583,22 руб.</w:t>
      </w:r>
    </w:p>
    <w:p w:rsidR="001A43F4" w:rsidRDefault="001A43F4">
      <w:pPr>
        <w:pStyle w:val="ConsPlusNormal"/>
        <w:jc w:val="both"/>
      </w:pPr>
      <w:r>
        <w:t xml:space="preserve">(абзац введен </w:t>
      </w:r>
      <w:hyperlink r:id="rId403">
        <w:r>
          <w:rPr>
            <w:color w:val="0000FF"/>
          </w:rPr>
          <w:t>Постановлением</w:t>
        </w:r>
      </w:hyperlink>
      <w:r>
        <w:t xml:space="preserve"> Правительства Омской области от 20.10.2022 N 563-п; в ред. </w:t>
      </w:r>
      <w:hyperlink r:id="rId404">
        <w:r>
          <w:rPr>
            <w:color w:val="0000FF"/>
          </w:rPr>
          <w:t>Постановления</w:t>
        </w:r>
      </w:hyperlink>
      <w:r>
        <w:t xml:space="preserve"> Правительства Омской области от 10.11.2023 N 622-п)</w:t>
      </w:r>
    </w:p>
    <w:p w:rsidR="001A43F4" w:rsidRDefault="001A43F4">
      <w:pPr>
        <w:pStyle w:val="ConsPlusNormal"/>
        <w:spacing w:before="220"/>
        <w:ind w:firstLine="540"/>
        <w:jc w:val="both"/>
      </w:pPr>
      <w:r>
        <w:t>Из общего объема расходы областного бюджета за счет прогнозируемых поступлений в областной бюджет целевого характера составят 2 867 991 630,52 руб., в том числе:</w:t>
      </w:r>
    </w:p>
    <w:p w:rsidR="001A43F4" w:rsidRDefault="001A43F4">
      <w:pPr>
        <w:pStyle w:val="ConsPlusNormal"/>
        <w:jc w:val="both"/>
      </w:pPr>
      <w:r>
        <w:t xml:space="preserve">(в ред. Постановлений Правительства Омской области от 26.12.2018 </w:t>
      </w:r>
      <w:hyperlink r:id="rId405">
        <w:r>
          <w:rPr>
            <w:color w:val="0000FF"/>
          </w:rPr>
          <w:t>N 396-п</w:t>
        </w:r>
      </w:hyperlink>
      <w:r>
        <w:t xml:space="preserve">, от 13.02.2019 </w:t>
      </w:r>
      <w:hyperlink r:id="rId406">
        <w:r>
          <w:rPr>
            <w:color w:val="0000FF"/>
          </w:rPr>
          <w:t>N 44-п</w:t>
        </w:r>
      </w:hyperlink>
      <w:r>
        <w:t xml:space="preserve">, от 28.11.2019 </w:t>
      </w:r>
      <w:hyperlink r:id="rId407">
        <w:r>
          <w:rPr>
            <w:color w:val="0000FF"/>
          </w:rPr>
          <w:t>N 397-п</w:t>
        </w:r>
      </w:hyperlink>
      <w:r>
        <w:t xml:space="preserve">, от 20.12.2019 </w:t>
      </w:r>
      <w:hyperlink r:id="rId408">
        <w:r>
          <w:rPr>
            <w:color w:val="0000FF"/>
          </w:rPr>
          <w:t>N 443-п</w:t>
        </w:r>
      </w:hyperlink>
      <w:r>
        <w:t xml:space="preserve">, от 25.02.2020 </w:t>
      </w:r>
      <w:hyperlink r:id="rId409">
        <w:r>
          <w:rPr>
            <w:color w:val="0000FF"/>
          </w:rPr>
          <w:t>N 50-п</w:t>
        </w:r>
      </w:hyperlink>
      <w:r>
        <w:t xml:space="preserve">, от 29.06.2020 </w:t>
      </w:r>
      <w:hyperlink r:id="rId410">
        <w:r>
          <w:rPr>
            <w:color w:val="0000FF"/>
          </w:rPr>
          <w:t>N 252-п</w:t>
        </w:r>
      </w:hyperlink>
      <w:r>
        <w:t xml:space="preserve">, от 30.12.2020 </w:t>
      </w:r>
      <w:hyperlink r:id="rId411">
        <w:r>
          <w:rPr>
            <w:color w:val="0000FF"/>
          </w:rPr>
          <w:t>N 606-п</w:t>
        </w:r>
      </w:hyperlink>
      <w:r>
        <w:t xml:space="preserve">, от 04.03.2021 </w:t>
      </w:r>
      <w:hyperlink r:id="rId412">
        <w:r>
          <w:rPr>
            <w:color w:val="0000FF"/>
          </w:rPr>
          <w:t>N 73-п</w:t>
        </w:r>
      </w:hyperlink>
      <w:r>
        <w:t xml:space="preserve">, от 09.06.2021 </w:t>
      </w:r>
      <w:hyperlink r:id="rId413">
        <w:r>
          <w:rPr>
            <w:color w:val="0000FF"/>
          </w:rPr>
          <w:t>N 236-п</w:t>
        </w:r>
      </w:hyperlink>
      <w:r>
        <w:t xml:space="preserve">, от 25.10.2021 </w:t>
      </w:r>
      <w:hyperlink r:id="rId414">
        <w:r>
          <w:rPr>
            <w:color w:val="0000FF"/>
          </w:rPr>
          <w:t>N 473-п</w:t>
        </w:r>
      </w:hyperlink>
      <w:r>
        <w:t xml:space="preserve">, от 22.12.2021 </w:t>
      </w:r>
      <w:hyperlink r:id="rId415">
        <w:r>
          <w:rPr>
            <w:color w:val="0000FF"/>
          </w:rPr>
          <w:t>N 631-п</w:t>
        </w:r>
      </w:hyperlink>
      <w:r>
        <w:t xml:space="preserve">, от 09.03.2022 </w:t>
      </w:r>
      <w:hyperlink r:id="rId416">
        <w:r>
          <w:rPr>
            <w:color w:val="0000FF"/>
          </w:rPr>
          <w:t>N 96-п</w:t>
        </w:r>
      </w:hyperlink>
      <w:r>
        <w:t xml:space="preserve">, от 15.12.2022 </w:t>
      </w:r>
      <w:hyperlink r:id="rId417">
        <w:r>
          <w:rPr>
            <w:color w:val="0000FF"/>
          </w:rPr>
          <w:t>N 743-п</w:t>
        </w:r>
      </w:hyperlink>
      <w:r>
        <w:t xml:space="preserve">, от 14.03.2023 </w:t>
      </w:r>
      <w:hyperlink r:id="rId418">
        <w:r>
          <w:rPr>
            <w:color w:val="0000FF"/>
          </w:rPr>
          <w:t>N 129-п</w:t>
        </w:r>
      </w:hyperlink>
      <w:r>
        <w:t xml:space="preserve">, от 10.11.2023 </w:t>
      </w:r>
      <w:hyperlink r:id="rId419">
        <w:r>
          <w:rPr>
            <w:color w:val="0000FF"/>
          </w:rPr>
          <w:t>N 622-п</w:t>
        </w:r>
      </w:hyperlink>
      <w:r>
        <w:t xml:space="preserve">, от 13.03.2024 </w:t>
      </w:r>
      <w:hyperlink r:id="rId420">
        <w:r>
          <w:rPr>
            <w:color w:val="0000FF"/>
          </w:rPr>
          <w:t>N 142-п</w:t>
        </w:r>
      </w:hyperlink>
      <w:r>
        <w:t>)</w:t>
      </w:r>
    </w:p>
    <w:p w:rsidR="001A43F4" w:rsidRDefault="001A43F4">
      <w:pPr>
        <w:pStyle w:val="ConsPlusNormal"/>
        <w:spacing w:before="220"/>
        <w:ind w:firstLine="540"/>
        <w:jc w:val="both"/>
      </w:pPr>
      <w:r>
        <w:t>2014 год - 234 869 431,00 руб.;</w:t>
      </w:r>
    </w:p>
    <w:p w:rsidR="001A43F4" w:rsidRDefault="001A43F4">
      <w:pPr>
        <w:pStyle w:val="ConsPlusNormal"/>
        <w:spacing w:before="220"/>
        <w:ind w:firstLine="540"/>
        <w:jc w:val="both"/>
      </w:pPr>
      <w:r>
        <w:t>2015 год - 222 824 482,00 руб.;</w:t>
      </w:r>
    </w:p>
    <w:p w:rsidR="001A43F4" w:rsidRDefault="001A43F4">
      <w:pPr>
        <w:pStyle w:val="ConsPlusNormal"/>
        <w:spacing w:before="220"/>
        <w:ind w:firstLine="540"/>
        <w:jc w:val="both"/>
      </w:pPr>
      <w:r>
        <w:lastRenderedPageBreak/>
        <w:t>2016 год - 138 708 659,00 руб.;</w:t>
      </w:r>
    </w:p>
    <w:p w:rsidR="001A43F4" w:rsidRDefault="001A43F4">
      <w:pPr>
        <w:pStyle w:val="ConsPlusNormal"/>
        <w:spacing w:before="220"/>
        <w:ind w:firstLine="540"/>
        <w:jc w:val="both"/>
      </w:pPr>
      <w:r>
        <w:t>2017 год - 116 606 377,39 руб.;</w:t>
      </w:r>
    </w:p>
    <w:p w:rsidR="001A43F4" w:rsidRDefault="001A43F4">
      <w:pPr>
        <w:pStyle w:val="ConsPlusNormal"/>
        <w:spacing w:before="220"/>
        <w:ind w:firstLine="540"/>
        <w:jc w:val="both"/>
      </w:pPr>
      <w:r>
        <w:t>2018 год - 47 203 300,00 руб.;</w:t>
      </w:r>
    </w:p>
    <w:p w:rsidR="001A43F4" w:rsidRDefault="001A43F4">
      <w:pPr>
        <w:pStyle w:val="ConsPlusNormal"/>
        <w:spacing w:before="220"/>
        <w:ind w:firstLine="540"/>
        <w:jc w:val="both"/>
      </w:pPr>
      <w:r>
        <w:t>2019 год - 247 554 000,00 руб.;</w:t>
      </w:r>
    </w:p>
    <w:p w:rsidR="001A43F4" w:rsidRDefault="001A43F4">
      <w:pPr>
        <w:pStyle w:val="ConsPlusNormal"/>
        <w:jc w:val="both"/>
      </w:pPr>
      <w:r>
        <w:t xml:space="preserve">(в ред. Постановлений Правительства Омской области от 26.12.2018 </w:t>
      </w:r>
      <w:hyperlink r:id="rId421">
        <w:r>
          <w:rPr>
            <w:color w:val="0000FF"/>
          </w:rPr>
          <w:t>N 396-п</w:t>
        </w:r>
      </w:hyperlink>
      <w:r>
        <w:t xml:space="preserve">, от 13.02.2019 </w:t>
      </w:r>
      <w:hyperlink r:id="rId422">
        <w:r>
          <w:rPr>
            <w:color w:val="0000FF"/>
          </w:rPr>
          <w:t>N 44-п</w:t>
        </w:r>
      </w:hyperlink>
      <w:r>
        <w:t xml:space="preserve">, от 28.11.2019 </w:t>
      </w:r>
      <w:hyperlink r:id="rId423">
        <w:r>
          <w:rPr>
            <w:color w:val="0000FF"/>
          </w:rPr>
          <w:t>N 397-п</w:t>
        </w:r>
      </w:hyperlink>
      <w:r>
        <w:t xml:space="preserve">, от 25.02.2020 </w:t>
      </w:r>
      <w:hyperlink r:id="rId424">
        <w:r>
          <w:rPr>
            <w:color w:val="0000FF"/>
          </w:rPr>
          <w:t>N 50-п</w:t>
        </w:r>
      </w:hyperlink>
      <w:r>
        <w:t>)</w:t>
      </w:r>
    </w:p>
    <w:p w:rsidR="001A43F4" w:rsidRDefault="001A43F4">
      <w:pPr>
        <w:pStyle w:val="ConsPlusNormal"/>
        <w:spacing w:before="220"/>
        <w:ind w:firstLine="540"/>
        <w:jc w:val="both"/>
      </w:pPr>
      <w:r>
        <w:t>2020 год - 481 670 400,00 руб.;</w:t>
      </w:r>
    </w:p>
    <w:p w:rsidR="001A43F4" w:rsidRDefault="001A43F4">
      <w:pPr>
        <w:pStyle w:val="ConsPlusNormal"/>
        <w:jc w:val="both"/>
      </w:pPr>
      <w:r>
        <w:t xml:space="preserve">(в ред. Постановлений Правительства Омской области от 26.12.2018 </w:t>
      </w:r>
      <w:hyperlink r:id="rId425">
        <w:r>
          <w:rPr>
            <w:color w:val="0000FF"/>
          </w:rPr>
          <w:t>N 396-п</w:t>
        </w:r>
      </w:hyperlink>
      <w:r>
        <w:t xml:space="preserve">, от 13.02.2019 </w:t>
      </w:r>
      <w:hyperlink r:id="rId426">
        <w:r>
          <w:rPr>
            <w:color w:val="0000FF"/>
          </w:rPr>
          <w:t>N 44-п</w:t>
        </w:r>
      </w:hyperlink>
      <w:r>
        <w:t xml:space="preserve">, от 28.11.2019 </w:t>
      </w:r>
      <w:hyperlink r:id="rId427">
        <w:r>
          <w:rPr>
            <w:color w:val="0000FF"/>
          </w:rPr>
          <w:t>N 397-п</w:t>
        </w:r>
      </w:hyperlink>
      <w:r>
        <w:t xml:space="preserve">, от 20.12.2019 </w:t>
      </w:r>
      <w:hyperlink r:id="rId428">
        <w:r>
          <w:rPr>
            <w:color w:val="0000FF"/>
          </w:rPr>
          <w:t>N 443-п</w:t>
        </w:r>
      </w:hyperlink>
      <w:r>
        <w:t xml:space="preserve">, от 25.02.2020 </w:t>
      </w:r>
      <w:hyperlink r:id="rId429">
        <w:r>
          <w:rPr>
            <w:color w:val="0000FF"/>
          </w:rPr>
          <w:t>N 50-п</w:t>
        </w:r>
      </w:hyperlink>
      <w:r>
        <w:t xml:space="preserve">, от 29.06.2020 </w:t>
      </w:r>
      <w:hyperlink r:id="rId430">
        <w:r>
          <w:rPr>
            <w:color w:val="0000FF"/>
          </w:rPr>
          <w:t>N 252-п</w:t>
        </w:r>
      </w:hyperlink>
      <w:r>
        <w:t>)</w:t>
      </w:r>
    </w:p>
    <w:p w:rsidR="001A43F4" w:rsidRDefault="001A43F4">
      <w:pPr>
        <w:pStyle w:val="ConsPlusNormal"/>
        <w:spacing w:before="220"/>
        <w:ind w:firstLine="540"/>
        <w:jc w:val="both"/>
      </w:pPr>
      <w:r>
        <w:t>2021 год - 205 945 900,00 руб.;</w:t>
      </w:r>
    </w:p>
    <w:p w:rsidR="001A43F4" w:rsidRDefault="001A43F4">
      <w:pPr>
        <w:pStyle w:val="ConsPlusNormal"/>
        <w:jc w:val="both"/>
      </w:pPr>
      <w:r>
        <w:t xml:space="preserve">(в ред. Постановлений Правительства Омской области от 13.02.2019 </w:t>
      </w:r>
      <w:hyperlink r:id="rId431">
        <w:r>
          <w:rPr>
            <w:color w:val="0000FF"/>
          </w:rPr>
          <w:t>N 44-п</w:t>
        </w:r>
      </w:hyperlink>
      <w:r>
        <w:t xml:space="preserve">, от 28.11.2019 </w:t>
      </w:r>
      <w:hyperlink r:id="rId432">
        <w:r>
          <w:rPr>
            <w:color w:val="0000FF"/>
          </w:rPr>
          <w:t>N 397-п</w:t>
        </w:r>
      </w:hyperlink>
      <w:r>
        <w:t xml:space="preserve">, от 20.12.2019 </w:t>
      </w:r>
      <w:hyperlink r:id="rId433">
        <w:r>
          <w:rPr>
            <w:color w:val="0000FF"/>
          </w:rPr>
          <w:t>N 443-п</w:t>
        </w:r>
      </w:hyperlink>
      <w:r>
        <w:t xml:space="preserve">, от 25.02.2020 </w:t>
      </w:r>
      <w:hyperlink r:id="rId434">
        <w:r>
          <w:rPr>
            <w:color w:val="0000FF"/>
          </w:rPr>
          <w:t>N 50-п</w:t>
        </w:r>
      </w:hyperlink>
      <w:r>
        <w:t xml:space="preserve">, от 29.06.2020 </w:t>
      </w:r>
      <w:hyperlink r:id="rId435">
        <w:r>
          <w:rPr>
            <w:color w:val="0000FF"/>
          </w:rPr>
          <w:t>N 252-п</w:t>
        </w:r>
      </w:hyperlink>
      <w:r>
        <w:t xml:space="preserve">, от 30.12.2020 </w:t>
      </w:r>
      <w:hyperlink r:id="rId436">
        <w:r>
          <w:rPr>
            <w:color w:val="0000FF"/>
          </w:rPr>
          <w:t>N 606-п</w:t>
        </w:r>
      </w:hyperlink>
      <w:r>
        <w:t xml:space="preserve">, от 04.03.2021 </w:t>
      </w:r>
      <w:hyperlink r:id="rId437">
        <w:r>
          <w:rPr>
            <w:color w:val="0000FF"/>
          </w:rPr>
          <w:t>N 73-п</w:t>
        </w:r>
      </w:hyperlink>
      <w:r>
        <w:t xml:space="preserve">, от 09.06.2021 </w:t>
      </w:r>
      <w:hyperlink r:id="rId438">
        <w:r>
          <w:rPr>
            <w:color w:val="0000FF"/>
          </w:rPr>
          <w:t>N 236-п</w:t>
        </w:r>
      </w:hyperlink>
      <w:r>
        <w:t>)</w:t>
      </w:r>
    </w:p>
    <w:p w:rsidR="001A43F4" w:rsidRDefault="001A43F4">
      <w:pPr>
        <w:pStyle w:val="ConsPlusNormal"/>
        <w:spacing w:before="220"/>
        <w:ind w:firstLine="540"/>
        <w:jc w:val="both"/>
      </w:pPr>
      <w:r>
        <w:t>2022 год - 405 584 181,13 руб.;</w:t>
      </w:r>
    </w:p>
    <w:p w:rsidR="001A43F4" w:rsidRDefault="001A43F4">
      <w:pPr>
        <w:pStyle w:val="ConsPlusNormal"/>
        <w:jc w:val="both"/>
      </w:pPr>
      <w:r>
        <w:t xml:space="preserve">(в ред. Постановлений Правительства Омской области от 30.12.2020 </w:t>
      </w:r>
      <w:hyperlink r:id="rId439">
        <w:r>
          <w:rPr>
            <w:color w:val="0000FF"/>
          </w:rPr>
          <w:t>N 606-п</w:t>
        </w:r>
      </w:hyperlink>
      <w:r>
        <w:t xml:space="preserve">, от 04.03.2021 </w:t>
      </w:r>
      <w:hyperlink r:id="rId440">
        <w:r>
          <w:rPr>
            <w:color w:val="0000FF"/>
          </w:rPr>
          <w:t>N 73-п</w:t>
        </w:r>
      </w:hyperlink>
      <w:r>
        <w:t xml:space="preserve">, от 22.12.2021 </w:t>
      </w:r>
      <w:hyperlink r:id="rId441">
        <w:r>
          <w:rPr>
            <w:color w:val="0000FF"/>
          </w:rPr>
          <w:t>N 631-п</w:t>
        </w:r>
      </w:hyperlink>
      <w:r>
        <w:t xml:space="preserve">, от 09.03.2022 </w:t>
      </w:r>
      <w:hyperlink r:id="rId442">
        <w:r>
          <w:rPr>
            <w:color w:val="0000FF"/>
          </w:rPr>
          <w:t>N 96-п</w:t>
        </w:r>
      </w:hyperlink>
      <w:r>
        <w:t xml:space="preserve">, от 14.03.2023 </w:t>
      </w:r>
      <w:hyperlink r:id="rId443">
        <w:r>
          <w:rPr>
            <w:color w:val="0000FF"/>
          </w:rPr>
          <w:t>N 129-п</w:t>
        </w:r>
      </w:hyperlink>
      <w:r>
        <w:t>)</w:t>
      </w:r>
    </w:p>
    <w:p w:rsidR="001A43F4" w:rsidRDefault="001A43F4">
      <w:pPr>
        <w:pStyle w:val="ConsPlusNormal"/>
        <w:spacing w:before="220"/>
        <w:ind w:firstLine="540"/>
        <w:jc w:val="both"/>
      </w:pPr>
      <w:r>
        <w:t>2023 год - 526 525 100,00 руб.;</w:t>
      </w:r>
    </w:p>
    <w:p w:rsidR="001A43F4" w:rsidRDefault="001A43F4">
      <w:pPr>
        <w:pStyle w:val="ConsPlusNormal"/>
        <w:jc w:val="both"/>
      </w:pPr>
      <w:r>
        <w:t xml:space="preserve">(абзац введен </w:t>
      </w:r>
      <w:hyperlink r:id="rId444">
        <w:r>
          <w:rPr>
            <w:color w:val="0000FF"/>
          </w:rPr>
          <w:t>Постановлением</w:t>
        </w:r>
      </w:hyperlink>
      <w:r>
        <w:t xml:space="preserve"> Правительства Омской области от 30.12.2020 N 606-п; в ред. Постановлений Правительства Омской области от 04.03.2021 </w:t>
      </w:r>
      <w:hyperlink r:id="rId445">
        <w:r>
          <w:rPr>
            <w:color w:val="0000FF"/>
          </w:rPr>
          <w:t>N 73-п</w:t>
        </w:r>
      </w:hyperlink>
      <w:r>
        <w:t xml:space="preserve">, от 25.10.2021 </w:t>
      </w:r>
      <w:hyperlink r:id="rId446">
        <w:r>
          <w:rPr>
            <w:color w:val="0000FF"/>
          </w:rPr>
          <w:t>N 473-п</w:t>
        </w:r>
      </w:hyperlink>
      <w:r>
        <w:t xml:space="preserve">, от 22.12.2021 </w:t>
      </w:r>
      <w:hyperlink r:id="rId447">
        <w:r>
          <w:rPr>
            <w:color w:val="0000FF"/>
          </w:rPr>
          <w:t>N 631-п</w:t>
        </w:r>
      </w:hyperlink>
      <w:r>
        <w:t xml:space="preserve">, от 09.03.2022 </w:t>
      </w:r>
      <w:hyperlink r:id="rId448">
        <w:r>
          <w:rPr>
            <w:color w:val="0000FF"/>
          </w:rPr>
          <w:t>N 96-п</w:t>
        </w:r>
      </w:hyperlink>
      <w:r>
        <w:t xml:space="preserve">, от 15.12.2022 </w:t>
      </w:r>
      <w:hyperlink r:id="rId449">
        <w:r>
          <w:rPr>
            <w:color w:val="0000FF"/>
          </w:rPr>
          <w:t>N 743-п</w:t>
        </w:r>
      </w:hyperlink>
      <w:r>
        <w:t xml:space="preserve">, от 14.03.2023 </w:t>
      </w:r>
      <w:hyperlink r:id="rId450">
        <w:r>
          <w:rPr>
            <w:color w:val="0000FF"/>
          </w:rPr>
          <w:t>N 129-п</w:t>
        </w:r>
      </w:hyperlink>
      <w:r>
        <w:t xml:space="preserve">, от 10.11.2023 </w:t>
      </w:r>
      <w:hyperlink r:id="rId451">
        <w:r>
          <w:rPr>
            <w:color w:val="0000FF"/>
          </w:rPr>
          <w:t>N 622-п</w:t>
        </w:r>
      </w:hyperlink>
      <w:r>
        <w:t xml:space="preserve">, от 13.03.2024 </w:t>
      </w:r>
      <w:hyperlink r:id="rId452">
        <w:r>
          <w:rPr>
            <w:color w:val="0000FF"/>
          </w:rPr>
          <w:t>N 142-п</w:t>
        </w:r>
      </w:hyperlink>
      <w:r>
        <w:t>)</w:t>
      </w:r>
    </w:p>
    <w:p w:rsidR="001A43F4" w:rsidRDefault="001A43F4">
      <w:pPr>
        <w:pStyle w:val="ConsPlusNormal"/>
        <w:spacing w:before="220"/>
        <w:ind w:firstLine="540"/>
        <w:jc w:val="both"/>
      </w:pPr>
      <w:r>
        <w:t>2024 год - 240 499 800,00 руб.</w:t>
      </w:r>
    </w:p>
    <w:p w:rsidR="001A43F4" w:rsidRDefault="001A43F4">
      <w:pPr>
        <w:pStyle w:val="ConsPlusNormal"/>
        <w:jc w:val="both"/>
      </w:pPr>
      <w:r>
        <w:t xml:space="preserve">(абзац введен </w:t>
      </w:r>
      <w:hyperlink r:id="rId453">
        <w:r>
          <w:rPr>
            <w:color w:val="0000FF"/>
          </w:rPr>
          <w:t>Постановлением</w:t>
        </w:r>
      </w:hyperlink>
      <w:r>
        <w:t xml:space="preserve"> Правительства Омской области от 25.10.2021 N 473-п; в ред. Постановлений Правительства Омской области от 22.12.2021 </w:t>
      </w:r>
      <w:hyperlink r:id="rId454">
        <w:r>
          <w:rPr>
            <w:color w:val="0000FF"/>
          </w:rPr>
          <w:t>N 631-п</w:t>
        </w:r>
      </w:hyperlink>
      <w:r>
        <w:t xml:space="preserve">, от 15.12.2022 </w:t>
      </w:r>
      <w:hyperlink r:id="rId455">
        <w:r>
          <w:rPr>
            <w:color w:val="0000FF"/>
          </w:rPr>
          <w:t>N 743-п</w:t>
        </w:r>
      </w:hyperlink>
      <w:r>
        <w:t xml:space="preserve">, от 14.03.2023 </w:t>
      </w:r>
      <w:hyperlink r:id="rId456">
        <w:r>
          <w:rPr>
            <w:color w:val="0000FF"/>
          </w:rPr>
          <w:t>N 129-п</w:t>
        </w:r>
      </w:hyperlink>
      <w:r>
        <w:t>)</w:t>
      </w:r>
    </w:p>
    <w:p w:rsidR="001A43F4" w:rsidRDefault="001A43F4">
      <w:pPr>
        <w:pStyle w:val="ConsPlusNormal"/>
        <w:spacing w:before="220"/>
        <w:ind w:firstLine="540"/>
        <w:jc w:val="both"/>
      </w:pPr>
      <w:r>
        <w:t>Прогнозируемый объем финансирования государственной программы за счет привлечения внебюджетных источников финансирования составит 83 365 561 600,00 руб., в том числе:</w:t>
      </w:r>
    </w:p>
    <w:p w:rsidR="001A43F4" w:rsidRDefault="001A43F4">
      <w:pPr>
        <w:pStyle w:val="ConsPlusNormal"/>
        <w:jc w:val="both"/>
      </w:pPr>
      <w:r>
        <w:t xml:space="preserve">(в ред. Постановлений Правительства Омской области от 28.11.2019 </w:t>
      </w:r>
      <w:hyperlink r:id="rId457">
        <w:r>
          <w:rPr>
            <w:color w:val="0000FF"/>
          </w:rPr>
          <w:t>N 397-п</w:t>
        </w:r>
      </w:hyperlink>
      <w:r>
        <w:t xml:space="preserve">, от 04.03.2021 </w:t>
      </w:r>
      <w:hyperlink r:id="rId458">
        <w:r>
          <w:rPr>
            <w:color w:val="0000FF"/>
          </w:rPr>
          <w:t>N 73-п</w:t>
        </w:r>
      </w:hyperlink>
      <w:r>
        <w:t xml:space="preserve">, от 25.10.2021 </w:t>
      </w:r>
      <w:hyperlink r:id="rId459">
        <w:r>
          <w:rPr>
            <w:color w:val="0000FF"/>
          </w:rPr>
          <w:t>N 473-п</w:t>
        </w:r>
      </w:hyperlink>
      <w:r>
        <w:t xml:space="preserve">, от 20.10.2022 </w:t>
      </w:r>
      <w:hyperlink r:id="rId460">
        <w:r>
          <w:rPr>
            <w:color w:val="0000FF"/>
          </w:rPr>
          <w:t>N 563-п</w:t>
        </w:r>
      </w:hyperlink>
      <w:r>
        <w:t>)</w:t>
      </w:r>
    </w:p>
    <w:p w:rsidR="001A43F4" w:rsidRDefault="001A43F4">
      <w:pPr>
        <w:pStyle w:val="ConsPlusNormal"/>
        <w:spacing w:before="220"/>
        <w:ind w:firstLine="540"/>
        <w:jc w:val="both"/>
      </w:pPr>
      <w:r>
        <w:t>2014 год - 4 156 234 900,00 руб.;</w:t>
      </w:r>
    </w:p>
    <w:p w:rsidR="001A43F4" w:rsidRDefault="001A43F4">
      <w:pPr>
        <w:pStyle w:val="ConsPlusNormal"/>
        <w:spacing w:before="220"/>
        <w:ind w:firstLine="540"/>
        <w:jc w:val="both"/>
      </w:pPr>
      <w:r>
        <w:t>2015 год - 4 596 486 100,00 руб.;</w:t>
      </w:r>
    </w:p>
    <w:p w:rsidR="001A43F4" w:rsidRDefault="001A43F4">
      <w:pPr>
        <w:pStyle w:val="ConsPlusNormal"/>
        <w:spacing w:before="220"/>
        <w:ind w:firstLine="540"/>
        <w:jc w:val="both"/>
      </w:pPr>
      <w:r>
        <w:t>2016 год - 4 963 503 900,00 руб.;</w:t>
      </w:r>
    </w:p>
    <w:p w:rsidR="001A43F4" w:rsidRDefault="001A43F4">
      <w:pPr>
        <w:pStyle w:val="ConsPlusNormal"/>
        <w:spacing w:before="220"/>
        <w:ind w:firstLine="540"/>
        <w:jc w:val="both"/>
      </w:pPr>
      <w:r>
        <w:t>2017 год - 5 638 463 600,00 руб.;</w:t>
      </w:r>
    </w:p>
    <w:p w:rsidR="001A43F4" w:rsidRDefault="001A43F4">
      <w:pPr>
        <w:pStyle w:val="ConsPlusNormal"/>
        <w:spacing w:before="220"/>
        <w:ind w:firstLine="540"/>
        <w:jc w:val="both"/>
      </w:pPr>
      <w:r>
        <w:t>2018 год - 6 662 500 100,00 руб.;</w:t>
      </w:r>
    </w:p>
    <w:p w:rsidR="001A43F4" w:rsidRDefault="001A43F4">
      <w:pPr>
        <w:pStyle w:val="ConsPlusNormal"/>
        <w:spacing w:before="220"/>
        <w:ind w:firstLine="540"/>
        <w:jc w:val="both"/>
      </w:pPr>
      <w:r>
        <w:t>2019 год - 7 946 691 700,00 руб.;</w:t>
      </w:r>
    </w:p>
    <w:p w:rsidR="001A43F4" w:rsidRDefault="001A43F4">
      <w:pPr>
        <w:pStyle w:val="ConsPlusNormal"/>
        <w:spacing w:before="220"/>
        <w:ind w:firstLine="540"/>
        <w:jc w:val="both"/>
      </w:pPr>
      <w:r>
        <w:t>2020 год - 8 098 636 300,00 руб.;</w:t>
      </w:r>
    </w:p>
    <w:p w:rsidR="001A43F4" w:rsidRDefault="001A43F4">
      <w:pPr>
        <w:pStyle w:val="ConsPlusNormal"/>
        <w:spacing w:before="220"/>
        <w:ind w:firstLine="540"/>
        <w:jc w:val="both"/>
      </w:pPr>
      <w:r>
        <w:t>2021 год - 8 260 609 000,00 руб;</w:t>
      </w:r>
    </w:p>
    <w:p w:rsidR="001A43F4" w:rsidRDefault="001A43F4">
      <w:pPr>
        <w:pStyle w:val="ConsPlusNormal"/>
        <w:jc w:val="both"/>
      </w:pPr>
      <w:r>
        <w:t xml:space="preserve">(в ред. </w:t>
      </w:r>
      <w:hyperlink r:id="rId461">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2022 год - 8 260 609 000,00 руб.;</w:t>
      </w:r>
    </w:p>
    <w:p w:rsidR="001A43F4" w:rsidRDefault="001A43F4">
      <w:pPr>
        <w:pStyle w:val="ConsPlusNormal"/>
        <w:jc w:val="both"/>
      </w:pPr>
      <w:r>
        <w:lastRenderedPageBreak/>
        <w:t xml:space="preserve">(абзац введен </w:t>
      </w:r>
      <w:hyperlink r:id="rId462">
        <w:r>
          <w:rPr>
            <w:color w:val="0000FF"/>
          </w:rPr>
          <w:t>Постановлением</w:t>
        </w:r>
      </w:hyperlink>
      <w:r>
        <w:t xml:space="preserve"> Правительства Омской области от 28.11.2019 N 397-п; в ред. </w:t>
      </w:r>
      <w:hyperlink r:id="rId463">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2023 год - 8 260 609 000,00 руб.;</w:t>
      </w:r>
    </w:p>
    <w:p w:rsidR="001A43F4" w:rsidRDefault="001A43F4">
      <w:pPr>
        <w:pStyle w:val="ConsPlusNormal"/>
        <w:jc w:val="both"/>
      </w:pPr>
      <w:r>
        <w:t xml:space="preserve">(абзац введен </w:t>
      </w:r>
      <w:hyperlink r:id="rId464">
        <w:r>
          <w:rPr>
            <w:color w:val="0000FF"/>
          </w:rPr>
          <w:t>Постановлением</w:t>
        </w:r>
      </w:hyperlink>
      <w:r>
        <w:t xml:space="preserve"> Правительства Омской области от 04.03.2021 N 73-п; в ред. </w:t>
      </w:r>
      <w:hyperlink r:id="rId465">
        <w:r>
          <w:rPr>
            <w:color w:val="0000FF"/>
          </w:rPr>
          <w:t>Постановления</w:t>
        </w:r>
      </w:hyperlink>
      <w:r>
        <w:t xml:space="preserve"> Правительства Омской области от 25.10.2021 N 473-п)</w:t>
      </w:r>
    </w:p>
    <w:p w:rsidR="001A43F4" w:rsidRDefault="001A43F4">
      <w:pPr>
        <w:pStyle w:val="ConsPlusNormal"/>
        <w:spacing w:before="220"/>
        <w:ind w:firstLine="540"/>
        <w:jc w:val="both"/>
      </w:pPr>
      <w:r>
        <w:t>2024 год - 8 260 609 000,00 руб.;</w:t>
      </w:r>
    </w:p>
    <w:p w:rsidR="001A43F4" w:rsidRDefault="001A43F4">
      <w:pPr>
        <w:pStyle w:val="ConsPlusNormal"/>
        <w:jc w:val="both"/>
      </w:pPr>
      <w:r>
        <w:t xml:space="preserve">(абзац введен </w:t>
      </w:r>
      <w:hyperlink r:id="rId466">
        <w:r>
          <w:rPr>
            <w:color w:val="0000FF"/>
          </w:rPr>
          <w:t>Постановлением</w:t>
        </w:r>
      </w:hyperlink>
      <w:r>
        <w:t xml:space="preserve"> Правительства Омской области от 25.10.2021 N 473-п; в ред. </w:t>
      </w:r>
      <w:hyperlink r:id="rId467">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t>2025 год - 8 260 609 000,00 руб.</w:t>
      </w:r>
    </w:p>
    <w:p w:rsidR="001A43F4" w:rsidRDefault="001A43F4">
      <w:pPr>
        <w:pStyle w:val="ConsPlusNormal"/>
        <w:jc w:val="both"/>
      </w:pPr>
      <w:r>
        <w:t xml:space="preserve">(абзац введен </w:t>
      </w:r>
      <w:hyperlink r:id="rId468">
        <w:r>
          <w:rPr>
            <w:color w:val="0000FF"/>
          </w:rPr>
          <w:t>Постановлением</w:t>
        </w:r>
      </w:hyperlink>
      <w:r>
        <w:t xml:space="preserve"> Правительства Омской области от 20.10.2022 N 563-п)</w:t>
      </w:r>
    </w:p>
    <w:p w:rsidR="001A43F4" w:rsidRDefault="001A43F4">
      <w:pPr>
        <w:pStyle w:val="ConsPlusNormal"/>
        <w:spacing w:before="220"/>
        <w:ind w:firstLine="540"/>
        <w:jc w:val="both"/>
      </w:pPr>
      <w:r>
        <w:t>Внебюджетные источники финансирования мероприятий государственной программы могут быть сформированы за счет:</w:t>
      </w:r>
    </w:p>
    <w:p w:rsidR="001A43F4" w:rsidRDefault="001A43F4">
      <w:pPr>
        <w:pStyle w:val="ConsPlusNormal"/>
        <w:spacing w:before="220"/>
        <w:ind w:firstLine="540"/>
        <w:jc w:val="both"/>
      </w:pPr>
      <w:r>
        <w:t>софинансирования получателями поддержки из областного бюджета расходов на реализацию проектов по созданию и (или) развитию новых производств, расширение предпринимательской деятельности;</w:t>
      </w:r>
    </w:p>
    <w:p w:rsidR="001A43F4" w:rsidRDefault="001A43F4">
      <w:pPr>
        <w:pStyle w:val="ConsPlusNormal"/>
        <w:spacing w:before="220"/>
        <w:ind w:firstLine="540"/>
        <w:jc w:val="both"/>
      </w:pPr>
      <w:r>
        <w:t>привлечения внешних капитальных вложений для реализации проектов, компактно размещаемых на территориях создаваемых индустриальных парков и технопарка, реализации проектов субъектов малого и среднего предпринимательства, направленных на решение социальных проблем;</w:t>
      </w:r>
    </w:p>
    <w:p w:rsidR="001A43F4" w:rsidRDefault="001A43F4">
      <w:pPr>
        <w:pStyle w:val="ConsPlusNormal"/>
        <w:spacing w:before="220"/>
        <w:ind w:firstLine="540"/>
        <w:jc w:val="both"/>
      </w:pPr>
      <w:r>
        <w:t>привлечения инвестиций для реализации крупных инвестиционных проектов, размещаемых на свободных инвестиционных площадках.</w:t>
      </w:r>
    </w:p>
    <w:p w:rsidR="001A43F4" w:rsidRDefault="001A43F4">
      <w:pPr>
        <w:pStyle w:val="ConsPlusNormal"/>
        <w:spacing w:before="220"/>
        <w:ind w:firstLine="540"/>
        <w:jc w:val="both"/>
      </w:pPr>
      <w:r>
        <w:t>Экономический эффект от реализации государственной программы формируется за счет привлечения внебюджетных инвестиций на развитие экономики Омской области.</w:t>
      </w:r>
    </w:p>
    <w:p w:rsidR="001A43F4" w:rsidRDefault="001A43F4">
      <w:pPr>
        <w:pStyle w:val="ConsPlusNormal"/>
        <w:spacing w:before="220"/>
        <w:ind w:firstLine="540"/>
        <w:jc w:val="both"/>
      </w:pPr>
      <w:r>
        <w:t>Прогнозируемый экономический эффект от реализации государственной программы к 2025 году составит 83 365 561 600,00 руб., в том числе:</w:t>
      </w:r>
    </w:p>
    <w:p w:rsidR="001A43F4" w:rsidRDefault="001A43F4">
      <w:pPr>
        <w:pStyle w:val="ConsPlusNormal"/>
        <w:jc w:val="both"/>
      </w:pPr>
      <w:r>
        <w:t xml:space="preserve">(в ред. Постановлений Правительства Омской области от 04.03.2021 </w:t>
      </w:r>
      <w:hyperlink r:id="rId469">
        <w:r>
          <w:rPr>
            <w:color w:val="0000FF"/>
          </w:rPr>
          <w:t>N 73-п</w:t>
        </w:r>
      </w:hyperlink>
      <w:r>
        <w:t xml:space="preserve">, от 25.10.2021 </w:t>
      </w:r>
      <w:hyperlink r:id="rId470">
        <w:r>
          <w:rPr>
            <w:color w:val="0000FF"/>
          </w:rPr>
          <w:t>N 473-п</w:t>
        </w:r>
      </w:hyperlink>
      <w:r>
        <w:t xml:space="preserve">, от 20.10.2022 </w:t>
      </w:r>
      <w:hyperlink r:id="rId471">
        <w:r>
          <w:rPr>
            <w:color w:val="0000FF"/>
          </w:rPr>
          <w:t>N 563-п</w:t>
        </w:r>
      </w:hyperlink>
      <w:r>
        <w:t>)</w:t>
      </w:r>
    </w:p>
    <w:p w:rsidR="001A43F4" w:rsidRDefault="001A43F4">
      <w:pPr>
        <w:pStyle w:val="ConsPlusNormal"/>
        <w:spacing w:before="220"/>
        <w:ind w:firstLine="540"/>
        <w:jc w:val="both"/>
      </w:pPr>
      <w:r>
        <w:t>2014 год - 4 156 234 900,00 руб.;</w:t>
      </w:r>
    </w:p>
    <w:p w:rsidR="001A43F4" w:rsidRDefault="001A43F4">
      <w:pPr>
        <w:pStyle w:val="ConsPlusNormal"/>
        <w:spacing w:before="220"/>
        <w:ind w:firstLine="540"/>
        <w:jc w:val="both"/>
      </w:pPr>
      <w:r>
        <w:t>2015 год - 4 596 486 100,00 руб.;</w:t>
      </w:r>
    </w:p>
    <w:p w:rsidR="001A43F4" w:rsidRDefault="001A43F4">
      <w:pPr>
        <w:pStyle w:val="ConsPlusNormal"/>
        <w:spacing w:before="220"/>
        <w:ind w:firstLine="540"/>
        <w:jc w:val="both"/>
      </w:pPr>
      <w:r>
        <w:t>2016 год - 4 963 503 900,00 руб.;</w:t>
      </w:r>
    </w:p>
    <w:p w:rsidR="001A43F4" w:rsidRDefault="001A43F4">
      <w:pPr>
        <w:pStyle w:val="ConsPlusNormal"/>
        <w:spacing w:before="220"/>
        <w:ind w:firstLine="540"/>
        <w:jc w:val="both"/>
      </w:pPr>
      <w:r>
        <w:t>2017 год - 5 638 463 600,00 руб.;</w:t>
      </w:r>
    </w:p>
    <w:p w:rsidR="001A43F4" w:rsidRDefault="001A43F4">
      <w:pPr>
        <w:pStyle w:val="ConsPlusNormal"/>
        <w:spacing w:before="220"/>
        <w:ind w:firstLine="540"/>
        <w:jc w:val="both"/>
      </w:pPr>
      <w:r>
        <w:t>2018 год - 6 662 500 100,00 руб.;</w:t>
      </w:r>
    </w:p>
    <w:p w:rsidR="001A43F4" w:rsidRDefault="001A43F4">
      <w:pPr>
        <w:pStyle w:val="ConsPlusNormal"/>
        <w:spacing w:before="220"/>
        <w:ind w:firstLine="540"/>
        <w:jc w:val="both"/>
      </w:pPr>
      <w:r>
        <w:t>2019 год - 7 946 691 700,00 руб.;</w:t>
      </w:r>
    </w:p>
    <w:p w:rsidR="001A43F4" w:rsidRDefault="001A43F4">
      <w:pPr>
        <w:pStyle w:val="ConsPlusNormal"/>
        <w:spacing w:before="220"/>
        <w:ind w:firstLine="540"/>
        <w:jc w:val="both"/>
      </w:pPr>
      <w:r>
        <w:t>2020 год - 8 098 636 300,00 руб.;</w:t>
      </w:r>
    </w:p>
    <w:p w:rsidR="001A43F4" w:rsidRDefault="001A43F4">
      <w:pPr>
        <w:pStyle w:val="ConsPlusNormal"/>
        <w:spacing w:before="220"/>
        <w:ind w:firstLine="540"/>
        <w:jc w:val="both"/>
      </w:pPr>
      <w:r>
        <w:t>2021 год - 8 260 609 000,00 руб;</w:t>
      </w:r>
    </w:p>
    <w:p w:rsidR="001A43F4" w:rsidRDefault="001A43F4">
      <w:pPr>
        <w:pStyle w:val="ConsPlusNormal"/>
        <w:jc w:val="both"/>
      </w:pPr>
      <w:r>
        <w:t xml:space="preserve">(в ред. </w:t>
      </w:r>
      <w:hyperlink r:id="rId472">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2022 год - 8 260 609 000,00 руб.;</w:t>
      </w:r>
    </w:p>
    <w:p w:rsidR="001A43F4" w:rsidRDefault="001A43F4">
      <w:pPr>
        <w:pStyle w:val="ConsPlusNormal"/>
        <w:jc w:val="both"/>
      </w:pPr>
      <w:r>
        <w:t xml:space="preserve">(абзац введен </w:t>
      </w:r>
      <w:hyperlink r:id="rId473">
        <w:r>
          <w:rPr>
            <w:color w:val="0000FF"/>
          </w:rPr>
          <w:t>Постановлением</w:t>
        </w:r>
      </w:hyperlink>
      <w:r>
        <w:t xml:space="preserve"> Правительства Омской области от 28.11.2019 N 397-п; в ред. </w:t>
      </w:r>
      <w:hyperlink r:id="rId474">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lastRenderedPageBreak/>
        <w:t>2023 год - 8 260 609 000,00 руб.;</w:t>
      </w:r>
    </w:p>
    <w:p w:rsidR="001A43F4" w:rsidRDefault="001A43F4">
      <w:pPr>
        <w:pStyle w:val="ConsPlusNormal"/>
        <w:jc w:val="both"/>
      </w:pPr>
      <w:r>
        <w:t xml:space="preserve">(абзац введен </w:t>
      </w:r>
      <w:hyperlink r:id="rId475">
        <w:r>
          <w:rPr>
            <w:color w:val="0000FF"/>
          </w:rPr>
          <w:t>Постановлением</w:t>
        </w:r>
      </w:hyperlink>
      <w:r>
        <w:t xml:space="preserve"> Правительства Омской области от 04.03.2021 N 73-п; в ред. </w:t>
      </w:r>
      <w:hyperlink r:id="rId476">
        <w:r>
          <w:rPr>
            <w:color w:val="0000FF"/>
          </w:rPr>
          <w:t>Постановления</w:t>
        </w:r>
      </w:hyperlink>
      <w:r>
        <w:t xml:space="preserve"> Правительства Омской области от 25.10.2021 N 473-п)</w:t>
      </w:r>
    </w:p>
    <w:p w:rsidR="001A43F4" w:rsidRDefault="001A43F4">
      <w:pPr>
        <w:pStyle w:val="ConsPlusNormal"/>
        <w:spacing w:before="220"/>
        <w:ind w:firstLine="540"/>
        <w:jc w:val="both"/>
      </w:pPr>
      <w:r>
        <w:t>2024 год - 8 260 609 000,00 руб.;</w:t>
      </w:r>
    </w:p>
    <w:p w:rsidR="001A43F4" w:rsidRDefault="001A43F4">
      <w:pPr>
        <w:pStyle w:val="ConsPlusNormal"/>
        <w:jc w:val="both"/>
      </w:pPr>
      <w:r>
        <w:t xml:space="preserve">(абзац введен </w:t>
      </w:r>
      <w:hyperlink r:id="rId477">
        <w:r>
          <w:rPr>
            <w:color w:val="0000FF"/>
          </w:rPr>
          <w:t>Постановлением</w:t>
        </w:r>
      </w:hyperlink>
      <w:r>
        <w:t xml:space="preserve"> Правительства Омской области от 25.10.2021 N 473-п; в ред. </w:t>
      </w:r>
      <w:hyperlink r:id="rId478">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t>2025 год - 8 260 609 000,00 руб.</w:t>
      </w:r>
    </w:p>
    <w:p w:rsidR="001A43F4" w:rsidRDefault="001A43F4">
      <w:pPr>
        <w:pStyle w:val="ConsPlusNormal"/>
        <w:jc w:val="both"/>
      </w:pPr>
      <w:r>
        <w:t xml:space="preserve">(абзац введен </w:t>
      </w:r>
      <w:hyperlink r:id="rId479">
        <w:r>
          <w:rPr>
            <w:color w:val="0000FF"/>
          </w:rPr>
          <w:t>Постановлением</w:t>
        </w:r>
      </w:hyperlink>
      <w:r>
        <w:t xml:space="preserve"> Правительства Омской области от 20.10.2022 N 563-п)</w:t>
      </w:r>
    </w:p>
    <w:p w:rsidR="001A43F4" w:rsidRDefault="001A43F4">
      <w:pPr>
        <w:pStyle w:val="ConsPlusNormal"/>
        <w:spacing w:before="220"/>
        <w:ind w:firstLine="540"/>
        <w:jc w:val="both"/>
      </w:pPr>
      <w:r>
        <w:t>Бюджетный эффект от реализации государственной программы планируется сформировать за счет роста налоговых поступлений в областной бюджет в связи с реализацией инвестиционных проектов, развитием деятельности субъектов малого и среднего предпринимательства, а также создания дополнительных рабочих мест.</w:t>
      </w:r>
    </w:p>
    <w:p w:rsidR="001A43F4" w:rsidRDefault="001A43F4">
      <w:pPr>
        <w:pStyle w:val="ConsPlusNormal"/>
        <w:spacing w:before="220"/>
        <w:ind w:firstLine="540"/>
        <w:jc w:val="both"/>
      </w:pPr>
      <w:r>
        <w:t>Прогнозируемый бюджетный эффект от реализации государственной программы к 2025 году составит 15 187 336 000,00 руб., в том числе:</w:t>
      </w:r>
    </w:p>
    <w:p w:rsidR="001A43F4" w:rsidRDefault="001A43F4">
      <w:pPr>
        <w:pStyle w:val="ConsPlusNormal"/>
        <w:jc w:val="both"/>
      </w:pPr>
      <w:r>
        <w:t xml:space="preserve">(в ред. Постановлений Правительства Омской области от 04.03.2021 </w:t>
      </w:r>
      <w:hyperlink r:id="rId480">
        <w:r>
          <w:rPr>
            <w:color w:val="0000FF"/>
          </w:rPr>
          <w:t>N 73-п</w:t>
        </w:r>
      </w:hyperlink>
      <w:r>
        <w:t xml:space="preserve">, от 25.10.2021 </w:t>
      </w:r>
      <w:hyperlink r:id="rId481">
        <w:r>
          <w:rPr>
            <w:color w:val="0000FF"/>
          </w:rPr>
          <w:t>N 473-п</w:t>
        </w:r>
      </w:hyperlink>
      <w:r>
        <w:t xml:space="preserve">, от 20.10.2022 </w:t>
      </w:r>
      <w:hyperlink r:id="rId482">
        <w:r>
          <w:rPr>
            <w:color w:val="0000FF"/>
          </w:rPr>
          <w:t>N 563-п</w:t>
        </w:r>
      </w:hyperlink>
      <w:r>
        <w:t>)</w:t>
      </w:r>
    </w:p>
    <w:p w:rsidR="001A43F4" w:rsidRDefault="001A43F4">
      <w:pPr>
        <w:pStyle w:val="ConsPlusNormal"/>
        <w:spacing w:before="220"/>
        <w:ind w:firstLine="540"/>
        <w:jc w:val="both"/>
      </w:pPr>
      <w:r>
        <w:t>2014 год - 556 944 600,00 руб.;</w:t>
      </w:r>
    </w:p>
    <w:p w:rsidR="001A43F4" w:rsidRDefault="001A43F4">
      <w:pPr>
        <w:pStyle w:val="ConsPlusNormal"/>
        <w:spacing w:before="220"/>
        <w:ind w:firstLine="540"/>
        <w:jc w:val="both"/>
      </w:pPr>
      <w:r>
        <w:t>2015 год - 495 448 600,00 руб.;</w:t>
      </w:r>
    </w:p>
    <w:p w:rsidR="001A43F4" w:rsidRDefault="001A43F4">
      <w:pPr>
        <w:pStyle w:val="ConsPlusNormal"/>
        <w:spacing w:before="220"/>
        <w:ind w:firstLine="540"/>
        <w:jc w:val="both"/>
      </w:pPr>
      <w:r>
        <w:t>2016 год - 550 723 800,00 руб.;</w:t>
      </w:r>
    </w:p>
    <w:p w:rsidR="001A43F4" w:rsidRDefault="001A43F4">
      <w:pPr>
        <w:pStyle w:val="ConsPlusNormal"/>
        <w:spacing w:before="220"/>
        <w:ind w:firstLine="540"/>
        <w:jc w:val="both"/>
      </w:pPr>
      <w:r>
        <w:t>2017 год - 725 240 100,00 руб.;</w:t>
      </w:r>
    </w:p>
    <w:p w:rsidR="001A43F4" w:rsidRDefault="001A43F4">
      <w:pPr>
        <w:pStyle w:val="ConsPlusNormal"/>
        <w:spacing w:before="220"/>
        <w:ind w:firstLine="540"/>
        <w:jc w:val="both"/>
      </w:pPr>
      <w:r>
        <w:t>2018 год - 1 028 268 800,00 руб.;</w:t>
      </w:r>
    </w:p>
    <w:p w:rsidR="001A43F4" w:rsidRDefault="001A43F4">
      <w:pPr>
        <w:pStyle w:val="ConsPlusNormal"/>
        <w:spacing w:before="220"/>
        <w:ind w:firstLine="540"/>
        <w:jc w:val="both"/>
      </w:pPr>
      <w:r>
        <w:t>2019 год - 1 396 138 800,00 руб.;</w:t>
      </w:r>
    </w:p>
    <w:p w:rsidR="001A43F4" w:rsidRDefault="001A43F4">
      <w:pPr>
        <w:pStyle w:val="ConsPlusNormal"/>
        <w:spacing w:before="220"/>
        <w:ind w:firstLine="540"/>
        <w:jc w:val="both"/>
      </w:pPr>
      <w:r>
        <w:t>2020 год - 1 630 401 800,00 руб.;</w:t>
      </w:r>
    </w:p>
    <w:p w:rsidR="001A43F4" w:rsidRDefault="001A43F4">
      <w:pPr>
        <w:pStyle w:val="ConsPlusNormal"/>
        <w:spacing w:before="220"/>
        <w:ind w:firstLine="540"/>
        <w:jc w:val="both"/>
      </w:pPr>
      <w:r>
        <w:t>2021 год - 1 760 833 900,00 руб;</w:t>
      </w:r>
    </w:p>
    <w:p w:rsidR="001A43F4" w:rsidRDefault="001A43F4">
      <w:pPr>
        <w:pStyle w:val="ConsPlusNormal"/>
        <w:jc w:val="both"/>
      </w:pPr>
      <w:r>
        <w:t xml:space="preserve">(в ред. </w:t>
      </w:r>
      <w:hyperlink r:id="rId483">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2022 год - 1 760 833 900,00 руб.;</w:t>
      </w:r>
    </w:p>
    <w:p w:rsidR="001A43F4" w:rsidRDefault="001A43F4">
      <w:pPr>
        <w:pStyle w:val="ConsPlusNormal"/>
        <w:jc w:val="both"/>
      </w:pPr>
      <w:r>
        <w:t xml:space="preserve">(абзац введен </w:t>
      </w:r>
      <w:hyperlink r:id="rId484">
        <w:r>
          <w:rPr>
            <w:color w:val="0000FF"/>
          </w:rPr>
          <w:t>Постановлением</w:t>
        </w:r>
      </w:hyperlink>
      <w:r>
        <w:t xml:space="preserve"> Правительства Омской области от 28.11.2019 N 397-п; в ред. </w:t>
      </w:r>
      <w:hyperlink r:id="rId485">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2023 год - 1 760 833 900,00 руб.;</w:t>
      </w:r>
    </w:p>
    <w:p w:rsidR="001A43F4" w:rsidRDefault="001A43F4">
      <w:pPr>
        <w:pStyle w:val="ConsPlusNormal"/>
        <w:jc w:val="both"/>
      </w:pPr>
      <w:r>
        <w:t xml:space="preserve">(абзац введен </w:t>
      </w:r>
      <w:hyperlink r:id="rId486">
        <w:r>
          <w:rPr>
            <w:color w:val="0000FF"/>
          </w:rPr>
          <w:t>Постановлением</w:t>
        </w:r>
      </w:hyperlink>
      <w:r>
        <w:t xml:space="preserve"> Правительства Омской области от 04.03.2021 N 73-п; в ред. </w:t>
      </w:r>
      <w:hyperlink r:id="rId487">
        <w:r>
          <w:rPr>
            <w:color w:val="0000FF"/>
          </w:rPr>
          <w:t>Постановления</w:t>
        </w:r>
      </w:hyperlink>
      <w:r>
        <w:t xml:space="preserve"> Правительства Омской области от 25.10.2021 N 473-п)</w:t>
      </w:r>
    </w:p>
    <w:p w:rsidR="001A43F4" w:rsidRDefault="001A43F4">
      <w:pPr>
        <w:pStyle w:val="ConsPlusNormal"/>
        <w:spacing w:before="220"/>
        <w:ind w:firstLine="540"/>
        <w:jc w:val="both"/>
      </w:pPr>
      <w:r>
        <w:t>2024 год - 1 760 833 900,00 руб.;</w:t>
      </w:r>
    </w:p>
    <w:p w:rsidR="001A43F4" w:rsidRDefault="001A43F4">
      <w:pPr>
        <w:pStyle w:val="ConsPlusNormal"/>
        <w:jc w:val="both"/>
      </w:pPr>
      <w:r>
        <w:t xml:space="preserve">(абзац введен </w:t>
      </w:r>
      <w:hyperlink r:id="rId488">
        <w:r>
          <w:rPr>
            <w:color w:val="0000FF"/>
          </w:rPr>
          <w:t>Постановлением</w:t>
        </w:r>
      </w:hyperlink>
      <w:r>
        <w:t xml:space="preserve"> Правительства Омской области от 25.10.2021 N 473-п; в ред. </w:t>
      </w:r>
      <w:hyperlink r:id="rId489">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t>2025 год - 1 760 833 900,00 руб.</w:t>
      </w:r>
    </w:p>
    <w:p w:rsidR="001A43F4" w:rsidRDefault="001A43F4">
      <w:pPr>
        <w:pStyle w:val="ConsPlusNormal"/>
        <w:jc w:val="both"/>
      </w:pPr>
      <w:r>
        <w:t xml:space="preserve">(абзац введен </w:t>
      </w:r>
      <w:hyperlink r:id="rId490">
        <w:r>
          <w:rPr>
            <w:color w:val="0000FF"/>
          </w:rPr>
          <w:t>Постановлением</w:t>
        </w:r>
      </w:hyperlink>
      <w:r>
        <w:t xml:space="preserve"> Правительства Омской области от 20.10.2022 N 563-п)</w:t>
      </w:r>
    </w:p>
    <w:p w:rsidR="001A43F4" w:rsidRDefault="001A43F4">
      <w:pPr>
        <w:pStyle w:val="ConsPlusNormal"/>
        <w:spacing w:before="220"/>
        <w:ind w:firstLine="540"/>
        <w:jc w:val="both"/>
      </w:pPr>
      <w:r>
        <w:t xml:space="preserve">В рамках реализации государственной программы прогнозируемые финансовые средства будут направлены на обеспечение создания условий, необходимых для достижения стратегической цели по увеличению экономического потенциала Омской области, формированию благоприятного предпринимательского климата, повышению эффективности государственного </w:t>
      </w:r>
      <w:r>
        <w:lastRenderedPageBreak/>
        <w:t>управления.</w:t>
      </w:r>
    </w:p>
    <w:p w:rsidR="001A43F4" w:rsidRDefault="001A43F4">
      <w:pPr>
        <w:pStyle w:val="ConsPlusNormal"/>
        <w:spacing w:before="220"/>
        <w:ind w:firstLine="540"/>
        <w:jc w:val="both"/>
      </w:pPr>
      <w:r>
        <w:t>Кроме того, реализация государственной программы в период с 2014 по 2025 год позволит:</w:t>
      </w:r>
    </w:p>
    <w:p w:rsidR="001A43F4" w:rsidRDefault="001A43F4">
      <w:pPr>
        <w:pStyle w:val="ConsPlusNormal"/>
        <w:jc w:val="both"/>
      </w:pPr>
      <w:r>
        <w:t xml:space="preserve">(в ред. Постановлений Правительства Омской области от 28.11.2019 </w:t>
      </w:r>
      <w:hyperlink r:id="rId491">
        <w:r>
          <w:rPr>
            <w:color w:val="0000FF"/>
          </w:rPr>
          <w:t>N 397-п</w:t>
        </w:r>
      </w:hyperlink>
      <w:r>
        <w:t xml:space="preserve">, от 04.03.2021 </w:t>
      </w:r>
      <w:hyperlink r:id="rId492">
        <w:r>
          <w:rPr>
            <w:color w:val="0000FF"/>
          </w:rPr>
          <w:t>N 73-п</w:t>
        </w:r>
      </w:hyperlink>
      <w:r>
        <w:t xml:space="preserve">, от 25.10.2021 </w:t>
      </w:r>
      <w:hyperlink r:id="rId493">
        <w:r>
          <w:rPr>
            <w:color w:val="0000FF"/>
          </w:rPr>
          <w:t>N 473-п</w:t>
        </w:r>
      </w:hyperlink>
      <w:r>
        <w:t xml:space="preserve">, от 20.10.2022 </w:t>
      </w:r>
      <w:hyperlink r:id="rId494">
        <w:r>
          <w:rPr>
            <w:color w:val="0000FF"/>
          </w:rPr>
          <w:t>N 563-п</w:t>
        </w:r>
      </w:hyperlink>
      <w:r>
        <w:t>)</w:t>
      </w:r>
    </w:p>
    <w:p w:rsidR="001A43F4" w:rsidRDefault="001A43F4">
      <w:pPr>
        <w:pStyle w:val="ConsPlusNormal"/>
        <w:spacing w:before="220"/>
        <w:ind w:firstLine="540"/>
        <w:jc w:val="both"/>
      </w:pPr>
      <w:r>
        <w:t>дополнительно создать 43 824 рабочих места, в том числе:</w:t>
      </w:r>
    </w:p>
    <w:p w:rsidR="001A43F4" w:rsidRDefault="001A43F4">
      <w:pPr>
        <w:pStyle w:val="ConsPlusNormal"/>
        <w:jc w:val="both"/>
      </w:pPr>
      <w:r>
        <w:t xml:space="preserve">(в ред. Постановлений Правительства Омской области от 28.11.2019 </w:t>
      </w:r>
      <w:hyperlink r:id="rId495">
        <w:r>
          <w:rPr>
            <w:color w:val="0000FF"/>
          </w:rPr>
          <w:t>N 397-п</w:t>
        </w:r>
      </w:hyperlink>
      <w:r>
        <w:t xml:space="preserve">, от 04.03.2021 </w:t>
      </w:r>
      <w:hyperlink r:id="rId496">
        <w:r>
          <w:rPr>
            <w:color w:val="0000FF"/>
          </w:rPr>
          <w:t>N 73-п</w:t>
        </w:r>
      </w:hyperlink>
      <w:r>
        <w:t xml:space="preserve">, от 25.10.2021 </w:t>
      </w:r>
      <w:hyperlink r:id="rId497">
        <w:r>
          <w:rPr>
            <w:color w:val="0000FF"/>
          </w:rPr>
          <w:t>N 473-п</w:t>
        </w:r>
      </w:hyperlink>
      <w:r>
        <w:t xml:space="preserve">, от 20.10.2022 </w:t>
      </w:r>
      <w:hyperlink r:id="rId498">
        <w:r>
          <w:rPr>
            <w:color w:val="0000FF"/>
          </w:rPr>
          <w:t>N 563-п</w:t>
        </w:r>
      </w:hyperlink>
      <w:r>
        <w:t>)</w:t>
      </w:r>
    </w:p>
    <w:p w:rsidR="001A43F4" w:rsidRDefault="001A43F4">
      <w:pPr>
        <w:pStyle w:val="ConsPlusNormal"/>
        <w:spacing w:before="220"/>
        <w:ind w:firstLine="540"/>
        <w:jc w:val="both"/>
      </w:pPr>
      <w:r>
        <w:t>2014 год - 3 950 рабочих мест;</w:t>
      </w:r>
    </w:p>
    <w:p w:rsidR="001A43F4" w:rsidRDefault="001A43F4">
      <w:pPr>
        <w:pStyle w:val="ConsPlusNormal"/>
        <w:spacing w:before="220"/>
        <w:ind w:firstLine="540"/>
        <w:jc w:val="both"/>
      </w:pPr>
      <w:r>
        <w:t>2015 год - 3 224 рабочих места;</w:t>
      </w:r>
    </w:p>
    <w:p w:rsidR="001A43F4" w:rsidRDefault="001A43F4">
      <w:pPr>
        <w:pStyle w:val="ConsPlusNormal"/>
        <w:spacing w:before="220"/>
        <w:ind w:firstLine="540"/>
        <w:jc w:val="both"/>
      </w:pPr>
      <w:r>
        <w:t>2016 год - 3 070 рабочих мест;</w:t>
      </w:r>
    </w:p>
    <w:p w:rsidR="001A43F4" w:rsidRDefault="001A43F4">
      <w:pPr>
        <w:pStyle w:val="ConsPlusNormal"/>
        <w:spacing w:before="220"/>
        <w:ind w:firstLine="540"/>
        <w:jc w:val="both"/>
      </w:pPr>
      <w:r>
        <w:t>2017 год - 3 705 рабочих мест;</w:t>
      </w:r>
    </w:p>
    <w:p w:rsidR="001A43F4" w:rsidRDefault="001A43F4">
      <w:pPr>
        <w:pStyle w:val="ConsPlusNormal"/>
        <w:spacing w:before="220"/>
        <w:ind w:firstLine="540"/>
        <w:jc w:val="both"/>
      </w:pPr>
      <w:r>
        <w:t>2018 год - 3 711 рабочих мест;</w:t>
      </w:r>
    </w:p>
    <w:p w:rsidR="001A43F4" w:rsidRDefault="001A43F4">
      <w:pPr>
        <w:pStyle w:val="ConsPlusNormal"/>
        <w:spacing w:before="220"/>
        <w:ind w:firstLine="540"/>
        <w:jc w:val="both"/>
      </w:pPr>
      <w:r>
        <w:t>2019 год - 3 730 рабочих мест;</w:t>
      </w:r>
    </w:p>
    <w:p w:rsidR="001A43F4" w:rsidRDefault="001A43F4">
      <w:pPr>
        <w:pStyle w:val="ConsPlusNormal"/>
        <w:spacing w:before="220"/>
        <w:ind w:firstLine="540"/>
        <w:jc w:val="both"/>
      </w:pPr>
      <w:r>
        <w:t>2020 год - 3 734 рабочих места;</w:t>
      </w:r>
    </w:p>
    <w:p w:rsidR="001A43F4" w:rsidRDefault="001A43F4">
      <w:pPr>
        <w:pStyle w:val="ConsPlusNormal"/>
        <w:spacing w:before="220"/>
        <w:ind w:firstLine="540"/>
        <w:jc w:val="both"/>
      </w:pPr>
      <w:r>
        <w:t>2021 год - 3 740 рабочих мест;</w:t>
      </w:r>
    </w:p>
    <w:p w:rsidR="001A43F4" w:rsidRDefault="001A43F4">
      <w:pPr>
        <w:pStyle w:val="ConsPlusNormal"/>
        <w:jc w:val="both"/>
      </w:pPr>
      <w:r>
        <w:t xml:space="preserve">(в ред. </w:t>
      </w:r>
      <w:hyperlink r:id="rId499">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2022 год - 3 740 рабочих мест;</w:t>
      </w:r>
    </w:p>
    <w:p w:rsidR="001A43F4" w:rsidRDefault="001A43F4">
      <w:pPr>
        <w:pStyle w:val="ConsPlusNormal"/>
        <w:jc w:val="both"/>
      </w:pPr>
      <w:r>
        <w:t xml:space="preserve">(абзац введен </w:t>
      </w:r>
      <w:hyperlink r:id="rId500">
        <w:r>
          <w:rPr>
            <w:color w:val="0000FF"/>
          </w:rPr>
          <w:t>Постановлением</w:t>
        </w:r>
      </w:hyperlink>
      <w:r>
        <w:t xml:space="preserve"> Правительства Омской области от 28.11.2019 N 397-п)</w:t>
      </w:r>
    </w:p>
    <w:p w:rsidR="001A43F4" w:rsidRDefault="001A43F4">
      <w:pPr>
        <w:pStyle w:val="ConsPlusNormal"/>
        <w:spacing w:before="220"/>
        <w:ind w:firstLine="540"/>
        <w:jc w:val="both"/>
      </w:pPr>
      <w:r>
        <w:t>2023 год - 3 740 рабочих мест;</w:t>
      </w:r>
    </w:p>
    <w:p w:rsidR="001A43F4" w:rsidRDefault="001A43F4">
      <w:pPr>
        <w:pStyle w:val="ConsPlusNormal"/>
        <w:jc w:val="both"/>
      </w:pPr>
      <w:r>
        <w:t xml:space="preserve">(абзац введен </w:t>
      </w:r>
      <w:hyperlink r:id="rId501">
        <w:r>
          <w:rPr>
            <w:color w:val="0000FF"/>
          </w:rPr>
          <w:t>Постановлением</w:t>
        </w:r>
      </w:hyperlink>
      <w:r>
        <w:t xml:space="preserve"> Правительства Омской области от 04.03.2021 N 73-п)</w:t>
      </w:r>
    </w:p>
    <w:p w:rsidR="001A43F4" w:rsidRDefault="001A43F4">
      <w:pPr>
        <w:pStyle w:val="ConsPlusNormal"/>
        <w:spacing w:before="220"/>
        <w:ind w:firstLine="540"/>
        <w:jc w:val="both"/>
      </w:pPr>
      <w:r>
        <w:t>2024 год - 3 740 рабочих мест;</w:t>
      </w:r>
    </w:p>
    <w:p w:rsidR="001A43F4" w:rsidRDefault="001A43F4">
      <w:pPr>
        <w:pStyle w:val="ConsPlusNormal"/>
        <w:jc w:val="both"/>
      </w:pPr>
      <w:r>
        <w:t xml:space="preserve">(абзац введен </w:t>
      </w:r>
      <w:hyperlink r:id="rId502">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2025 год - 3 740 рабочих мест;</w:t>
      </w:r>
    </w:p>
    <w:p w:rsidR="001A43F4" w:rsidRDefault="001A43F4">
      <w:pPr>
        <w:pStyle w:val="ConsPlusNormal"/>
        <w:jc w:val="both"/>
      </w:pPr>
      <w:r>
        <w:t xml:space="preserve">(абзац введен </w:t>
      </w:r>
      <w:hyperlink r:id="rId503">
        <w:r>
          <w:rPr>
            <w:color w:val="0000FF"/>
          </w:rPr>
          <w:t>Постановлением</w:t>
        </w:r>
      </w:hyperlink>
      <w:r>
        <w:t xml:space="preserve"> Правительства Омской области от 20.10.2022 N 563-п)</w:t>
      </w:r>
    </w:p>
    <w:p w:rsidR="001A43F4" w:rsidRDefault="001A43F4">
      <w:pPr>
        <w:pStyle w:val="ConsPlusNormal"/>
        <w:spacing w:before="220"/>
        <w:ind w:firstLine="540"/>
        <w:jc w:val="both"/>
      </w:pPr>
      <w:r>
        <w:t>обеспечить вовлечение населения Омской области в процесс заготовки дикорастущего сырья с 10 800 человек в 2014 году до 11 820 человек в 2017 году.</w:t>
      </w:r>
    </w:p>
    <w:p w:rsidR="001A43F4" w:rsidRDefault="001A43F4">
      <w:pPr>
        <w:pStyle w:val="ConsPlusNormal"/>
        <w:spacing w:before="220"/>
        <w:ind w:firstLine="540"/>
        <w:jc w:val="both"/>
      </w:pPr>
      <w:r>
        <w:t xml:space="preserve">Распределение бюджетных ассигнований по подпрограммам, задачам подпрограмм, основным мероприятиям, ведомственным целевым программам, мероприятиям приведено в </w:t>
      </w:r>
      <w:hyperlink w:anchor="P6179">
        <w:r>
          <w:rPr>
            <w:color w:val="0000FF"/>
          </w:rPr>
          <w:t>приложении N 4</w:t>
        </w:r>
      </w:hyperlink>
      <w:r>
        <w:t xml:space="preserve"> к государственной программе.</w:t>
      </w:r>
    </w:p>
    <w:p w:rsidR="001A43F4" w:rsidRDefault="001A43F4">
      <w:pPr>
        <w:pStyle w:val="ConsPlusNormal"/>
        <w:jc w:val="both"/>
      </w:pPr>
    </w:p>
    <w:p w:rsidR="001A43F4" w:rsidRDefault="001A43F4">
      <w:pPr>
        <w:pStyle w:val="ConsPlusTitle"/>
        <w:jc w:val="center"/>
        <w:outlineLvl w:val="1"/>
      </w:pPr>
      <w:bookmarkStart w:id="1" w:name="P462"/>
      <w:bookmarkEnd w:id="1"/>
      <w:r>
        <w:t>Раздел 7. Описание системы управления реализацией</w:t>
      </w:r>
    </w:p>
    <w:p w:rsidR="001A43F4" w:rsidRDefault="001A43F4">
      <w:pPr>
        <w:pStyle w:val="ConsPlusTitle"/>
        <w:jc w:val="center"/>
      </w:pPr>
      <w:r>
        <w:t>государственной программы</w:t>
      </w:r>
    </w:p>
    <w:p w:rsidR="001A43F4" w:rsidRDefault="001A43F4">
      <w:pPr>
        <w:pStyle w:val="ConsPlusNormal"/>
        <w:jc w:val="center"/>
      </w:pPr>
      <w:r>
        <w:t xml:space="preserve">(в ред. </w:t>
      </w:r>
      <w:hyperlink r:id="rId504">
        <w:r>
          <w:rPr>
            <w:color w:val="0000FF"/>
          </w:rPr>
          <w:t>Постановления</w:t>
        </w:r>
      </w:hyperlink>
      <w:r>
        <w:t xml:space="preserve"> Правительства Омской области</w:t>
      </w:r>
    </w:p>
    <w:p w:rsidR="001A43F4" w:rsidRDefault="001A43F4">
      <w:pPr>
        <w:pStyle w:val="ConsPlusNormal"/>
        <w:jc w:val="center"/>
      </w:pPr>
      <w:r>
        <w:t>от 28.11.2019 N 397-п)</w:t>
      </w:r>
    </w:p>
    <w:p w:rsidR="001A43F4" w:rsidRDefault="001A43F4">
      <w:pPr>
        <w:pStyle w:val="ConsPlusNormal"/>
        <w:jc w:val="both"/>
      </w:pPr>
    </w:p>
    <w:p w:rsidR="001A43F4" w:rsidRDefault="001A43F4">
      <w:pPr>
        <w:pStyle w:val="ConsPlusNormal"/>
        <w:ind w:firstLine="540"/>
        <w:jc w:val="both"/>
      </w:pPr>
      <w:r>
        <w:t>Управление реализацией, формирование отчетности о ходе реализации и проведение оценки эффективности государственной программы осуществляются в соответствии с законодательством.</w:t>
      </w:r>
    </w:p>
    <w:p w:rsidR="001A43F4" w:rsidRDefault="001A43F4">
      <w:pPr>
        <w:pStyle w:val="ConsPlusNormal"/>
        <w:spacing w:before="220"/>
        <w:ind w:firstLine="540"/>
        <w:jc w:val="both"/>
      </w:pPr>
      <w:r>
        <w:t xml:space="preserve">Реализацию государственной программы в целом и достижение утвержденных значений целевых индикаторов, формирование отчетности о ходе реализации государственной программы, </w:t>
      </w:r>
      <w:r>
        <w:lastRenderedPageBreak/>
        <w:t>проведение оценки эффективности реализации государственной программы обеспечивает ответственный исполнитель государственной программы.</w:t>
      </w:r>
    </w:p>
    <w:p w:rsidR="001A43F4" w:rsidRDefault="001A43F4">
      <w:pPr>
        <w:pStyle w:val="ConsPlusNormal"/>
        <w:jc w:val="both"/>
      </w:pPr>
    </w:p>
    <w:p w:rsidR="001A43F4" w:rsidRDefault="001A43F4">
      <w:pPr>
        <w:pStyle w:val="ConsPlusTitle"/>
        <w:jc w:val="center"/>
        <w:outlineLvl w:val="1"/>
      </w:pPr>
      <w:r>
        <w:t>Раздел 8. Подпрограммы</w:t>
      </w:r>
    </w:p>
    <w:p w:rsidR="001A43F4" w:rsidRDefault="001A43F4">
      <w:pPr>
        <w:pStyle w:val="ConsPlusNormal"/>
        <w:jc w:val="both"/>
      </w:pPr>
    </w:p>
    <w:p w:rsidR="001A43F4" w:rsidRDefault="001A43F4">
      <w:pPr>
        <w:pStyle w:val="ConsPlusNormal"/>
        <w:ind w:firstLine="540"/>
        <w:jc w:val="both"/>
      </w:pPr>
      <w:r>
        <w:t>В целях решения задач государственной программы в ее составе формируются и реализуются подпрограммы. Каждой задаче государственной программы соответствует отдельная подпрограмма:</w:t>
      </w:r>
    </w:p>
    <w:p w:rsidR="001A43F4" w:rsidRDefault="001A43F4">
      <w:pPr>
        <w:pStyle w:val="ConsPlusNormal"/>
        <w:spacing w:before="220"/>
        <w:ind w:firstLine="540"/>
        <w:jc w:val="both"/>
      </w:pPr>
      <w:r>
        <w:t xml:space="preserve">Задаче 1 соответствует </w:t>
      </w:r>
      <w:hyperlink w:anchor="P1100">
        <w:r>
          <w:rPr>
            <w:color w:val="0000FF"/>
          </w:rPr>
          <w:t>подпрограмма</w:t>
        </w:r>
      </w:hyperlink>
      <w:r>
        <w:t xml:space="preserve"> "Развитие малого и среднего предпринимательства в Омской области" согласно приложению N 2 к государственной программе.</w:t>
      </w:r>
    </w:p>
    <w:p w:rsidR="001A43F4" w:rsidRDefault="001A43F4">
      <w:pPr>
        <w:pStyle w:val="ConsPlusNormal"/>
        <w:spacing w:before="220"/>
        <w:ind w:firstLine="540"/>
        <w:jc w:val="both"/>
      </w:pPr>
      <w:r>
        <w:t xml:space="preserve">Задаче 2 соответствует </w:t>
      </w:r>
      <w:hyperlink w:anchor="P4845">
        <w:r>
          <w:rPr>
            <w:color w:val="0000FF"/>
          </w:rPr>
          <w:t>подпрограмма</w:t>
        </w:r>
      </w:hyperlink>
      <w:r>
        <w:t xml:space="preserve"> "Экономическое развитие и государственное регулирование тарифов (цен)" согласно приложению N 3 к государственной программе.</w:t>
      </w:r>
    </w:p>
    <w:p w:rsidR="001A43F4" w:rsidRDefault="001A43F4">
      <w:pPr>
        <w:pStyle w:val="ConsPlusNormal"/>
        <w:spacing w:before="220"/>
        <w:ind w:firstLine="540"/>
        <w:jc w:val="both"/>
      </w:pPr>
      <w:r>
        <w:t xml:space="preserve">Задаче 3 соответствует </w:t>
      </w:r>
      <w:hyperlink w:anchor="P5516">
        <w:r>
          <w:rPr>
            <w:color w:val="0000FF"/>
          </w:rPr>
          <w:t>подпрограмма</w:t>
        </w:r>
      </w:hyperlink>
      <w:r>
        <w:t xml:space="preserve"> "Развитие сферы заготовки и переработки дикорастущего сырья в Омской области" согласно приложению N 3.1 к государственной программе.</w:t>
      </w:r>
    </w:p>
    <w:p w:rsidR="001A43F4" w:rsidRDefault="001A43F4">
      <w:pPr>
        <w:pStyle w:val="ConsPlusNormal"/>
        <w:jc w:val="both"/>
      </w:pPr>
      <w:r>
        <w:t xml:space="preserve">(абзац введен </w:t>
      </w:r>
      <w:hyperlink r:id="rId505">
        <w:r>
          <w:rPr>
            <w:color w:val="0000FF"/>
          </w:rPr>
          <w:t>Постановлением</w:t>
        </w:r>
      </w:hyperlink>
      <w:r>
        <w:t xml:space="preserve"> Правительства Омской области от 15.10.2014 N 251-п)</w:t>
      </w:r>
    </w:p>
    <w:p w:rsidR="001A43F4" w:rsidRDefault="001A43F4">
      <w:pPr>
        <w:pStyle w:val="ConsPlusNormal"/>
        <w:jc w:val="both"/>
      </w:pPr>
    </w:p>
    <w:p w:rsidR="001A43F4" w:rsidRDefault="001A43F4">
      <w:pPr>
        <w:pStyle w:val="ConsPlusTitle"/>
        <w:jc w:val="center"/>
        <w:outlineLvl w:val="1"/>
      </w:pPr>
      <w:r>
        <w:t>Раздел 9. Сведения о налоговых расходах Омской области</w:t>
      </w:r>
    </w:p>
    <w:p w:rsidR="001A43F4" w:rsidRDefault="001A43F4">
      <w:pPr>
        <w:pStyle w:val="ConsPlusNormal"/>
        <w:jc w:val="center"/>
      </w:pPr>
      <w:r>
        <w:t xml:space="preserve">(введен </w:t>
      </w:r>
      <w:hyperlink r:id="rId506">
        <w:r>
          <w:rPr>
            <w:color w:val="0000FF"/>
          </w:rPr>
          <w:t>Постановлением</w:t>
        </w:r>
      </w:hyperlink>
      <w:r>
        <w:t xml:space="preserve"> Правительства Омской области</w:t>
      </w:r>
    </w:p>
    <w:p w:rsidR="001A43F4" w:rsidRDefault="001A43F4">
      <w:pPr>
        <w:pStyle w:val="ConsPlusNormal"/>
        <w:jc w:val="center"/>
      </w:pPr>
      <w:r>
        <w:t>от 28.11.2019 N 397-п)</w:t>
      </w:r>
    </w:p>
    <w:p w:rsidR="001A43F4" w:rsidRDefault="001A43F4">
      <w:pPr>
        <w:pStyle w:val="ConsPlusNormal"/>
        <w:jc w:val="both"/>
      </w:pPr>
    </w:p>
    <w:p w:rsidR="001A43F4" w:rsidRDefault="001A43F4">
      <w:pPr>
        <w:pStyle w:val="ConsPlusNormal"/>
        <w:ind w:firstLine="540"/>
        <w:jc w:val="both"/>
      </w:pPr>
      <w:hyperlink w:anchor="P8803">
        <w:r>
          <w:rPr>
            <w:color w:val="0000FF"/>
          </w:rPr>
          <w:t>Сведения</w:t>
        </w:r>
      </w:hyperlink>
      <w:r>
        <w:t xml:space="preserve"> о налоговых расходах Омской области отражены в приложении N 5 к государственной программе.</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1"/>
      </w:pPr>
      <w:r>
        <w:t>Приложение N 1</w:t>
      </w:r>
    </w:p>
    <w:p w:rsidR="001A43F4" w:rsidRDefault="001A43F4">
      <w:pPr>
        <w:pStyle w:val="ConsPlusNormal"/>
        <w:jc w:val="right"/>
      </w:pPr>
      <w:r>
        <w:t>к государственной программе Омской области</w:t>
      </w:r>
    </w:p>
    <w:p w:rsidR="001A43F4" w:rsidRDefault="001A43F4">
      <w:pPr>
        <w:pStyle w:val="ConsPlusNormal"/>
        <w:jc w:val="right"/>
      </w:pPr>
      <w:r>
        <w:t>"Развитие экономического потенциала Омской области"</w:t>
      </w:r>
    </w:p>
    <w:p w:rsidR="001A43F4" w:rsidRDefault="001A43F4">
      <w:pPr>
        <w:pStyle w:val="ConsPlusNormal"/>
        <w:jc w:val="both"/>
      </w:pPr>
    </w:p>
    <w:p w:rsidR="001A43F4" w:rsidRDefault="001A43F4">
      <w:pPr>
        <w:pStyle w:val="ConsPlusTitle"/>
        <w:jc w:val="center"/>
      </w:pPr>
      <w:bookmarkStart w:id="2" w:name="P494"/>
      <w:bookmarkEnd w:id="2"/>
      <w:r>
        <w:t>ОЖИДАЕМЫЕ РЕЗУЛЬТАТЫ</w:t>
      </w:r>
    </w:p>
    <w:p w:rsidR="001A43F4" w:rsidRDefault="001A43F4">
      <w:pPr>
        <w:pStyle w:val="ConsPlusTitle"/>
        <w:jc w:val="center"/>
      </w:pPr>
      <w:r>
        <w:t>реализации государственной программы Омской области</w:t>
      </w:r>
    </w:p>
    <w:p w:rsidR="001A43F4" w:rsidRDefault="001A43F4">
      <w:pPr>
        <w:pStyle w:val="ConsPlusTitle"/>
        <w:jc w:val="center"/>
      </w:pPr>
      <w:r>
        <w:t>"Развитие экономического потенциала Омской области"</w:t>
      </w:r>
    </w:p>
    <w:p w:rsidR="001A43F4" w:rsidRDefault="001A43F4">
      <w:pPr>
        <w:pStyle w:val="ConsPlusTitle"/>
        <w:jc w:val="center"/>
      </w:pPr>
      <w:r>
        <w:t>(далее - государственная программа)</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 ред. Постановлений Правительства Омской области от 20.10.2022 </w:t>
            </w:r>
            <w:hyperlink r:id="rId507">
              <w:r>
                <w:rPr>
                  <w:color w:val="0000FF"/>
                </w:rPr>
                <w:t>N 563-п</w:t>
              </w:r>
            </w:hyperlink>
            <w:r>
              <w:rPr>
                <w:color w:val="392C69"/>
              </w:rPr>
              <w:t>,</w:t>
            </w:r>
          </w:p>
          <w:p w:rsidR="001A43F4" w:rsidRDefault="001A43F4">
            <w:pPr>
              <w:pStyle w:val="ConsPlusNormal"/>
              <w:jc w:val="center"/>
            </w:pPr>
            <w:r>
              <w:rPr>
                <w:color w:val="392C69"/>
              </w:rPr>
              <w:t xml:space="preserve">от 15.12.2022 </w:t>
            </w:r>
            <w:hyperlink r:id="rId508">
              <w:r>
                <w:rPr>
                  <w:color w:val="0000FF"/>
                </w:rPr>
                <w:t>N 743-п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center"/>
      </w:pPr>
    </w:p>
    <w:p w:rsidR="001A43F4" w:rsidRDefault="001A43F4">
      <w:pPr>
        <w:pStyle w:val="ConsPlusNormal"/>
        <w:sectPr w:rsidR="001A43F4" w:rsidSect="009A3995">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4"/>
        <w:gridCol w:w="2891"/>
        <w:gridCol w:w="1587"/>
        <w:gridCol w:w="850"/>
        <w:gridCol w:w="1077"/>
        <w:gridCol w:w="737"/>
        <w:gridCol w:w="737"/>
        <w:gridCol w:w="794"/>
        <w:gridCol w:w="794"/>
        <w:gridCol w:w="850"/>
        <w:gridCol w:w="794"/>
        <w:gridCol w:w="794"/>
        <w:gridCol w:w="794"/>
        <w:gridCol w:w="794"/>
        <w:gridCol w:w="794"/>
        <w:gridCol w:w="794"/>
        <w:gridCol w:w="737"/>
      </w:tblGrid>
      <w:tr w:rsidR="001A43F4">
        <w:tc>
          <w:tcPr>
            <w:tcW w:w="794" w:type="dxa"/>
            <w:vMerge w:val="restart"/>
            <w:vAlign w:val="center"/>
          </w:tcPr>
          <w:p w:rsidR="001A43F4" w:rsidRDefault="001A43F4">
            <w:pPr>
              <w:pStyle w:val="ConsPlusNormal"/>
              <w:jc w:val="center"/>
            </w:pPr>
            <w:r>
              <w:lastRenderedPageBreak/>
              <w:t>N п/п</w:t>
            </w:r>
          </w:p>
        </w:tc>
        <w:tc>
          <w:tcPr>
            <w:tcW w:w="2891" w:type="dxa"/>
            <w:vMerge w:val="restart"/>
            <w:vAlign w:val="center"/>
          </w:tcPr>
          <w:p w:rsidR="001A43F4" w:rsidRDefault="001A43F4">
            <w:pPr>
              <w:pStyle w:val="ConsPlusNormal"/>
              <w:jc w:val="center"/>
            </w:pPr>
            <w:r>
              <w:t>Ожидаемые результаты реализации государственной программы</w:t>
            </w:r>
          </w:p>
        </w:tc>
        <w:tc>
          <w:tcPr>
            <w:tcW w:w="1587" w:type="dxa"/>
            <w:vMerge w:val="restart"/>
            <w:vAlign w:val="center"/>
          </w:tcPr>
          <w:p w:rsidR="001A43F4" w:rsidRDefault="001A43F4">
            <w:pPr>
              <w:pStyle w:val="ConsPlusNormal"/>
              <w:jc w:val="center"/>
            </w:pPr>
            <w:r>
              <w:t>Единица измерения</w:t>
            </w:r>
          </w:p>
        </w:tc>
        <w:tc>
          <w:tcPr>
            <w:tcW w:w="11340" w:type="dxa"/>
            <w:gridSpan w:val="14"/>
            <w:vAlign w:val="center"/>
          </w:tcPr>
          <w:p w:rsidR="001A43F4" w:rsidRDefault="001A43F4">
            <w:pPr>
              <w:pStyle w:val="ConsPlusNormal"/>
              <w:jc w:val="center"/>
            </w:pPr>
            <w:r>
              <w:t>Значение</w:t>
            </w:r>
          </w:p>
        </w:tc>
      </w:tr>
      <w:tr w:rsidR="001A43F4">
        <w:tc>
          <w:tcPr>
            <w:tcW w:w="794" w:type="dxa"/>
            <w:vMerge/>
          </w:tcPr>
          <w:p w:rsidR="001A43F4" w:rsidRDefault="001A43F4">
            <w:pPr>
              <w:pStyle w:val="ConsPlusNormal"/>
            </w:pPr>
          </w:p>
        </w:tc>
        <w:tc>
          <w:tcPr>
            <w:tcW w:w="2891" w:type="dxa"/>
            <w:vMerge/>
          </w:tcPr>
          <w:p w:rsidR="001A43F4" w:rsidRDefault="001A43F4">
            <w:pPr>
              <w:pStyle w:val="ConsPlusNormal"/>
            </w:pPr>
          </w:p>
        </w:tc>
        <w:tc>
          <w:tcPr>
            <w:tcW w:w="1587" w:type="dxa"/>
            <w:vMerge/>
          </w:tcPr>
          <w:p w:rsidR="001A43F4" w:rsidRDefault="001A43F4">
            <w:pPr>
              <w:pStyle w:val="ConsPlusNormal"/>
            </w:pPr>
          </w:p>
        </w:tc>
        <w:tc>
          <w:tcPr>
            <w:tcW w:w="850" w:type="dxa"/>
            <w:vAlign w:val="center"/>
          </w:tcPr>
          <w:p w:rsidR="001A43F4" w:rsidRDefault="001A43F4">
            <w:pPr>
              <w:pStyle w:val="ConsPlusNormal"/>
              <w:jc w:val="center"/>
            </w:pPr>
            <w:r>
              <w:t>2012 год (факт)</w:t>
            </w:r>
          </w:p>
        </w:tc>
        <w:tc>
          <w:tcPr>
            <w:tcW w:w="1077" w:type="dxa"/>
            <w:vAlign w:val="center"/>
          </w:tcPr>
          <w:p w:rsidR="001A43F4" w:rsidRDefault="001A43F4">
            <w:pPr>
              <w:pStyle w:val="ConsPlusNormal"/>
              <w:jc w:val="center"/>
            </w:pPr>
            <w:r>
              <w:t>2013 год (оценка)</w:t>
            </w:r>
          </w:p>
        </w:tc>
        <w:tc>
          <w:tcPr>
            <w:tcW w:w="737" w:type="dxa"/>
            <w:vAlign w:val="center"/>
          </w:tcPr>
          <w:p w:rsidR="001A43F4" w:rsidRDefault="001A43F4">
            <w:pPr>
              <w:pStyle w:val="ConsPlusNormal"/>
              <w:jc w:val="center"/>
            </w:pPr>
            <w:r>
              <w:t>2014 год</w:t>
            </w:r>
          </w:p>
        </w:tc>
        <w:tc>
          <w:tcPr>
            <w:tcW w:w="737" w:type="dxa"/>
            <w:vAlign w:val="center"/>
          </w:tcPr>
          <w:p w:rsidR="001A43F4" w:rsidRDefault="001A43F4">
            <w:pPr>
              <w:pStyle w:val="ConsPlusNormal"/>
              <w:jc w:val="center"/>
            </w:pPr>
            <w:r>
              <w:t>2015 год</w:t>
            </w:r>
          </w:p>
        </w:tc>
        <w:tc>
          <w:tcPr>
            <w:tcW w:w="794" w:type="dxa"/>
            <w:vAlign w:val="center"/>
          </w:tcPr>
          <w:p w:rsidR="001A43F4" w:rsidRDefault="001A43F4">
            <w:pPr>
              <w:pStyle w:val="ConsPlusNormal"/>
              <w:jc w:val="center"/>
            </w:pPr>
            <w:r>
              <w:t>2016 год</w:t>
            </w:r>
          </w:p>
        </w:tc>
        <w:tc>
          <w:tcPr>
            <w:tcW w:w="794" w:type="dxa"/>
            <w:vAlign w:val="center"/>
          </w:tcPr>
          <w:p w:rsidR="001A43F4" w:rsidRDefault="001A43F4">
            <w:pPr>
              <w:pStyle w:val="ConsPlusNormal"/>
              <w:jc w:val="center"/>
            </w:pPr>
            <w:r>
              <w:t>2017 год</w:t>
            </w:r>
          </w:p>
        </w:tc>
        <w:tc>
          <w:tcPr>
            <w:tcW w:w="850" w:type="dxa"/>
            <w:vAlign w:val="center"/>
          </w:tcPr>
          <w:p w:rsidR="001A43F4" w:rsidRDefault="001A43F4">
            <w:pPr>
              <w:pStyle w:val="ConsPlusNormal"/>
              <w:jc w:val="center"/>
            </w:pPr>
            <w:r>
              <w:t>2018 год</w:t>
            </w:r>
          </w:p>
        </w:tc>
        <w:tc>
          <w:tcPr>
            <w:tcW w:w="794" w:type="dxa"/>
            <w:vAlign w:val="center"/>
          </w:tcPr>
          <w:p w:rsidR="001A43F4" w:rsidRDefault="001A43F4">
            <w:pPr>
              <w:pStyle w:val="ConsPlusNormal"/>
              <w:jc w:val="center"/>
            </w:pPr>
            <w:r>
              <w:t>2019 год</w:t>
            </w:r>
          </w:p>
        </w:tc>
        <w:tc>
          <w:tcPr>
            <w:tcW w:w="794" w:type="dxa"/>
            <w:vAlign w:val="center"/>
          </w:tcPr>
          <w:p w:rsidR="001A43F4" w:rsidRDefault="001A43F4">
            <w:pPr>
              <w:pStyle w:val="ConsPlusNormal"/>
              <w:jc w:val="center"/>
            </w:pPr>
            <w:r>
              <w:t>2020 год</w:t>
            </w:r>
          </w:p>
        </w:tc>
        <w:tc>
          <w:tcPr>
            <w:tcW w:w="794" w:type="dxa"/>
            <w:vAlign w:val="center"/>
          </w:tcPr>
          <w:p w:rsidR="001A43F4" w:rsidRDefault="001A43F4">
            <w:pPr>
              <w:pStyle w:val="ConsPlusNormal"/>
              <w:jc w:val="center"/>
            </w:pPr>
            <w:r>
              <w:t>2021 год</w:t>
            </w:r>
          </w:p>
        </w:tc>
        <w:tc>
          <w:tcPr>
            <w:tcW w:w="794" w:type="dxa"/>
            <w:vAlign w:val="center"/>
          </w:tcPr>
          <w:p w:rsidR="001A43F4" w:rsidRDefault="001A43F4">
            <w:pPr>
              <w:pStyle w:val="ConsPlusNormal"/>
              <w:jc w:val="center"/>
            </w:pPr>
            <w:r>
              <w:t>2022 год</w:t>
            </w:r>
          </w:p>
        </w:tc>
        <w:tc>
          <w:tcPr>
            <w:tcW w:w="794" w:type="dxa"/>
            <w:vAlign w:val="center"/>
          </w:tcPr>
          <w:p w:rsidR="001A43F4" w:rsidRDefault="001A43F4">
            <w:pPr>
              <w:pStyle w:val="ConsPlusNormal"/>
              <w:jc w:val="center"/>
            </w:pPr>
            <w:r>
              <w:t>2023 год</w:t>
            </w:r>
          </w:p>
        </w:tc>
        <w:tc>
          <w:tcPr>
            <w:tcW w:w="794" w:type="dxa"/>
            <w:vAlign w:val="center"/>
          </w:tcPr>
          <w:p w:rsidR="001A43F4" w:rsidRDefault="001A43F4">
            <w:pPr>
              <w:pStyle w:val="ConsPlusNormal"/>
              <w:jc w:val="center"/>
            </w:pPr>
            <w:r>
              <w:t>2024 год</w:t>
            </w:r>
          </w:p>
        </w:tc>
        <w:tc>
          <w:tcPr>
            <w:tcW w:w="737" w:type="dxa"/>
            <w:vAlign w:val="center"/>
          </w:tcPr>
          <w:p w:rsidR="001A43F4" w:rsidRDefault="001A43F4">
            <w:pPr>
              <w:pStyle w:val="ConsPlusNormal"/>
              <w:jc w:val="center"/>
            </w:pPr>
            <w:r>
              <w:t>2025 год</w:t>
            </w:r>
          </w:p>
        </w:tc>
      </w:tr>
      <w:tr w:rsidR="001A43F4">
        <w:tc>
          <w:tcPr>
            <w:tcW w:w="794" w:type="dxa"/>
          </w:tcPr>
          <w:p w:rsidR="001A43F4" w:rsidRDefault="001A43F4">
            <w:pPr>
              <w:pStyle w:val="ConsPlusNormal"/>
              <w:jc w:val="center"/>
            </w:pPr>
            <w:r>
              <w:t>1</w:t>
            </w:r>
          </w:p>
        </w:tc>
        <w:tc>
          <w:tcPr>
            <w:tcW w:w="2891" w:type="dxa"/>
            <w:vAlign w:val="center"/>
          </w:tcPr>
          <w:p w:rsidR="001A43F4" w:rsidRDefault="001A43F4">
            <w:pPr>
              <w:pStyle w:val="ConsPlusNormal"/>
              <w:jc w:val="center"/>
            </w:pPr>
            <w:r>
              <w:t>2</w:t>
            </w:r>
          </w:p>
        </w:tc>
        <w:tc>
          <w:tcPr>
            <w:tcW w:w="1587" w:type="dxa"/>
            <w:vAlign w:val="center"/>
          </w:tcPr>
          <w:p w:rsidR="001A43F4" w:rsidRDefault="001A43F4">
            <w:pPr>
              <w:pStyle w:val="ConsPlusNormal"/>
              <w:jc w:val="center"/>
            </w:pPr>
            <w:r>
              <w:t>3</w:t>
            </w:r>
          </w:p>
        </w:tc>
        <w:tc>
          <w:tcPr>
            <w:tcW w:w="850" w:type="dxa"/>
            <w:vAlign w:val="center"/>
          </w:tcPr>
          <w:p w:rsidR="001A43F4" w:rsidRDefault="001A43F4">
            <w:pPr>
              <w:pStyle w:val="ConsPlusNormal"/>
              <w:jc w:val="center"/>
            </w:pPr>
            <w:r>
              <w:t>4</w:t>
            </w:r>
          </w:p>
        </w:tc>
        <w:tc>
          <w:tcPr>
            <w:tcW w:w="1077" w:type="dxa"/>
            <w:vAlign w:val="center"/>
          </w:tcPr>
          <w:p w:rsidR="001A43F4" w:rsidRDefault="001A43F4">
            <w:pPr>
              <w:pStyle w:val="ConsPlusNormal"/>
              <w:jc w:val="center"/>
            </w:pPr>
            <w:r>
              <w:t>5</w:t>
            </w:r>
          </w:p>
        </w:tc>
        <w:tc>
          <w:tcPr>
            <w:tcW w:w="737" w:type="dxa"/>
            <w:vAlign w:val="center"/>
          </w:tcPr>
          <w:p w:rsidR="001A43F4" w:rsidRDefault="001A43F4">
            <w:pPr>
              <w:pStyle w:val="ConsPlusNormal"/>
              <w:jc w:val="center"/>
            </w:pPr>
            <w:r>
              <w:t>6</w:t>
            </w:r>
          </w:p>
        </w:tc>
        <w:tc>
          <w:tcPr>
            <w:tcW w:w="737" w:type="dxa"/>
            <w:vAlign w:val="center"/>
          </w:tcPr>
          <w:p w:rsidR="001A43F4" w:rsidRDefault="001A43F4">
            <w:pPr>
              <w:pStyle w:val="ConsPlusNormal"/>
              <w:jc w:val="center"/>
            </w:pPr>
            <w:r>
              <w:t>7</w:t>
            </w:r>
          </w:p>
        </w:tc>
        <w:tc>
          <w:tcPr>
            <w:tcW w:w="794" w:type="dxa"/>
            <w:vAlign w:val="center"/>
          </w:tcPr>
          <w:p w:rsidR="001A43F4" w:rsidRDefault="001A43F4">
            <w:pPr>
              <w:pStyle w:val="ConsPlusNormal"/>
              <w:jc w:val="center"/>
            </w:pPr>
            <w:r>
              <w:t>8</w:t>
            </w:r>
          </w:p>
        </w:tc>
        <w:tc>
          <w:tcPr>
            <w:tcW w:w="794" w:type="dxa"/>
            <w:vAlign w:val="center"/>
          </w:tcPr>
          <w:p w:rsidR="001A43F4" w:rsidRDefault="001A43F4">
            <w:pPr>
              <w:pStyle w:val="ConsPlusNormal"/>
              <w:jc w:val="center"/>
            </w:pPr>
            <w:r>
              <w:t>9</w:t>
            </w:r>
          </w:p>
        </w:tc>
        <w:tc>
          <w:tcPr>
            <w:tcW w:w="850" w:type="dxa"/>
            <w:vAlign w:val="center"/>
          </w:tcPr>
          <w:p w:rsidR="001A43F4" w:rsidRDefault="001A43F4">
            <w:pPr>
              <w:pStyle w:val="ConsPlusNormal"/>
              <w:jc w:val="center"/>
            </w:pPr>
            <w:r>
              <w:t>10</w:t>
            </w:r>
          </w:p>
        </w:tc>
        <w:tc>
          <w:tcPr>
            <w:tcW w:w="794" w:type="dxa"/>
            <w:vAlign w:val="center"/>
          </w:tcPr>
          <w:p w:rsidR="001A43F4" w:rsidRDefault="001A43F4">
            <w:pPr>
              <w:pStyle w:val="ConsPlusNormal"/>
              <w:jc w:val="center"/>
            </w:pPr>
            <w:r>
              <w:t>11</w:t>
            </w:r>
          </w:p>
        </w:tc>
        <w:tc>
          <w:tcPr>
            <w:tcW w:w="794" w:type="dxa"/>
            <w:vAlign w:val="center"/>
          </w:tcPr>
          <w:p w:rsidR="001A43F4" w:rsidRDefault="001A43F4">
            <w:pPr>
              <w:pStyle w:val="ConsPlusNormal"/>
              <w:jc w:val="center"/>
            </w:pPr>
            <w:r>
              <w:t>12</w:t>
            </w:r>
          </w:p>
        </w:tc>
        <w:tc>
          <w:tcPr>
            <w:tcW w:w="794" w:type="dxa"/>
            <w:vAlign w:val="center"/>
          </w:tcPr>
          <w:p w:rsidR="001A43F4" w:rsidRDefault="001A43F4">
            <w:pPr>
              <w:pStyle w:val="ConsPlusNormal"/>
              <w:jc w:val="center"/>
            </w:pPr>
            <w:r>
              <w:t>13</w:t>
            </w:r>
          </w:p>
        </w:tc>
        <w:tc>
          <w:tcPr>
            <w:tcW w:w="794" w:type="dxa"/>
            <w:vAlign w:val="center"/>
          </w:tcPr>
          <w:p w:rsidR="001A43F4" w:rsidRDefault="001A43F4">
            <w:pPr>
              <w:pStyle w:val="ConsPlusNormal"/>
              <w:jc w:val="center"/>
            </w:pPr>
            <w:r>
              <w:t>14</w:t>
            </w:r>
          </w:p>
        </w:tc>
        <w:tc>
          <w:tcPr>
            <w:tcW w:w="794" w:type="dxa"/>
            <w:vAlign w:val="center"/>
          </w:tcPr>
          <w:p w:rsidR="001A43F4" w:rsidRDefault="001A43F4">
            <w:pPr>
              <w:pStyle w:val="ConsPlusNormal"/>
              <w:jc w:val="center"/>
            </w:pPr>
            <w:r>
              <w:t>15</w:t>
            </w:r>
          </w:p>
        </w:tc>
        <w:tc>
          <w:tcPr>
            <w:tcW w:w="794" w:type="dxa"/>
            <w:vAlign w:val="center"/>
          </w:tcPr>
          <w:p w:rsidR="001A43F4" w:rsidRDefault="001A43F4">
            <w:pPr>
              <w:pStyle w:val="ConsPlusNormal"/>
              <w:jc w:val="center"/>
            </w:pPr>
            <w:r>
              <w:t>16</w:t>
            </w:r>
          </w:p>
        </w:tc>
        <w:tc>
          <w:tcPr>
            <w:tcW w:w="737" w:type="dxa"/>
            <w:vAlign w:val="center"/>
          </w:tcPr>
          <w:p w:rsidR="001A43F4" w:rsidRDefault="001A43F4">
            <w:pPr>
              <w:pStyle w:val="ConsPlusNormal"/>
              <w:jc w:val="center"/>
            </w:pPr>
            <w:r>
              <w:t>17</w:t>
            </w:r>
          </w:p>
        </w:tc>
      </w:tr>
      <w:tr w:rsidR="001A43F4">
        <w:tc>
          <w:tcPr>
            <w:tcW w:w="16612" w:type="dxa"/>
            <w:gridSpan w:val="17"/>
            <w:vAlign w:val="center"/>
          </w:tcPr>
          <w:p w:rsidR="001A43F4" w:rsidRDefault="001A43F4">
            <w:pPr>
              <w:pStyle w:val="ConsPlusNormal"/>
              <w:jc w:val="center"/>
              <w:outlineLvl w:val="2"/>
            </w:pPr>
            <w:r>
              <w:t>1. Государственная программа</w:t>
            </w:r>
          </w:p>
        </w:tc>
      </w:tr>
      <w:tr w:rsidR="001A43F4">
        <w:tc>
          <w:tcPr>
            <w:tcW w:w="794" w:type="dxa"/>
          </w:tcPr>
          <w:p w:rsidR="001A43F4" w:rsidRDefault="001A43F4">
            <w:pPr>
              <w:pStyle w:val="ConsPlusNormal"/>
              <w:jc w:val="center"/>
            </w:pPr>
            <w:r>
              <w:t>1</w:t>
            </w:r>
          </w:p>
        </w:tc>
        <w:tc>
          <w:tcPr>
            <w:tcW w:w="2891" w:type="dxa"/>
          </w:tcPr>
          <w:p w:rsidR="001A43F4" w:rsidRDefault="001A43F4">
            <w:pPr>
              <w:pStyle w:val="ConsPlusNormal"/>
            </w:pPr>
            <w:r>
              <w:t>Индекс физического объема инвестиций в основной капитал</w:t>
            </w:r>
          </w:p>
        </w:tc>
        <w:tc>
          <w:tcPr>
            <w:tcW w:w="1587" w:type="dxa"/>
          </w:tcPr>
          <w:p w:rsidR="001A43F4" w:rsidRDefault="001A43F4">
            <w:pPr>
              <w:pStyle w:val="ConsPlusNormal"/>
              <w:jc w:val="center"/>
            </w:pPr>
            <w:r>
              <w:t>Процентов к предыдущему году</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98,4</w:t>
            </w:r>
          </w:p>
        </w:tc>
        <w:tc>
          <w:tcPr>
            <w:tcW w:w="794" w:type="dxa"/>
          </w:tcPr>
          <w:p w:rsidR="001A43F4" w:rsidRDefault="001A43F4">
            <w:pPr>
              <w:pStyle w:val="ConsPlusNormal"/>
              <w:jc w:val="center"/>
            </w:pPr>
            <w:r>
              <w:t>101,4</w:t>
            </w:r>
          </w:p>
        </w:tc>
        <w:tc>
          <w:tcPr>
            <w:tcW w:w="850" w:type="dxa"/>
          </w:tcPr>
          <w:p w:rsidR="001A43F4" w:rsidRDefault="001A43F4">
            <w:pPr>
              <w:pStyle w:val="ConsPlusNormal"/>
              <w:jc w:val="center"/>
            </w:pPr>
            <w:r>
              <w:t>101,0</w:t>
            </w:r>
          </w:p>
        </w:tc>
        <w:tc>
          <w:tcPr>
            <w:tcW w:w="794" w:type="dxa"/>
          </w:tcPr>
          <w:p w:rsidR="001A43F4" w:rsidRDefault="001A43F4">
            <w:pPr>
              <w:pStyle w:val="ConsPlusNormal"/>
              <w:jc w:val="center"/>
            </w:pPr>
            <w:r>
              <w:t>101,8</w:t>
            </w:r>
          </w:p>
        </w:tc>
        <w:tc>
          <w:tcPr>
            <w:tcW w:w="794" w:type="dxa"/>
          </w:tcPr>
          <w:p w:rsidR="001A43F4" w:rsidRDefault="001A43F4">
            <w:pPr>
              <w:pStyle w:val="ConsPlusNormal"/>
              <w:jc w:val="center"/>
            </w:pPr>
            <w:r>
              <w:t>103,1</w:t>
            </w:r>
          </w:p>
        </w:tc>
        <w:tc>
          <w:tcPr>
            <w:tcW w:w="794" w:type="dxa"/>
          </w:tcPr>
          <w:p w:rsidR="001A43F4" w:rsidRDefault="001A43F4">
            <w:pPr>
              <w:pStyle w:val="ConsPlusNormal"/>
              <w:jc w:val="center"/>
            </w:pPr>
            <w:r>
              <w:t>101,8</w:t>
            </w:r>
          </w:p>
        </w:tc>
        <w:tc>
          <w:tcPr>
            <w:tcW w:w="794" w:type="dxa"/>
          </w:tcPr>
          <w:p w:rsidR="001A43F4" w:rsidRDefault="001A43F4">
            <w:pPr>
              <w:pStyle w:val="ConsPlusNormal"/>
              <w:jc w:val="center"/>
            </w:pPr>
            <w:r>
              <w:t>102,8</w:t>
            </w:r>
          </w:p>
        </w:tc>
        <w:tc>
          <w:tcPr>
            <w:tcW w:w="794" w:type="dxa"/>
          </w:tcPr>
          <w:p w:rsidR="001A43F4" w:rsidRDefault="001A43F4">
            <w:pPr>
              <w:pStyle w:val="ConsPlusNormal"/>
              <w:jc w:val="center"/>
            </w:pPr>
            <w:r>
              <w:t>84,6</w:t>
            </w:r>
          </w:p>
        </w:tc>
        <w:tc>
          <w:tcPr>
            <w:tcW w:w="794" w:type="dxa"/>
          </w:tcPr>
          <w:p w:rsidR="001A43F4" w:rsidRDefault="001A43F4">
            <w:pPr>
              <w:pStyle w:val="ConsPlusNormal"/>
              <w:jc w:val="center"/>
            </w:pPr>
            <w:r>
              <w:t>96,9</w:t>
            </w:r>
          </w:p>
        </w:tc>
        <w:tc>
          <w:tcPr>
            <w:tcW w:w="737" w:type="dxa"/>
          </w:tcPr>
          <w:p w:rsidR="001A43F4" w:rsidRDefault="001A43F4">
            <w:pPr>
              <w:pStyle w:val="ConsPlusNormal"/>
              <w:jc w:val="center"/>
            </w:pPr>
            <w:r>
              <w:t>100,4</w:t>
            </w:r>
          </w:p>
        </w:tc>
      </w:tr>
      <w:tr w:rsidR="001A43F4">
        <w:tc>
          <w:tcPr>
            <w:tcW w:w="794" w:type="dxa"/>
          </w:tcPr>
          <w:p w:rsidR="001A43F4" w:rsidRDefault="001A43F4">
            <w:pPr>
              <w:pStyle w:val="ConsPlusNormal"/>
              <w:jc w:val="center"/>
            </w:pPr>
            <w:r>
              <w:t>2</w:t>
            </w:r>
          </w:p>
        </w:tc>
        <w:tc>
          <w:tcPr>
            <w:tcW w:w="2891" w:type="dxa"/>
          </w:tcPr>
          <w:p w:rsidR="001A43F4" w:rsidRDefault="001A43F4">
            <w:pPr>
              <w:pStyle w:val="ConsPlusNormal"/>
            </w:pPr>
            <w:r>
              <w:t>Темп роста оборота продукции (услуг), производимой средними и малыми предприятиями, в том числе микропредприятиями, и индивидуальными предпринимателями, в сопоставимых ценах</w:t>
            </w:r>
          </w:p>
        </w:tc>
        <w:tc>
          <w:tcPr>
            <w:tcW w:w="1587" w:type="dxa"/>
          </w:tcPr>
          <w:p w:rsidR="001A43F4" w:rsidRDefault="001A43F4">
            <w:pPr>
              <w:pStyle w:val="ConsPlusNormal"/>
              <w:jc w:val="center"/>
            </w:pPr>
            <w:r>
              <w:t>Процентов к предыдущему году</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100,5</w:t>
            </w:r>
          </w:p>
        </w:tc>
        <w:tc>
          <w:tcPr>
            <w:tcW w:w="794" w:type="dxa"/>
          </w:tcPr>
          <w:p w:rsidR="001A43F4" w:rsidRDefault="001A43F4">
            <w:pPr>
              <w:pStyle w:val="ConsPlusNormal"/>
              <w:jc w:val="center"/>
            </w:pPr>
            <w:r>
              <w:t>101,0</w:t>
            </w:r>
          </w:p>
        </w:tc>
        <w:tc>
          <w:tcPr>
            <w:tcW w:w="850" w:type="dxa"/>
          </w:tcPr>
          <w:p w:rsidR="001A43F4" w:rsidRDefault="001A43F4">
            <w:pPr>
              <w:pStyle w:val="ConsPlusNormal"/>
              <w:jc w:val="center"/>
            </w:pPr>
            <w:r>
              <w:t>107,3</w:t>
            </w:r>
          </w:p>
        </w:tc>
        <w:tc>
          <w:tcPr>
            <w:tcW w:w="794" w:type="dxa"/>
          </w:tcPr>
          <w:p w:rsidR="001A43F4" w:rsidRDefault="001A43F4">
            <w:pPr>
              <w:pStyle w:val="ConsPlusNormal"/>
              <w:jc w:val="center"/>
            </w:pPr>
            <w:r>
              <w:t>107,3</w:t>
            </w:r>
          </w:p>
        </w:tc>
        <w:tc>
          <w:tcPr>
            <w:tcW w:w="794" w:type="dxa"/>
          </w:tcPr>
          <w:p w:rsidR="001A43F4" w:rsidRDefault="001A43F4">
            <w:pPr>
              <w:pStyle w:val="ConsPlusNormal"/>
              <w:jc w:val="center"/>
            </w:pPr>
            <w:r>
              <w:t>107,3</w:t>
            </w:r>
          </w:p>
        </w:tc>
        <w:tc>
          <w:tcPr>
            <w:tcW w:w="794" w:type="dxa"/>
          </w:tcPr>
          <w:p w:rsidR="001A43F4" w:rsidRDefault="001A43F4">
            <w:pPr>
              <w:pStyle w:val="ConsPlusNormal"/>
              <w:jc w:val="center"/>
            </w:pPr>
            <w:r>
              <w:t>101,8</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3</w:t>
            </w:r>
          </w:p>
        </w:tc>
        <w:tc>
          <w:tcPr>
            <w:tcW w:w="2891" w:type="dxa"/>
          </w:tcPr>
          <w:p w:rsidR="001A43F4" w:rsidRDefault="001A43F4">
            <w:pPr>
              <w:pStyle w:val="ConsPlusNormal"/>
            </w:pPr>
            <w:r>
              <w:t>Темп роста количества субъектов малого и среднего предпринимательства, осуществляющих деятельность на территории Омской области</w:t>
            </w:r>
          </w:p>
        </w:tc>
        <w:tc>
          <w:tcPr>
            <w:tcW w:w="1587" w:type="dxa"/>
          </w:tcPr>
          <w:p w:rsidR="001A43F4" w:rsidRDefault="001A43F4">
            <w:pPr>
              <w:pStyle w:val="ConsPlusNormal"/>
              <w:jc w:val="center"/>
            </w:pPr>
            <w:r>
              <w:t>Процентов к предыдущему году</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100,5</w:t>
            </w:r>
          </w:p>
        </w:tc>
        <w:tc>
          <w:tcPr>
            <w:tcW w:w="794" w:type="dxa"/>
          </w:tcPr>
          <w:p w:rsidR="001A43F4" w:rsidRDefault="001A43F4">
            <w:pPr>
              <w:pStyle w:val="ConsPlusNormal"/>
              <w:jc w:val="center"/>
            </w:pPr>
            <w:r>
              <w:t>101,0</w:t>
            </w:r>
          </w:p>
        </w:tc>
        <w:tc>
          <w:tcPr>
            <w:tcW w:w="850" w:type="dxa"/>
          </w:tcPr>
          <w:p w:rsidR="001A43F4" w:rsidRDefault="001A43F4">
            <w:pPr>
              <w:pStyle w:val="ConsPlusNormal"/>
              <w:jc w:val="center"/>
            </w:pPr>
            <w:r>
              <w:t>107,3</w:t>
            </w:r>
          </w:p>
        </w:tc>
        <w:tc>
          <w:tcPr>
            <w:tcW w:w="794" w:type="dxa"/>
          </w:tcPr>
          <w:p w:rsidR="001A43F4" w:rsidRDefault="001A43F4">
            <w:pPr>
              <w:pStyle w:val="ConsPlusNormal"/>
              <w:jc w:val="center"/>
            </w:pPr>
            <w:r>
              <w:t>107,3</w:t>
            </w:r>
          </w:p>
        </w:tc>
        <w:tc>
          <w:tcPr>
            <w:tcW w:w="794" w:type="dxa"/>
          </w:tcPr>
          <w:p w:rsidR="001A43F4" w:rsidRDefault="001A43F4">
            <w:pPr>
              <w:pStyle w:val="ConsPlusNormal"/>
              <w:jc w:val="center"/>
            </w:pPr>
            <w:r>
              <w:t>107,3</w:t>
            </w:r>
          </w:p>
        </w:tc>
        <w:tc>
          <w:tcPr>
            <w:tcW w:w="794" w:type="dxa"/>
          </w:tcPr>
          <w:p w:rsidR="001A43F4" w:rsidRDefault="001A43F4">
            <w:pPr>
              <w:pStyle w:val="ConsPlusNormal"/>
              <w:jc w:val="center"/>
            </w:pPr>
            <w:r>
              <w:t>101,5</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3.1</w:t>
            </w:r>
          </w:p>
        </w:tc>
        <w:tc>
          <w:tcPr>
            <w:tcW w:w="2891" w:type="dxa"/>
          </w:tcPr>
          <w:p w:rsidR="001A43F4" w:rsidRDefault="001A43F4">
            <w:pPr>
              <w:pStyle w:val="ConsPlusNormal"/>
            </w:pPr>
            <w:r>
              <w:t xml:space="preserve">Темп роста количества субъектов малого и среднего предпринимательства, включая самозанятых </w:t>
            </w:r>
            <w:r>
              <w:lastRenderedPageBreak/>
              <w:t>граждан, осуществляющих деятельность на территории Омской области</w:t>
            </w:r>
          </w:p>
        </w:tc>
        <w:tc>
          <w:tcPr>
            <w:tcW w:w="1587" w:type="dxa"/>
          </w:tcPr>
          <w:p w:rsidR="001A43F4" w:rsidRDefault="001A43F4">
            <w:pPr>
              <w:pStyle w:val="ConsPlusNormal"/>
              <w:jc w:val="center"/>
            </w:pPr>
            <w:r>
              <w:lastRenderedPageBreak/>
              <w:t>Процентов к предыдущему году</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107,3</w:t>
            </w:r>
          </w:p>
        </w:tc>
        <w:tc>
          <w:tcPr>
            <w:tcW w:w="794" w:type="dxa"/>
          </w:tcPr>
          <w:p w:rsidR="001A43F4" w:rsidRDefault="001A43F4">
            <w:pPr>
              <w:pStyle w:val="ConsPlusNormal"/>
              <w:jc w:val="center"/>
            </w:pPr>
            <w:r>
              <w:t>107,3</w:t>
            </w:r>
          </w:p>
        </w:tc>
        <w:tc>
          <w:tcPr>
            <w:tcW w:w="794" w:type="dxa"/>
          </w:tcPr>
          <w:p w:rsidR="001A43F4" w:rsidRDefault="001A43F4">
            <w:pPr>
              <w:pStyle w:val="ConsPlusNormal"/>
              <w:jc w:val="center"/>
            </w:pPr>
            <w:r>
              <w:t>107,3</w:t>
            </w:r>
          </w:p>
        </w:tc>
        <w:tc>
          <w:tcPr>
            <w:tcW w:w="737" w:type="dxa"/>
          </w:tcPr>
          <w:p w:rsidR="001A43F4" w:rsidRDefault="001A43F4">
            <w:pPr>
              <w:pStyle w:val="ConsPlusNormal"/>
              <w:jc w:val="center"/>
            </w:pPr>
            <w:r>
              <w:t>107,3</w:t>
            </w:r>
          </w:p>
        </w:tc>
      </w:tr>
      <w:tr w:rsidR="001A43F4">
        <w:tc>
          <w:tcPr>
            <w:tcW w:w="794" w:type="dxa"/>
          </w:tcPr>
          <w:p w:rsidR="001A43F4" w:rsidRDefault="001A43F4">
            <w:pPr>
              <w:pStyle w:val="ConsPlusNormal"/>
              <w:jc w:val="center"/>
            </w:pPr>
            <w:r>
              <w:lastRenderedPageBreak/>
              <w:t>3.2</w:t>
            </w:r>
          </w:p>
        </w:tc>
        <w:tc>
          <w:tcPr>
            <w:tcW w:w="2891" w:type="dxa"/>
          </w:tcPr>
          <w:p w:rsidR="001A43F4" w:rsidRDefault="001A43F4">
            <w:pPr>
              <w:pStyle w:val="ConsPlusNormal"/>
            </w:pPr>
            <w:r>
              <w:t>Темп роста количества занятых в сфере малого и среднего предпринимательства, включая индивидуальных предпринимателей и самозанятых граждан</w:t>
            </w:r>
          </w:p>
        </w:tc>
        <w:tc>
          <w:tcPr>
            <w:tcW w:w="1587" w:type="dxa"/>
          </w:tcPr>
          <w:p w:rsidR="001A43F4" w:rsidRDefault="001A43F4">
            <w:pPr>
              <w:pStyle w:val="ConsPlusNormal"/>
              <w:jc w:val="center"/>
            </w:pPr>
            <w:r>
              <w:t>Процентов к предыдущему году</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101,6</w:t>
            </w:r>
          </w:p>
        </w:tc>
        <w:tc>
          <w:tcPr>
            <w:tcW w:w="794" w:type="dxa"/>
          </w:tcPr>
          <w:p w:rsidR="001A43F4" w:rsidRDefault="001A43F4">
            <w:pPr>
              <w:pStyle w:val="ConsPlusNormal"/>
              <w:jc w:val="center"/>
            </w:pPr>
            <w:r>
              <w:t>101,7</w:t>
            </w:r>
          </w:p>
        </w:tc>
        <w:tc>
          <w:tcPr>
            <w:tcW w:w="794" w:type="dxa"/>
          </w:tcPr>
          <w:p w:rsidR="001A43F4" w:rsidRDefault="001A43F4">
            <w:pPr>
              <w:pStyle w:val="ConsPlusNormal"/>
              <w:jc w:val="center"/>
            </w:pPr>
            <w:r>
              <w:t>102,0</w:t>
            </w:r>
          </w:p>
        </w:tc>
        <w:tc>
          <w:tcPr>
            <w:tcW w:w="737" w:type="dxa"/>
          </w:tcPr>
          <w:p w:rsidR="001A43F4" w:rsidRDefault="001A43F4">
            <w:pPr>
              <w:pStyle w:val="ConsPlusNormal"/>
              <w:jc w:val="center"/>
            </w:pPr>
            <w:r>
              <w:t>102,0</w:t>
            </w:r>
          </w:p>
        </w:tc>
      </w:tr>
      <w:tr w:rsidR="001A43F4">
        <w:tc>
          <w:tcPr>
            <w:tcW w:w="16612" w:type="dxa"/>
            <w:gridSpan w:val="17"/>
            <w:vAlign w:val="center"/>
          </w:tcPr>
          <w:p w:rsidR="001A43F4" w:rsidRDefault="001A43F4">
            <w:pPr>
              <w:pStyle w:val="ConsPlusNormal"/>
              <w:jc w:val="center"/>
              <w:outlineLvl w:val="2"/>
            </w:pPr>
            <w:r>
              <w:t>2. Подпрограмма 1 государственной программы "Развитие малого и среднего предпринимательства в Омской области"</w:t>
            </w:r>
          </w:p>
        </w:tc>
      </w:tr>
      <w:tr w:rsidR="001A43F4">
        <w:tc>
          <w:tcPr>
            <w:tcW w:w="794" w:type="dxa"/>
          </w:tcPr>
          <w:p w:rsidR="001A43F4" w:rsidRDefault="001A43F4">
            <w:pPr>
              <w:pStyle w:val="ConsPlusNormal"/>
              <w:jc w:val="center"/>
            </w:pPr>
            <w:r>
              <w:t>4</w:t>
            </w:r>
          </w:p>
        </w:tc>
        <w:tc>
          <w:tcPr>
            <w:tcW w:w="2891" w:type="dxa"/>
          </w:tcPr>
          <w:p w:rsidR="001A43F4" w:rsidRDefault="001A43F4">
            <w:pPr>
              <w:pStyle w:val="ConsPlusNormal"/>
            </w:pPr>
            <w:r>
              <w:t>Доля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 Омской области</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31</w:t>
            </w:r>
          </w:p>
        </w:tc>
        <w:tc>
          <w:tcPr>
            <w:tcW w:w="1077" w:type="dxa"/>
          </w:tcPr>
          <w:p w:rsidR="001A43F4" w:rsidRDefault="001A43F4">
            <w:pPr>
              <w:pStyle w:val="ConsPlusNormal"/>
              <w:jc w:val="center"/>
            </w:pPr>
            <w:r>
              <w:t>34</w:t>
            </w:r>
          </w:p>
        </w:tc>
        <w:tc>
          <w:tcPr>
            <w:tcW w:w="737" w:type="dxa"/>
          </w:tcPr>
          <w:p w:rsidR="001A43F4" w:rsidRDefault="001A43F4">
            <w:pPr>
              <w:pStyle w:val="ConsPlusNormal"/>
              <w:jc w:val="center"/>
            </w:pPr>
            <w:r>
              <w:t>35</w:t>
            </w:r>
          </w:p>
        </w:tc>
        <w:tc>
          <w:tcPr>
            <w:tcW w:w="737" w:type="dxa"/>
          </w:tcPr>
          <w:p w:rsidR="001A43F4" w:rsidRDefault="001A43F4">
            <w:pPr>
              <w:pStyle w:val="ConsPlusNormal"/>
              <w:jc w:val="center"/>
            </w:pPr>
            <w:r>
              <w:t>37</w:t>
            </w:r>
          </w:p>
        </w:tc>
        <w:tc>
          <w:tcPr>
            <w:tcW w:w="794" w:type="dxa"/>
          </w:tcPr>
          <w:p w:rsidR="001A43F4" w:rsidRDefault="001A43F4">
            <w:pPr>
              <w:pStyle w:val="ConsPlusNormal"/>
              <w:jc w:val="center"/>
            </w:pPr>
            <w:r>
              <w:t>37</w:t>
            </w:r>
          </w:p>
        </w:tc>
        <w:tc>
          <w:tcPr>
            <w:tcW w:w="794" w:type="dxa"/>
          </w:tcPr>
          <w:p w:rsidR="001A43F4" w:rsidRDefault="001A43F4">
            <w:pPr>
              <w:pStyle w:val="ConsPlusNormal"/>
              <w:jc w:val="center"/>
            </w:pPr>
            <w:r>
              <w:t>37</w:t>
            </w:r>
          </w:p>
        </w:tc>
        <w:tc>
          <w:tcPr>
            <w:tcW w:w="850" w:type="dxa"/>
          </w:tcPr>
          <w:p w:rsidR="001A43F4" w:rsidRDefault="001A43F4">
            <w:pPr>
              <w:pStyle w:val="ConsPlusNormal"/>
              <w:jc w:val="center"/>
            </w:pPr>
            <w:r>
              <w:t>40</w:t>
            </w:r>
          </w:p>
        </w:tc>
        <w:tc>
          <w:tcPr>
            <w:tcW w:w="794" w:type="dxa"/>
          </w:tcPr>
          <w:p w:rsidR="001A43F4" w:rsidRDefault="001A43F4">
            <w:pPr>
              <w:pStyle w:val="ConsPlusNormal"/>
              <w:jc w:val="center"/>
            </w:pPr>
            <w:r>
              <w:t>41</w:t>
            </w:r>
          </w:p>
        </w:tc>
        <w:tc>
          <w:tcPr>
            <w:tcW w:w="794" w:type="dxa"/>
          </w:tcPr>
          <w:p w:rsidR="001A43F4" w:rsidRDefault="001A43F4">
            <w:pPr>
              <w:pStyle w:val="ConsPlusNormal"/>
              <w:jc w:val="center"/>
            </w:pPr>
            <w:r>
              <w:t>42</w:t>
            </w:r>
          </w:p>
        </w:tc>
        <w:tc>
          <w:tcPr>
            <w:tcW w:w="794" w:type="dxa"/>
          </w:tcPr>
          <w:p w:rsidR="001A43F4" w:rsidRDefault="001A43F4">
            <w:pPr>
              <w:pStyle w:val="ConsPlusNormal"/>
              <w:jc w:val="center"/>
            </w:pPr>
            <w:r>
              <w:t>43</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5</w:t>
            </w:r>
          </w:p>
        </w:tc>
        <w:tc>
          <w:tcPr>
            <w:tcW w:w="2891" w:type="dxa"/>
          </w:tcPr>
          <w:p w:rsidR="001A43F4" w:rsidRDefault="001A43F4">
            <w:pPr>
              <w:pStyle w:val="ConsPlusNormal"/>
            </w:pPr>
            <w:r>
              <w:t xml:space="preserve">Рост оборота продукции (услуг), производимой малыми предприятиями, в том числе микропредприятиями, и индивидуальными предпринимателями, в </w:t>
            </w:r>
            <w:r>
              <w:lastRenderedPageBreak/>
              <w:t>сопоставимых ценах</w:t>
            </w:r>
          </w:p>
        </w:tc>
        <w:tc>
          <w:tcPr>
            <w:tcW w:w="1587" w:type="dxa"/>
          </w:tcPr>
          <w:p w:rsidR="001A43F4" w:rsidRDefault="001A43F4">
            <w:pPr>
              <w:pStyle w:val="ConsPlusNormal"/>
              <w:jc w:val="center"/>
            </w:pPr>
            <w:r>
              <w:lastRenderedPageBreak/>
              <w:t>Процентов к предыдущему году</w:t>
            </w:r>
          </w:p>
        </w:tc>
        <w:tc>
          <w:tcPr>
            <w:tcW w:w="850" w:type="dxa"/>
          </w:tcPr>
          <w:p w:rsidR="001A43F4" w:rsidRDefault="001A43F4">
            <w:pPr>
              <w:pStyle w:val="ConsPlusNormal"/>
              <w:jc w:val="center"/>
            </w:pPr>
            <w:r>
              <w:t>12,3</w:t>
            </w:r>
          </w:p>
        </w:tc>
        <w:tc>
          <w:tcPr>
            <w:tcW w:w="1077" w:type="dxa"/>
          </w:tcPr>
          <w:p w:rsidR="001A43F4" w:rsidRDefault="001A43F4">
            <w:pPr>
              <w:pStyle w:val="ConsPlusNormal"/>
              <w:jc w:val="center"/>
            </w:pPr>
            <w:r>
              <w:t>11,4</w:t>
            </w:r>
          </w:p>
        </w:tc>
        <w:tc>
          <w:tcPr>
            <w:tcW w:w="737" w:type="dxa"/>
          </w:tcPr>
          <w:p w:rsidR="001A43F4" w:rsidRDefault="001A43F4">
            <w:pPr>
              <w:pStyle w:val="ConsPlusNormal"/>
              <w:jc w:val="center"/>
            </w:pPr>
            <w:r>
              <w:t>10,0</w:t>
            </w:r>
          </w:p>
        </w:tc>
        <w:tc>
          <w:tcPr>
            <w:tcW w:w="737" w:type="dxa"/>
          </w:tcPr>
          <w:p w:rsidR="001A43F4" w:rsidRDefault="001A43F4">
            <w:pPr>
              <w:pStyle w:val="ConsPlusNormal"/>
              <w:jc w:val="center"/>
            </w:pPr>
            <w:r>
              <w:t>10,0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lastRenderedPageBreak/>
              <w:t>6</w:t>
            </w:r>
          </w:p>
        </w:tc>
        <w:tc>
          <w:tcPr>
            <w:tcW w:w="2891" w:type="dxa"/>
          </w:tcPr>
          <w:p w:rsidR="001A43F4" w:rsidRDefault="001A43F4">
            <w:pPr>
              <w:pStyle w:val="ConsPlusNormal"/>
            </w:pPr>
            <w:r>
              <w:t>Рост количества субъектов малого и среднего предпринимательства, осуществляющих деятельность на территории Омской области</w:t>
            </w:r>
          </w:p>
        </w:tc>
        <w:tc>
          <w:tcPr>
            <w:tcW w:w="1587" w:type="dxa"/>
          </w:tcPr>
          <w:p w:rsidR="001A43F4" w:rsidRDefault="001A43F4">
            <w:pPr>
              <w:pStyle w:val="ConsPlusNormal"/>
              <w:jc w:val="center"/>
            </w:pPr>
            <w:r>
              <w:t>Процентов к предыдущему году</w:t>
            </w:r>
          </w:p>
        </w:tc>
        <w:tc>
          <w:tcPr>
            <w:tcW w:w="850" w:type="dxa"/>
          </w:tcPr>
          <w:p w:rsidR="001A43F4" w:rsidRDefault="001A43F4">
            <w:pPr>
              <w:pStyle w:val="ConsPlusNormal"/>
              <w:jc w:val="center"/>
            </w:pPr>
            <w:r>
              <w:t>-5,7</w:t>
            </w:r>
          </w:p>
        </w:tc>
        <w:tc>
          <w:tcPr>
            <w:tcW w:w="1077" w:type="dxa"/>
          </w:tcPr>
          <w:p w:rsidR="001A43F4" w:rsidRDefault="001A43F4">
            <w:pPr>
              <w:pStyle w:val="ConsPlusNormal"/>
              <w:jc w:val="center"/>
            </w:pPr>
            <w:r>
              <w:t>-6,0</w:t>
            </w:r>
          </w:p>
        </w:tc>
        <w:tc>
          <w:tcPr>
            <w:tcW w:w="737" w:type="dxa"/>
          </w:tcPr>
          <w:p w:rsidR="001A43F4" w:rsidRDefault="001A43F4">
            <w:pPr>
              <w:pStyle w:val="ConsPlusNormal"/>
              <w:jc w:val="center"/>
            </w:pPr>
            <w:r>
              <w:t>6,0</w:t>
            </w:r>
          </w:p>
        </w:tc>
        <w:tc>
          <w:tcPr>
            <w:tcW w:w="737" w:type="dxa"/>
          </w:tcPr>
          <w:p w:rsidR="001A43F4" w:rsidRDefault="001A43F4">
            <w:pPr>
              <w:pStyle w:val="ConsPlusNormal"/>
              <w:jc w:val="center"/>
            </w:pPr>
            <w:r>
              <w:t>6,0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7</w:t>
            </w:r>
          </w:p>
        </w:tc>
        <w:tc>
          <w:tcPr>
            <w:tcW w:w="2891" w:type="dxa"/>
          </w:tcPr>
          <w:p w:rsidR="001A43F4" w:rsidRDefault="001A43F4">
            <w:pPr>
              <w:pStyle w:val="ConsPlusNormal"/>
            </w:pPr>
            <w:r>
              <w:t>Доля продукции, произведенной субъектами малого и среднего предпринимательства, в общем объеме валового регионального продукта Омской области</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 xml:space="preserve">14,7 </w:t>
            </w:r>
            <w:hyperlink w:anchor="P1088">
              <w:r>
                <w:rPr>
                  <w:color w:val="0000FF"/>
                </w:rPr>
                <w:t>&lt;*&gt;</w:t>
              </w:r>
            </w:hyperlink>
          </w:p>
        </w:tc>
        <w:tc>
          <w:tcPr>
            <w:tcW w:w="1077" w:type="dxa"/>
          </w:tcPr>
          <w:p w:rsidR="001A43F4" w:rsidRDefault="001A43F4">
            <w:pPr>
              <w:pStyle w:val="ConsPlusNormal"/>
              <w:jc w:val="center"/>
            </w:pPr>
            <w:r>
              <w:t>15,9</w:t>
            </w:r>
          </w:p>
        </w:tc>
        <w:tc>
          <w:tcPr>
            <w:tcW w:w="737" w:type="dxa"/>
          </w:tcPr>
          <w:p w:rsidR="001A43F4" w:rsidRDefault="001A43F4">
            <w:pPr>
              <w:pStyle w:val="ConsPlusNormal"/>
              <w:jc w:val="center"/>
            </w:pPr>
            <w:r>
              <w:t>16,0</w:t>
            </w:r>
          </w:p>
        </w:tc>
        <w:tc>
          <w:tcPr>
            <w:tcW w:w="737" w:type="dxa"/>
          </w:tcPr>
          <w:p w:rsidR="001A43F4" w:rsidRDefault="001A43F4">
            <w:pPr>
              <w:pStyle w:val="ConsPlusNormal"/>
              <w:jc w:val="center"/>
            </w:pPr>
            <w:r>
              <w:t>18,0</w:t>
            </w:r>
          </w:p>
        </w:tc>
        <w:tc>
          <w:tcPr>
            <w:tcW w:w="794" w:type="dxa"/>
          </w:tcPr>
          <w:p w:rsidR="001A43F4" w:rsidRDefault="001A43F4">
            <w:pPr>
              <w:pStyle w:val="ConsPlusNormal"/>
              <w:jc w:val="center"/>
            </w:pPr>
            <w:r>
              <w:t>18,2</w:t>
            </w:r>
          </w:p>
        </w:tc>
        <w:tc>
          <w:tcPr>
            <w:tcW w:w="794" w:type="dxa"/>
          </w:tcPr>
          <w:p w:rsidR="001A43F4" w:rsidRDefault="001A43F4">
            <w:pPr>
              <w:pStyle w:val="ConsPlusNormal"/>
              <w:jc w:val="center"/>
            </w:pPr>
            <w:r>
              <w:t>18,5</w:t>
            </w:r>
          </w:p>
        </w:tc>
        <w:tc>
          <w:tcPr>
            <w:tcW w:w="850" w:type="dxa"/>
          </w:tcPr>
          <w:p w:rsidR="001A43F4" w:rsidRDefault="001A43F4">
            <w:pPr>
              <w:pStyle w:val="ConsPlusNormal"/>
              <w:jc w:val="center"/>
            </w:pPr>
            <w:r>
              <w:t>24,5</w:t>
            </w:r>
          </w:p>
        </w:tc>
        <w:tc>
          <w:tcPr>
            <w:tcW w:w="794" w:type="dxa"/>
          </w:tcPr>
          <w:p w:rsidR="001A43F4" w:rsidRDefault="001A43F4">
            <w:pPr>
              <w:pStyle w:val="ConsPlusNormal"/>
              <w:jc w:val="center"/>
            </w:pPr>
            <w:r>
              <w:t>27,0</w:t>
            </w:r>
          </w:p>
        </w:tc>
        <w:tc>
          <w:tcPr>
            <w:tcW w:w="794" w:type="dxa"/>
          </w:tcPr>
          <w:p w:rsidR="001A43F4" w:rsidRDefault="001A43F4">
            <w:pPr>
              <w:pStyle w:val="ConsPlusNormal"/>
              <w:jc w:val="center"/>
            </w:pPr>
            <w:r>
              <w:t>29,0</w:t>
            </w:r>
          </w:p>
        </w:tc>
        <w:tc>
          <w:tcPr>
            <w:tcW w:w="794" w:type="dxa"/>
          </w:tcPr>
          <w:p w:rsidR="001A43F4" w:rsidRDefault="001A43F4">
            <w:pPr>
              <w:pStyle w:val="ConsPlusNormal"/>
              <w:jc w:val="center"/>
            </w:pPr>
            <w:r>
              <w:t>30,0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8</w:t>
            </w:r>
          </w:p>
        </w:tc>
        <w:tc>
          <w:tcPr>
            <w:tcW w:w="2891" w:type="dxa"/>
          </w:tcPr>
          <w:p w:rsidR="001A43F4" w:rsidRDefault="001A43F4">
            <w:pPr>
              <w:pStyle w:val="ConsPlusNormal"/>
            </w:pPr>
            <w:r>
              <w:t>Оборот продукции (услуг), производимой средними и малыми предприятиями, в том числе микропредприятиями, и индивидуальными предпринимателями, в расчете на одного работника субъекта малого и среднего предпринимательства в постоянных ценах по отношению к показателю 2014 года</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110,0</w:t>
            </w:r>
          </w:p>
        </w:tc>
        <w:tc>
          <w:tcPr>
            <w:tcW w:w="850" w:type="dxa"/>
          </w:tcPr>
          <w:p w:rsidR="001A43F4" w:rsidRDefault="001A43F4">
            <w:pPr>
              <w:pStyle w:val="ConsPlusNormal"/>
              <w:jc w:val="center"/>
            </w:pPr>
            <w:r>
              <w:t>112,0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9</w:t>
            </w:r>
          </w:p>
        </w:tc>
        <w:tc>
          <w:tcPr>
            <w:tcW w:w="2891" w:type="dxa"/>
          </w:tcPr>
          <w:p w:rsidR="001A43F4" w:rsidRDefault="001A43F4">
            <w:pPr>
              <w:pStyle w:val="ConsPlusNormal"/>
            </w:pPr>
            <w:r>
              <w:t xml:space="preserve">Годовой объем закупок товаров, работ, услуг, осуществляемых </w:t>
            </w:r>
            <w:r>
              <w:lastRenderedPageBreak/>
              <w:t>отдельными видами юридических лиц у субъектов малого и среднего предпринимательства, в совокупном стоимостном объеме договоров, заключенных по результатам закупок</w:t>
            </w:r>
          </w:p>
        </w:tc>
        <w:tc>
          <w:tcPr>
            <w:tcW w:w="1587" w:type="dxa"/>
          </w:tcPr>
          <w:p w:rsidR="001A43F4" w:rsidRDefault="001A43F4">
            <w:pPr>
              <w:pStyle w:val="ConsPlusNormal"/>
              <w:jc w:val="center"/>
            </w:pPr>
            <w:r>
              <w:lastRenderedPageBreak/>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25,0</w:t>
            </w:r>
          </w:p>
        </w:tc>
        <w:tc>
          <w:tcPr>
            <w:tcW w:w="850" w:type="dxa"/>
          </w:tcPr>
          <w:p w:rsidR="001A43F4" w:rsidRDefault="001A43F4">
            <w:pPr>
              <w:pStyle w:val="ConsPlusNormal"/>
              <w:jc w:val="center"/>
            </w:pPr>
            <w:r>
              <w:t>25,0</w:t>
            </w:r>
          </w:p>
        </w:tc>
        <w:tc>
          <w:tcPr>
            <w:tcW w:w="794" w:type="dxa"/>
          </w:tcPr>
          <w:p w:rsidR="001A43F4" w:rsidRDefault="001A43F4">
            <w:pPr>
              <w:pStyle w:val="ConsPlusNormal"/>
              <w:jc w:val="center"/>
            </w:pPr>
            <w:r>
              <w:t>25,0</w:t>
            </w:r>
          </w:p>
        </w:tc>
        <w:tc>
          <w:tcPr>
            <w:tcW w:w="794" w:type="dxa"/>
          </w:tcPr>
          <w:p w:rsidR="001A43F4" w:rsidRDefault="001A43F4">
            <w:pPr>
              <w:pStyle w:val="ConsPlusNormal"/>
              <w:jc w:val="center"/>
            </w:pPr>
            <w:r>
              <w:t>25,0</w:t>
            </w:r>
          </w:p>
        </w:tc>
        <w:tc>
          <w:tcPr>
            <w:tcW w:w="794" w:type="dxa"/>
          </w:tcPr>
          <w:p w:rsidR="001A43F4" w:rsidRDefault="001A43F4">
            <w:pPr>
              <w:pStyle w:val="ConsPlusNormal"/>
              <w:jc w:val="center"/>
            </w:pPr>
            <w:r>
              <w:t>25,0</w:t>
            </w:r>
          </w:p>
        </w:tc>
        <w:tc>
          <w:tcPr>
            <w:tcW w:w="794" w:type="dxa"/>
          </w:tcPr>
          <w:p w:rsidR="001A43F4" w:rsidRDefault="001A43F4">
            <w:pPr>
              <w:pStyle w:val="ConsPlusNormal"/>
              <w:jc w:val="center"/>
            </w:pPr>
            <w:r>
              <w:t>25,0</w:t>
            </w:r>
          </w:p>
        </w:tc>
        <w:tc>
          <w:tcPr>
            <w:tcW w:w="794" w:type="dxa"/>
          </w:tcPr>
          <w:p w:rsidR="001A43F4" w:rsidRDefault="001A43F4">
            <w:pPr>
              <w:pStyle w:val="ConsPlusNormal"/>
              <w:jc w:val="center"/>
            </w:pPr>
            <w:r>
              <w:t>30,0</w:t>
            </w:r>
          </w:p>
        </w:tc>
        <w:tc>
          <w:tcPr>
            <w:tcW w:w="794" w:type="dxa"/>
          </w:tcPr>
          <w:p w:rsidR="001A43F4" w:rsidRDefault="001A43F4">
            <w:pPr>
              <w:pStyle w:val="ConsPlusNormal"/>
              <w:jc w:val="center"/>
            </w:pPr>
            <w:r>
              <w:t>30,0</w:t>
            </w:r>
          </w:p>
        </w:tc>
        <w:tc>
          <w:tcPr>
            <w:tcW w:w="737" w:type="dxa"/>
          </w:tcPr>
          <w:p w:rsidR="001A43F4" w:rsidRDefault="001A43F4">
            <w:pPr>
              <w:pStyle w:val="ConsPlusNormal"/>
              <w:jc w:val="center"/>
            </w:pPr>
            <w:r>
              <w:t>30,0</w:t>
            </w:r>
          </w:p>
        </w:tc>
      </w:tr>
      <w:tr w:rsidR="001A43F4">
        <w:tc>
          <w:tcPr>
            <w:tcW w:w="794" w:type="dxa"/>
          </w:tcPr>
          <w:p w:rsidR="001A43F4" w:rsidRDefault="001A43F4">
            <w:pPr>
              <w:pStyle w:val="ConsPlusNormal"/>
              <w:jc w:val="center"/>
            </w:pPr>
            <w:r>
              <w:lastRenderedPageBreak/>
              <w:t>10</w:t>
            </w:r>
          </w:p>
        </w:tc>
        <w:tc>
          <w:tcPr>
            <w:tcW w:w="2891" w:type="dxa"/>
          </w:tcPr>
          <w:p w:rsidR="001A43F4" w:rsidRDefault="001A43F4">
            <w:pPr>
              <w:pStyle w:val="ConsPlusNormal"/>
            </w:pPr>
            <w:r>
              <w:t>Доля экспорта малых и средних предприятий в общем объеме экспорта Омской области</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6,7</w:t>
            </w:r>
          </w:p>
        </w:tc>
        <w:tc>
          <w:tcPr>
            <w:tcW w:w="850" w:type="dxa"/>
          </w:tcPr>
          <w:p w:rsidR="001A43F4" w:rsidRDefault="001A43F4">
            <w:pPr>
              <w:pStyle w:val="ConsPlusNormal"/>
              <w:jc w:val="center"/>
            </w:pPr>
            <w:r>
              <w:t>7,0</w:t>
            </w:r>
          </w:p>
        </w:tc>
        <w:tc>
          <w:tcPr>
            <w:tcW w:w="794" w:type="dxa"/>
          </w:tcPr>
          <w:p w:rsidR="001A43F4" w:rsidRDefault="001A43F4">
            <w:pPr>
              <w:pStyle w:val="ConsPlusNormal"/>
              <w:jc w:val="center"/>
            </w:pPr>
            <w:r>
              <w:t>7,2</w:t>
            </w:r>
          </w:p>
        </w:tc>
        <w:tc>
          <w:tcPr>
            <w:tcW w:w="794" w:type="dxa"/>
          </w:tcPr>
          <w:p w:rsidR="001A43F4" w:rsidRDefault="001A43F4">
            <w:pPr>
              <w:pStyle w:val="ConsPlusNormal"/>
              <w:jc w:val="center"/>
            </w:pPr>
            <w:r>
              <w:t>7,5</w:t>
            </w:r>
          </w:p>
        </w:tc>
        <w:tc>
          <w:tcPr>
            <w:tcW w:w="794" w:type="dxa"/>
          </w:tcPr>
          <w:p w:rsidR="001A43F4" w:rsidRDefault="001A43F4">
            <w:pPr>
              <w:pStyle w:val="ConsPlusNormal"/>
              <w:jc w:val="center"/>
            </w:pPr>
            <w:r>
              <w:t>7,7</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11</w:t>
            </w:r>
          </w:p>
        </w:tc>
        <w:tc>
          <w:tcPr>
            <w:tcW w:w="2891" w:type="dxa"/>
          </w:tcPr>
          <w:p w:rsidR="001A43F4" w:rsidRDefault="001A43F4">
            <w:pPr>
              <w:pStyle w:val="ConsPlusNormal"/>
            </w:pPr>
            <w:r>
              <w:t>Количество субъектов малого и среднего предпринимательства (включая индивидуальных предпринимателей) в расчете на 1 тыс. человек населения</w:t>
            </w:r>
          </w:p>
        </w:tc>
        <w:tc>
          <w:tcPr>
            <w:tcW w:w="1587" w:type="dxa"/>
          </w:tcPr>
          <w:p w:rsidR="001A43F4" w:rsidRDefault="001A43F4">
            <w:pPr>
              <w:pStyle w:val="ConsPlusNormal"/>
              <w:jc w:val="center"/>
            </w:pPr>
            <w:r>
              <w:t>Единиц</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36,4</w:t>
            </w:r>
          </w:p>
        </w:tc>
        <w:tc>
          <w:tcPr>
            <w:tcW w:w="850" w:type="dxa"/>
          </w:tcPr>
          <w:p w:rsidR="001A43F4" w:rsidRDefault="001A43F4">
            <w:pPr>
              <w:pStyle w:val="ConsPlusNormal"/>
              <w:jc w:val="center"/>
            </w:pPr>
            <w:r>
              <w:t>37,0</w:t>
            </w:r>
          </w:p>
        </w:tc>
        <w:tc>
          <w:tcPr>
            <w:tcW w:w="794" w:type="dxa"/>
          </w:tcPr>
          <w:p w:rsidR="001A43F4" w:rsidRDefault="001A43F4">
            <w:pPr>
              <w:pStyle w:val="ConsPlusNormal"/>
              <w:jc w:val="center"/>
            </w:pPr>
            <w:r>
              <w:t>37,5</w:t>
            </w:r>
          </w:p>
        </w:tc>
        <w:tc>
          <w:tcPr>
            <w:tcW w:w="794" w:type="dxa"/>
          </w:tcPr>
          <w:p w:rsidR="001A43F4" w:rsidRDefault="001A43F4">
            <w:pPr>
              <w:pStyle w:val="ConsPlusNormal"/>
              <w:jc w:val="center"/>
            </w:pPr>
            <w:r>
              <w:t>38,0</w:t>
            </w:r>
          </w:p>
        </w:tc>
        <w:tc>
          <w:tcPr>
            <w:tcW w:w="794" w:type="dxa"/>
          </w:tcPr>
          <w:p w:rsidR="001A43F4" w:rsidRDefault="001A43F4">
            <w:pPr>
              <w:pStyle w:val="ConsPlusNormal"/>
              <w:jc w:val="center"/>
            </w:pPr>
            <w:r>
              <w:t>38,5</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12</w:t>
            </w:r>
          </w:p>
        </w:tc>
        <w:tc>
          <w:tcPr>
            <w:tcW w:w="2891" w:type="dxa"/>
          </w:tcPr>
          <w:p w:rsidR="001A43F4" w:rsidRDefault="001A43F4">
            <w:pPr>
              <w:pStyle w:val="ConsPlusNormal"/>
            </w:pPr>
            <w:r>
              <w:t xml:space="preserve">Доля средств, направляемых на реализацию мероприятий в сфере развития малого и среднего предпринимательства в монопрофильных муниципальных образованиях, в общем объеме финансового обеспечения государственной поддержки малого и среднего </w:t>
            </w:r>
            <w:r>
              <w:lastRenderedPageBreak/>
              <w:t>предпринимательства за счет средств областного бюджета</w:t>
            </w:r>
          </w:p>
        </w:tc>
        <w:tc>
          <w:tcPr>
            <w:tcW w:w="1587" w:type="dxa"/>
          </w:tcPr>
          <w:p w:rsidR="001A43F4" w:rsidRDefault="001A43F4">
            <w:pPr>
              <w:pStyle w:val="ConsPlusNormal"/>
              <w:jc w:val="center"/>
            </w:pPr>
            <w:r>
              <w:lastRenderedPageBreak/>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5,0</w:t>
            </w:r>
          </w:p>
        </w:tc>
        <w:tc>
          <w:tcPr>
            <w:tcW w:w="850" w:type="dxa"/>
          </w:tcPr>
          <w:p w:rsidR="001A43F4" w:rsidRDefault="001A43F4">
            <w:pPr>
              <w:pStyle w:val="ConsPlusNormal"/>
              <w:jc w:val="center"/>
            </w:pPr>
            <w:r>
              <w:t>5,0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lastRenderedPageBreak/>
              <w:t>13</w:t>
            </w:r>
          </w:p>
        </w:tc>
        <w:tc>
          <w:tcPr>
            <w:tcW w:w="2891" w:type="dxa"/>
          </w:tcPr>
          <w:p w:rsidR="001A43F4" w:rsidRDefault="001A43F4">
            <w:pPr>
              <w:pStyle w:val="ConsPlusNormal"/>
            </w:pPr>
            <w:r>
              <w:t>Доля граждан, планирующих открыть собственный бизнес в течение ближайших 3 лет</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5,0</w:t>
            </w:r>
          </w:p>
        </w:tc>
        <w:tc>
          <w:tcPr>
            <w:tcW w:w="850" w:type="dxa"/>
          </w:tcPr>
          <w:p w:rsidR="001A43F4" w:rsidRDefault="001A43F4">
            <w:pPr>
              <w:pStyle w:val="ConsPlusNormal"/>
              <w:jc w:val="center"/>
            </w:pPr>
            <w:r>
              <w:t>5,5</w:t>
            </w:r>
          </w:p>
        </w:tc>
        <w:tc>
          <w:tcPr>
            <w:tcW w:w="794" w:type="dxa"/>
          </w:tcPr>
          <w:p w:rsidR="001A43F4" w:rsidRDefault="001A43F4">
            <w:pPr>
              <w:pStyle w:val="ConsPlusNormal"/>
              <w:jc w:val="center"/>
            </w:pPr>
            <w:r>
              <w:t>6,0</w:t>
            </w:r>
          </w:p>
        </w:tc>
        <w:tc>
          <w:tcPr>
            <w:tcW w:w="794" w:type="dxa"/>
          </w:tcPr>
          <w:p w:rsidR="001A43F4" w:rsidRDefault="001A43F4">
            <w:pPr>
              <w:pStyle w:val="ConsPlusNormal"/>
              <w:jc w:val="center"/>
            </w:pPr>
            <w:r>
              <w:t>6,5</w:t>
            </w:r>
          </w:p>
        </w:tc>
        <w:tc>
          <w:tcPr>
            <w:tcW w:w="794" w:type="dxa"/>
          </w:tcPr>
          <w:p w:rsidR="001A43F4" w:rsidRDefault="001A43F4">
            <w:pPr>
              <w:pStyle w:val="ConsPlusNormal"/>
              <w:jc w:val="center"/>
            </w:pPr>
            <w:r>
              <w:t>7,0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13.1</w:t>
            </w:r>
          </w:p>
        </w:tc>
        <w:tc>
          <w:tcPr>
            <w:tcW w:w="2891" w:type="dxa"/>
          </w:tcPr>
          <w:p w:rsidR="001A43F4" w:rsidRDefault="001A43F4">
            <w:pPr>
              <w:pStyle w:val="ConsPlusNormal"/>
            </w:pPr>
            <w:r>
              <w:t>Оборот субъектов малого и среднего предпринимательства в постоянных ценах по отношению к показателю 2014 года</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101,0</w:t>
            </w:r>
          </w:p>
        </w:tc>
        <w:tc>
          <w:tcPr>
            <w:tcW w:w="794" w:type="dxa"/>
          </w:tcPr>
          <w:p w:rsidR="001A43F4" w:rsidRDefault="001A43F4">
            <w:pPr>
              <w:pStyle w:val="ConsPlusNormal"/>
              <w:jc w:val="center"/>
            </w:pPr>
            <w:r>
              <w:t>101,5</w:t>
            </w:r>
          </w:p>
        </w:tc>
        <w:tc>
          <w:tcPr>
            <w:tcW w:w="794" w:type="dxa"/>
          </w:tcPr>
          <w:p w:rsidR="001A43F4" w:rsidRDefault="001A43F4">
            <w:pPr>
              <w:pStyle w:val="ConsPlusNormal"/>
              <w:jc w:val="center"/>
            </w:pPr>
            <w:r>
              <w:t>102,0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13.2</w:t>
            </w:r>
          </w:p>
        </w:tc>
        <w:tc>
          <w:tcPr>
            <w:tcW w:w="2891" w:type="dxa"/>
          </w:tcPr>
          <w:p w:rsidR="001A43F4" w:rsidRDefault="001A43F4">
            <w:pPr>
              <w:pStyle w:val="ConsPlusNormal"/>
            </w:pPr>
            <w:r>
              <w:t>Коэффициент "рождаемости" субъектов малого и среднего предпринимательства</w:t>
            </w:r>
          </w:p>
        </w:tc>
        <w:tc>
          <w:tcPr>
            <w:tcW w:w="1587" w:type="dxa"/>
          </w:tcPr>
          <w:p w:rsidR="001A43F4" w:rsidRDefault="001A43F4">
            <w:pPr>
              <w:pStyle w:val="ConsPlusNormal"/>
              <w:jc w:val="center"/>
            </w:pPr>
            <w:r>
              <w:t>Единиц</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170,0</w:t>
            </w:r>
          </w:p>
        </w:tc>
        <w:tc>
          <w:tcPr>
            <w:tcW w:w="794" w:type="dxa"/>
          </w:tcPr>
          <w:p w:rsidR="001A43F4" w:rsidRDefault="001A43F4">
            <w:pPr>
              <w:pStyle w:val="ConsPlusNormal"/>
              <w:jc w:val="center"/>
            </w:pPr>
            <w:r>
              <w:t>175,0</w:t>
            </w:r>
          </w:p>
        </w:tc>
        <w:tc>
          <w:tcPr>
            <w:tcW w:w="794" w:type="dxa"/>
          </w:tcPr>
          <w:p w:rsidR="001A43F4" w:rsidRDefault="001A43F4">
            <w:pPr>
              <w:pStyle w:val="ConsPlusNormal"/>
              <w:jc w:val="center"/>
            </w:pPr>
            <w:r>
              <w:t>180,0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13.3</w:t>
            </w:r>
          </w:p>
        </w:tc>
        <w:tc>
          <w:tcPr>
            <w:tcW w:w="2891" w:type="dxa"/>
          </w:tcPr>
          <w:p w:rsidR="001A43F4" w:rsidRDefault="001A43F4">
            <w:pPr>
              <w:pStyle w:val="ConsPlusNormal"/>
            </w:pPr>
            <w:r>
              <w:t>Степень реализации регионального проекта "Акселерация субъектов малого и среднего предпринимательства"</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37" w:type="dxa"/>
          </w:tcPr>
          <w:p w:rsidR="001A43F4" w:rsidRDefault="001A43F4">
            <w:pPr>
              <w:pStyle w:val="ConsPlusNormal"/>
              <w:jc w:val="center"/>
            </w:pPr>
            <w:r>
              <w:t>100,0</w:t>
            </w:r>
          </w:p>
        </w:tc>
      </w:tr>
      <w:tr w:rsidR="001A43F4">
        <w:tc>
          <w:tcPr>
            <w:tcW w:w="794" w:type="dxa"/>
          </w:tcPr>
          <w:p w:rsidR="001A43F4" w:rsidRDefault="001A43F4">
            <w:pPr>
              <w:pStyle w:val="ConsPlusNormal"/>
              <w:jc w:val="center"/>
            </w:pPr>
            <w:r>
              <w:t>13.4</w:t>
            </w:r>
          </w:p>
        </w:tc>
        <w:tc>
          <w:tcPr>
            <w:tcW w:w="2891" w:type="dxa"/>
          </w:tcPr>
          <w:p w:rsidR="001A43F4" w:rsidRDefault="001A43F4">
            <w:pPr>
              <w:pStyle w:val="ConsPlusNormal"/>
            </w:pPr>
            <w:r>
              <w:t>Степень реализации регионального проекта "Улучшение условий ведения предпринимательской деятельности"</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13.5</w:t>
            </w:r>
          </w:p>
        </w:tc>
        <w:tc>
          <w:tcPr>
            <w:tcW w:w="2891" w:type="dxa"/>
          </w:tcPr>
          <w:p w:rsidR="001A43F4" w:rsidRDefault="001A43F4">
            <w:pPr>
              <w:pStyle w:val="ConsPlusNormal"/>
            </w:pPr>
            <w:r>
              <w:t xml:space="preserve">Степень реализации регионального проекта </w:t>
            </w:r>
            <w:r>
              <w:lastRenderedPageBreak/>
              <w:t>"Создание условий для легкого старта и комфортного ведения бизнеса"</w:t>
            </w:r>
          </w:p>
        </w:tc>
        <w:tc>
          <w:tcPr>
            <w:tcW w:w="1587" w:type="dxa"/>
          </w:tcPr>
          <w:p w:rsidR="001A43F4" w:rsidRDefault="001A43F4">
            <w:pPr>
              <w:pStyle w:val="ConsPlusNormal"/>
              <w:jc w:val="center"/>
            </w:pPr>
            <w:r>
              <w:lastRenderedPageBreak/>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37" w:type="dxa"/>
          </w:tcPr>
          <w:p w:rsidR="001A43F4" w:rsidRDefault="001A43F4">
            <w:pPr>
              <w:pStyle w:val="ConsPlusNormal"/>
              <w:jc w:val="center"/>
            </w:pPr>
            <w:r>
              <w:t>100,0</w:t>
            </w:r>
          </w:p>
        </w:tc>
      </w:tr>
      <w:tr w:rsidR="001A43F4">
        <w:tc>
          <w:tcPr>
            <w:tcW w:w="794" w:type="dxa"/>
          </w:tcPr>
          <w:p w:rsidR="001A43F4" w:rsidRDefault="001A43F4">
            <w:pPr>
              <w:pStyle w:val="ConsPlusNormal"/>
              <w:jc w:val="center"/>
            </w:pPr>
            <w:r>
              <w:lastRenderedPageBreak/>
              <w:t>13.6</w:t>
            </w:r>
          </w:p>
        </w:tc>
        <w:tc>
          <w:tcPr>
            <w:tcW w:w="2891" w:type="dxa"/>
          </w:tcPr>
          <w:p w:rsidR="001A43F4" w:rsidRDefault="001A43F4">
            <w:pPr>
              <w:pStyle w:val="ConsPlusNormal"/>
            </w:pPr>
            <w:r>
              <w:t>Степень реализации регионального проекта "Популяризация предпринимательства"</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13.7</w:t>
            </w:r>
          </w:p>
        </w:tc>
        <w:tc>
          <w:tcPr>
            <w:tcW w:w="2891" w:type="dxa"/>
          </w:tcPr>
          <w:p w:rsidR="001A43F4" w:rsidRDefault="001A43F4">
            <w:pPr>
              <w:pStyle w:val="ConsPlusNormal"/>
            </w:pPr>
            <w:r>
              <w:t>Степень реализации регионального проекта "Создание благоприятных условий для осуществления деятельности самозанятыми гражданами"</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37" w:type="dxa"/>
          </w:tcPr>
          <w:p w:rsidR="001A43F4" w:rsidRDefault="001A43F4">
            <w:pPr>
              <w:pStyle w:val="ConsPlusNormal"/>
              <w:jc w:val="center"/>
            </w:pPr>
            <w:r>
              <w:t>100,0</w:t>
            </w:r>
          </w:p>
        </w:tc>
      </w:tr>
      <w:tr w:rsidR="001A43F4">
        <w:tc>
          <w:tcPr>
            <w:tcW w:w="794" w:type="dxa"/>
          </w:tcPr>
          <w:p w:rsidR="001A43F4" w:rsidRDefault="001A43F4">
            <w:pPr>
              <w:pStyle w:val="ConsPlusNormal"/>
              <w:jc w:val="center"/>
            </w:pPr>
            <w:r>
              <w:t>13.8</w:t>
            </w:r>
          </w:p>
        </w:tc>
        <w:tc>
          <w:tcPr>
            <w:tcW w:w="2891" w:type="dxa"/>
          </w:tcPr>
          <w:p w:rsidR="001A43F4" w:rsidRDefault="001A43F4">
            <w:pPr>
              <w:pStyle w:val="ConsPlusNormal"/>
            </w:pPr>
            <w:r>
              <w:t>Количество субъектов малого и среднего предпринимательства, включая самозанятых граждан, в расчете на 1 тыс. человек населения</w:t>
            </w:r>
          </w:p>
        </w:tc>
        <w:tc>
          <w:tcPr>
            <w:tcW w:w="1587" w:type="dxa"/>
          </w:tcPr>
          <w:p w:rsidR="001A43F4" w:rsidRDefault="001A43F4">
            <w:pPr>
              <w:pStyle w:val="ConsPlusNormal"/>
              <w:jc w:val="center"/>
            </w:pPr>
            <w:r>
              <w:t>Единиц</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46</w:t>
            </w:r>
          </w:p>
        </w:tc>
        <w:tc>
          <w:tcPr>
            <w:tcW w:w="794" w:type="dxa"/>
          </w:tcPr>
          <w:p w:rsidR="001A43F4" w:rsidRDefault="001A43F4">
            <w:pPr>
              <w:pStyle w:val="ConsPlusNormal"/>
              <w:jc w:val="center"/>
            </w:pPr>
            <w:r>
              <w:t>49</w:t>
            </w:r>
          </w:p>
        </w:tc>
        <w:tc>
          <w:tcPr>
            <w:tcW w:w="794" w:type="dxa"/>
          </w:tcPr>
          <w:p w:rsidR="001A43F4" w:rsidRDefault="001A43F4">
            <w:pPr>
              <w:pStyle w:val="ConsPlusNormal"/>
              <w:jc w:val="center"/>
            </w:pPr>
            <w:r>
              <w:t>54</w:t>
            </w:r>
          </w:p>
        </w:tc>
        <w:tc>
          <w:tcPr>
            <w:tcW w:w="737" w:type="dxa"/>
          </w:tcPr>
          <w:p w:rsidR="001A43F4" w:rsidRDefault="001A43F4">
            <w:pPr>
              <w:pStyle w:val="ConsPlusNormal"/>
              <w:jc w:val="center"/>
            </w:pPr>
            <w:r>
              <w:t>54</w:t>
            </w:r>
          </w:p>
        </w:tc>
      </w:tr>
      <w:tr w:rsidR="001A43F4">
        <w:tc>
          <w:tcPr>
            <w:tcW w:w="794" w:type="dxa"/>
          </w:tcPr>
          <w:p w:rsidR="001A43F4" w:rsidRDefault="001A43F4">
            <w:pPr>
              <w:pStyle w:val="ConsPlusNormal"/>
              <w:jc w:val="center"/>
            </w:pPr>
            <w:r>
              <w:t>13.9</w:t>
            </w:r>
          </w:p>
        </w:tc>
        <w:tc>
          <w:tcPr>
            <w:tcW w:w="2891" w:type="dxa"/>
          </w:tcPr>
          <w:p w:rsidR="001A43F4" w:rsidRDefault="001A43F4">
            <w:pPr>
              <w:pStyle w:val="ConsPlusNormal"/>
            </w:pPr>
            <w:r>
              <w:t>Количество самозанятых граждан, зафиксировавших свой статус и применяющих специальный налоговый режим "Налог на профессиональный доход"</w:t>
            </w:r>
          </w:p>
        </w:tc>
        <w:tc>
          <w:tcPr>
            <w:tcW w:w="1587" w:type="dxa"/>
          </w:tcPr>
          <w:p w:rsidR="001A43F4" w:rsidRDefault="001A43F4">
            <w:pPr>
              <w:pStyle w:val="ConsPlusNormal"/>
              <w:jc w:val="center"/>
            </w:pPr>
            <w:r>
              <w:t>Тыс. единиц</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19,7</w:t>
            </w:r>
          </w:p>
        </w:tc>
        <w:tc>
          <w:tcPr>
            <w:tcW w:w="794" w:type="dxa"/>
          </w:tcPr>
          <w:p w:rsidR="001A43F4" w:rsidRDefault="001A43F4">
            <w:pPr>
              <w:pStyle w:val="ConsPlusNormal"/>
              <w:jc w:val="center"/>
            </w:pPr>
            <w:r>
              <w:t>22,0</w:t>
            </w:r>
          </w:p>
        </w:tc>
        <w:tc>
          <w:tcPr>
            <w:tcW w:w="794" w:type="dxa"/>
          </w:tcPr>
          <w:p w:rsidR="001A43F4" w:rsidRDefault="001A43F4">
            <w:pPr>
              <w:pStyle w:val="ConsPlusNormal"/>
              <w:jc w:val="center"/>
            </w:pPr>
            <w:r>
              <w:t>23,2</w:t>
            </w:r>
          </w:p>
        </w:tc>
        <w:tc>
          <w:tcPr>
            <w:tcW w:w="737" w:type="dxa"/>
          </w:tcPr>
          <w:p w:rsidR="001A43F4" w:rsidRDefault="001A43F4">
            <w:pPr>
              <w:pStyle w:val="ConsPlusNormal"/>
              <w:jc w:val="center"/>
            </w:pPr>
            <w:r>
              <w:t>23,2</w:t>
            </w:r>
          </w:p>
        </w:tc>
      </w:tr>
      <w:tr w:rsidR="001A43F4">
        <w:tblPrEx>
          <w:tblBorders>
            <w:insideH w:val="nil"/>
          </w:tblBorders>
        </w:tblPrEx>
        <w:tc>
          <w:tcPr>
            <w:tcW w:w="794" w:type="dxa"/>
            <w:tcBorders>
              <w:bottom w:val="nil"/>
            </w:tcBorders>
          </w:tcPr>
          <w:p w:rsidR="001A43F4" w:rsidRDefault="001A43F4">
            <w:pPr>
              <w:pStyle w:val="ConsPlusNormal"/>
              <w:jc w:val="center"/>
            </w:pPr>
            <w:r>
              <w:t>13.10</w:t>
            </w:r>
          </w:p>
        </w:tc>
        <w:tc>
          <w:tcPr>
            <w:tcW w:w="2891" w:type="dxa"/>
            <w:tcBorders>
              <w:bottom w:val="nil"/>
            </w:tcBorders>
          </w:tcPr>
          <w:p w:rsidR="001A43F4" w:rsidRDefault="001A43F4">
            <w:pPr>
              <w:pStyle w:val="ConsPlusNormal"/>
            </w:pPr>
            <w:r>
              <w:t xml:space="preserve">Количество субъектов малого и среднего предпринимательства, включая самозанятых </w:t>
            </w:r>
            <w:r>
              <w:lastRenderedPageBreak/>
              <w:t>граждан, получивших поддержку в рамках региональных проектов "Акселерация субъектов малого и среднего предпринимательства", "Создание условий для легкого старта и комфортного ведения бизнеса", "Создание благоприятных условий для осуществления деятельности самозанятыми гражданами"</w:t>
            </w:r>
          </w:p>
        </w:tc>
        <w:tc>
          <w:tcPr>
            <w:tcW w:w="1587" w:type="dxa"/>
            <w:tcBorders>
              <w:bottom w:val="nil"/>
            </w:tcBorders>
          </w:tcPr>
          <w:p w:rsidR="001A43F4" w:rsidRDefault="001A43F4">
            <w:pPr>
              <w:pStyle w:val="ConsPlusNormal"/>
              <w:jc w:val="center"/>
            </w:pPr>
            <w:r>
              <w:lastRenderedPageBreak/>
              <w:t>Тыс. единиц</w:t>
            </w:r>
          </w:p>
        </w:tc>
        <w:tc>
          <w:tcPr>
            <w:tcW w:w="850" w:type="dxa"/>
            <w:tcBorders>
              <w:bottom w:val="nil"/>
            </w:tcBorders>
          </w:tcPr>
          <w:p w:rsidR="001A43F4" w:rsidRDefault="001A43F4">
            <w:pPr>
              <w:pStyle w:val="ConsPlusNormal"/>
              <w:jc w:val="center"/>
            </w:pPr>
            <w:r>
              <w:t>-</w:t>
            </w:r>
          </w:p>
        </w:tc>
        <w:tc>
          <w:tcPr>
            <w:tcW w:w="1077" w:type="dxa"/>
            <w:tcBorders>
              <w:bottom w:val="nil"/>
            </w:tcBorders>
          </w:tcPr>
          <w:p w:rsidR="001A43F4" w:rsidRDefault="001A43F4">
            <w:pPr>
              <w:pStyle w:val="ConsPlusNormal"/>
              <w:jc w:val="center"/>
            </w:pPr>
            <w:r>
              <w:t>-</w:t>
            </w:r>
          </w:p>
        </w:tc>
        <w:tc>
          <w:tcPr>
            <w:tcW w:w="737" w:type="dxa"/>
            <w:tcBorders>
              <w:bottom w:val="nil"/>
            </w:tcBorders>
          </w:tcPr>
          <w:p w:rsidR="001A43F4" w:rsidRDefault="001A43F4">
            <w:pPr>
              <w:pStyle w:val="ConsPlusNormal"/>
              <w:jc w:val="center"/>
            </w:pPr>
            <w:r>
              <w:t>-</w:t>
            </w:r>
          </w:p>
        </w:tc>
        <w:tc>
          <w:tcPr>
            <w:tcW w:w="737" w:type="dxa"/>
            <w:tcBorders>
              <w:bottom w:val="nil"/>
            </w:tcBorders>
          </w:tcPr>
          <w:p w:rsidR="001A43F4" w:rsidRDefault="001A43F4">
            <w:pPr>
              <w:pStyle w:val="ConsPlusNormal"/>
              <w:jc w:val="center"/>
            </w:pPr>
            <w:r>
              <w:t>-</w:t>
            </w:r>
          </w:p>
        </w:tc>
        <w:tc>
          <w:tcPr>
            <w:tcW w:w="794" w:type="dxa"/>
            <w:tcBorders>
              <w:bottom w:val="nil"/>
            </w:tcBorders>
          </w:tcPr>
          <w:p w:rsidR="001A43F4" w:rsidRDefault="001A43F4">
            <w:pPr>
              <w:pStyle w:val="ConsPlusNormal"/>
              <w:jc w:val="center"/>
            </w:pPr>
            <w:r>
              <w:t>-</w:t>
            </w:r>
          </w:p>
        </w:tc>
        <w:tc>
          <w:tcPr>
            <w:tcW w:w="794" w:type="dxa"/>
            <w:tcBorders>
              <w:bottom w:val="nil"/>
            </w:tcBorders>
          </w:tcPr>
          <w:p w:rsidR="001A43F4" w:rsidRDefault="001A43F4">
            <w:pPr>
              <w:pStyle w:val="ConsPlusNormal"/>
              <w:jc w:val="center"/>
            </w:pPr>
            <w:r>
              <w:t>-</w:t>
            </w:r>
          </w:p>
        </w:tc>
        <w:tc>
          <w:tcPr>
            <w:tcW w:w="850" w:type="dxa"/>
            <w:tcBorders>
              <w:bottom w:val="nil"/>
            </w:tcBorders>
          </w:tcPr>
          <w:p w:rsidR="001A43F4" w:rsidRDefault="001A43F4">
            <w:pPr>
              <w:pStyle w:val="ConsPlusNormal"/>
              <w:jc w:val="center"/>
            </w:pPr>
            <w:r>
              <w:t>-</w:t>
            </w:r>
          </w:p>
        </w:tc>
        <w:tc>
          <w:tcPr>
            <w:tcW w:w="794" w:type="dxa"/>
            <w:tcBorders>
              <w:bottom w:val="nil"/>
            </w:tcBorders>
          </w:tcPr>
          <w:p w:rsidR="001A43F4" w:rsidRDefault="001A43F4">
            <w:pPr>
              <w:pStyle w:val="ConsPlusNormal"/>
              <w:jc w:val="center"/>
            </w:pPr>
            <w:r>
              <w:t>-</w:t>
            </w:r>
          </w:p>
        </w:tc>
        <w:tc>
          <w:tcPr>
            <w:tcW w:w="794" w:type="dxa"/>
            <w:tcBorders>
              <w:bottom w:val="nil"/>
            </w:tcBorders>
          </w:tcPr>
          <w:p w:rsidR="001A43F4" w:rsidRDefault="001A43F4">
            <w:pPr>
              <w:pStyle w:val="ConsPlusNormal"/>
              <w:jc w:val="center"/>
            </w:pPr>
            <w:r>
              <w:t>-</w:t>
            </w:r>
          </w:p>
        </w:tc>
        <w:tc>
          <w:tcPr>
            <w:tcW w:w="794" w:type="dxa"/>
            <w:tcBorders>
              <w:bottom w:val="nil"/>
            </w:tcBorders>
          </w:tcPr>
          <w:p w:rsidR="001A43F4" w:rsidRDefault="001A43F4">
            <w:pPr>
              <w:pStyle w:val="ConsPlusNormal"/>
              <w:jc w:val="center"/>
            </w:pPr>
            <w:r>
              <w:t>-</w:t>
            </w:r>
          </w:p>
        </w:tc>
        <w:tc>
          <w:tcPr>
            <w:tcW w:w="794" w:type="dxa"/>
            <w:tcBorders>
              <w:bottom w:val="nil"/>
            </w:tcBorders>
          </w:tcPr>
          <w:p w:rsidR="001A43F4" w:rsidRDefault="001A43F4">
            <w:pPr>
              <w:pStyle w:val="ConsPlusNormal"/>
              <w:jc w:val="center"/>
            </w:pPr>
            <w:r>
              <w:t>5,5</w:t>
            </w:r>
          </w:p>
        </w:tc>
        <w:tc>
          <w:tcPr>
            <w:tcW w:w="794" w:type="dxa"/>
            <w:tcBorders>
              <w:bottom w:val="nil"/>
            </w:tcBorders>
          </w:tcPr>
          <w:p w:rsidR="001A43F4" w:rsidRDefault="001A43F4">
            <w:pPr>
              <w:pStyle w:val="ConsPlusNormal"/>
              <w:jc w:val="center"/>
            </w:pPr>
            <w:r>
              <w:t>7,5</w:t>
            </w:r>
          </w:p>
        </w:tc>
        <w:tc>
          <w:tcPr>
            <w:tcW w:w="794" w:type="dxa"/>
            <w:tcBorders>
              <w:bottom w:val="nil"/>
            </w:tcBorders>
          </w:tcPr>
          <w:p w:rsidR="001A43F4" w:rsidRDefault="001A43F4">
            <w:pPr>
              <w:pStyle w:val="ConsPlusNormal"/>
              <w:jc w:val="center"/>
            </w:pPr>
            <w:r>
              <w:t>9,4</w:t>
            </w:r>
          </w:p>
        </w:tc>
        <w:tc>
          <w:tcPr>
            <w:tcW w:w="737" w:type="dxa"/>
            <w:tcBorders>
              <w:bottom w:val="nil"/>
            </w:tcBorders>
          </w:tcPr>
          <w:p w:rsidR="001A43F4" w:rsidRDefault="001A43F4">
            <w:pPr>
              <w:pStyle w:val="ConsPlusNormal"/>
              <w:jc w:val="center"/>
            </w:pPr>
            <w:r>
              <w:t>9,4</w:t>
            </w:r>
          </w:p>
        </w:tc>
      </w:tr>
      <w:tr w:rsidR="001A43F4">
        <w:tblPrEx>
          <w:tblBorders>
            <w:insideH w:val="nil"/>
          </w:tblBorders>
        </w:tblPrEx>
        <w:tc>
          <w:tcPr>
            <w:tcW w:w="16612" w:type="dxa"/>
            <w:gridSpan w:val="17"/>
            <w:tcBorders>
              <w:top w:val="nil"/>
            </w:tcBorders>
          </w:tcPr>
          <w:p w:rsidR="001A43F4" w:rsidRDefault="001A43F4">
            <w:pPr>
              <w:pStyle w:val="ConsPlusNormal"/>
              <w:jc w:val="both"/>
            </w:pPr>
            <w:r>
              <w:lastRenderedPageBreak/>
              <w:t xml:space="preserve">(в ред. </w:t>
            </w:r>
            <w:hyperlink r:id="rId509">
              <w:r>
                <w:rPr>
                  <w:color w:val="0000FF"/>
                </w:rPr>
                <w:t>Постановления</w:t>
              </w:r>
            </w:hyperlink>
            <w:r>
              <w:t xml:space="preserve"> Правительства Омской области от 15.12.2022 N 743-п)</w:t>
            </w:r>
          </w:p>
        </w:tc>
      </w:tr>
      <w:tr w:rsidR="001A43F4">
        <w:tc>
          <w:tcPr>
            <w:tcW w:w="16612" w:type="dxa"/>
            <w:gridSpan w:val="17"/>
            <w:vAlign w:val="center"/>
          </w:tcPr>
          <w:p w:rsidR="001A43F4" w:rsidRDefault="001A43F4">
            <w:pPr>
              <w:pStyle w:val="ConsPlusNormal"/>
              <w:jc w:val="center"/>
              <w:outlineLvl w:val="2"/>
            </w:pPr>
            <w:r>
              <w:t>3. Подпрограмма 2 государственной программы "Экономическое развитие и государственное регулирование тарифов (цен)"</w:t>
            </w:r>
          </w:p>
        </w:tc>
      </w:tr>
      <w:tr w:rsidR="001A43F4">
        <w:tc>
          <w:tcPr>
            <w:tcW w:w="794" w:type="dxa"/>
          </w:tcPr>
          <w:p w:rsidR="001A43F4" w:rsidRDefault="001A43F4">
            <w:pPr>
              <w:pStyle w:val="ConsPlusNormal"/>
              <w:jc w:val="center"/>
            </w:pPr>
            <w:r>
              <w:t>14</w:t>
            </w:r>
          </w:p>
        </w:tc>
        <w:tc>
          <w:tcPr>
            <w:tcW w:w="2891" w:type="dxa"/>
          </w:tcPr>
          <w:p w:rsidR="001A43F4" w:rsidRDefault="001A43F4">
            <w:pPr>
              <w:pStyle w:val="ConsPlusNormal"/>
            </w:pPr>
            <w:r>
              <w:t>Рост объема инвестиций в основной капитал</w:t>
            </w:r>
          </w:p>
        </w:tc>
        <w:tc>
          <w:tcPr>
            <w:tcW w:w="1587" w:type="dxa"/>
          </w:tcPr>
          <w:p w:rsidR="001A43F4" w:rsidRDefault="001A43F4">
            <w:pPr>
              <w:pStyle w:val="ConsPlusNormal"/>
              <w:jc w:val="center"/>
            </w:pPr>
            <w:r>
              <w:t>Процентов к предыдущему году</w:t>
            </w:r>
          </w:p>
        </w:tc>
        <w:tc>
          <w:tcPr>
            <w:tcW w:w="850" w:type="dxa"/>
          </w:tcPr>
          <w:p w:rsidR="001A43F4" w:rsidRDefault="001A43F4">
            <w:pPr>
              <w:pStyle w:val="ConsPlusNormal"/>
              <w:jc w:val="center"/>
            </w:pPr>
            <w:r>
              <w:t>15,8</w:t>
            </w:r>
          </w:p>
        </w:tc>
        <w:tc>
          <w:tcPr>
            <w:tcW w:w="1077" w:type="dxa"/>
          </w:tcPr>
          <w:p w:rsidR="001A43F4" w:rsidRDefault="001A43F4">
            <w:pPr>
              <w:pStyle w:val="ConsPlusNormal"/>
              <w:jc w:val="center"/>
            </w:pPr>
            <w:r>
              <w:t>-7,3</w:t>
            </w:r>
          </w:p>
        </w:tc>
        <w:tc>
          <w:tcPr>
            <w:tcW w:w="737" w:type="dxa"/>
          </w:tcPr>
          <w:p w:rsidR="001A43F4" w:rsidRDefault="001A43F4">
            <w:pPr>
              <w:pStyle w:val="ConsPlusNormal"/>
              <w:jc w:val="center"/>
            </w:pPr>
            <w:r>
              <w:t>0,5</w:t>
            </w:r>
          </w:p>
        </w:tc>
        <w:tc>
          <w:tcPr>
            <w:tcW w:w="737" w:type="dxa"/>
          </w:tcPr>
          <w:p w:rsidR="001A43F4" w:rsidRDefault="001A43F4">
            <w:pPr>
              <w:pStyle w:val="ConsPlusNormal"/>
              <w:jc w:val="center"/>
            </w:pPr>
            <w:r>
              <w:t>2,5</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15</w:t>
            </w:r>
          </w:p>
        </w:tc>
        <w:tc>
          <w:tcPr>
            <w:tcW w:w="2891" w:type="dxa"/>
          </w:tcPr>
          <w:p w:rsidR="001A43F4" w:rsidRDefault="001A43F4">
            <w:pPr>
              <w:pStyle w:val="ConsPlusNormal"/>
            </w:pPr>
            <w:r>
              <w:t>Доля внебюджетных инвестиций в общем объеме инвестиций в основной капитал</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76,0</w:t>
            </w:r>
          </w:p>
        </w:tc>
        <w:tc>
          <w:tcPr>
            <w:tcW w:w="794" w:type="dxa"/>
          </w:tcPr>
          <w:p w:rsidR="001A43F4" w:rsidRDefault="001A43F4">
            <w:pPr>
              <w:pStyle w:val="ConsPlusNormal"/>
              <w:jc w:val="center"/>
            </w:pPr>
            <w:r>
              <w:t>78,4</w:t>
            </w:r>
          </w:p>
        </w:tc>
        <w:tc>
          <w:tcPr>
            <w:tcW w:w="850" w:type="dxa"/>
          </w:tcPr>
          <w:p w:rsidR="001A43F4" w:rsidRDefault="001A43F4">
            <w:pPr>
              <w:pStyle w:val="ConsPlusNormal"/>
              <w:jc w:val="center"/>
            </w:pPr>
            <w:r>
              <w:t>81,6</w:t>
            </w:r>
          </w:p>
        </w:tc>
        <w:tc>
          <w:tcPr>
            <w:tcW w:w="794" w:type="dxa"/>
          </w:tcPr>
          <w:p w:rsidR="001A43F4" w:rsidRDefault="001A43F4">
            <w:pPr>
              <w:pStyle w:val="ConsPlusNormal"/>
              <w:jc w:val="center"/>
            </w:pPr>
            <w:r>
              <w:t>83,0</w:t>
            </w:r>
          </w:p>
        </w:tc>
        <w:tc>
          <w:tcPr>
            <w:tcW w:w="794" w:type="dxa"/>
          </w:tcPr>
          <w:p w:rsidR="001A43F4" w:rsidRDefault="001A43F4">
            <w:pPr>
              <w:pStyle w:val="ConsPlusNormal"/>
              <w:jc w:val="center"/>
            </w:pPr>
            <w:r>
              <w:t>84,0</w:t>
            </w:r>
          </w:p>
        </w:tc>
        <w:tc>
          <w:tcPr>
            <w:tcW w:w="794" w:type="dxa"/>
          </w:tcPr>
          <w:p w:rsidR="001A43F4" w:rsidRDefault="001A43F4">
            <w:pPr>
              <w:pStyle w:val="ConsPlusNormal"/>
              <w:jc w:val="center"/>
            </w:pPr>
            <w:r>
              <w:t>85,2</w:t>
            </w:r>
          </w:p>
        </w:tc>
        <w:tc>
          <w:tcPr>
            <w:tcW w:w="794" w:type="dxa"/>
          </w:tcPr>
          <w:p w:rsidR="001A43F4" w:rsidRDefault="001A43F4">
            <w:pPr>
              <w:pStyle w:val="ConsPlusNormal"/>
              <w:jc w:val="center"/>
            </w:pPr>
            <w:r>
              <w:t>87,3</w:t>
            </w:r>
          </w:p>
        </w:tc>
        <w:tc>
          <w:tcPr>
            <w:tcW w:w="794" w:type="dxa"/>
          </w:tcPr>
          <w:p w:rsidR="001A43F4" w:rsidRDefault="001A43F4">
            <w:pPr>
              <w:pStyle w:val="ConsPlusNormal"/>
              <w:jc w:val="center"/>
            </w:pPr>
            <w:r>
              <w:t>87,5</w:t>
            </w:r>
          </w:p>
        </w:tc>
        <w:tc>
          <w:tcPr>
            <w:tcW w:w="794" w:type="dxa"/>
          </w:tcPr>
          <w:p w:rsidR="001A43F4" w:rsidRDefault="001A43F4">
            <w:pPr>
              <w:pStyle w:val="ConsPlusNormal"/>
              <w:jc w:val="center"/>
            </w:pPr>
            <w:r>
              <w:t>87,7</w:t>
            </w:r>
          </w:p>
        </w:tc>
        <w:tc>
          <w:tcPr>
            <w:tcW w:w="737" w:type="dxa"/>
          </w:tcPr>
          <w:p w:rsidR="001A43F4" w:rsidRDefault="001A43F4">
            <w:pPr>
              <w:pStyle w:val="ConsPlusNormal"/>
              <w:jc w:val="center"/>
            </w:pPr>
            <w:r>
              <w:t>87,7</w:t>
            </w:r>
          </w:p>
        </w:tc>
      </w:tr>
      <w:tr w:rsidR="001A43F4">
        <w:tc>
          <w:tcPr>
            <w:tcW w:w="794" w:type="dxa"/>
          </w:tcPr>
          <w:p w:rsidR="001A43F4" w:rsidRDefault="001A43F4">
            <w:pPr>
              <w:pStyle w:val="ConsPlusNormal"/>
              <w:jc w:val="center"/>
            </w:pPr>
            <w:r>
              <w:t>16</w:t>
            </w:r>
          </w:p>
        </w:tc>
        <w:tc>
          <w:tcPr>
            <w:tcW w:w="2891" w:type="dxa"/>
          </w:tcPr>
          <w:p w:rsidR="001A43F4" w:rsidRDefault="001A43F4">
            <w:pPr>
              <w:pStyle w:val="ConsPlusNormal"/>
            </w:pPr>
            <w:r>
              <w:t>Доля устраненных нарушений законодательства в сфере государственного регулирования тарифов (цен) в общем объеме выявленных нарушений</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77,0</w:t>
            </w:r>
          </w:p>
        </w:tc>
        <w:tc>
          <w:tcPr>
            <w:tcW w:w="1077" w:type="dxa"/>
          </w:tcPr>
          <w:p w:rsidR="001A43F4" w:rsidRDefault="001A43F4">
            <w:pPr>
              <w:pStyle w:val="ConsPlusNormal"/>
              <w:jc w:val="center"/>
            </w:pPr>
            <w:r>
              <w:t>80,0</w:t>
            </w:r>
          </w:p>
        </w:tc>
        <w:tc>
          <w:tcPr>
            <w:tcW w:w="737" w:type="dxa"/>
          </w:tcPr>
          <w:p w:rsidR="001A43F4" w:rsidRDefault="001A43F4">
            <w:pPr>
              <w:pStyle w:val="ConsPlusNormal"/>
              <w:jc w:val="center"/>
            </w:pPr>
            <w:r>
              <w:t>80,0</w:t>
            </w:r>
          </w:p>
        </w:tc>
        <w:tc>
          <w:tcPr>
            <w:tcW w:w="737" w:type="dxa"/>
          </w:tcPr>
          <w:p w:rsidR="001A43F4" w:rsidRDefault="001A43F4">
            <w:pPr>
              <w:pStyle w:val="ConsPlusNormal"/>
              <w:jc w:val="center"/>
            </w:pPr>
            <w:r>
              <w:t>80,0</w:t>
            </w:r>
          </w:p>
        </w:tc>
        <w:tc>
          <w:tcPr>
            <w:tcW w:w="794" w:type="dxa"/>
          </w:tcPr>
          <w:p w:rsidR="001A43F4" w:rsidRDefault="001A43F4">
            <w:pPr>
              <w:pStyle w:val="ConsPlusNormal"/>
              <w:jc w:val="center"/>
            </w:pPr>
            <w:r>
              <w:t>80,0</w:t>
            </w:r>
          </w:p>
        </w:tc>
        <w:tc>
          <w:tcPr>
            <w:tcW w:w="794" w:type="dxa"/>
          </w:tcPr>
          <w:p w:rsidR="001A43F4" w:rsidRDefault="001A43F4">
            <w:pPr>
              <w:pStyle w:val="ConsPlusNormal"/>
              <w:jc w:val="center"/>
            </w:pPr>
            <w:r>
              <w:t>80,0</w:t>
            </w:r>
          </w:p>
        </w:tc>
        <w:tc>
          <w:tcPr>
            <w:tcW w:w="850" w:type="dxa"/>
          </w:tcPr>
          <w:p w:rsidR="001A43F4" w:rsidRDefault="001A43F4">
            <w:pPr>
              <w:pStyle w:val="ConsPlusNormal"/>
              <w:jc w:val="center"/>
            </w:pPr>
            <w:r>
              <w:t>80,0</w:t>
            </w:r>
          </w:p>
        </w:tc>
        <w:tc>
          <w:tcPr>
            <w:tcW w:w="794" w:type="dxa"/>
          </w:tcPr>
          <w:p w:rsidR="001A43F4" w:rsidRDefault="001A43F4">
            <w:pPr>
              <w:pStyle w:val="ConsPlusNormal"/>
              <w:jc w:val="center"/>
            </w:pPr>
            <w:r>
              <w:t>80,0</w:t>
            </w:r>
          </w:p>
        </w:tc>
        <w:tc>
          <w:tcPr>
            <w:tcW w:w="794" w:type="dxa"/>
          </w:tcPr>
          <w:p w:rsidR="001A43F4" w:rsidRDefault="001A43F4">
            <w:pPr>
              <w:pStyle w:val="ConsPlusNormal"/>
              <w:jc w:val="center"/>
            </w:pPr>
            <w:r>
              <w:t>80,0</w:t>
            </w:r>
          </w:p>
        </w:tc>
        <w:tc>
          <w:tcPr>
            <w:tcW w:w="794" w:type="dxa"/>
          </w:tcPr>
          <w:p w:rsidR="001A43F4" w:rsidRDefault="001A43F4">
            <w:pPr>
              <w:pStyle w:val="ConsPlusNormal"/>
              <w:jc w:val="center"/>
            </w:pPr>
            <w:r>
              <w:t>80,0</w:t>
            </w:r>
          </w:p>
        </w:tc>
        <w:tc>
          <w:tcPr>
            <w:tcW w:w="794" w:type="dxa"/>
          </w:tcPr>
          <w:p w:rsidR="001A43F4" w:rsidRDefault="001A43F4">
            <w:pPr>
              <w:pStyle w:val="ConsPlusNormal"/>
              <w:jc w:val="center"/>
            </w:pPr>
            <w:r>
              <w:t>80,0</w:t>
            </w:r>
          </w:p>
        </w:tc>
        <w:tc>
          <w:tcPr>
            <w:tcW w:w="794" w:type="dxa"/>
          </w:tcPr>
          <w:p w:rsidR="001A43F4" w:rsidRDefault="001A43F4">
            <w:pPr>
              <w:pStyle w:val="ConsPlusNormal"/>
              <w:jc w:val="center"/>
            </w:pPr>
            <w:r>
              <w:t>80,0</w:t>
            </w:r>
          </w:p>
        </w:tc>
        <w:tc>
          <w:tcPr>
            <w:tcW w:w="794" w:type="dxa"/>
          </w:tcPr>
          <w:p w:rsidR="001A43F4" w:rsidRDefault="001A43F4">
            <w:pPr>
              <w:pStyle w:val="ConsPlusNormal"/>
              <w:jc w:val="center"/>
            </w:pPr>
            <w:r>
              <w:t>80,0</w:t>
            </w:r>
          </w:p>
        </w:tc>
        <w:tc>
          <w:tcPr>
            <w:tcW w:w="737" w:type="dxa"/>
          </w:tcPr>
          <w:p w:rsidR="001A43F4" w:rsidRDefault="001A43F4">
            <w:pPr>
              <w:pStyle w:val="ConsPlusNormal"/>
              <w:jc w:val="center"/>
            </w:pPr>
            <w:r>
              <w:t>80,0</w:t>
            </w:r>
          </w:p>
        </w:tc>
      </w:tr>
      <w:tr w:rsidR="001A43F4">
        <w:tc>
          <w:tcPr>
            <w:tcW w:w="794" w:type="dxa"/>
          </w:tcPr>
          <w:p w:rsidR="001A43F4" w:rsidRDefault="001A43F4">
            <w:pPr>
              <w:pStyle w:val="ConsPlusNormal"/>
              <w:jc w:val="center"/>
            </w:pPr>
            <w:r>
              <w:lastRenderedPageBreak/>
              <w:t>17</w:t>
            </w:r>
          </w:p>
        </w:tc>
        <w:tc>
          <w:tcPr>
            <w:tcW w:w="2891" w:type="dxa"/>
          </w:tcPr>
          <w:p w:rsidR="001A43F4" w:rsidRDefault="001A43F4">
            <w:pPr>
              <w:pStyle w:val="ConsPlusNormal"/>
            </w:pPr>
            <w:r>
              <w:t>Сокращение доли неисполненных и расторгнутых контрактов в общем количестве заключенных контрактов</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-1,5</w:t>
            </w:r>
          </w:p>
        </w:tc>
        <w:tc>
          <w:tcPr>
            <w:tcW w:w="850" w:type="dxa"/>
          </w:tcPr>
          <w:p w:rsidR="001A43F4" w:rsidRDefault="001A43F4">
            <w:pPr>
              <w:pStyle w:val="ConsPlusNormal"/>
              <w:jc w:val="center"/>
            </w:pPr>
            <w:r>
              <w:t>-1</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18</w:t>
            </w:r>
          </w:p>
        </w:tc>
        <w:tc>
          <w:tcPr>
            <w:tcW w:w="2891" w:type="dxa"/>
          </w:tcPr>
          <w:p w:rsidR="001A43F4" w:rsidRDefault="001A43F4">
            <w:pPr>
              <w:pStyle w:val="ConsPlusNormal"/>
            </w:pPr>
            <w:r>
              <w:t>Доля неисполненных и расторгнутых контрактов, заключенных по итогам закупок товаров (работ, услуг), осуществленных конкурентными способами определения поставщиков (подрядчиков, исполнителей)</w:t>
            </w:r>
          </w:p>
        </w:tc>
        <w:tc>
          <w:tcPr>
            <w:tcW w:w="1587" w:type="dxa"/>
          </w:tcPr>
          <w:p w:rsidR="001A43F4" w:rsidRDefault="001A43F4">
            <w:pPr>
              <w:pStyle w:val="ConsPlusNormal"/>
              <w:jc w:val="center"/>
            </w:pPr>
            <w:r>
              <w:t>Процентов</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37"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850" w:type="dxa"/>
          </w:tcPr>
          <w:p w:rsidR="001A43F4" w:rsidRDefault="001A43F4">
            <w:pPr>
              <w:pStyle w:val="ConsPlusNormal"/>
              <w:jc w:val="center"/>
            </w:pPr>
            <w:r>
              <w:t>11,5</w:t>
            </w:r>
          </w:p>
        </w:tc>
        <w:tc>
          <w:tcPr>
            <w:tcW w:w="794" w:type="dxa"/>
          </w:tcPr>
          <w:p w:rsidR="001A43F4" w:rsidRDefault="001A43F4">
            <w:pPr>
              <w:pStyle w:val="ConsPlusNormal"/>
              <w:jc w:val="center"/>
            </w:pPr>
            <w:r>
              <w:t>11,0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16612" w:type="dxa"/>
            <w:gridSpan w:val="17"/>
            <w:vAlign w:val="center"/>
          </w:tcPr>
          <w:p w:rsidR="001A43F4" w:rsidRDefault="001A43F4">
            <w:pPr>
              <w:pStyle w:val="ConsPlusNormal"/>
              <w:jc w:val="center"/>
              <w:outlineLvl w:val="2"/>
            </w:pPr>
            <w:r>
              <w:t>4. Подпрограмма 3 государственной программы "Развитие сферы заготовки и переработки дикорастущего сырья в Омской области"</w:t>
            </w:r>
          </w:p>
        </w:tc>
      </w:tr>
      <w:tr w:rsidR="001A43F4">
        <w:tc>
          <w:tcPr>
            <w:tcW w:w="794" w:type="dxa"/>
          </w:tcPr>
          <w:p w:rsidR="001A43F4" w:rsidRDefault="001A43F4">
            <w:pPr>
              <w:pStyle w:val="ConsPlusNormal"/>
              <w:jc w:val="center"/>
            </w:pPr>
            <w:r>
              <w:t>19</w:t>
            </w:r>
          </w:p>
        </w:tc>
        <w:tc>
          <w:tcPr>
            <w:tcW w:w="2891" w:type="dxa"/>
          </w:tcPr>
          <w:p w:rsidR="001A43F4" w:rsidRDefault="001A43F4">
            <w:pPr>
              <w:pStyle w:val="ConsPlusNormal"/>
            </w:pPr>
            <w:r>
              <w:t>Рост объема переработки дикорастущего сырья юридическими лицами и индивидуальными предпринимателями на территории Омской области</w:t>
            </w:r>
          </w:p>
        </w:tc>
        <w:tc>
          <w:tcPr>
            <w:tcW w:w="1587" w:type="dxa"/>
          </w:tcPr>
          <w:p w:rsidR="001A43F4" w:rsidRDefault="001A43F4">
            <w:pPr>
              <w:pStyle w:val="ConsPlusNormal"/>
              <w:jc w:val="center"/>
            </w:pPr>
            <w:r>
              <w:t>Процентов к предыдущему году</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191</w:t>
            </w:r>
          </w:p>
        </w:tc>
        <w:tc>
          <w:tcPr>
            <w:tcW w:w="737" w:type="dxa"/>
          </w:tcPr>
          <w:p w:rsidR="001A43F4" w:rsidRDefault="001A43F4">
            <w:pPr>
              <w:pStyle w:val="ConsPlusNormal"/>
              <w:jc w:val="center"/>
            </w:pPr>
            <w:r>
              <w:t>108</w:t>
            </w:r>
          </w:p>
        </w:tc>
        <w:tc>
          <w:tcPr>
            <w:tcW w:w="794" w:type="dxa"/>
          </w:tcPr>
          <w:p w:rsidR="001A43F4" w:rsidRDefault="001A43F4">
            <w:pPr>
              <w:pStyle w:val="ConsPlusNormal"/>
              <w:jc w:val="center"/>
            </w:pPr>
            <w:r>
              <w:t>108</w:t>
            </w:r>
          </w:p>
        </w:tc>
        <w:tc>
          <w:tcPr>
            <w:tcW w:w="794" w:type="dxa"/>
          </w:tcPr>
          <w:p w:rsidR="001A43F4" w:rsidRDefault="001A43F4">
            <w:pPr>
              <w:pStyle w:val="ConsPlusNormal"/>
              <w:jc w:val="center"/>
            </w:pPr>
            <w:r>
              <w:t>102</w:t>
            </w:r>
          </w:p>
        </w:tc>
        <w:tc>
          <w:tcPr>
            <w:tcW w:w="850" w:type="dxa"/>
          </w:tcPr>
          <w:p w:rsidR="001A43F4" w:rsidRDefault="001A43F4">
            <w:pPr>
              <w:pStyle w:val="ConsPlusNormal"/>
              <w:jc w:val="center"/>
            </w:pPr>
            <w:r>
              <w:t>103</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r w:rsidR="001A43F4">
        <w:tc>
          <w:tcPr>
            <w:tcW w:w="794" w:type="dxa"/>
          </w:tcPr>
          <w:p w:rsidR="001A43F4" w:rsidRDefault="001A43F4">
            <w:pPr>
              <w:pStyle w:val="ConsPlusNormal"/>
              <w:jc w:val="center"/>
            </w:pPr>
            <w:r>
              <w:t>20</w:t>
            </w:r>
          </w:p>
        </w:tc>
        <w:tc>
          <w:tcPr>
            <w:tcW w:w="2891" w:type="dxa"/>
          </w:tcPr>
          <w:p w:rsidR="001A43F4" w:rsidRDefault="001A43F4">
            <w:pPr>
              <w:pStyle w:val="ConsPlusNormal"/>
            </w:pPr>
            <w:r>
              <w:t>Рост численности работников, занятых в сфере заготовки дикорастущего сырья</w:t>
            </w:r>
          </w:p>
        </w:tc>
        <w:tc>
          <w:tcPr>
            <w:tcW w:w="1587" w:type="dxa"/>
          </w:tcPr>
          <w:p w:rsidR="001A43F4" w:rsidRDefault="001A43F4">
            <w:pPr>
              <w:pStyle w:val="ConsPlusNormal"/>
              <w:jc w:val="center"/>
            </w:pPr>
            <w:r>
              <w:t>Процентов к предыдущему году</w:t>
            </w:r>
          </w:p>
        </w:tc>
        <w:tc>
          <w:tcPr>
            <w:tcW w:w="850" w:type="dxa"/>
          </w:tcPr>
          <w:p w:rsidR="001A43F4" w:rsidRDefault="001A43F4">
            <w:pPr>
              <w:pStyle w:val="ConsPlusNormal"/>
              <w:jc w:val="center"/>
            </w:pPr>
            <w:r>
              <w:t>-</w:t>
            </w:r>
          </w:p>
        </w:tc>
        <w:tc>
          <w:tcPr>
            <w:tcW w:w="1077" w:type="dxa"/>
          </w:tcPr>
          <w:p w:rsidR="001A43F4" w:rsidRDefault="001A43F4">
            <w:pPr>
              <w:pStyle w:val="ConsPlusNormal"/>
              <w:jc w:val="center"/>
            </w:pPr>
            <w:r>
              <w:t>-</w:t>
            </w:r>
          </w:p>
        </w:tc>
        <w:tc>
          <w:tcPr>
            <w:tcW w:w="737" w:type="dxa"/>
          </w:tcPr>
          <w:p w:rsidR="001A43F4" w:rsidRDefault="001A43F4">
            <w:pPr>
              <w:pStyle w:val="ConsPlusNormal"/>
              <w:jc w:val="center"/>
            </w:pPr>
            <w:r>
              <w:t>136</w:t>
            </w:r>
          </w:p>
        </w:tc>
        <w:tc>
          <w:tcPr>
            <w:tcW w:w="737" w:type="dxa"/>
          </w:tcPr>
          <w:p w:rsidR="001A43F4" w:rsidRDefault="001A43F4">
            <w:pPr>
              <w:pStyle w:val="ConsPlusNormal"/>
              <w:jc w:val="center"/>
            </w:pPr>
            <w:r>
              <w:t>106,9</w:t>
            </w:r>
          </w:p>
        </w:tc>
        <w:tc>
          <w:tcPr>
            <w:tcW w:w="794" w:type="dxa"/>
          </w:tcPr>
          <w:p w:rsidR="001A43F4" w:rsidRDefault="001A43F4">
            <w:pPr>
              <w:pStyle w:val="ConsPlusNormal"/>
              <w:jc w:val="center"/>
            </w:pPr>
            <w:r>
              <w:t>101,3</w:t>
            </w:r>
          </w:p>
        </w:tc>
        <w:tc>
          <w:tcPr>
            <w:tcW w:w="794" w:type="dxa"/>
          </w:tcPr>
          <w:p w:rsidR="001A43F4" w:rsidRDefault="001A43F4">
            <w:pPr>
              <w:pStyle w:val="ConsPlusNormal"/>
              <w:jc w:val="center"/>
            </w:pPr>
            <w:r>
              <w:t>101</w:t>
            </w:r>
          </w:p>
        </w:tc>
        <w:tc>
          <w:tcPr>
            <w:tcW w:w="850" w:type="dxa"/>
          </w:tcPr>
          <w:p w:rsidR="001A43F4" w:rsidRDefault="001A43F4">
            <w:pPr>
              <w:pStyle w:val="ConsPlusNormal"/>
              <w:jc w:val="center"/>
            </w:pPr>
            <w:r>
              <w:t>101,1</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37" w:type="dxa"/>
          </w:tcPr>
          <w:p w:rsidR="001A43F4" w:rsidRDefault="001A43F4">
            <w:pPr>
              <w:pStyle w:val="ConsPlusNormal"/>
              <w:jc w:val="center"/>
            </w:pPr>
            <w:r>
              <w:t>-</w:t>
            </w:r>
          </w:p>
        </w:tc>
      </w:tr>
    </w:tbl>
    <w:p w:rsidR="001A43F4" w:rsidRDefault="001A43F4">
      <w:pPr>
        <w:pStyle w:val="ConsPlusNormal"/>
        <w:sectPr w:rsidR="001A43F4">
          <w:pgSz w:w="16838" w:h="11905" w:orient="landscape"/>
          <w:pgMar w:top="1701" w:right="1134" w:bottom="850" w:left="1134" w:header="0" w:footer="0" w:gutter="0"/>
          <w:cols w:space="720"/>
          <w:titlePg/>
        </w:sectPr>
      </w:pPr>
    </w:p>
    <w:p w:rsidR="001A43F4" w:rsidRDefault="001A43F4">
      <w:pPr>
        <w:pStyle w:val="ConsPlusNormal"/>
        <w:jc w:val="both"/>
      </w:pPr>
    </w:p>
    <w:p w:rsidR="001A43F4" w:rsidRDefault="001A43F4">
      <w:pPr>
        <w:pStyle w:val="ConsPlusNormal"/>
        <w:ind w:firstLine="540"/>
        <w:jc w:val="both"/>
      </w:pPr>
      <w:r>
        <w:t>--------------------------------</w:t>
      </w:r>
    </w:p>
    <w:p w:rsidR="001A43F4" w:rsidRDefault="001A43F4">
      <w:pPr>
        <w:pStyle w:val="ConsPlusNormal"/>
        <w:spacing w:before="220"/>
        <w:ind w:firstLine="540"/>
        <w:jc w:val="both"/>
      </w:pPr>
      <w:bookmarkStart w:id="3" w:name="P1088"/>
      <w:bookmarkEnd w:id="3"/>
      <w:r>
        <w:t>&lt;*&gt; - Оценка Министерства экономики Омской области.</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1"/>
      </w:pPr>
      <w:r>
        <w:t>Приложение N 2</w:t>
      </w:r>
    </w:p>
    <w:p w:rsidR="001A43F4" w:rsidRDefault="001A43F4">
      <w:pPr>
        <w:pStyle w:val="ConsPlusNormal"/>
        <w:jc w:val="right"/>
      </w:pPr>
      <w:r>
        <w:t>к государственной программе Омской области</w:t>
      </w:r>
    </w:p>
    <w:p w:rsidR="001A43F4" w:rsidRDefault="001A43F4">
      <w:pPr>
        <w:pStyle w:val="ConsPlusNormal"/>
        <w:jc w:val="right"/>
      </w:pPr>
      <w:r>
        <w:t>"Развитие экономического потенциала Омской области"</w:t>
      </w:r>
    </w:p>
    <w:p w:rsidR="001A43F4" w:rsidRDefault="001A43F4">
      <w:pPr>
        <w:pStyle w:val="ConsPlusNormal"/>
        <w:jc w:val="both"/>
      </w:pPr>
    </w:p>
    <w:p w:rsidR="001A43F4" w:rsidRDefault="001A43F4">
      <w:pPr>
        <w:pStyle w:val="ConsPlusTitle"/>
        <w:jc w:val="center"/>
      </w:pPr>
      <w:bookmarkStart w:id="4" w:name="P1100"/>
      <w:bookmarkEnd w:id="4"/>
      <w:r>
        <w:t>ПОДПРОГРАММА</w:t>
      </w:r>
    </w:p>
    <w:p w:rsidR="001A43F4" w:rsidRDefault="001A43F4">
      <w:pPr>
        <w:pStyle w:val="ConsPlusTitle"/>
        <w:jc w:val="center"/>
      </w:pPr>
      <w:r>
        <w:t>"Развитие малого и среднего предпринимательства</w:t>
      </w:r>
    </w:p>
    <w:p w:rsidR="001A43F4" w:rsidRDefault="001A43F4">
      <w:pPr>
        <w:pStyle w:val="ConsPlusTitle"/>
        <w:jc w:val="center"/>
      </w:pPr>
      <w:r>
        <w:t>в Омской области" (далее - подпрограмма)</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(в ред. Постановлений Правительства Омской области</w:t>
            </w:r>
          </w:p>
          <w:p w:rsidR="001A43F4" w:rsidRDefault="001A43F4">
            <w:pPr>
              <w:pStyle w:val="ConsPlusNormal"/>
              <w:jc w:val="center"/>
            </w:pPr>
            <w:r>
              <w:rPr>
                <w:color w:val="392C69"/>
              </w:rPr>
              <w:t xml:space="preserve">от 09.04.2014 </w:t>
            </w:r>
            <w:hyperlink r:id="rId510">
              <w:r>
                <w:rPr>
                  <w:color w:val="0000FF"/>
                </w:rPr>
                <w:t>N 72-п</w:t>
              </w:r>
            </w:hyperlink>
            <w:r>
              <w:rPr>
                <w:color w:val="392C69"/>
              </w:rPr>
              <w:t xml:space="preserve">, от 06.08.2014 </w:t>
            </w:r>
            <w:hyperlink r:id="rId511">
              <w:r>
                <w:rPr>
                  <w:color w:val="0000FF"/>
                </w:rPr>
                <w:t>N 164-п</w:t>
              </w:r>
            </w:hyperlink>
            <w:r>
              <w:rPr>
                <w:color w:val="392C69"/>
              </w:rPr>
              <w:t xml:space="preserve">, от 08.10.2014 </w:t>
            </w:r>
            <w:hyperlink r:id="rId512">
              <w:r>
                <w:rPr>
                  <w:color w:val="0000FF"/>
                </w:rPr>
                <w:t>N 227-п</w:t>
              </w:r>
            </w:hyperlink>
            <w:r>
              <w:rPr>
                <w:color w:val="392C69"/>
              </w:rPr>
              <w:t>,</w:t>
            </w:r>
          </w:p>
          <w:p w:rsidR="001A43F4" w:rsidRDefault="001A43F4">
            <w:pPr>
              <w:pStyle w:val="ConsPlusNormal"/>
              <w:jc w:val="center"/>
            </w:pPr>
            <w:r>
              <w:rPr>
                <w:color w:val="392C69"/>
              </w:rPr>
              <w:t xml:space="preserve">от 15.10.2014 </w:t>
            </w:r>
            <w:hyperlink r:id="rId513">
              <w:r>
                <w:rPr>
                  <w:color w:val="0000FF"/>
                </w:rPr>
                <w:t>N 251-п</w:t>
              </w:r>
            </w:hyperlink>
            <w:r>
              <w:rPr>
                <w:color w:val="392C69"/>
              </w:rPr>
              <w:t xml:space="preserve">, от 24.12.2014 </w:t>
            </w:r>
            <w:hyperlink r:id="rId514">
              <w:r>
                <w:rPr>
                  <w:color w:val="0000FF"/>
                </w:rPr>
                <w:t>N 354-п</w:t>
              </w:r>
            </w:hyperlink>
            <w:r>
              <w:rPr>
                <w:color w:val="392C69"/>
              </w:rPr>
              <w:t xml:space="preserve">, от 11.03.2015 </w:t>
            </w:r>
            <w:hyperlink r:id="rId515">
              <w:r>
                <w:rPr>
                  <w:color w:val="0000FF"/>
                </w:rPr>
                <w:t>N 39-п</w:t>
              </w:r>
            </w:hyperlink>
            <w:r>
              <w:rPr>
                <w:color w:val="392C69"/>
              </w:rPr>
              <w:t>,</w:t>
            </w:r>
          </w:p>
          <w:p w:rsidR="001A43F4" w:rsidRDefault="001A43F4">
            <w:pPr>
              <w:pStyle w:val="ConsPlusNormal"/>
              <w:jc w:val="center"/>
            </w:pPr>
            <w:r>
              <w:rPr>
                <w:color w:val="392C69"/>
              </w:rPr>
              <w:t xml:space="preserve">от 22.04.2015 </w:t>
            </w:r>
            <w:hyperlink r:id="rId516">
              <w:r>
                <w:rPr>
                  <w:color w:val="0000FF"/>
                </w:rPr>
                <w:t>N 91-п</w:t>
              </w:r>
            </w:hyperlink>
            <w:r>
              <w:rPr>
                <w:color w:val="392C69"/>
              </w:rPr>
              <w:t xml:space="preserve">, от 21.10.2015 </w:t>
            </w:r>
            <w:hyperlink r:id="rId517">
              <w:r>
                <w:rPr>
                  <w:color w:val="0000FF"/>
                </w:rPr>
                <w:t>N 282-п</w:t>
              </w:r>
            </w:hyperlink>
            <w:r>
              <w:rPr>
                <w:color w:val="392C69"/>
              </w:rPr>
              <w:t xml:space="preserve">, от 25.11.2015 </w:t>
            </w:r>
            <w:hyperlink r:id="rId518">
              <w:r>
                <w:rPr>
                  <w:color w:val="0000FF"/>
                </w:rPr>
                <w:t>N 324-п</w:t>
              </w:r>
            </w:hyperlink>
            <w:r>
              <w:rPr>
                <w:color w:val="392C69"/>
              </w:rPr>
              <w:t>,</w:t>
            </w:r>
          </w:p>
          <w:p w:rsidR="001A43F4" w:rsidRDefault="001A43F4">
            <w:pPr>
              <w:pStyle w:val="ConsPlusNormal"/>
              <w:jc w:val="center"/>
            </w:pPr>
            <w:r>
              <w:rPr>
                <w:color w:val="392C69"/>
              </w:rPr>
              <w:t xml:space="preserve">от 23.12.2015 </w:t>
            </w:r>
            <w:hyperlink r:id="rId519">
              <w:r>
                <w:rPr>
                  <w:color w:val="0000FF"/>
                </w:rPr>
                <w:t>N 366-п</w:t>
              </w:r>
            </w:hyperlink>
            <w:r>
              <w:rPr>
                <w:color w:val="392C69"/>
              </w:rPr>
              <w:t xml:space="preserve">, от 20.01.2016 </w:t>
            </w:r>
            <w:hyperlink r:id="rId520">
              <w:r>
                <w:rPr>
                  <w:color w:val="0000FF"/>
                </w:rPr>
                <w:t>N 8-п</w:t>
              </w:r>
            </w:hyperlink>
            <w:r>
              <w:rPr>
                <w:color w:val="392C69"/>
              </w:rPr>
              <w:t xml:space="preserve">, от 17.02.2016 </w:t>
            </w:r>
            <w:hyperlink r:id="rId521">
              <w:r>
                <w:rPr>
                  <w:color w:val="0000FF"/>
                </w:rPr>
                <w:t>N 25-п</w:t>
              </w:r>
            </w:hyperlink>
            <w:r>
              <w:rPr>
                <w:color w:val="392C69"/>
              </w:rPr>
              <w:t>,</w:t>
            </w:r>
          </w:p>
          <w:p w:rsidR="001A43F4" w:rsidRDefault="001A43F4">
            <w:pPr>
              <w:pStyle w:val="ConsPlusNormal"/>
              <w:jc w:val="center"/>
            </w:pPr>
            <w:r>
              <w:rPr>
                <w:color w:val="392C69"/>
              </w:rPr>
              <w:t xml:space="preserve">от 06.04.2016 </w:t>
            </w:r>
            <w:hyperlink r:id="rId522">
              <w:r>
                <w:rPr>
                  <w:color w:val="0000FF"/>
                </w:rPr>
                <w:t>N 85-п</w:t>
              </w:r>
            </w:hyperlink>
            <w:r>
              <w:rPr>
                <w:color w:val="392C69"/>
              </w:rPr>
              <w:t xml:space="preserve">, от 31.08.2016 </w:t>
            </w:r>
            <w:hyperlink r:id="rId523">
              <w:r>
                <w:rPr>
                  <w:color w:val="0000FF"/>
                </w:rPr>
                <w:t>N 242-п</w:t>
              </w:r>
            </w:hyperlink>
            <w:r>
              <w:rPr>
                <w:color w:val="392C69"/>
              </w:rPr>
              <w:t xml:space="preserve">, от 27.10.2016 </w:t>
            </w:r>
            <w:hyperlink r:id="rId524">
              <w:r>
                <w:rPr>
                  <w:color w:val="0000FF"/>
                </w:rPr>
                <w:t>N 317-п</w:t>
              </w:r>
            </w:hyperlink>
            <w:r>
              <w:rPr>
                <w:color w:val="392C69"/>
              </w:rPr>
              <w:t>,</w:t>
            </w:r>
          </w:p>
          <w:p w:rsidR="001A43F4" w:rsidRDefault="001A43F4">
            <w:pPr>
              <w:pStyle w:val="ConsPlusNormal"/>
              <w:jc w:val="center"/>
            </w:pPr>
            <w:r>
              <w:rPr>
                <w:color w:val="392C69"/>
              </w:rPr>
              <w:t xml:space="preserve">от 07.12.2016 </w:t>
            </w:r>
            <w:hyperlink r:id="rId525">
              <w:r>
                <w:rPr>
                  <w:color w:val="0000FF"/>
                </w:rPr>
                <w:t>N 358-п</w:t>
              </w:r>
            </w:hyperlink>
            <w:r>
              <w:rPr>
                <w:color w:val="392C69"/>
              </w:rPr>
              <w:t xml:space="preserve">, от 21.12.2016 </w:t>
            </w:r>
            <w:hyperlink r:id="rId526">
              <w:r>
                <w:rPr>
                  <w:color w:val="0000FF"/>
                </w:rPr>
                <w:t>N 373-п</w:t>
              </w:r>
            </w:hyperlink>
            <w:r>
              <w:rPr>
                <w:color w:val="392C69"/>
              </w:rPr>
              <w:t xml:space="preserve">, от 19.04.2017 </w:t>
            </w:r>
            <w:hyperlink r:id="rId527">
              <w:r>
                <w:rPr>
                  <w:color w:val="0000FF"/>
                </w:rPr>
                <w:t>N 107-п</w:t>
              </w:r>
            </w:hyperlink>
            <w:r>
              <w:rPr>
                <w:color w:val="392C69"/>
              </w:rPr>
              <w:t>,</w:t>
            </w:r>
          </w:p>
          <w:p w:rsidR="001A43F4" w:rsidRDefault="001A43F4">
            <w:pPr>
              <w:pStyle w:val="ConsPlusNormal"/>
              <w:jc w:val="center"/>
            </w:pPr>
            <w:r>
              <w:rPr>
                <w:color w:val="392C69"/>
              </w:rPr>
              <w:t xml:space="preserve">от 19.05.2017 </w:t>
            </w:r>
            <w:hyperlink r:id="rId528">
              <w:r>
                <w:rPr>
                  <w:color w:val="0000FF"/>
                </w:rPr>
                <w:t>N 145-п</w:t>
              </w:r>
            </w:hyperlink>
            <w:r>
              <w:rPr>
                <w:color w:val="392C69"/>
              </w:rPr>
              <w:t xml:space="preserve">, от 04.10.2017 </w:t>
            </w:r>
            <w:hyperlink r:id="rId529">
              <w:r>
                <w:rPr>
                  <w:color w:val="0000FF"/>
                </w:rPr>
                <w:t>N 285-п</w:t>
              </w:r>
            </w:hyperlink>
            <w:r>
              <w:rPr>
                <w:color w:val="392C69"/>
              </w:rPr>
              <w:t xml:space="preserve">, от 22.11.2017 </w:t>
            </w:r>
            <w:hyperlink r:id="rId530">
              <w:r>
                <w:rPr>
                  <w:color w:val="0000FF"/>
                </w:rPr>
                <w:t>N 353-п</w:t>
              </w:r>
            </w:hyperlink>
            <w:r>
              <w:rPr>
                <w:color w:val="392C69"/>
              </w:rPr>
              <w:t>,</w:t>
            </w:r>
          </w:p>
          <w:p w:rsidR="001A43F4" w:rsidRDefault="001A43F4">
            <w:pPr>
              <w:pStyle w:val="ConsPlusNormal"/>
              <w:jc w:val="center"/>
            </w:pPr>
            <w:r>
              <w:rPr>
                <w:color w:val="392C69"/>
              </w:rPr>
              <w:t xml:space="preserve">от 13.12.2017 </w:t>
            </w:r>
            <w:hyperlink r:id="rId531">
              <w:r>
                <w:rPr>
                  <w:color w:val="0000FF"/>
                </w:rPr>
                <w:t>N 384-п</w:t>
              </w:r>
            </w:hyperlink>
            <w:r>
              <w:rPr>
                <w:color w:val="392C69"/>
              </w:rPr>
              <w:t xml:space="preserve">, от 03.05.2018 </w:t>
            </w:r>
            <w:hyperlink r:id="rId532">
              <w:r>
                <w:rPr>
                  <w:color w:val="0000FF"/>
                </w:rPr>
                <w:t>N 123-п</w:t>
              </w:r>
            </w:hyperlink>
            <w:r>
              <w:rPr>
                <w:color w:val="392C69"/>
              </w:rPr>
              <w:t xml:space="preserve">, от 25.07.2018 </w:t>
            </w:r>
            <w:hyperlink r:id="rId533">
              <w:r>
                <w:rPr>
                  <w:color w:val="0000FF"/>
                </w:rPr>
                <w:t>N 212-п</w:t>
              </w:r>
            </w:hyperlink>
            <w:r>
              <w:rPr>
                <w:color w:val="392C69"/>
              </w:rPr>
              <w:t>,</w:t>
            </w:r>
          </w:p>
          <w:p w:rsidR="001A43F4" w:rsidRDefault="001A43F4">
            <w:pPr>
              <w:pStyle w:val="ConsPlusNormal"/>
              <w:jc w:val="center"/>
            </w:pPr>
            <w:r>
              <w:rPr>
                <w:color w:val="392C69"/>
              </w:rPr>
              <w:t xml:space="preserve">от 17.10.2018 </w:t>
            </w:r>
            <w:hyperlink r:id="rId534">
              <w:r>
                <w:rPr>
                  <w:color w:val="0000FF"/>
                </w:rPr>
                <w:t>N 296-п</w:t>
              </w:r>
            </w:hyperlink>
            <w:r>
              <w:rPr>
                <w:color w:val="392C69"/>
              </w:rPr>
              <w:t xml:space="preserve">, от 26.12.2018 </w:t>
            </w:r>
            <w:hyperlink r:id="rId535">
              <w:r>
                <w:rPr>
                  <w:color w:val="0000FF"/>
                </w:rPr>
                <w:t>N 396-п</w:t>
              </w:r>
            </w:hyperlink>
            <w:r>
              <w:rPr>
                <w:color w:val="392C69"/>
              </w:rPr>
              <w:t xml:space="preserve">, от 22.01.2019 </w:t>
            </w:r>
            <w:hyperlink r:id="rId536">
              <w:r>
                <w:rPr>
                  <w:color w:val="0000FF"/>
                </w:rPr>
                <w:t>N 6-п</w:t>
              </w:r>
            </w:hyperlink>
            <w:r>
              <w:rPr>
                <w:color w:val="392C69"/>
              </w:rPr>
              <w:t>,</w:t>
            </w:r>
          </w:p>
          <w:p w:rsidR="001A43F4" w:rsidRDefault="001A43F4">
            <w:pPr>
              <w:pStyle w:val="ConsPlusNormal"/>
              <w:jc w:val="center"/>
            </w:pPr>
            <w:r>
              <w:rPr>
                <w:color w:val="392C69"/>
              </w:rPr>
              <w:t xml:space="preserve">от 13.02.2019 </w:t>
            </w:r>
            <w:hyperlink r:id="rId537">
              <w:r>
                <w:rPr>
                  <w:color w:val="0000FF"/>
                </w:rPr>
                <w:t>N 44-п</w:t>
              </w:r>
            </w:hyperlink>
            <w:r>
              <w:rPr>
                <w:color w:val="392C69"/>
              </w:rPr>
              <w:t xml:space="preserve">, от 28.11.2019 </w:t>
            </w:r>
            <w:hyperlink r:id="rId538">
              <w:r>
                <w:rPr>
                  <w:color w:val="0000FF"/>
                </w:rPr>
                <w:t>N 397-п</w:t>
              </w:r>
            </w:hyperlink>
            <w:r>
              <w:rPr>
                <w:color w:val="392C69"/>
              </w:rPr>
              <w:t xml:space="preserve">, от 11.12.2019 </w:t>
            </w:r>
            <w:hyperlink r:id="rId539">
              <w:r>
                <w:rPr>
                  <w:color w:val="0000FF"/>
                </w:rPr>
                <w:t>N 421-п</w:t>
              </w:r>
            </w:hyperlink>
            <w:r>
              <w:rPr>
                <w:color w:val="392C69"/>
              </w:rPr>
              <w:t>,</w:t>
            </w:r>
          </w:p>
          <w:p w:rsidR="001A43F4" w:rsidRDefault="001A43F4">
            <w:pPr>
              <w:pStyle w:val="ConsPlusNormal"/>
              <w:jc w:val="center"/>
            </w:pPr>
            <w:r>
              <w:rPr>
                <w:color w:val="392C69"/>
              </w:rPr>
              <w:t xml:space="preserve">от 20.12.2019 </w:t>
            </w:r>
            <w:hyperlink r:id="rId540">
              <w:r>
                <w:rPr>
                  <w:color w:val="0000FF"/>
                </w:rPr>
                <w:t>N 443-п</w:t>
              </w:r>
            </w:hyperlink>
            <w:r>
              <w:rPr>
                <w:color w:val="392C69"/>
              </w:rPr>
              <w:t xml:space="preserve">, от 25.02.2020 </w:t>
            </w:r>
            <w:hyperlink r:id="rId541">
              <w:r>
                <w:rPr>
                  <w:color w:val="0000FF"/>
                </w:rPr>
                <w:t>N 50-п</w:t>
              </w:r>
            </w:hyperlink>
            <w:r>
              <w:rPr>
                <w:color w:val="392C69"/>
              </w:rPr>
              <w:t xml:space="preserve">, от 29.06.2020 </w:t>
            </w:r>
            <w:hyperlink r:id="rId542">
              <w:r>
                <w:rPr>
                  <w:color w:val="0000FF"/>
                </w:rPr>
                <w:t>N 252-п</w:t>
              </w:r>
            </w:hyperlink>
            <w:r>
              <w:rPr>
                <w:color w:val="392C69"/>
              </w:rPr>
              <w:t>,</w:t>
            </w:r>
          </w:p>
          <w:p w:rsidR="001A43F4" w:rsidRDefault="001A43F4">
            <w:pPr>
              <w:pStyle w:val="ConsPlusNormal"/>
              <w:jc w:val="center"/>
            </w:pPr>
            <w:r>
              <w:rPr>
                <w:color w:val="392C69"/>
              </w:rPr>
              <w:t xml:space="preserve">от 01.10.2020 </w:t>
            </w:r>
            <w:hyperlink r:id="rId543">
              <w:r>
                <w:rPr>
                  <w:color w:val="0000FF"/>
                </w:rPr>
                <w:t>N 400-п</w:t>
              </w:r>
            </w:hyperlink>
            <w:r>
              <w:rPr>
                <w:color w:val="392C69"/>
              </w:rPr>
              <w:t xml:space="preserve">, от 14.12.2020 </w:t>
            </w:r>
            <w:hyperlink r:id="rId544">
              <w:r>
                <w:rPr>
                  <w:color w:val="0000FF"/>
                </w:rPr>
                <w:t>N 529-п</w:t>
              </w:r>
            </w:hyperlink>
            <w:r>
              <w:rPr>
                <w:color w:val="392C69"/>
              </w:rPr>
              <w:t xml:space="preserve">, от 30.12.2020 </w:t>
            </w:r>
            <w:hyperlink r:id="rId545">
              <w:r>
                <w:rPr>
                  <w:color w:val="0000FF"/>
                </w:rPr>
                <w:t>N 606-п</w:t>
              </w:r>
            </w:hyperlink>
            <w:r>
              <w:rPr>
                <w:color w:val="392C69"/>
              </w:rPr>
              <w:t>,</w:t>
            </w:r>
          </w:p>
          <w:p w:rsidR="001A43F4" w:rsidRDefault="001A43F4">
            <w:pPr>
              <w:pStyle w:val="ConsPlusNormal"/>
              <w:jc w:val="center"/>
            </w:pPr>
            <w:r>
              <w:rPr>
                <w:color w:val="392C69"/>
              </w:rPr>
              <w:t xml:space="preserve">от 04.03.2021 </w:t>
            </w:r>
            <w:hyperlink r:id="rId546">
              <w:r>
                <w:rPr>
                  <w:color w:val="0000FF"/>
                </w:rPr>
                <w:t>N 73-п</w:t>
              </w:r>
            </w:hyperlink>
            <w:r>
              <w:rPr>
                <w:color w:val="392C69"/>
              </w:rPr>
              <w:t xml:space="preserve">, от 09.06.2021 </w:t>
            </w:r>
            <w:hyperlink r:id="rId547">
              <w:r>
                <w:rPr>
                  <w:color w:val="0000FF"/>
                </w:rPr>
                <w:t>N 236-п</w:t>
              </w:r>
            </w:hyperlink>
            <w:r>
              <w:rPr>
                <w:color w:val="392C69"/>
              </w:rPr>
              <w:t xml:space="preserve">, от 18.08.2021 </w:t>
            </w:r>
            <w:hyperlink r:id="rId548">
              <w:r>
                <w:rPr>
                  <w:color w:val="0000FF"/>
                </w:rPr>
                <w:t>N 354-п</w:t>
              </w:r>
            </w:hyperlink>
            <w:r>
              <w:rPr>
                <w:color w:val="392C69"/>
              </w:rPr>
              <w:t>,</w:t>
            </w:r>
          </w:p>
          <w:p w:rsidR="001A43F4" w:rsidRDefault="001A43F4">
            <w:pPr>
              <w:pStyle w:val="ConsPlusNormal"/>
              <w:jc w:val="center"/>
            </w:pPr>
            <w:r>
              <w:rPr>
                <w:color w:val="392C69"/>
              </w:rPr>
              <w:t xml:space="preserve">от 25.10.2021 </w:t>
            </w:r>
            <w:hyperlink r:id="rId549">
              <w:r>
                <w:rPr>
                  <w:color w:val="0000FF"/>
                </w:rPr>
                <w:t>N 473-п</w:t>
              </w:r>
            </w:hyperlink>
            <w:r>
              <w:rPr>
                <w:color w:val="392C69"/>
              </w:rPr>
              <w:t xml:space="preserve">, от 22.12.2021 </w:t>
            </w:r>
            <w:hyperlink r:id="rId550">
              <w:r>
                <w:rPr>
                  <w:color w:val="0000FF"/>
                </w:rPr>
                <w:t>N 631-п</w:t>
              </w:r>
            </w:hyperlink>
            <w:r>
              <w:rPr>
                <w:color w:val="392C69"/>
              </w:rPr>
              <w:t xml:space="preserve">, от 09.03.2022 </w:t>
            </w:r>
            <w:hyperlink r:id="rId551">
              <w:r>
                <w:rPr>
                  <w:color w:val="0000FF"/>
                </w:rPr>
                <w:t>N 96-п</w:t>
              </w:r>
            </w:hyperlink>
            <w:r>
              <w:rPr>
                <w:color w:val="392C69"/>
              </w:rPr>
              <w:t>,</w:t>
            </w:r>
          </w:p>
          <w:p w:rsidR="001A43F4" w:rsidRDefault="001A43F4">
            <w:pPr>
              <w:pStyle w:val="ConsPlusNormal"/>
              <w:jc w:val="center"/>
            </w:pPr>
            <w:r>
              <w:rPr>
                <w:color w:val="392C69"/>
              </w:rPr>
              <w:t xml:space="preserve">от 27.04.2022 </w:t>
            </w:r>
            <w:hyperlink r:id="rId552">
              <w:r>
                <w:rPr>
                  <w:color w:val="0000FF"/>
                </w:rPr>
                <w:t>N 207-п</w:t>
              </w:r>
            </w:hyperlink>
            <w:r>
              <w:rPr>
                <w:color w:val="392C69"/>
              </w:rPr>
              <w:t xml:space="preserve">, от 12.07.2022 </w:t>
            </w:r>
            <w:hyperlink r:id="rId553">
              <w:r>
                <w:rPr>
                  <w:color w:val="0000FF"/>
                </w:rPr>
                <w:t>N 373-п</w:t>
              </w:r>
            </w:hyperlink>
            <w:r>
              <w:rPr>
                <w:color w:val="392C69"/>
              </w:rPr>
              <w:t xml:space="preserve">, от 28.07.2022 </w:t>
            </w:r>
            <w:hyperlink r:id="rId554">
              <w:r>
                <w:rPr>
                  <w:color w:val="0000FF"/>
                </w:rPr>
                <w:t>N 388-п</w:t>
              </w:r>
            </w:hyperlink>
            <w:r>
              <w:rPr>
                <w:color w:val="392C69"/>
              </w:rPr>
              <w:t>,</w:t>
            </w:r>
          </w:p>
          <w:p w:rsidR="001A43F4" w:rsidRDefault="001A43F4">
            <w:pPr>
              <w:pStyle w:val="ConsPlusNormal"/>
              <w:jc w:val="center"/>
            </w:pPr>
            <w:r>
              <w:rPr>
                <w:color w:val="392C69"/>
              </w:rPr>
              <w:t xml:space="preserve">от 20.10.2022 </w:t>
            </w:r>
            <w:hyperlink r:id="rId555">
              <w:r>
                <w:rPr>
                  <w:color w:val="0000FF"/>
                </w:rPr>
                <w:t>N 563-п</w:t>
              </w:r>
            </w:hyperlink>
            <w:r>
              <w:rPr>
                <w:color w:val="392C69"/>
              </w:rPr>
              <w:t xml:space="preserve">, от 10.11.2022 </w:t>
            </w:r>
            <w:hyperlink r:id="rId556">
              <w:r>
                <w:rPr>
                  <w:color w:val="0000FF"/>
                </w:rPr>
                <w:t>N 609-п</w:t>
              </w:r>
            </w:hyperlink>
            <w:r>
              <w:rPr>
                <w:color w:val="392C69"/>
              </w:rPr>
              <w:t xml:space="preserve">, от 15.12.2022 </w:t>
            </w:r>
            <w:hyperlink r:id="rId557">
              <w:r>
                <w:rPr>
                  <w:color w:val="0000FF"/>
                </w:rPr>
                <w:t>N 743-п</w:t>
              </w:r>
            </w:hyperlink>
            <w:r>
              <w:rPr>
                <w:color w:val="392C69"/>
              </w:rPr>
              <w:t>,</w:t>
            </w:r>
          </w:p>
          <w:p w:rsidR="001A43F4" w:rsidRDefault="001A43F4">
            <w:pPr>
              <w:pStyle w:val="ConsPlusNormal"/>
              <w:jc w:val="center"/>
            </w:pPr>
            <w:r>
              <w:rPr>
                <w:color w:val="392C69"/>
              </w:rPr>
              <w:t xml:space="preserve">от 14.03.2023 </w:t>
            </w:r>
            <w:hyperlink r:id="rId558">
              <w:r>
                <w:rPr>
                  <w:color w:val="0000FF"/>
                </w:rPr>
                <w:t>N 129-п</w:t>
              </w:r>
            </w:hyperlink>
            <w:r>
              <w:rPr>
                <w:color w:val="392C69"/>
              </w:rPr>
              <w:t xml:space="preserve">, от 22.03.2023 </w:t>
            </w:r>
            <w:hyperlink r:id="rId559">
              <w:r>
                <w:rPr>
                  <w:color w:val="0000FF"/>
                </w:rPr>
                <w:t>N 157-п</w:t>
              </w:r>
            </w:hyperlink>
            <w:r>
              <w:rPr>
                <w:color w:val="392C69"/>
              </w:rPr>
              <w:t xml:space="preserve">, от 20.07.2023 </w:t>
            </w:r>
            <w:hyperlink r:id="rId560">
              <w:r>
                <w:rPr>
                  <w:color w:val="0000FF"/>
                </w:rPr>
                <w:t>N 383-п</w:t>
              </w:r>
            </w:hyperlink>
            <w:r>
              <w:rPr>
                <w:color w:val="392C69"/>
              </w:rPr>
              <w:t>,</w:t>
            </w:r>
          </w:p>
          <w:p w:rsidR="001A43F4" w:rsidRDefault="001A43F4">
            <w:pPr>
              <w:pStyle w:val="ConsPlusNormal"/>
              <w:jc w:val="center"/>
            </w:pPr>
            <w:r>
              <w:rPr>
                <w:color w:val="392C69"/>
              </w:rPr>
              <w:t xml:space="preserve">от 21.09.2023 </w:t>
            </w:r>
            <w:hyperlink r:id="rId561">
              <w:r>
                <w:rPr>
                  <w:color w:val="0000FF"/>
                </w:rPr>
                <w:t>N 510-п</w:t>
              </w:r>
            </w:hyperlink>
            <w:r>
              <w:rPr>
                <w:color w:val="392C69"/>
              </w:rPr>
              <w:t xml:space="preserve">, от 10.11.2023 </w:t>
            </w:r>
            <w:hyperlink r:id="rId562">
              <w:r>
                <w:rPr>
                  <w:color w:val="0000FF"/>
                </w:rPr>
                <w:t>N 622-п</w:t>
              </w:r>
            </w:hyperlink>
            <w:r>
              <w:rPr>
                <w:color w:val="392C69"/>
              </w:rPr>
              <w:t xml:space="preserve">, от 13.03.2024 </w:t>
            </w:r>
            <w:hyperlink r:id="rId563">
              <w:r>
                <w:rPr>
                  <w:color w:val="0000FF"/>
                </w:rPr>
                <w:t>N 142-п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Title"/>
        <w:jc w:val="center"/>
        <w:outlineLvl w:val="2"/>
      </w:pPr>
      <w:r>
        <w:t>Раздел 1. Паспорт подпрограммы государственной программы</w:t>
      </w:r>
    </w:p>
    <w:p w:rsidR="001A43F4" w:rsidRDefault="001A43F4">
      <w:pPr>
        <w:pStyle w:val="ConsPlusTitle"/>
        <w:jc w:val="center"/>
      </w:pPr>
      <w:r>
        <w:t>Омской области "Развитие экономического потенциала</w:t>
      </w:r>
    </w:p>
    <w:p w:rsidR="001A43F4" w:rsidRDefault="001A43F4">
      <w:pPr>
        <w:pStyle w:val="ConsPlusTitle"/>
        <w:jc w:val="center"/>
      </w:pPr>
      <w:r>
        <w:t>Омской области" (далее - государственная программа)</w:t>
      </w:r>
    </w:p>
    <w:p w:rsidR="001A43F4" w:rsidRDefault="001A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48"/>
        <w:gridCol w:w="5568"/>
      </w:tblGrid>
      <w:tr w:rsidR="001A43F4">
        <w:tc>
          <w:tcPr>
            <w:tcW w:w="3248" w:type="dxa"/>
          </w:tcPr>
          <w:p w:rsidR="001A43F4" w:rsidRDefault="001A43F4">
            <w:pPr>
              <w:pStyle w:val="ConsPlusNormal"/>
            </w:pPr>
            <w:r>
              <w:t>Наименование государственной программы</w:t>
            </w:r>
          </w:p>
        </w:tc>
        <w:tc>
          <w:tcPr>
            <w:tcW w:w="5568" w:type="dxa"/>
          </w:tcPr>
          <w:p w:rsidR="001A43F4" w:rsidRDefault="001A43F4">
            <w:pPr>
              <w:pStyle w:val="ConsPlusNormal"/>
            </w:pPr>
            <w:r>
              <w:t>"Развитие экономического потенциала Омской области"</w:t>
            </w:r>
          </w:p>
        </w:tc>
      </w:tr>
      <w:tr w:rsidR="001A43F4">
        <w:tc>
          <w:tcPr>
            <w:tcW w:w="3248" w:type="dxa"/>
          </w:tcPr>
          <w:p w:rsidR="001A43F4" w:rsidRDefault="001A43F4">
            <w:pPr>
              <w:pStyle w:val="ConsPlusNormal"/>
            </w:pPr>
            <w:r>
              <w:t>Наименование подпрограммы</w:t>
            </w:r>
          </w:p>
        </w:tc>
        <w:tc>
          <w:tcPr>
            <w:tcW w:w="5568" w:type="dxa"/>
          </w:tcPr>
          <w:p w:rsidR="001A43F4" w:rsidRDefault="001A43F4">
            <w:pPr>
              <w:pStyle w:val="ConsPlusNormal"/>
            </w:pPr>
            <w:r>
              <w:t>"Развитие малого и среднего предпринимательства в Омской области"</w:t>
            </w:r>
          </w:p>
        </w:tc>
      </w:tr>
      <w:tr w:rsidR="001A43F4">
        <w:tc>
          <w:tcPr>
            <w:tcW w:w="3248" w:type="dxa"/>
          </w:tcPr>
          <w:p w:rsidR="001A43F4" w:rsidRDefault="001A43F4">
            <w:pPr>
              <w:pStyle w:val="ConsPlusNormal"/>
            </w:pPr>
            <w:r>
              <w:t xml:space="preserve">Наименование органа исполнительной власти Омской области, являющегося </w:t>
            </w:r>
            <w:r>
              <w:lastRenderedPageBreak/>
              <w:t>соисполнителем государственной программы</w:t>
            </w:r>
          </w:p>
        </w:tc>
        <w:tc>
          <w:tcPr>
            <w:tcW w:w="5568" w:type="dxa"/>
          </w:tcPr>
          <w:p w:rsidR="001A43F4" w:rsidRDefault="001A43F4">
            <w:pPr>
              <w:pStyle w:val="ConsPlusNormal"/>
            </w:pPr>
            <w:r>
              <w:lastRenderedPageBreak/>
              <w:t>Министерство экономики Омской области (далее - Минэкономики)</w:t>
            </w:r>
          </w:p>
        </w:tc>
      </w:tr>
      <w:tr w:rsidR="001A43F4">
        <w:tc>
          <w:tcPr>
            <w:tcW w:w="3248" w:type="dxa"/>
          </w:tcPr>
          <w:p w:rsidR="001A43F4" w:rsidRDefault="001A43F4">
            <w:pPr>
              <w:pStyle w:val="ConsPlusNormal"/>
            </w:pPr>
            <w:r>
              <w:lastRenderedPageBreak/>
              <w:t>Наименование органа исполнительной власти Омской области, являющегося исполнителем основного мероприятия, исполнителем ведомственной целевой программы</w:t>
            </w:r>
          </w:p>
        </w:tc>
        <w:tc>
          <w:tcPr>
            <w:tcW w:w="5568" w:type="dxa"/>
          </w:tcPr>
          <w:p w:rsidR="001A43F4" w:rsidRDefault="001A43F4">
            <w:pPr>
              <w:pStyle w:val="ConsPlusNormal"/>
            </w:pPr>
            <w:r>
              <w:t>Минэкономики</w:t>
            </w:r>
          </w:p>
        </w:tc>
      </w:tr>
      <w:tr w:rsidR="001A43F4">
        <w:tc>
          <w:tcPr>
            <w:tcW w:w="3248" w:type="dxa"/>
          </w:tcPr>
          <w:p w:rsidR="001A43F4" w:rsidRDefault="001A43F4">
            <w:pPr>
              <w:pStyle w:val="ConsPlusNormal"/>
            </w:pPr>
            <w:r>
              <w:t>Наименование органа исполнительной власти Омской области, являющегося исполнителем мероприятия</w:t>
            </w:r>
          </w:p>
        </w:tc>
        <w:tc>
          <w:tcPr>
            <w:tcW w:w="5568" w:type="dxa"/>
          </w:tcPr>
          <w:p w:rsidR="001A43F4" w:rsidRDefault="001A43F4">
            <w:pPr>
              <w:pStyle w:val="ConsPlusNormal"/>
            </w:pPr>
            <w:r>
              <w:t>Минэкономики</w:t>
            </w:r>
          </w:p>
        </w:tc>
      </w:tr>
      <w:tr w:rsidR="001A43F4">
        <w:tblPrEx>
          <w:tblBorders>
            <w:insideH w:val="nil"/>
          </w:tblBorders>
        </w:tblPrEx>
        <w:tc>
          <w:tcPr>
            <w:tcW w:w="3248" w:type="dxa"/>
            <w:tcBorders>
              <w:bottom w:val="nil"/>
            </w:tcBorders>
          </w:tcPr>
          <w:p w:rsidR="001A43F4" w:rsidRDefault="001A43F4">
            <w:pPr>
              <w:pStyle w:val="ConsPlusNormal"/>
            </w:pPr>
            <w:r>
              <w:t>Сроки реализации подпрограммы</w:t>
            </w:r>
          </w:p>
        </w:tc>
        <w:tc>
          <w:tcPr>
            <w:tcW w:w="5568" w:type="dxa"/>
            <w:tcBorders>
              <w:bottom w:val="nil"/>
            </w:tcBorders>
          </w:tcPr>
          <w:p w:rsidR="001A43F4" w:rsidRDefault="001A43F4">
            <w:pPr>
              <w:pStyle w:val="ConsPlusNormal"/>
            </w:pPr>
            <w:r>
              <w:t>2014 - 2025 годы.</w:t>
            </w:r>
          </w:p>
          <w:p w:rsidR="001A43F4" w:rsidRDefault="001A43F4">
            <w:pPr>
              <w:pStyle w:val="ConsPlusNormal"/>
            </w:pPr>
            <w:r>
              <w:t>Выделение отдельных этапов реализации не предусматривается</w:t>
            </w:r>
          </w:p>
        </w:tc>
      </w:tr>
      <w:tr w:rsidR="001A43F4">
        <w:tblPrEx>
          <w:tblBorders>
            <w:insideH w:val="nil"/>
          </w:tblBorders>
        </w:tblPrEx>
        <w:tc>
          <w:tcPr>
            <w:tcW w:w="8816" w:type="dxa"/>
            <w:gridSpan w:val="2"/>
            <w:tcBorders>
              <w:top w:val="nil"/>
            </w:tcBorders>
          </w:tcPr>
          <w:p w:rsidR="001A43F4" w:rsidRDefault="001A43F4">
            <w:pPr>
              <w:pStyle w:val="ConsPlusNormal"/>
              <w:jc w:val="both"/>
            </w:pPr>
            <w:r>
              <w:t xml:space="preserve">(в ред. Постановлений Правительства Омской области от 17.10.2018 </w:t>
            </w:r>
            <w:hyperlink r:id="rId564">
              <w:r>
                <w:rPr>
                  <w:color w:val="0000FF"/>
                </w:rPr>
                <w:t>N 296-п</w:t>
              </w:r>
            </w:hyperlink>
            <w:r>
              <w:t xml:space="preserve">, от 28.11.2019 </w:t>
            </w:r>
            <w:hyperlink r:id="rId565">
              <w:r>
                <w:rPr>
                  <w:color w:val="0000FF"/>
                </w:rPr>
                <w:t>N 397-п</w:t>
              </w:r>
            </w:hyperlink>
            <w:r>
              <w:t xml:space="preserve">, от 30.12.2020 </w:t>
            </w:r>
            <w:hyperlink r:id="rId566">
              <w:r>
                <w:rPr>
                  <w:color w:val="0000FF"/>
                </w:rPr>
                <w:t>N 606-п</w:t>
              </w:r>
            </w:hyperlink>
            <w:r>
              <w:t xml:space="preserve">, от 25.10.2021 </w:t>
            </w:r>
            <w:hyperlink r:id="rId567">
              <w:r>
                <w:rPr>
                  <w:color w:val="0000FF"/>
                </w:rPr>
                <w:t>N 473-п</w:t>
              </w:r>
            </w:hyperlink>
            <w:r>
              <w:t xml:space="preserve">, от 20.10.2022 </w:t>
            </w:r>
            <w:hyperlink r:id="rId568">
              <w:r>
                <w:rPr>
                  <w:color w:val="0000FF"/>
                </w:rPr>
                <w:t>N 563-п</w:t>
              </w:r>
            </w:hyperlink>
            <w:r>
              <w:t>)</w:t>
            </w:r>
          </w:p>
        </w:tc>
      </w:tr>
      <w:tr w:rsidR="001A43F4">
        <w:tblPrEx>
          <w:tblBorders>
            <w:insideH w:val="nil"/>
          </w:tblBorders>
        </w:tblPrEx>
        <w:tc>
          <w:tcPr>
            <w:tcW w:w="3248" w:type="dxa"/>
            <w:tcBorders>
              <w:bottom w:val="nil"/>
            </w:tcBorders>
          </w:tcPr>
          <w:p w:rsidR="001A43F4" w:rsidRDefault="001A43F4">
            <w:pPr>
              <w:pStyle w:val="ConsPlusNormal"/>
            </w:pPr>
            <w:r>
              <w:t>Цель подпрограммы</w:t>
            </w:r>
          </w:p>
        </w:tc>
        <w:tc>
          <w:tcPr>
            <w:tcW w:w="5568" w:type="dxa"/>
            <w:tcBorders>
              <w:bottom w:val="nil"/>
            </w:tcBorders>
          </w:tcPr>
          <w:p w:rsidR="001A43F4" w:rsidRDefault="001A43F4">
            <w:pPr>
              <w:pStyle w:val="ConsPlusNormal"/>
            </w:pPr>
            <w:r>
              <w:t>Создание благоприятных условий для ускоренного развития субъектов малого и среднего предпринимательства для формирования конкурентной среды на территории Омской области и увеличение доли уплаченных субъектами малого и среднего предпринимательства налогов в налоговых доходах консолидированного бюджета Омской области</w:t>
            </w:r>
          </w:p>
        </w:tc>
      </w:tr>
      <w:tr w:rsidR="001A43F4">
        <w:tblPrEx>
          <w:tblBorders>
            <w:insideH w:val="nil"/>
          </w:tblBorders>
        </w:tblPrEx>
        <w:tc>
          <w:tcPr>
            <w:tcW w:w="8816" w:type="dxa"/>
            <w:gridSpan w:val="2"/>
            <w:tcBorders>
              <w:top w:val="nil"/>
            </w:tcBorders>
          </w:tcPr>
          <w:p w:rsidR="001A43F4" w:rsidRDefault="001A43F4">
            <w:pPr>
              <w:pStyle w:val="ConsPlusNormal"/>
              <w:jc w:val="both"/>
            </w:pPr>
            <w:r>
              <w:t xml:space="preserve">(в ред. </w:t>
            </w:r>
            <w:hyperlink r:id="rId569">
              <w:r>
                <w:rPr>
                  <w:color w:val="0000FF"/>
                </w:rPr>
                <w:t>Постановления</w:t>
              </w:r>
            </w:hyperlink>
            <w:r>
              <w:t xml:space="preserve"> Правительства Омской области от 03.05.2018 N 123-п)</w:t>
            </w:r>
          </w:p>
        </w:tc>
      </w:tr>
      <w:tr w:rsidR="001A43F4">
        <w:tblPrEx>
          <w:tblBorders>
            <w:insideH w:val="nil"/>
          </w:tblBorders>
        </w:tblPrEx>
        <w:tc>
          <w:tcPr>
            <w:tcW w:w="3248" w:type="dxa"/>
            <w:tcBorders>
              <w:bottom w:val="nil"/>
            </w:tcBorders>
          </w:tcPr>
          <w:p w:rsidR="001A43F4" w:rsidRDefault="001A43F4">
            <w:pPr>
              <w:pStyle w:val="ConsPlusNormal"/>
            </w:pPr>
            <w:r>
              <w:t>Задачи подпрограммы</w:t>
            </w:r>
          </w:p>
        </w:tc>
        <w:tc>
          <w:tcPr>
            <w:tcW w:w="5568" w:type="dxa"/>
            <w:tcBorders>
              <w:bottom w:val="nil"/>
            </w:tcBorders>
          </w:tcPr>
          <w:p w:rsidR="001A43F4" w:rsidRDefault="001A43F4">
            <w:pPr>
              <w:pStyle w:val="ConsPlusNormal"/>
            </w:pPr>
            <w:r>
              <w:t>Задача 1. Повышение доступности финансово-кредитных ресурсов для субъектов малого и среднего предпринимательства, рост производительности труда субъектов малого и среднего предпринимательства, повышение уровня оплаты труда работников субъектов малого и среднего предпринимательства, увеличение количества вновь созданных рабочих мест субъектами малого и среднего предпринимательства и, как следствие, рост налогооблагаемой базы и отчислений в консолидированный бюджет Омской области.</w:t>
            </w:r>
          </w:p>
          <w:p w:rsidR="001A43F4" w:rsidRDefault="001A43F4">
            <w:pPr>
              <w:pStyle w:val="ConsPlusNormal"/>
            </w:pPr>
            <w:r>
              <w:t>Задача 2. Обеспечение доступности инфраструктуры поддержки малого и среднего предпринимательства.</w:t>
            </w:r>
          </w:p>
          <w:p w:rsidR="001A43F4" w:rsidRDefault="001A43F4">
            <w:pPr>
              <w:pStyle w:val="ConsPlusNormal"/>
            </w:pPr>
            <w:r>
              <w:t>Задача 3. Содействие развитию деятельности самозанятых граждан</w:t>
            </w:r>
          </w:p>
          <w:p w:rsidR="001A43F4" w:rsidRDefault="001A43F4">
            <w:pPr>
              <w:pStyle w:val="ConsPlusNormal"/>
              <w:jc w:val="both"/>
            </w:pPr>
            <w:r>
              <w:t xml:space="preserve">Абзац исключен. - </w:t>
            </w:r>
            <w:hyperlink r:id="rId570">
              <w:r>
                <w:rPr>
                  <w:color w:val="0000FF"/>
                </w:rPr>
                <w:t>Постановление</w:t>
              </w:r>
            </w:hyperlink>
            <w:r>
              <w:t xml:space="preserve"> Правительства Омской области от 28.11.2019 N 397-п</w:t>
            </w:r>
          </w:p>
        </w:tc>
      </w:tr>
      <w:tr w:rsidR="001A43F4">
        <w:tblPrEx>
          <w:tblBorders>
            <w:insideH w:val="nil"/>
          </w:tblBorders>
        </w:tblPrEx>
        <w:tc>
          <w:tcPr>
            <w:tcW w:w="8816" w:type="dxa"/>
            <w:gridSpan w:val="2"/>
            <w:tcBorders>
              <w:top w:val="nil"/>
            </w:tcBorders>
          </w:tcPr>
          <w:p w:rsidR="001A43F4" w:rsidRDefault="001A43F4">
            <w:pPr>
              <w:pStyle w:val="ConsPlusNormal"/>
              <w:jc w:val="both"/>
            </w:pPr>
            <w:r>
              <w:t xml:space="preserve">(в ред. Постановлений Правительства Омской области от 03.05.2018 </w:t>
            </w:r>
            <w:hyperlink r:id="rId571">
              <w:r>
                <w:rPr>
                  <w:color w:val="0000FF"/>
                </w:rPr>
                <w:t>N 123-п</w:t>
              </w:r>
            </w:hyperlink>
            <w:r>
              <w:t xml:space="preserve">, от 28.11.2019 </w:t>
            </w:r>
            <w:hyperlink r:id="rId572">
              <w:r>
                <w:rPr>
                  <w:color w:val="0000FF"/>
                </w:rPr>
                <w:t>N 397-п</w:t>
              </w:r>
            </w:hyperlink>
            <w:r>
              <w:t xml:space="preserve">, от 04.03.2021 </w:t>
            </w:r>
            <w:hyperlink r:id="rId573">
              <w:r>
                <w:rPr>
                  <w:color w:val="0000FF"/>
                </w:rPr>
                <w:t>N 73-п</w:t>
              </w:r>
            </w:hyperlink>
            <w:r>
              <w:t>)</w:t>
            </w:r>
          </w:p>
        </w:tc>
      </w:tr>
      <w:tr w:rsidR="001A43F4">
        <w:tblPrEx>
          <w:tblBorders>
            <w:insideH w:val="nil"/>
          </w:tblBorders>
        </w:tblPrEx>
        <w:tc>
          <w:tcPr>
            <w:tcW w:w="3248" w:type="dxa"/>
            <w:tcBorders>
              <w:bottom w:val="nil"/>
            </w:tcBorders>
          </w:tcPr>
          <w:p w:rsidR="001A43F4" w:rsidRDefault="001A43F4">
            <w:pPr>
              <w:pStyle w:val="ConsPlusNormal"/>
              <w:jc w:val="both"/>
            </w:pPr>
            <w:r>
              <w:t xml:space="preserve">Перечень основных мероприятий и (или) </w:t>
            </w:r>
            <w:r>
              <w:lastRenderedPageBreak/>
              <w:t>ведомственных целевых программ</w:t>
            </w:r>
          </w:p>
        </w:tc>
        <w:tc>
          <w:tcPr>
            <w:tcW w:w="5568" w:type="dxa"/>
            <w:tcBorders>
              <w:bottom w:val="nil"/>
            </w:tcBorders>
          </w:tcPr>
          <w:p w:rsidR="001A43F4" w:rsidRDefault="001A43F4">
            <w:pPr>
              <w:pStyle w:val="ConsPlusNormal"/>
              <w:jc w:val="both"/>
            </w:pPr>
            <w:r>
              <w:lastRenderedPageBreak/>
              <w:t xml:space="preserve">Основное мероприятие 1 "Реализация регионального проекта "Создание условий для легкого старта и </w:t>
            </w:r>
            <w:r>
              <w:lastRenderedPageBreak/>
              <w:t xml:space="preserve">комфортного ведения бизнеса", направленного на достижение целей федерального </w:t>
            </w:r>
            <w:hyperlink r:id="rId574">
              <w:r>
                <w:rPr>
                  <w:color w:val="0000FF"/>
                </w:rPr>
                <w:t>проекта</w:t>
              </w:r>
            </w:hyperlink>
            <w:r>
              <w:t xml:space="preserve"> "Создание условий для легкого старта и комфортного ведения бизнеса".</w:t>
            </w:r>
          </w:p>
          <w:p w:rsidR="001A43F4" w:rsidRDefault="001A43F4">
            <w:pPr>
              <w:pStyle w:val="ConsPlusNormal"/>
              <w:jc w:val="both"/>
            </w:pPr>
            <w:r>
              <w:t>Основное мероприятие 2 "Оказание неотложных мер поддержки субъектам малого и среднего предпринимательства в целях обеспечения устойчивого развития экономики в условиях ухудшения ситуации в связи с распространением новой коронавирусной инфекции".</w:t>
            </w:r>
          </w:p>
          <w:p w:rsidR="001A43F4" w:rsidRDefault="001A43F4">
            <w:pPr>
              <w:pStyle w:val="ConsPlusNormal"/>
              <w:jc w:val="both"/>
            </w:pPr>
            <w:r>
              <w:t xml:space="preserve">Основное мероприятие 3 "Реализация регионального проекта "Акселерация субъектов малого и среднего предпринимательства", направленного на достижение целей федерального </w:t>
            </w:r>
            <w:hyperlink r:id="rId575">
              <w:r>
                <w:rPr>
                  <w:color w:val="0000FF"/>
                </w:rPr>
                <w:t>проекта</w:t>
              </w:r>
            </w:hyperlink>
            <w:r>
              <w:t xml:space="preserve"> "Акселерация субъектов малого и среднего предпринимательства".</w:t>
            </w:r>
          </w:p>
          <w:p w:rsidR="001A43F4" w:rsidRDefault="001A43F4">
            <w:pPr>
              <w:pStyle w:val="ConsPlusNormal"/>
              <w:jc w:val="both"/>
            </w:pPr>
            <w:r>
              <w:t>Основное мероприятие 4 "Создание благоприятных условий для развития субъектов малого и среднего предпринимательства в сфере внешнеэкономической деятельности".</w:t>
            </w:r>
          </w:p>
          <w:p w:rsidR="001A43F4" w:rsidRDefault="001A43F4">
            <w:pPr>
              <w:pStyle w:val="ConsPlusNormal"/>
              <w:jc w:val="both"/>
            </w:pPr>
            <w:r>
              <w:t xml:space="preserve">Основное мероприятие 5 "Реализация регионального проекта "Создание благоприятных условий для осуществления деятельности самозанятыми гражданами", направленного на достижение целей федерального </w:t>
            </w:r>
            <w:hyperlink r:id="rId576">
              <w:r>
                <w:rPr>
                  <w:color w:val="0000FF"/>
                </w:rPr>
                <w:t>проекта</w:t>
              </w:r>
            </w:hyperlink>
            <w:r>
              <w:t xml:space="preserve"> "Создание благоприятных условий для осуществления деятельности самозанятыми гражданами"</w:t>
            </w:r>
          </w:p>
        </w:tc>
      </w:tr>
      <w:tr w:rsidR="001A43F4">
        <w:tblPrEx>
          <w:tblBorders>
            <w:insideH w:val="nil"/>
          </w:tblBorders>
        </w:tblPrEx>
        <w:tc>
          <w:tcPr>
            <w:tcW w:w="8816" w:type="dxa"/>
            <w:gridSpan w:val="2"/>
            <w:tcBorders>
              <w:top w:val="nil"/>
            </w:tcBorders>
          </w:tcPr>
          <w:p w:rsidR="001A43F4" w:rsidRDefault="001A43F4">
            <w:pPr>
              <w:pStyle w:val="ConsPlusNormal"/>
              <w:jc w:val="both"/>
            </w:pPr>
            <w:r>
              <w:lastRenderedPageBreak/>
              <w:t xml:space="preserve">(в ред. Постановлений Правительства Омской области от 04.03.2021 </w:t>
            </w:r>
            <w:hyperlink r:id="rId577">
              <w:r>
                <w:rPr>
                  <w:color w:val="0000FF"/>
                </w:rPr>
                <w:t>N 73-п</w:t>
              </w:r>
            </w:hyperlink>
            <w:r>
              <w:t xml:space="preserve">, от 28.07.2022 </w:t>
            </w:r>
            <w:hyperlink r:id="rId578">
              <w:r>
                <w:rPr>
                  <w:color w:val="0000FF"/>
                </w:rPr>
                <w:t>N 388-п</w:t>
              </w:r>
            </w:hyperlink>
            <w:r>
              <w:t>)</w:t>
            </w:r>
          </w:p>
        </w:tc>
      </w:tr>
      <w:tr w:rsidR="001A43F4">
        <w:tblPrEx>
          <w:tblBorders>
            <w:insideH w:val="nil"/>
          </w:tblBorders>
        </w:tblPrEx>
        <w:tc>
          <w:tcPr>
            <w:tcW w:w="3248" w:type="dxa"/>
            <w:tcBorders>
              <w:bottom w:val="nil"/>
            </w:tcBorders>
          </w:tcPr>
          <w:p w:rsidR="001A43F4" w:rsidRDefault="001A43F4">
            <w:pPr>
              <w:pStyle w:val="ConsPlusNormal"/>
            </w:pPr>
            <w:r>
              <w:t>Объемы и источники финансирования подпрограммы в целом и по годам ее реализации</w:t>
            </w:r>
          </w:p>
        </w:tc>
        <w:tc>
          <w:tcPr>
            <w:tcW w:w="5568" w:type="dxa"/>
            <w:tcBorders>
              <w:bottom w:val="nil"/>
            </w:tcBorders>
          </w:tcPr>
          <w:p w:rsidR="001A43F4" w:rsidRDefault="001A43F4">
            <w:pPr>
              <w:pStyle w:val="ConsPlusNormal"/>
              <w:jc w:val="both"/>
            </w:pPr>
            <w:r>
              <w:t>Общий объем финансирования подпрограммы за счет средств областного бюджета составит 3 796 381 254,79 руб., в том числе:</w:t>
            </w:r>
          </w:p>
          <w:p w:rsidR="001A43F4" w:rsidRDefault="001A43F4">
            <w:pPr>
              <w:pStyle w:val="ConsPlusNormal"/>
              <w:jc w:val="both"/>
            </w:pPr>
            <w:r>
              <w:t>2014 год - 403 184 553,23 руб.;</w:t>
            </w:r>
          </w:p>
          <w:p w:rsidR="001A43F4" w:rsidRDefault="001A43F4">
            <w:pPr>
              <w:pStyle w:val="ConsPlusNormal"/>
              <w:jc w:val="both"/>
            </w:pPr>
            <w:r>
              <w:t>2015 год - 316 761 583,47 руб.;</w:t>
            </w:r>
          </w:p>
          <w:p w:rsidR="001A43F4" w:rsidRDefault="001A43F4">
            <w:pPr>
              <w:pStyle w:val="ConsPlusNormal"/>
              <w:jc w:val="both"/>
            </w:pPr>
            <w:r>
              <w:t>2016 год - 194 242 031,76 руб.;</w:t>
            </w:r>
          </w:p>
          <w:p w:rsidR="001A43F4" w:rsidRDefault="001A43F4">
            <w:pPr>
              <w:pStyle w:val="ConsPlusNormal"/>
              <w:jc w:val="both"/>
            </w:pPr>
            <w:r>
              <w:t>2017 год - 175 686 290,34 руб.;</w:t>
            </w:r>
          </w:p>
          <w:p w:rsidR="001A43F4" w:rsidRDefault="001A43F4">
            <w:pPr>
              <w:pStyle w:val="ConsPlusNormal"/>
              <w:jc w:val="both"/>
            </w:pPr>
            <w:r>
              <w:t>2018 год - 186 213 070,57 руб.;</w:t>
            </w:r>
          </w:p>
          <w:p w:rsidR="001A43F4" w:rsidRDefault="001A43F4">
            <w:pPr>
              <w:pStyle w:val="ConsPlusNormal"/>
              <w:jc w:val="both"/>
            </w:pPr>
            <w:r>
              <w:t>2019 год - 275 611 677,65 руб.;</w:t>
            </w:r>
          </w:p>
          <w:p w:rsidR="001A43F4" w:rsidRDefault="001A43F4">
            <w:pPr>
              <w:pStyle w:val="ConsPlusNormal"/>
              <w:jc w:val="both"/>
            </w:pPr>
            <w:r>
              <w:t>2020 год - 634 796 215,00 руб.;</w:t>
            </w:r>
          </w:p>
          <w:p w:rsidR="001A43F4" w:rsidRDefault="001A43F4">
            <w:pPr>
              <w:pStyle w:val="ConsPlusNormal"/>
              <w:jc w:val="both"/>
            </w:pPr>
            <w:r>
              <w:t>2021 год - 290 532 992,82 руб.;</w:t>
            </w:r>
          </w:p>
          <w:p w:rsidR="001A43F4" w:rsidRDefault="001A43F4">
            <w:pPr>
              <w:pStyle w:val="ConsPlusNormal"/>
              <w:jc w:val="both"/>
            </w:pPr>
            <w:r>
              <w:t>2022 год - 481 553 739,43 руб.;</w:t>
            </w:r>
          </w:p>
          <w:p w:rsidR="001A43F4" w:rsidRDefault="001A43F4">
            <w:pPr>
              <w:pStyle w:val="ConsPlusNormal"/>
              <w:jc w:val="both"/>
            </w:pPr>
            <w:r>
              <w:t>2023 год - 456 293 369,91 руб.;</w:t>
            </w:r>
          </w:p>
          <w:p w:rsidR="001A43F4" w:rsidRDefault="001A43F4">
            <w:pPr>
              <w:pStyle w:val="ConsPlusNormal"/>
              <w:jc w:val="both"/>
            </w:pPr>
            <w:r>
              <w:t>2024 год - 252 085 629,60 руб.;</w:t>
            </w:r>
          </w:p>
          <w:p w:rsidR="001A43F4" w:rsidRDefault="001A43F4">
            <w:pPr>
              <w:pStyle w:val="ConsPlusNormal"/>
              <w:jc w:val="both"/>
            </w:pPr>
            <w:r>
              <w:t>2025 год - 129 420 101,01 руб.</w:t>
            </w:r>
          </w:p>
          <w:p w:rsidR="001A43F4" w:rsidRDefault="001A43F4">
            <w:pPr>
              <w:pStyle w:val="ConsPlusNormal"/>
              <w:jc w:val="both"/>
            </w:pPr>
            <w:r>
              <w:t>Из общего объема расходы областного бюджета за счет налоговых и неналоговых доходов, поступлений в областной бюджет нецелевого характера составят 1 489 565 405,40 руб., в том числе:</w:t>
            </w:r>
          </w:p>
          <w:p w:rsidR="001A43F4" w:rsidRDefault="001A43F4">
            <w:pPr>
              <w:pStyle w:val="ConsPlusNormal"/>
              <w:jc w:val="both"/>
            </w:pPr>
            <w:r>
              <w:t>2014 год - 168 315 122,23 руб.;</w:t>
            </w:r>
          </w:p>
          <w:p w:rsidR="001A43F4" w:rsidRDefault="001A43F4">
            <w:pPr>
              <w:pStyle w:val="ConsPlusNormal"/>
              <w:jc w:val="both"/>
            </w:pPr>
            <w:r>
              <w:t>2015 год - 93 937 101,47 руб.;</w:t>
            </w:r>
          </w:p>
          <w:p w:rsidR="001A43F4" w:rsidRDefault="001A43F4">
            <w:pPr>
              <w:pStyle w:val="ConsPlusNormal"/>
              <w:jc w:val="both"/>
            </w:pPr>
            <w:r>
              <w:t>2016 год - 55 533 372,76 руб.;</w:t>
            </w:r>
          </w:p>
          <w:p w:rsidR="001A43F4" w:rsidRDefault="001A43F4">
            <w:pPr>
              <w:pStyle w:val="ConsPlusNormal"/>
              <w:jc w:val="both"/>
            </w:pPr>
            <w:r>
              <w:t>2017 год - 59 079 912,95 руб.;</w:t>
            </w:r>
          </w:p>
          <w:p w:rsidR="001A43F4" w:rsidRDefault="001A43F4">
            <w:pPr>
              <w:pStyle w:val="ConsPlusNormal"/>
              <w:jc w:val="both"/>
            </w:pPr>
            <w:r>
              <w:lastRenderedPageBreak/>
              <w:t>2018 год - 139 009 770,57 руб.;</w:t>
            </w:r>
          </w:p>
          <w:p w:rsidR="001A43F4" w:rsidRDefault="001A43F4">
            <w:pPr>
              <w:pStyle w:val="ConsPlusNormal"/>
              <w:jc w:val="both"/>
            </w:pPr>
            <w:r>
              <w:t>2019 год - 117 953 277,65 руб.;</w:t>
            </w:r>
          </w:p>
          <w:p w:rsidR="001A43F4" w:rsidRDefault="001A43F4">
            <w:pPr>
              <w:pStyle w:val="ConsPlusNormal"/>
              <w:jc w:val="both"/>
            </w:pPr>
            <w:r>
              <w:t>2020 год - 163 022 315,00 руб.;</w:t>
            </w:r>
          </w:p>
          <w:p w:rsidR="001A43F4" w:rsidRDefault="001A43F4">
            <w:pPr>
              <w:pStyle w:val="ConsPlusNormal"/>
              <w:jc w:val="both"/>
            </w:pPr>
            <w:r>
              <w:t>2021 год - 102 796 792,82 руб.;</w:t>
            </w:r>
          </w:p>
          <w:p w:rsidR="001A43F4" w:rsidRDefault="001A43F4">
            <w:pPr>
              <w:pStyle w:val="ConsPlusNormal"/>
              <w:jc w:val="both"/>
            </w:pPr>
            <w:r>
              <w:t>2022 год - 266 647 239,43 руб.;</w:t>
            </w:r>
          </w:p>
          <w:p w:rsidR="001A43F4" w:rsidRDefault="001A43F4">
            <w:pPr>
              <w:pStyle w:val="ConsPlusNormal"/>
              <w:jc w:val="both"/>
            </w:pPr>
            <w:r>
              <w:t>2023 год - 153 031 969,91 руб.;</w:t>
            </w:r>
          </w:p>
          <w:p w:rsidR="001A43F4" w:rsidRDefault="001A43F4">
            <w:pPr>
              <w:pStyle w:val="ConsPlusNormal"/>
              <w:jc w:val="both"/>
            </w:pPr>
            <w:r>
              <w:t>2024 год - 40 818 429,60 руб.;</w:t>
            </w:r>
          </w:p>
          <w:p w:rsidR="001A43F4" w:rsidRDefault="001A43F4">
            <w:pPr>
              <w:pStyle w:val="ConsPlusNormal"/>
              <w:jc w:val="both"/>
            </w:pPr>
            <w:r>
              <w:t>2025 год - 129 420 101,01 руб.</w:t>
            </w:r>
          </w:p>
          <w:p w:rsidR="001A43F4" w:rsidRDefault="001A43F4">
            <w:pPr>
              <w:pStyle w:val="ConsPlusNormal"/>
              <w:jc w:val="both"/>
            </w:pPr>
            <w:r>
              <w:t>Из общего объема расходы областного бюджета за счет прогнозируемых поступлений в областной бюджет целевого характера составят 2 306 815 849,39 руб., в том числе:</w:t>
            </w:r>
          </w:p>
          <w:p w:rsidR="001A43F4" w:rsidRDefault="001A43F4">
            <w:pPr>
              <w:pStyle w:val="ConsPlusNormal"/>
              <w:jc w:val="both"/>
            </w:pPr>
            <w:r>
              <w:t>2014 год - 234 869 431,00 руб.;</w:t>
            </w:r>
          </w:p>
          <w:p w:rsidR="001A43F4" w:rsidRDefault="001A43F4">
            <w:pPr>
              <w:pStyle w:val="ConsPlusNormal"/>
              <w:jc w:val="both"/>
            </w:pPr>
            <w:r>
              <w:t>2015 год - 222 824 482,00 руб.;</w:t>
            </w:r>
          </w:p>
          <w:p w:rsidR="001A43F4" w:rsidRDefault="001A43F4">
            <w:pPr>
              <w:pStyle w:val="ConsPlusNormal"/>
              <w:jc w:val="both"/>
            </w:pPr>
            <w:r>
              <w:t>2016 год - 138 708 659,00 руб.;</w:t>
            </w:r>
          </w:p>
          <w:p w:rsidR="001A43F4" w:rsidRDefault="001A43F4">
            <w:pPr>
              <w:pStyle w:val="ConsPlusNormal"/>
              <w:jc w:val="both"/>
            </w:pPr>
            <w:r>
              <w:t>2017 год - 116 606 377,39 руб.;</w:t>
            </w:r>
          </w:p>
          <w:p w:rsidR="001A43F4" w:rsidRDefault="001A43F4">
            <w:pPr>
              <w:pStyle w:val="ConsPlusNormal"/>
              <w:jc w:val="both"/>
            </w:pPr>
            <w:r>
              <w:t>2018 год - 47 203 300,00 руб.;</w:t>
            </w:r>
          </w:p>
          <w:p w:rsidR="001A43F4" w:rsidRDefault="001A43F4">
            <w:pPr>
              <w:pStyle w:val="ConsPlusNormal"/>
              <w:jc w:val="both"/>
            </w:pPr>
            <w:r>
              <w:t>2019 год - 157 658 400,00 руб.;</w:t>
            </w:r>
          </w:p>
          <w:p w:rsidR="001A43F4" w:rsidRDefault="001A43F4">
            <w:pPr>
              <w:pStyle w:val="ConsPlusNormal"/>
              <w:jc w:val="both"/>
            </w:pPr>
            <w:r>
              <w:t>2020 год - 471 773 900,00 руб.;</w:t>
            </w:r>
          </w:p>
          <w:p w:rsidR="001A43F4" w:rsidRDefault="001A43F4">
            <w:pPr>
              <w:pStyle w:val="ConsPlusNormal"/>
              <w:jc w:val="both"/>
            </w:pPr>
            <w:r>
              <w:t>2021 год - 187 736 200,00 руб.;</w:t>
            </w:r>
          </w:p>
          <w:p w:rsidR="001A43F4" w:rsidRDefault="001A43F4">
            <w:pPr>
              <w:pStyle w:val="ConsPlusNormal"/>
              <w:jc w:val="both"/>
            </w:pPr>
            <w:r>
              <w:t>2022 год - 214 906 500,00 руб.;</w:t>
            </w:r>
          </w:p>
          <w:p w:rsidR="001A43F4" w:rsidRDefault="001A43F4">
            <w:pPr>
              <w:pStyle w:val="ConsPlusNormal"/>
              <w:jc w:val="both"/>
            </w:pPr>
            <w:r>
              <w:t>2023 год - 303 261 400,00 руб.;</w:t>
            </w:r>
          </w:p>
          <w:p w:rsidR="001A43F4" w:rsidRDefault="001A43F4">
            <w:pPr>
              <w:pStyle w:val="ConsPlusNormal"/>
              <w:jc w:val="both"/>
            </w:pPr>
            <w:r>
              <w:t>2024 год - 211 267 200,00 руб.</w:t>
            </w:r>
          </w:p>
        </w:tc>
      </w:tr>
      <w:tr w:rsidR="001A43F4">
        <w:tblPrEx>
          <w:tblBorders>
            <w:insideH w:val="nil"/>
          </w:tblBorders>
        </w:tblPrEx>
        <w:tc>
          <w:tcPr>
            <w:tcW w:w="8816" w:type="dxa"/>
            <w:gridSpan w:val="2"/>
            <w:tcBorders>
              <w:top w:val="nil"/>
            </w:tcBorders>
          </w:tcPr>
          <w:p w:rsidR="001A43F4" w:rsidRDefault="001A43F4">
            <w:pPr>
              <w:pStyle w:val="ConsPlusNormal"/>
              <w:jc w:val="both"/>
            </w:pPr>
            <w:r>
              <w:lastRenderedPageBreak/>
              <w:t xml:space="preserve">(в ред. Постановлений Правительства Омской области от 22.12.2021 </w:t>
            </w:r>
            <w:hyperlink r:id="rId579">
              <w:r>
                <w:rPr>
                  <w:color w:val="0000FF"/>
                </w:rPr>
                <w:t>N 631-п</w:t>
              </w:r>
            </w:hyperlink>
            <w:r>
              <w:t xml:space="preserve">, от 09.03.2022 </w:t>
            </w:r>
            <w:hyperlink r:id="rId580">
              <w:r>
                <w:rPr>
                  <w:color w:val="0000FF"/>
                </w:rPr>
                <w:t>N 96-п</w:t>
              </w:r>
            </w:hyperlink>
            <w:r>
              <w:t xml:space="preserve">, от 28.07.2022 </w:t>
            </w:r>
            <w:hyperlink r:id="rId581">
              <w:r>
                <w:rPr>
                  <w:color w:val="0000FF"/>
                </w:rPr>
                <w:t>N 388-п</w:t>
              </w:r>
            </w:hyperlink>
            <w:r>
              <w:t xml:space="preserve">, от 20.10.2022 </w:t>
            </w:r>
            <w:hyperlink r:id="rId582">
              <w:r>
                <w:rPr>
                  <w:color w:val="0000FF"/>
                </w:rPr>
                <w:t>N 563-п</w:t>
              </w:r>
            </w:hyperlink>
            <w:r>
              <w:t xml:space="preserve">, от 10.11.2022 </w:t>
            </w:r>
            <w:hyperlink r:id="rId583">
              <w:r>
                <w:rPr>
                  <w:color w:val="0000FF"/>
                </w:rPr>
                <w:t>N 609-п</w:t>
              </w:r>
            </w:hyperlink>
            <w:r>
              <w:t xml:space="preserve">, от 15.12.2022 </w:t>
            </w:r>
            <w:hyperlink r:id="rId584">
              <w:r>
                <w:rPr>
                  <w:color w:val="0000FF"/>
                </w:rPr>
                <w:t>N 743-п</w:t>
              </w:r>
            </w:hyperlink>
            <w:r>
              <w:t xml:space="preserve">, от 14.03.2023 </w:t>
            </w:r>
            <w:hyperlink r:id="rId585">
              <w:r>
                <w:rPr>
                  <w:color w:val="0000FF"/>
                </w:rPr>
                <w:t>N 129-п</w:t>
              </w:r>
            </w:hyperlink>
            <w:r>
              <w:t xml:space="preserve">, от 10.11.2023 </w:t>
            </w:r>
            <w:hyperlink r:id="rId586">
              <w:r>
                <w:rPr>
                  <w:color w:val="0000FF"/>
                </w:rPr>
                <w:t>N 622-п</w:t>
              </w:r>
            </w:hyperlink>
            <w:r>
              <w:t xml:space="preserve">, от 13.03.2024 </w:t>
            </w:r>
            <w:hyperlink r:id="rId587">
              <w:r>
                <w:rPr>
                  <w:color w:val="0000FF"/>
                </w:rPr>
                <w:t>N 142-п</w:t>
              </w:r>
            </w:hyperlink>
            <w:r>
              <w:t>)</w:t>
            </w:r>
          </w:p>
        </w:tc>
      </w:tr>
      <w:tr w:rsidR="001A43F4">
        <w:tblPrEx>
          <w:tblBorders>
            <w:insideH w:val="nil"/>
          </w:tblBorders>
        </w:tblPrEx>
        <w:tc>
          <w:tcPr>
            <w:tcW w:w="3248" w:type="dxa"/>
            <w:tcBorders>
              <w:bottom w:val="nil"/>
            </w:tcBorders>
          </w:tcPr>
          <w:p w:rsidR="001A43F4" w:rsidRDefault="001A43F4">
            <w:pPr>
              <w:pStyle w:val="ConsPlusNormal"/>
            </w:pPr>
            <w:r>
              <w:t>Ожидаемые результаты реализации подпрограммы (по годам и по итогам реализации)</w:t>
            </w:r>
          </w:p>
        </w:tc>
        <w:tc>
          <w:tcPr>
            <w:tcW w:w="5568" w:type="dxa"/>
            <w:tcBorders>
              <w:bottom w:val="nil"/>
            </w:tcBorders>
          </w:tcPr>
          <w:p w:rsidR="001A43F4" w:rsidRDefault="001A43F4">
            <w:pPr>
              <w:pStyle w:val="ConsPlusNormal"/>
              <w:jc w:val="both"/>
            </w:pPr>
            <w:r>
              <w:t>1. Увеличение доли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 Омской области до 43 процентов к концу 2021 года.</w:t>
            </w:r>
          </w:p>
          <w:p w:rsidR="001A43F4" w:rsidRDefault="001A43F4">
            <w:pPr>
              <w:pStyle w:val="ConsPlusNormal"/>
              <w:jc w:val="both"/>
            </w:pPr>
            <w:r>
              <w:t>2. Увеличение доли продукции, произведенной субъектами малого и среднего предпринимательства, в общем объеме валового регионального продукта Омской области до 30 процентов к концу 2021 года.</w:t>
            </w:r>
          </w:p>
          <w:p w:rsidR="001A43F4" w:rsidRDefault="001A43F4">
            <w:pPr>
              <w:pStyle w:val="ConsPlusNormal"/>
              <w:jc w:val="both"/>
            </w:pPr>
            <w:r>
              <w:t>3. Увеличение годового объема закупок товаров, работ, услуг, осуществляемых отдельными видами юридических лиц у субъектов малого и среднего предпринимательства, в совокупном стоимостном объеме договоров, заключенных по результатам закупок, до уровня 30 процентов к концу 2025 года.</w:t>
            </w:r>
          </w:p>
          <w:p w:rsidR="001A43F4" w:rsidRDefault="001A43F4">
            <w:pPr>
              <w:pStyle w:val="ConsPlusNormal"/>
              <w:jc w:val="both"/>
            </w:pPr>
            <w:r>
              <w:t>4. Увеличение доли экспорта малых и средних предприятий в общем объеме экспорта Омской области до 7,7 процента к концу 2021 года.</w:t>
            </w:r>
          </w:p>
          <w:p w:rsidR="001A43F4" w:rsidRDefault="001A43F4">
            <w:pPr>
              <w:pStyle w:val="ConsPlusNormal"/>
              <w:jc w:val="both"/>
            </w:pPr>
            <w:r>
              <w:t>5. Увеличение количества субъектов малого и среднего предпринимательства (включая индивидуальных предпринимателей) в расчете на 1 тыс. человек населения до 38,5 единицы к концу 2021 года.</w:t>
            </w:r>
          </w:p>
          <w:p w:rsidR="001A43F4" w:rsidRDefault="001A43F4">
            <w:pPr>
              <w:pStyle w:val="ConsPlusNormal"/>
              <w:jc w:val="both"/>
            </w:pPr>
            <w:r>
              <w:t xml:space="preserve">6. Увеличение доли граждан, планирующих открыть собственный бизнес в течение ближайших 3 лет, до 7 </w:t>
            </w:r>
            <w:r>
              <w:lastRenderedPageBreak/>
              <w:t>процентов к концу 2021 года.</w:t>
            </w:r>
          </w:p>
          <w:p w:rsidR="001A43F4" w:rsidRDefault="001A43F4">
            <w:pPr>
              <w:pStyle w:val="ConsPlusNormal"/>
              <w:jc w:val="both"/>
            </w:pPr>
            <w:r>
              <w:t>7. Установление оборота субъектов малого и среднего предпринимательства в постоянных ценах по отношению к показателю 2014 года на уровне 102 процента к концу 2021 года.</w:t>
            </w:r>
          </w:p>
        </w:tc>
      </w:tr>
      <w:tr w:rsidR="001A43F4">
        <w:tblPrEx>
          <w:tblBorders>
            <w:insideH w:val="nil"/>
          </w:tblBorders>
        </w:tblPrEx>
        <w:tc>
          <w:tcPr>
            <w:tcW w:w="3248" w:type="dxa"/>
            <w:tcBorders>
              <w:top w:val="nil"/>
              <w:bottom w:val="nil"/>
            </w:tcBorders>
          </w:tcPr>
          <w:p w:rsidR="001A43F4" w:rsidRDefault="001A43F4">
            <w:pPr>
              <w:pStyle w:val="ConsPlusNormal"/>
            </w:pPr>
          </w:p>
        </w:tc>
        <w:tc>
          <w:tcPr>
            <w:tcW w:w="5568" w:type="dxa"/>
            <w:tcBorders>
              <w:top w:val="nil"/>
              <w:bottom w:val="nil"/>
            </w:tcBorders>
          </w:tcPr>
          <w:p w:rsidR="001A43F4" w:rsidRDefault="001A43F4">
            <w:pPr>
              <w:pStyle w:val="ConsPlusNormal"/>
              <w:jc w:val="both"/>
            </w:pPr>
            <w:r>
              <w:t>8. Установление коэффициента "рождаемости" субъектов малого и среднего предпринимательства на уровне 180 единиц к концу 2021 года.</w:t>
            </w:r>
          </w:p>
          <w:p w:rsidR="001A43F4" w:rsidRDefault="001A43F4">
            <w:pPr>
              <w:pStyle w:val="ConsPlusNormal"/>
              <w:jc w:val="both"/>
            </w:pPr>
            <w:r>
              <w:t>9. Степень реализации регионального проекта "Акселерация субъектов малого и среднего предпринимательства" - 100 процентов.</w:t>
            </w:r>
          </w:p>
          <w:p w:rsidR="001A43F4" w:rsidRDefault="001A43F4">
            <w:pPr>
              <w:pStyle w:val="ConsPlusNormal"/>
              <w:jc w:val="both"/>
            </w:pPr>
            <w:r>
              <w:t>10. Степень реализации регионального проекта "Создание условий для легкого старта и комфортного ведения бизнеса" - 100 процентов.</w:t>
            </w:r>
          </w:p>
          <w:p w:rsidR="001A43F4" w:rsidRDefault="001A43F4">
            <w:pPr>
              <w:pStyle w:val="ConsPlusNormal"/>
              <w:jc w:val="both"/>
            </w:pPr>
            <w:r>
              <w:t>11. Степень реализации регионального проекта "Создание благоприятных условий для осуществления деятельности самозанятыми гражданами" - 100 процентов.</w:t>
            </w:r>
          </w:p>
          <w:p w:rsidR="001A43F4" w:rsidRDefault="001A43F4">
            <w:pPr>
              <w:pStyle w:val="ConsPlusNormal"/>
              <w:jc w:val="both"/>
            </w:pPr>
            <w:r>
              <w:t>12. Увеличение количества субъектов малого и среднего предпринимательства, включая самозанятых граждан, в расчете на 1 тыс. человек населения до 54 единиц к концу 2025 года.</w:t>
            </w:r>
          </w:p>
          <w:p w:rsidR="001A43F4" w:rsidRDefault="001A43F4">
            <w:pPr>
              <w:pStyle w:val="ConsPlusNormal"/>
              <w:jc w:val="both"/>
            </w:pPr>
            <w:r>
              <w:t>13. Увеличение количества самозанятых граждан, зафиксировавших свой статус и применяющих специальный налоговый режим "Налог на профессиональный доход", до 23,2 тыс. единиц к концу 2025 года.</w:t>
            </w:r>
          </w:p>
          <w:p w:rsidR="001A43F4" w:rsidRDefault="001A43F4">
            <w:pPr>
              <w:pStyle w:val="ConsPlusNormal"/>
              <w:jc w:val="both"/>
            </w:pPr>
            <w:r>
              <w:t>14. Увеличение количества субъектов малого и среднего предпринимательства, включая самозанятых граждан, получивших поддержку в рамках региональных проектов "Акселерация субъектов малого и среднего предпринимательства", "Создание условий для легкого старта и комфортного ведения бизнеса", "Создание благоприятных условий для осуществления деятельности самозанятыми гражданами", до 9,4 тыс. единиц к концу 2025 года</w:t>
            </w:r>
          </w:p>
        </w:tc>
      </w:tr>
      <w:tr w:rsidR="001A43F4">
        <w:tblPrEx>
          <w:tblBorders>
            <w:insideH w:val="nil"/>
          </w:tblBorders>
        </w:tblPrEx>
        <w:tc>
          <w:tcPr>
            <w:tcW w:w="8816" w:type="dxa"/>
            <w:gridSpan w:val="2"/>
            <w:tcBorders>
              <w:top w:val="nil"/>
            </w:tcBorders>
          </w:tcPr>
          <w:p w:rsidR="001A43F4" w:rsidRDefault="001A43F4">
            <w:pPr>
              <w:pStyle w:val="ConsPlusNormal"/>
              <w:jc w:val="both"/>
            </w:pPr>
            <w:r>
              <w:t xml:space="preserve">(в ред. Постановлений Правительства Омской области от 22.12.2021 </w:t>
            </w:r>
            <w:hyperlink r:id="rId588">
              <w:r>
                <w:rPr>
                  <w:color w:val="0000FF"/>
                </w:rPr>
                <w:t>N 631-п</w:t>
              </w:r>
            </w:hyperlink>
            <w:r>
              <w:t xml:space="preserve">, от 20.10.2022 </w:t>
            </w:r>
            <w:hyperlink r:id="rId589">
              <w:r>
                <w:rPr>
                  <w:color w:val="0000FF"/>
                </w:rPr>
                <w:t>N 563-п</w:t>
              </w:r>
            </w:hyperlink>
            <w:r>
              <w:t xml:space="preserve">, от 15.12.2022 </w:t>
            </w:r>
            <w:hyperlink r:id="rId590">
              <w:r>
                <w:rPr>
                  <w:color w:val="0000FF"/>
                </w:rPr>
                <w:t>N 743-п</w:t>
              </w:r>
            </w:hyperlink>
            <w:r>
              <w:t>)</w:t>
            </w:r>
          </w:p>
        </w:tc>
      </w:tr>
    </w:tbl>
    <w:p w:rsidR="001A43F4" w:rsidRDefault="001A43F4">
      <w:pPr>
        <w:pStyle w:val="ConsPlusNormal"/>
        <w:jc w:val="both"/>
      </w:pPr>
    </w:p>
    <w:p w:rsidR="001A43F4" w:rsidRDefault="001A43F4">
      <w:pPr>
        <w:pStyle w:val="ConsPlusTitle"/>
        <w:jc w:val="center"/>
        <w:outlineLvl w:val="2"/>
      </w:pPr>
      <w:r>
        <w:t>Раздел 2. Сфера социально-экономического развития</w:t>
      </w:r>
    </w:p>
    <w:p w:rsidR="001A43F4" w:rsidRDefault="001A43F4">
      <w:pPr>
        <w:pStyle w:val="ConsPlusTitle"/>
        <w:jc w:val="center"/>
      </w:pPr>
      <w:r>
        <w:t>Омской области, в рамках которой предполагается реализация</w:t>
      </w:r>
    </w:p>
    <w:p w:rsidR="001A43F4" w:rsidRDefault="001A43F4">
      <w:pPr>
        <w:pStyle w:val="ConsPlusTitle"/>
        <w:jc w:val="center"/>
      </w:pPr>
      <w:r>
        <w:t>подпрограммы, основные проблемы, оценка причин их</w:t>
      </w:r>
    </w:p>
    <w:p w:rsidR="001A43F4" w:rsidRDefault="001A43F4">
      <w:pPr>
        <w:pStyle w:val="ConsPlusTitle"/>
        <w:jc w:val="center"/>
      </w:pPr>
      <w:r>
        <w:t>возникновения и прогноз ее развития</w:t>
      </w:r>
    </w:p>
    <w:p w:rsidR="001A43F4" w:rsidRDefault="001A43F4">
      <w:pPr>
        <w:pStyle w:val="ConsPlusNormal"/>
        <w:jc w:val="both"/>
      </w:pPr>
    </w:p>
    <w:p w:rsidR="001A43F4" w:rsidRDefault="001A43F4">
      <w:pPr>
        <w:pStyle w:val="ConsPlusNormal"/>
        <w:ind w:firstLine="540"/>
        <w:jc w:val="both"/>
      </w:pPr>
      <w:r>
        <w:t>Подпрограмма является базовым системным документом, определяющим цели и задачи государственной политики Омской области в сфере развития малого и среднего предпринимательства на период с 2014 по 2025 год, пути и средства их достижения, выявленные на основе анализа текущего состояния в указанной сфере, основные тенденции и проблемы развития.</w:t>
      </w:r>
    </w:p>
    <w:p w:rsidR="001A43F4" w:rsidRDefault="001A43F4">
      <w:pPr>
        <w:pStyle w:val="ConsPlusNormal"/>
        <w:jc w:val="both"/>
      </w:pPr>
      <w:r>
        <w:t xml:space="preserve">(в ред. Постановлений Правительства Омской области от 17.10.2018 </w:t>
      </w:r>
      <w:hyperlink r:id="rId591">
        <w:r>
          <w:rPr>
            <w:color w:val="0000FF"/>
          </w:rPr>
          <w:t>N 296-п</w:t>
        </w:r>
      </w:hyperlink>
      <w:r>
        <w:t xml:space="preserve">, от 28.11.2019 </w:t>
      </w:r>
      <w:hyperlink r:id="rId592">
        <w:r>
          <w:rPr>
            <w:color w:val="0000FF"/>
          </w:rPr>
          <w:t>N 397-п</w:t>
        </w:r>
      </w:hyperlink>
      <w:r>
        <w:t xml:space="preserve">, от 30.12.2020 </w:t>
      </w:r>
      <w:hyperlink r:id="rId593">
        <w:r>
          <w:rPr>
            <w:color w:val="0000FF"/>
          </w:rPr>
          <w:t>N 606-п</w:t>
        </w:r>
      </w:hyperlink>
      <w:r>
        <w:t xml:space="preserve">, от 25.10.2021 </w:t>
      </w:r>
      <w:hyperlink r:id="rId594">
        <w:r>
          <w:rPr>
            <w:color w:val="0000FF"/>
          </w:rPr>
          <w:t>N 473-п</w:t>
        </w:r>
      </w:hyperlink>
      <w:r>
        <w:t xml:space="preserve">, от 20.10.2022 </w:t>
      </w:r>
      <w:hyperlink r:id="rId595">
        <w:r>
          <w:rPr>
            <w:color w:val="0000FF"/>
          </w:rPr>
          <w:t>N 563-п</w:t>
        </w:r>
      </w:hyperlink>
      <w:r>
        <w:t>)</w:t>
      </w:r>
    </w:p>
    <w:p w:rsidR="001A43F4" w:rsidRDefault="001A43F4">
      <w:pPr>
        <w:pStyle w:val="ConsPlusNormal"/>
        <w:spacing w:before="220"/>
        <w:ind w:firstLine="540"/>
        <w:jc w:val="both"/>
      </w:pPr>
      <w:r>
        <w:lastRenderedPageBreak/>
        <w:t>Основаниями для разработки подпрограммы являются:</w:t>
      </w:r>
    </w:p>
    <w:p w:rsidR="001A43F4" w:rsidRDefault="001A43F4">
      <w:pPr>
        <w:pStyle w:val="ConsPlusNormal"/>
        <w:jc w:val="both"/>
      </w:pPr>
      <w:r>
        <w:t xml:space="preserve">(в ред. </w:t>
      </w:r>
      <w:hyperlink r:id="rId596">
        <w:r>
          <w:rPr>
            <w:color w:val="0000FF"/>
          </w:rPr>
          <w:t>Постановления</w:t>
        </w:r>
      </w:hyperlink>
      <w:r>
        <w:t xml:space="preserve"> Правительства Омской области от 31.08.2016 N 242-п)</w:t>
      </w:r>
    </w:p>
    <w:p w:rsidR="001A43F4" w:rsidRDefault="001A43F4">
      <w:pPr>
        <w:pStyle w:val="ConsPlusNormal"/>
        <w:spacing w:before="220"/>
        <w:ind w:firstLine="540"/>
        <w:jc w:val="both"/>
      </w:pPr>
      <w:r>
        <w:t xml:space="preserve">- Федеральный </w:t>
      </w:r>
      <w:hyperlink r:id="rId597">
        <w:r>
          <w:rPr>
            <w:color w:val="0000FF"/>
          </w:rPr>
          <w:t>закон</w:t>
        </w:r>
      </w:hyperlink>
      <w:r>
        <w:t xml:space="preserve"> "О развитии малого и среднего предпринимательства в Российской Федерации";</w:t>
      </w:r>
    </w:p>
    <w:p w:rsidR="001A43F4" w:rsidRDefault="001A43F4">
      <w:pPr>
        <w:pStyle w:val="ConsPlusNormal"/>
        <w:spacing w:before="220"/>
        <w:ind w:firstLine="540"/>
        <w:jc w:val="both"/>
      </w:pPr>
      <w:r>
        <w:t xml:space="preserve">- </w:t>
      </w:r>
      <w:hyperlink r:id="rId598">
        <w:r>
          <w:rPr>
            <w:color w:val="0000FF"/>
          </w:rPr>
          <w:t>Закон</w:t>
        </w:r>
      </w:hyperlink>
      <w:r>
        <w:t xml:space="preserve"> Омской области "О разграничении полномочий органов государственной власти Омской области в сфере развития малого и среднего предпринимательства на территории Омской области";</w:t>
      </w:r>
    </w:p>
    <w:p w:rsidR="001A43F4" w:rsidRDefault="001A43F4">
      <w:pPr>
        <w:pStyle w:val="ConsPlusNormal"/>
        <w:spacing w:before="220"/>
        <w:ind w:firstLine="540"/>
        <w:jc w:val="both"/>
      </w:pPr>
      <w:r>
        <w:t xml:space="preserve">- </w:t>
      </w:r>
      <w:hyperlink r:id="rId599">
        <w:r>
          <w:rPr>
            <w:color w:val="0000FF"/>
          </w:rPr>
          <w:t>постановление</w:t>
        </w:r>
      </w:hyperlink>
      <w:r>
        <w:t xml:space="preserve"> Правительства Российской Федерации от 30 декабря 2014 года N 1605 "О предоставлении и распределении субсидий из федерального бюджета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w:t>
      </w:r>
    </w:p>
    <w:p w:rsidR="001A43F4" w:rsidRDefault="001A43F4">
      <w:pPr>
        <w:pStyle w:val="ConsPlusNormal"/>
        <w:jc w:val="both"/>
      </w:pPr>
      <w:r>
        <w:t xml:space="preserve">(в ред. </w:t>
      </w:r>
      <w:hyperlink r:id="rId600">
        <w:r>
          <w:rPr>
            <w:color w:val="0000FF"/>
          </w:rPr>
          <w:t>Постановления</w:t>
        </w:r>
      </w:hyperlink>
      <w:r>
        <w:t xml:space="preserve"> Правительства Омской области от 21.10.2015 N 282-п)</w:t>
      </w:r>
    </w:p>
    <w:p w:rsidR="001A43F4" w:rsidRDefault="001A43F4">
      <w:pPr>
        <w:pStyle w:val="ConsPlusNormal"/>
        <w:spacing w:before="220"/>
        <w:ind w:firstLine="540"/>
        <w:jc w:val="both"/>
      </w:pPr>
      <w:r>
        <w:t xml:space="preserve">- </w:t>
      </w:r>
      <w:hyperlink r:id="rId601">
        <w:r>
          <w:rPr>
            <w:color w:val="0000FF"/>
          </w:rPr>
          <w:t>постановление</w:t>
        </w:r>
      </w:hyperlink>
      <w:r>
        <w:t xml:space="preserve"> Правительства Российской Федерации от 15 апреля 2014 года N 316 "Об утверждении государственной программы Российской Федерации "Экономическое развитие и инновационная экономика";</w:t>
      </w:r>
    </w:p>
    <w:p w:rsidR="001A43F4" w:rsidRDefault="001A43F4">
      <w:pPr>
        <w:pStyle w:val="ConsPlusNormal"/>
        <w:jc w:val="both"/>
      </w:pPr>
      <w:r>
        <w:t xml:space="preserve">(абзац введен </w:t>
      </w:r>
      <w:hyperlink r:id="rId602">
        <w:r>
          <w:rPr>
            <w:color w:val="0000FF"/>
          </w:rPr>
          <w:t>Постановлением</w:t>
        </w:r>
      </w:hyperlink>
      <w:r>
        <w:t xml:space="preserve"> Правительства Омской области от 06.08.2014 N 164-п)</w:t>
      </w:r>
    </w:p>
    <w:p w:rsidR="001A43F4" w:rsidRDefault="001A43F4">
      <w:pPr>
        <w:pStyle w:val="ConsPlusNormal"/>
        <w:spacing w:before="220"/>
        <w:ind w:firstLine="540"/>
        <w:jc w:val="both"/>
      </w:pPr>
      <w:r>
        <w:t xml:space="preserve">- </w:t>
      </w:r>
      <w:hyperlink r:id="rId603">
        <w:r>
          <w:rPr>
            <w:color w:val="0000FF"/>
          </w:rPr>
          <w:t>Стратегия</w:t>
        </w:r>
      </w:hyperlink>
      <w:r>
        <w:t xml:space="preserve"> развития малого и среднего предпринимательства в Российской Федерации на период до 2030 года и </w:t>
      </w:r>
      <w:hyperlink r:id="rId604">
        <w:r>
          <w:rPr>
            <w:color w:val="0000FF"/>
          </w:rPr>
          <w:t>план</w:t>
        </w:r>
      </w:hyperlink>
      <w:r>
        <w:t xml:space="preserve"> мероприятий ("дорожная карта") по реализации Стратегии развития малого и среднего предпринимательства в Российской Федерации на период до 2030 года, утвержденные распоряжением Правительства Российской Федерации от 2 июня 2016 года N 1083-р;</w:t>
      </w:r>
    </w:p>
    <w:p w:rsidR="001A43F4" w:rsidRDefault="001A43F4">
      <w:pPr>
        <w:pStyle w:val="ConsPlusNormal"/>
        <w:jc w:val="both"/>
      </w:pPr>
      <w:r>
        <w:t xml:space="preserve">(абзац введен </w:t>
      </w:r>
      <w:hyperlink r:id="rId605">
        <w:r>
          <w:rPr>
            <w:color w:val="0000FF"/>
          </w:rPr>
          <w:t>Постановлением</w:t>
        </w:r>
      </w:hyperlink>
      <w:r>
        <w:t xml:space="preserve"> Правительства Омской области от 31.08.2016 N 242-п)</w:t>
      </w:r>
    </w:p>
    <w:p w:rsidR="001A43F4" w:rsidRDefault="001A43F4">
      <w:pPr>
        <w:pStyle w:val="ConsPlusNormal"/>
        <w:spacing w:before="220"/>
        <w:ind w:firstLine="540"/>
        <w:jc w:val="both"/>
      </w:pPr>
      <w:r>
        <w:t xml:space="preserve">- </w:t>
      </w:r>
      <w:hyperlink r:id="rId606">
        <w:r>
          <w:rPr>
            <w:color w:val="0000FF"/>
          </w:rPr>
          <w:t>Указ</w:t>
        </w:r>
      </w:hyperlink>
      <w:r>
        <w:t xml:space="preserve"> Губернатора Омской области от 24 июня 2013 года N 93 "О Стратегии социально-экономического развития Омской области до 2025 года";</w:t>
      </w:r>
    </w:p>
    <w:p w:rsidR="001A43F4" w:rsidRDefault="001A43F4">
      <w:pPr>
        <w:pStyle w:val="ConsPlusNormal"/>
        <w:spacing w:before="220"/>
        <w:ind w:firstLine="540"/>
        <w:jc w:val="both"/>
      </w:pPr>
      <w:r>
        <w:t xml:space="preserve">- </w:t>
      </w:r>
      <w:hyperlink r:id="rId607">
        <w:r>
          <w:rPr>
            <w:color w:val="0000FF"/>
          </w:rPr>
          <w:t>постановление</w:t>
        </w:r>
      </w:hyperlink>
      <w:r>
        <w:t xml:space="preserve"> Правительства Омской области от 11 апреля 2007 года N 43-п "О Концепции развития инновационной инфраструктуры на территории Омской области до 2015 года".</w:t>
      </w:r>
    </w:p>
    <w:p w:rsidR="001A43F4" w:rsidRDefault="001A43F4">
      <w:pPr>
        <w:pStyle w:val="ConsPlusNormal"/>
        <w:jc w:val="both"/>
      </w:pPr>
      <w:r>
        <w:t xml:space="preserve">(в ред. </w:t>
      </w:r>
      <w:hyperlink r:id="rId608">
        <w:r>
          <w:rPr>
            <w:color w:val="0000FF"/>
          </w:rPr>
          <w:t>Постановления</w:t>
        </w:r>
      </w:hyperlink>
      <w:r>
        <w:t xml:space="preserve"> Правительства Омской области от 06.08.2014 N 164-п)</w:t>
      </w:r>
    </w:p>
    <w:p w:rsidR="001A43F4" w:rsidRDefault="001A43F4">
      <w:pPr>
        <w:pStyle w:val="ConsPlusNormal"/>
        <w:spacing w:before="220"/>
        <w:ind w:firstLine="540"/>
        <w:jc w:val="both"/>
      </w:pPr>
      <w:r>
        <w:t xml:space="preserve">абзац исключен. - </w:t>
      </w:r>
      <w:hyperlink r:id="rId609">
        <w:r>
          <w:rPr>
            <w:color w:val="0000FF"/>
          </w:rPr>
          <w:t>Постановление</w:t>
        </w:r>
      </w:hyperlink>
      <w:r>
        <w:t xml:space="preserve"> Правительства Омской области от 06.08.2014 N 164-п.</w:t>
      </w:r>
    </w:p>
    <w:p w:rsidR="001A43F4" w:rsidRDefault="001A43F4">
      <w:pPr>
        <w:pStyle w:val="ConsPlusNormal"/>
        <w:spacing w:before="220"/>
        <w:ind w:firstLine="540"/>
        <w:jc w:val="both"/>
      </w:pPr>
      <w:r>
        <w:t>Малый бизнес присутствует практически во всех отраслях экономики Омской области. В деятельность субъектов малого и среднего предпринимательства вовлечены все трудоспособные социальные группы населения. Развитие данного сектора оказывает непосредственное влияние на общее состояние экономики региона, способствует насыщению рынка товарами и услугами, развитию экономически оправданной конкуренции, созданию новых рабочих мест и новых производств, а также формированию налоговой базы областного бюджета и бюджетов муниципальных образований Омской области, снижению расходов бюджетов всех уровней на содержание и развитие объектов социальной сферы.</w:t>
      </w:r>
    </w:p>
    <w:p w:rsidR="001A43F4" w:rsidRDefault="001A43F4">
      <w:pPr>
        <w:pStyle w:val="ConsPlusNormal"/>
        <w:spacing w:before="220"/>
        <w:ind w:firstLine="540"/>
        <w:jc w:val="both"/>
      </w:pPr>
      <w:r>
        <w:t>Динамичное развитие малого и среднего предпринимательства оказывает доминирующее влияние на формирование среднего класса как основы политической и социальной стабильности гражданского общества, является одним из важнейших факторов прироста валового регионального продукта. Активное привлечение работников на условиях вторичной занятости, свойственное малому бизнесу, создает дополнительные источники доходов для населения.</w:t>
      </w:r>
    </w:p>
    <w:p w:rsidR="001A43F4" w:rsidRDefault="001A43F4">
      <w:pPr>
        <w:pStyle w:val="ConsPlusNormal"/>
        <w:spacing w:before="220"/>
        <w:ind w:firstLine="540"/>
        <w:jc w:val="both"/>
      </w:pPr>
      <w:r>
        <w:t>Значимость малого и среднего предпринимательства для экономики страны и региона определяется следующими факторами:</w:t>
      </w:r>
    </w:p>
    <w:p w:rsidR="001A43F4" w:rsidRDefault="001A43F4">
      <w:pPr>
        <w:pStyle w:val="ConsPlusNormal"/>
        <w:spacing w:before="220"/>
        <w:ind w:firstLine="540"/>
        <w:jc w:val="both"/>
      </w:pPr>
      <w:r>
        <w:t>- способность обеспечивать оперативное создание рабочих мест и самозанятость населения;</w:t>
      </w:r>
    </w:p>
    <w:p w:rsidR="001A43F4" w:rsidRDefault="001A43F4">
      <w:pPr>
        <w:pStyle w:val="ConsPlusNormal"/>
        <w:spacing w:before="220"/>
        <w:ind w:firstLine="540"/>
        <w:jc w:val="both"/>
      </w:pPr>
      <w:r>
        <w:lastRenderedPageBreak/>
        <w:t>- влияние на увеличение доходной части бюджетов всех уровней;</w:t>
      </w:r>
    </w:p>
    <w:p w:rsidR="001A43F4" w:rsidRDefault="001A43F4">
      <w:pPr>
        <w:pStyle w:val="ConsPlusNormal"/>
        <w:spacing w:before="220"/>
        <w:ind w:firstLine="540"/>
        <w:jc w:val="both"/>
      </w:pPr>
      <w:r>
        <w:t>- формирование конкурентной среды, насыщение рынков товарами и услугами;</w:t>
      </w:r>
    </w:p>
    <w:p w:rsidR="001A43F4" w:rsidRDefault="001A43F4">
      <w:pPr>
        <w:pStyle w:val="ConsPlusNormal"/>
        <w:spacing w:before="220"/>
        <w:ind w:firstLine="540"/>
        <w:jc w:val="both"/>
      </w:pPr>
      <w:r>
        <w:t>- оперативное и эффективное решение проблемы реструктуризации экономики без крупных вложений на старте;</w:t>
      </w:r>
    </w:p>
    <w:p w:rsidR="001A43F4" w:rsidRDefault="001A43F4">
      <w:pPr>
        <w:pStyle w:val="ConsPlusNormal"/>
        <w:spacing w:before="220"/>
        <w:ind w:firstLine="540"/>
        <w:jc w:val="both"/>
      </w:pPr>
      <w:r>
        <w:t>- ускорение инновационных процессов ввиду более гибкой и адаптивной формы хозяйствования, чем на крупных предприятиях;</w:t>
      </w:r>
    </w:p>
    <w:p w:rsidR="001A43F4" w:rsidRDefault="001A43F4">
      <w:pPr>
        <w:pStyle w:val="ConsPlusNormal"/>
        <w:spacing w:before="220"/>
        <w:ind w:firstLine="540"/>
        <w:jc w:val="both"/>
      </w:pPr>
      <w:r>
        <w:t>- формирование преобладающей доли рынка интеллектуальных услуг и креативного сектора экономики;</w:t>
      </w:r>
    </w:p>
    <w:p w:rsidR="001A43F4" w:rsidRDefault="001A43F4">
      <w:pPr>
        <w:pStyle w:val="ConsPlusNormal"/>
        <w:spacing w:before="220"/>
        <w:ind w:firstLine="540"/>
        <w:jc w:val="both"/>
      </w:pPr>
      <w:r>
        <w:t>- развитие бизнеса в сфере культуры, искусства, социального предпринимательства и др.</w:t>
      </w:r>
    </w:p>
    <w:p w:rsidR="001A43F4" w:rsidRDefault="001A43F4">
      <w:pPr>
        <w:pStyle w:val="ConsPlusNormal"/>
        <w:spacing w:before="220"/>
        <w:ind w:firstLine="540"/>
        <w:jc w:val="both"/>
      </w:pPr>
      <w:r>
        <w:t>По данным Территориального органа Федеральной службы государственной статистики по Омской области (далее - Омскстат), по итогам 2012 года на территории Омской области действовало 26,5 тыс. малых и средних предприятий (43,8 процента от количества действующих предприятий Омской области) и 40,5 тыс. индивидуальных предпринимателей. На малых и средних предприятиях на постоянной основе работало 165 тыс. человек, у индивидуальных предпринимателей - 77,4 тыс. человек. Всего по итогам 2012 года в сфере малого и среднего предпринимательства было занято порядка 31 процента от среднесписочной численности работников всех организаций Омской области.</w:t>
      </w:r>
    </w:p>
    <w:p w:rsidR="001A43F4" w:rsidRDefault="001A43F4">
      <w:pPr>
        <w:pStyle w:val="ConsPlusNormal"/>
        <w:spacing w:before="220"/>
        <w:ind w:firstLine="540"/>
        <w:jc w:val="both"/>
      </w:pPr>
      <w:r>
        <w:t>В отраслевой структуре малых и средних предприятий численность занятых на постоянной основе на обрабатывающих производствах составила 17,1 процента, в строительстве - 13 процентов, в отрасли "Оптовая и розничная торговля; ремонт автотранспортных средств, мотоциклов, бытовых изделий и предметов личного пользования" - 22,3 процента от общего числа лиц, постоянно работающих на малых предприятиях.</w:t>
      </w:r>
    </w:p>
    <w:p w:rsidR="001A43F4" w:rsidRDefault="001A43F4">
      <w:pPr>
        <w:pStyle w:val="ConsPlusNormal"/>
        <w:spacing w:before="220"/>
        <w:ind w:firstLine="540"/>
        <w:jc w:val="both"/>
      </w:pPr>
      <w:r>
        <w:t>Объем оборота малых и средних предприятий за 2012 год составил 380,9 млрд. руб. (30,9 процента от оборота всех организаций Омской области). Инвестиции в основной капитал малых и средних предприятий в 2012 году составили 10,7 млрд. руб. (9,8 процента от всех инвестиций в основной капитал в Омской области).</w:t>
      </w:r>
    </w:p>
    <w:p w:rsidR="001A43F4" w:rsidRDefault="001A43F4">
      <w:pPr>
        <w:pStyle w:val="ConsPlusNormal"/>
        <w:spacing w:before="220"/>
        <w:ind w:firstLine="540"/>
        <w:jc w:val="both"/>
      </w:pPr>
      <w:r>
        <w:t>Сложившаяся отраслевая структура свидетельствует о развитии малого предпринимательства преимущественно в сфере торговли. Малое и среднее предпринимательство в производственной отрасли и в инновационной сфере развивается еще не в достаточной мере, что требует внедрения дополнительных инструментов бюджетного стимулирования производственного и инновационно ориентированного предпринимательства.</w:t>
      </w:r>
    </w:p>
    <w:p w:rsidR="001A43F4" w:rsidRDefault="001A43F4">
      <w:pPr>
        <w:pStyle w:val="ConsPlusNormal"/>
        <w:spacing w:before="220"/>
        <w:ind w:firstLine="540"/>
        <w:jc w:val="both"/>
      </w:pPr>
      <w:r>
        <w:t>Кроме того, в секторе социального предпринимательства зарегистрировано 4671 компаний и индивидуальных предпринимателей, у которых занято порядка 10,4 тыс. человек. Субъектами малого и среднего предпринимательства при осуществлении социально значимой деятельности в 2013 году обеспечено создание 15 частных детских садов в г. Омске и муниципальных районах Омской области.</w:t>
      </w:r>
    </w:p>
    <w:p w:rsidR="001A43F4" w:rsidRDefault="001A43F4">
      <w:pPr>
        <w:pStyle w:val="ConsPlusNormal"/>
        <w:spacing w:before="220"/>
        <w:ind w:firstLine="540"/>
        <w:jc w:val="both"/>
      </w:pPr>
      <w:r>
        <w:t>На сегодняшний день основными барьерами, которые препятствуют развитию субъектов малого и среднего предпринимательства в Омской области, являются:</w:t>
      </w:r>
    </w:p>
    <w:p w:rsidR="001A43F4" w:rsidRDefault="001A43F4">
      <w:pPr>
        <w:pStyle w:val="ConsPlusNormal"/>
        <w:spacing w:before="220"/>
        <w:ind w:firstLine="540"/>
        <w:jc w:val="both"/>
      </w:pPr>
      <w:r>
        <w:t>- отсутствие стартового капитала для организации предпринимательской деятельности;</w:t>
      </w:r>
    </w:p>
    <w:p w:rsidR="001A43F4" w:rsidRDefault="001A43F4">
      <w:pPr>
        <w:pStyle w:val="ConsPlusNormal"/>
        <w:spacing w:before="220"/>
        <w:ind w:firstLine="540"/>
        <w:jc w:val="both"/>
      </w:pPr>
      <w:r>
        <w:t>- ограниченная доступность финансовых ресурсов, обусловленная сложностью получения внешнего финансирования для субъектов малого и среднего предпринимательства и высокой стоимостью банковских кредитов;</w:t>
      </w:r>
    </w:p>
    <w:p w:rsidR="001A43F4" w:rsidRDefault="001A43F4">
      <w:pPr>
        <w:pStyle w:val="ConsPlusNormal"/>
        <w:spacing w:before="220"/>
        <w:ind w:firstLine="540"/>
        <w:jc w:val="both"/>
      </w:pPr>
      <w:r>
        <w:lastRenderedPageBreak/>
        <w:t>- низкая доступность площадей для ведения бизнеса (производственных, торговых, офисных);</w:t>
      </w:r>
    </w:p>
    <w:p w:rsidR="001A43F4" w:rsidRDefault="001A43F4">
      <w:pPr>
        <w:pStyle w:val="ConsPlusNormal"/>
        <w:spacing w:before="220"/>
        <w:ind w:firstLine="540"/>
        <w:jc w:val="both"/>
      </w:pPr>
      <w:r>
        <w:t>- административные барьеры при осуществлении предпринимательской деятельности;</w:t>
      </w:r>
    </w:p>
    <w:p w:rsidR="001A43F4" w:rsidRDefault="001A43F4">
      <w:pPr>
        <w:pStyle w:val="ConsPlusNormal"/>
        <w:spacing w:before="220"/>
        <w:ind w:firstLine="540"/>
        <w:jc w:val="both"/>
      </w:pPr>
      <w:r>
        <w:t>- ограниченный доступ субъектов малого и среднего предпринимательства к рынкам сбыта, в том числе зарубежным и региональным, что объясняется меньшими возможностями и финансовыми ресурсами большинства субъектов малого и среднего предпринимательства в сравнении с крупными предприятиями;</w:t>
      </w:r>
    </w:p>
    <w:p w:rsidR="001A43F4" w:rsidRDefault="001A43F4">
      <w:pPr>
        <w:pStyle w:val="ConsPlusNormal"/>
        <w:spacing w:before="220"/>
        <w:ind w:firstLine="540"/>
        <w:jc w:val="both"/>
      </w:pPr>
      <w:r>
        <w:t>- недостаток высококвалифицированного, компетентного персонала субъектов малого и среднего предпринимательства, в том числе осуществляющих деятельность в сфере управления бизнесом;</w:t>
      </w:r>
    </w:p>
    <w:p w:rsidR="001A43F4" w:rsidRDefault="001A43F4">
      <w:pPr>
        <w:pStyle w:val="ConsPlusNormal"/>
        <w:spacing w:before="220"/>
        <w:ind w:firstLine="540"/>
        <w:jc w:val="both"/>
      </w:pPr>
      <w:r>
        <w:t>- недостаточно высокий уровень развития механизмов комплексной поддержки начинающих предпринимателей.</w:t>
      </w:r>
    </w:p>
    <w:p w:rsidR="001A43F4" w:rsidRDefault="001A43F4">
      <w:pPr>
        <w:pStyle w:val="ConsPlusNormal"/>
        <w:spacing w:before="220"/>
        <w:ind w:firstLine="540"/>
        <w:jc w:val="both"/>
      </w:pPr>
      <w:r>
        <w:t>Реализация мероприятий подпрограммы предусматривает развитие следующих приоритетных направлений развития и поддержки субъектов малого и среднего предпринимательства:</w:t>
      </w:r>
    </w:p>
    <w:p w:rsidR="001A43F4" w:rsidRDefault="001A43F4">
      <w:pPr>
        <w:pStyle w:val="ConsPlusNormal"/>
        <w:spacing w:before="220"/>
        <w:ind w:firstLine="540"/>
        <w:jc w:val="both"/>
      </w:pPr>
      <w:r>
        <w:t>- модернизация производственного процесса путем развития лизинга оборудования, компенсация части затрат на приобретение производственного оборудования;</w:t>
      </w:r>
    </w:p>
    <w:p w:rsidR="001A43F4" w:rsidRDefault="001A43F4">
      <w:pPr>
        <w:pStyle w:val="ConsPlusNormal"/>
        <w:spacing w:before="220"/>
        <w:ind w:firstLine="540"/>
        <w:jc w:val="both"/>
      </w:pPr>
      <w:r>
        <w:t>- развитие социального предпринимательства;</w:t>
      </w:r>
    </w:p>
    <w:p w:rsidR="001A43F4" w:rsidRDefault="001A43F4">
      <w:pPr>
        <w:pStyle w:val="ConsPlusNormal"/>
        <w:spacing w:before="220"/>
        <w:ind w:firstLine="540"/>
        <w:jc w:val="both"/>
      </w:pPr>
      <w:r>
        <w:t>- содействие развитию начинающих предпринимателей;</w:t>
      </w:r>
    </w:p>
    <w:p w:rsidR="001A43F4" w:rsidRDefault="001A43F4">
      <w:pPr>
        <w:pStyle w:val="ConsPlusNormal"/>
        <w:spacing w:before="220"/>
        <w:ind w:firstLine="540"/>
        <w:jc w:val="both"/>
      </w:pPr>
      <w:r>
        <w:t>- развитие деятельности гарантийного фонда для субъектов малого и среднего предпринимательства;</w:t>
      </w:r>
    </w:p>
    <w:p w:rsidR="001A43F4" w:rsidRDefault="001A43F4">
      <w:pPr>
        <w:pStyle w:val="ConsPlusNormal"/>
        <w:spacing w:before="220"/>
        <w:ind w:firstLine="540"/>
        <w:jc w:val="both"/>
      </w:pPr>
      <w:r>
        <w:t>- поддержка субъектов малого и среднего предпринимательства, осуществляющих внешнеэкономическую деятельность, путем содействия деятельности центра поддержки экспорта, информационно-аналитических центров;</w:t>
      </w:r>
    </w:p>
    <w:p w:rsidR="001A43F4" w:rsidRDefault="001A43F4">
      <w:pPr>
        <w:pStyle w:val="ConsPlusNormal"/>
        <w:jc w:val="both"/>
      </w:pPr>
      <w:r>
        <w:t xml:space="preserve">(в ред. </w:t>
      </w:r>
      <w:hyperlink r:id="rId610">
        <w:r>
          <w:rPr>
            <w:color w:val="0000FF"/>
          </w:rPr>
          <w:t>Постановления</w:t>
        </w:r>
      </w:hyperlink>
      <w:r>
        <w:t xml:space="preserve"> Правительства Омской области от 25.02.2020 N 50-п)</w:t>
      </w:r>
    </w:p>
    <w:p w:rsidR="001A43F4" w:rsidRDefault="001A43F4">
      <w:pPr>
        <w:pStyle w:val="ConsPlusNormal"/>
        <w:spacing w:before="220"/>
        <w:ind w:firstLine="540"/>
        <w:jc w:val="both"/>
      </w:pPr>
      <w:r>
        <w:t>- поддержка организаций, образующих инфраструктуру поддержки малого и среднего предпринимательства;</w:t>
      </w:r>
    </w:p>
    <w:p w:rsidR="001A43F4" w:rsidRDefault="001A43F4">
      <w:pPr>
        <w:pStyle w:val="ConsPlusNormal"/>
        <w:spacing w:before="220"/>
        <w:ind w:firstLine="540"/>
        <w:jc w:val="both"/>
      </w:pPr>
      <w:r>
        <w:t>- вовлечение молодежи в предпринимательскую деятельность, в том числе в инновационной сфере.</w:t>
      </w:r>
    </w:p>
    <w:p w:rsidR="001A43F4" w:rsidRDefault="001A43F4">
      <w:pPr>
        <w:pStyle w:val="ConsPlusNormal"/>
        <w:spacing w:before="220"/>
        <w:ind w:firstLine="540"/>
        <w:jc w:val="both"/>
      </w:pPr>
      <w:r>
        <w:t>Реализация подпрограммы будет носить комплексный и последовательный характер, рассчитанный на долгосрочный период, будет использован программно-целевой метод, обеспечивающий увязку реализации мероприятий по срокам, ресурсам, исполнителям, а также организацию процесса управления и контроля.</w:t>
      </w:r>
    </w:p>
    <w:p w:rsidR="001A43F4" w:rsidRDefault="001A43F4">
      <w:pPr>
        <w:pStyle w:val="ConsPlusNormal"/>
        <w:spacing w:before="220"/>
        <w:ind w:firstLine="540"/>
        <w:jc w:val="both"/>
      </w:pPr>
      <w:r>
        <w:t>В целом при реализации подпрограммы прогнозируется увеличение вклада субъектов малого и среднего предпринимательства в экономику Омской области.</w:t>
      </w:r>
    </w:p>
    <w:p w:rsidR="001A43F4" w:rsidRDefault="001A43F4">
      <w:pPr>
        <w:pStyle w:val="ConsPlusNormal"/>
        <w:jc w:val="both"/>
      </w:pPr>
    </w:p>
    <w:p w:rsidR="001A43F4" w:rsidRDefault="001A43F4">
      <w:pPr>
        <w:pStyle w:val="ConsPlusTitle"/>
        <w:jc w:val="center"/>
        <w:outlineLvl w:val="2"/>
      </w:pPr>
      <w:r>
        <w:t>Раздел 3. Цель и задачи подпрограммы</w:t>
      </w:r>
    </w:p>
    <w:p w:rsidR="001A43F4" w:rsidRDefault="001A43F4">
      <w:pPr>
        <w:pStyle w:val="ConsPlusNormal"/>
        <w:jc w:val="both"/>
      </w:pPr>
    </w:p>
    <w:p w:rsidR="001A43F4" w:rsidRDefault="001A43F4">
      <w:pPr>
        <w:pStyle w:val="ConsPlusNormal"/>
        <w:ind w:firstLine="540"/>
        <w:jc w:val="both"/>
      </w:pPr>
      <w:r>
        <w:t xml:space="preserve">Целью подпрограммы является создание благоприятных условий для ускоренного развития субъектов малого и среднего предпринимательства для формирования конкурентной среды на территории Омской области и увеличение доли уплаченных субъектами малого и среднего предпринимательства налогов в налоговых доходах консолидированного бюджета Омской </w:t>
      </w:r>
      <w:r>
        <w:lastRenderedPageBreak/>
        <w:t>области.</w:t>
      </w:r>
    </w:p>
    <w:p w:rsidR="001A43F4" w:rsidRDefault="001A43F4">
      <w:pPr>
        <w:pStyle w:val="ConsPlusNormal"/>
        <w:jc w:val="both"/>
      </w:pPr>
      <w:r>
        <w:t xml:space="preserve">(в ред. </w:t>
      </w:r>
      <w:hyperlink r:id="rId611">
        <w:r>
          <w:rPr>
            <w:color w:val="0000FF"/>
          </w:rPr>
          <w:t>Постановления</w:t>
        </w:r>
      </w:hyperlink>
      <w:r>
        <w:t xml:space="preserve"> Правительства Омской области от 03.05.2018 N 123-п)</w:t>
      </w:r>
    </w:p>
    <w:p w:rsidR="001A43F4" w:rsidRDefault="001A43F4">
      <w:pPr>
        <w:pStyle w:val="ConsPlusNormal"/>
        <w:spacing w:before="220"/>
        <w:ind w:firstLine="540"/>
        <w:jc w:val="both"/>
      </w:pPr>
      <w:r>
        <w:t>Цель подпрограммы достигается посредством 3 поставленных подпрограммой задач:</w:t>
      </w:r>
    </w:p>
    <w:p w:rsidR="001A43F4" w:rsidRDefault="001A43F4">
      <w:pPr>
        <w:pStyle w:val="ConsPlusNormal"/>
        <w:jc w:val="both"/>
      </w:pPr>
      <w:r>
        <w:t xml:space="preserve">(в ред. </w:t>
      </w:r>
      <w:hyperlink r:id="rId612">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 повышение доступности финансово-кредитных ресурсов для субъектов малого и среднего предпринимательства, рост производительности труда субъектов малого и среднего предпринимательства, повышение уровня оплаты труда работников субъектов малого и среднего предпринимательства, увеличение количества вновь созданных рабочих мест субъектами малого и среднего предпринимательства и, как следствие, рост налогооблагаемой базы и отчислений в консолидированный бюджет Омской области (далее - Задача 1);</w:t>
      </w:r>
    </w:p>
    <w:p w:rsidR="001A43F4" w:rsidRDefault="001A43F4">
      <w:pPr>
        <w:pStyle w:val="ConsPlusNormal"/>
        <w:jc w:val="both"/>
      </w:pPr>
      <w:r>
        <w:t xml:space="preserve">(в ред. Постановлений Правительства Омской области от 03.05.2018 </w:t>
      </w:r>
      <w:hyperlink r:id="rId613">
        <w:r>
          <w:rPr>
            <w:color w:val="0000FF"/>
          </w:rPr>
          <w:t>N 123-п</w:t>
        </w:r>
      </w:hyperlink>
      <w:r>
        <w:t xml:space="preserve">, от 28.11.2019 </w:t>
      </w:r>
      <w:hyperlink r:id="rId614">
        <w:r>
          <w:rPr>
            <w:color w:val="0000FF"/>
          </w:rPr>
          <w:t>N 397-п</w:t>
        </w:r>
      </w:hyperlink>
      <w:r>
        <w:t>)</w:t>
      </w:r>
    </w:p>
    <w:p w:rsidR="001A43F4" w:rsidRDefault="001A43F4">
      <w:pPr>
        <w:pStyle w:val="ConsPlusNormal"/>
        <w:spacing w:before="220"/>
        <w:ind w:firstLine="540"/>
        <w:jc w:val="both"/>
      </w:pPr>
      <w:r>
        <w:t>- обеспечение доступности инфраструктуры поддержки малого и среднего предпринимательства (далее - Задача 2);</w:t>
      </w:r>
    </w:p>
    <w:p w:rsidR="001A43F4" w:rsidRDefault="001A43F4">
      <w:pPr>
        <w:pStyle w:val="ConsPlusNormal"/>
        <w:spacing w:before="220"/>
        <w:ind w:firstLine="540"/>
        <w:jc w:val="both"/>
      </w:pPr>
      <w:r>
        <w:t>- содействие развитию деятельности самозанятых граждан (далее - Задача 3).</w:t>
      </w:r>
    </w:p>
    <w:p w:rsidR="001A43F4" w:rsidRDefault="001A43F4">
      <w:pPr>
        <w:pStyle w:val="ConsPlusNormal"/>
        <w:jc w:val="both"/>
      </w:pPr>
      <w:r>
        <w:t xml:space="preserve">(в ред. </w:t>
      </w:r>
      <w:hyperlink r:id="rId615">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 xml:space="preserve">абзац исключен. - </w:t>
      </w:r>
      <w:hyperlink r:id="rId616">
        <w:r>
          <w:rPr>
            <w:color w:val="0000FF"/>
          </w:rPr>
          <w:t>Постановление</w:t>
        </w:r>
      </w:hyperlink>
      <w:r>
        <w:t xml:space="preserve"> Правительства Омской области от 28.11.2019 N 397-п.</w:t>
      </w:r>
    </w:p>
    <w:p w:rsidR="001A43F4" w:rsidRDefault="001A43F4">
      <w:pPr>
        <w:pStyle w:val="ConsPlusNormal"/>
        <w:jc w:val="both"/>
      </w:pPr>
    </w:p>
    <w:p w:rsidR="001A43F4" w:rsidRDefault="001A43F4">
      <w:pPr>
        <w:pStyle w:val="ConsPlusTitle"/>
        <w:jc w:val="center"/>
        <w:outlineLvl w:val="2"/>
      </w:pPr>
      <w:r>
        <w:t>Раздел 4. Срок реализации подпрограммы</w:t>
      </w:r>
    </w:p>
    <w:p w:rsidR="001A43F4" w:rsidRDefault="001A43F4">
      <w:pPr>
        <w:pStyle w:val="ConsPlusNormal"/>
        <w:jc w:val="both"/>
      </w:pPr>
    </w:p>
    <w:p w:rsidR="001A43F4" w:rsidRDefault="001A43F4">
      <w:pPr>
        <w:pStyle w:val="ConsPlusNormal"/>
        <w:ind w:firstLine="540"/>
        <w:jc w:val="both"/>
      </w:pPr>
      <w:r>
        <w:t>Реализация подпрограммы будет осуществляться в течение 2014 - 2025 годов. Выделение отдельных этапов реализации не предполагается.</w:t>
      </w:r>
    </w:p>
    <w:p w:rsidR="001A43F4" w:rsidRDefault="001A43F4">
      <w:pPr>
        <w:pStyle w:val="ConsPlusNormal"/>
        <w:jc w:val="both"/>
      </w:pPr>
      <w:r>
        <w:t xml:space="preserve">(в ред. Постановлений Правительства Омской области от 17.10.2018 </w:t>
      </w:r>
      <w:hyperlink r:id="rId617">
        <w:r>
          <w:rPr>
            <w:color w:val="0000FF"/>
          </w:rPr>
          <w:t>N 296-п</w:t>
        </w:r>
      </w:hyperlink>
      <w:r>
        <w:t xml:space="preserve">, от 28.11.2019 </w:t>
      </w:r>
      <w:hyperlink r:id="rId618">
        <w:r>
          <w:rPr>
            <w:color w:val="0000FF"/>
          </w:rPr>
          <w:t>N 397-п</w:t>
        </w:r>
      </w:hyperlink>
      <w:r>
        <w:t xml:space="preserve">, от 30.12.2020 </w:t>
      </w:r>
      <w:hyperlink r:id="rId619">
        <w:r>
          <w:rPr>
            <w:color w:val="0000FF"/>
          </w:rPr>
          <w:t>N 606-п</w:t>
        </w:r>
      </w:hyperlink>
      <w:r>
        <w:t xml:space="preserve">, от 25.10.2021 </w:t>
      </w:r>
      <w:hyperlink r:id="rId620">
        <w:r>
          <w:rPr>
            <w:color w:val="0000FF"/>
          </w:rPr>
          <w:t>N 473-п</w:t>
        </w:r>
      </w:hyperlink>
      <w:r>
        <w:t xml:space="preserve">, от 20.10.2022 </w:t>
      </w:r>
      <w:hyperlink r:id="rId621">
        <w:r>
          <w:rPr>
            <w:color w:val="0000FF"/>
          </w:rPr>
          <w:t>N 563-п</w:t>
        </w:r>
      </w:hyperlink>
      <w:r>
        <w:t>)</w:t>
      </w:r>
    </w:p>
    <w:p w:rsidR="001A43F4" w:rsidRDefault="001A43F4">
      <w:pPr>
        <w:pStyle w:val="ConsPlusNormal"/>
        <w:jc w:val="both"/>
      </w:pPr>
    </w:p>
    <w:p w:rsidR="001A43F4" w:rsidRDefault="001A43F4">
      <w:pPr>
        <w:pStyle w:val="ConsPlusTitle"/>
        <w:jc w:val="center"/>
        <w:outlineLvl w:val="2"/>
      </w:pPr>
      <w:r>
        <w:t>Раздел 5. Описание входящих в состав подпрограммы основных</w:t>
      </w:r>
    </w:p>
    <w:p w:rsidR="001A43F4" w:rsidRDefault="001A43F4">
      <w:pPr>
        <w:pStyle w:val="ConsPlusTitle"/>
        <w:jc w:val="center"/>
      </w:pPr>
      <w:r>
        <w:t>мероприятий и (или) ведомственных целевых программ</w:t>
      </w:r>
    </w:p>
    <w:p w:rsidR="001A43F4" w:rsidRDefault="001A43F4">
      <w:pPr>
        <w:pStyle w:val="ConsPlusNormal"/>
        <w:jc w:val="center"/>
      </w:pPr>
      <w:r>
        <w:t xml:space="preserve">(в ред. </w:t>
      </w:r>
      <w:hyperlink r:id="rId622">
        <w:r>
          <w:rPr>
            <w:color w:val="0000FF"/>
          </w:rPr>
          <w:t>Постановления</w:t>
        </w:r>
      </w:hyperlink>
      <w:r>
        <w:t xml:space="preserve"> Правительства Омской области</w:t>
      </w:r>
    </w:p>
    <w:p w:rsidR="001A43F4" w:rsidRDefault="001A43F4">
      <w:pPr>
        <w:pStyle w:val="ConsPlusNormal"/>
        <w:jc w:val="center"/>
      </w:pPr>
      <w:r>
        <w:t>от 01.10.2020 N 400-п)</w:t>
      </w:r>
    </w:p>
    <w:p w:rsidR="001A43F4" w:rsidRDefault="001A43F4">
      <w:pPr>
        <w:pStyle w:val="ConsPlusNormal"/>
        <w:jc w:val="both"/>
      </w:pPr>
    </w:p>
    <w:p w:rsidR="001A43F4" w:rsidRDefault="001A43F4">
      <w:pPr>
        <w:pStyle w:val="ConsPlusNormal"/>
        <w:ind w:firstLine="540"/>
        <w:jc w:val="both"/>
      </w:pPr>
      <w:r>
        <w:t>В рамках задач подпрограммы реализуются следующие основные мероприятия:</w:t>
      </w:r>
    </w:p>
    <w:p w:rsidR="001A43F4" w:rsidRDefault="001A43F4">
      <w:pPr>
        <w:pStyle w:val="ConsPlusNormal"/>
        <w:spacing w:before="220"/>
        <w:ind w:firstLine="540"/>
        <w:jc w:val="both"/>
      </w:pPr>
      <w:r>
        <w:t xml:space="preserve">1) в рамках Задачи 1 - основные мероприятия "Реализация регионального проекта "Создание условий для легкого старта и комфортного ведения бизнеса", направленного на достижение целей федерального </w:t>
      </w:r>
      <w:hyperlink r:id="rId623">
        <w:r>
          <w:rPr>
            <w:color w:val="0000FF"/>
          </w:rPr>
          <w:t>проекта</w:t>
        </w:r>
      </w:hyperlink>
      <w:r>
        <w:t xml:space="preserve"> "Создание условий для легкого старта и комфортного ведения бизнеса" (далее - основное мероприятие N 1), "Оказание неотложных мер поддержки субъектам малого и среднего предпринимательства в целях обеспечения устойчивого развития экономики в условиях ухудшения ситуации в связи с распространением новой коронавирусной инфекции" (далее - основное мероприятие N 2);</w:t>
      </w:r>
    </w:p>
    <w:p w:rsidR="001A43F4" w:rsidRDefault="001A43F4">
      <w:pPr>
        <w:pStyle w:val="ConsPlusNormal"/>
        <w:jc w:val="both"/>
      </w:pPr>
      <w:r>
        <w:t xml:space="preserve">(в ред. </w:t>
      </w:r>
      <w:hyperlink r:id="rId624">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 в рамках Задачи 2 - основные мероприятия "Реализация регионального проекта "Акселерация субъектов малого и среднего предпринимательства", направленного на достижение целей федерального проекта "Акселерация субъектов малого и среднего предпринимательства" (далее - основное мероприятие N 3), "Создание благоприятных условий для развития субъектов малого и среднего предпринимательства в сфере внешнеэкономической деятельности" (далее - основное мероприятие N 4);</w:t>
      </w:r>
    </w:p>
    <w:p w:rsidR="001A43F4" w:rsidRDefault="001A43F4">
      <w:pPr>
        <w:pStyle w:val="ConsPlusNormal"/>
        <w:jc w:val="both"/>
      </w:pPr>
      <w:r>
        <w:t xml:space="preserve">(в ред. </w:t>
      </w:r>
      <w:hyperlink r:id="rId625">
        <w:r>
          <w:rPr>
            <w:color w:val="0000FF"/>
          </w:rPr>
          <w:t>Постановления</w:t>
        </w:r>
      </w:hyperlink>
      <w:r>
        <w:t xml:space="preserve"> Правительства Омской области от 28.07.2022 N 388-п)</w:t>
      </w:r>
    </w:p>
    <w:p w:rsidR="001A43F4" w:rsidRDefault="001A43F4">
      <w:pPr>
        <w:pStyle w:val="ConsPlusNormal"/>
        <w:spacing w:before="220"/>
        <w:ind w:firstLine="540"/>
        <w:jc w:val="both"/>
      </w:pPr>
      <w:r>
        <w:t xml:space="preserve">3) в рамках Задачи 3 - основное мероприятие "Реализация регионального проекта </w:t>
      </w:r>
      <w:r>
        <w:lastRenderedPageBreak/>
        <w:t xml:space="preserve">"Создание благоприятных условий для осуществления деятельности самозанятыми гражданами", направленного на достижение целей федерального </w:t>
      </w:r>
      <w:hyperlink r:id="rId626">
        <w:r>
          <w:rPr>
            <w:color w:val="0000FF"/>
          </w:rPr>
          <w:t>проекта</w:t>
        </w:r>
      </w:hyperlink>
      <w:r>
        <w:t xml:space="preserve"> "Создание благоприятных условий для осуществления деятельности самозанятыми гражданами" (далее - основное мероприятие N 5).</w:t>
      </w:r>
    </w:p>
    <w:p w:rsidR="001A43F4" w:rsidRDefault="001A43F4">
      <w:pPr>
        <w:pStyle w:val="ConsPlusNormal"/>
        <w:jc w:val="both"/>
      </w:pPr>
      <w:r>
        <w:t xml:space="preserve">(в ред. Постановлений Правительства Омской области от 04.03.2021 </w:t>
      </w:r>
      <w:hyperlink r:id="rId627">
        <w:r>
          <w:rPr>
            <w:color w:val="0000FF"/>
          </w:rPr>
          <w:t>N 73-п</w:t>
        </w:r>
      </w:hyperlink>
      <w:r>
        <w:t xml:space="preserve">, от 28.07.2022 </w:t>
      </w:r>
      <w:hyperlink r:id="rId628">
        <w:r>
          <w:rPr>
            <w:color w:val="0000FF"/>
          </w:rPr>
          <w:t>N 388-п</w:t>
        </w:r>
      </w:hyperlink>
      <w:r>
        <w:t>)</w:t>
      </w:r>
    </w:p>
    <w:p w:rsidR="001A43F4" w:rsidRDefault="001A43F4">
      <w:pPr>
        <w:pStyle w:val="ConsPlusNormal"/>
        <w:jc w:val="both"/>
      </w:pPr>
    </w:p>
    <w:p w:rsidR="001A43F4" w:rsidRDefault="001A43F4">
      <w:pPr>
        <w:pStyle w:val="ConsPlusTitle"/>
        <w:jc w:val="center"/>
        <w:outlineLvl w:val="2"/>
      </w:pPr>
      <w:r>
        <w:t>Раздел 6. Описание мероприятий и целевых индикаторов их</w:t>
      </w:r>
    </w:p>
    <w:p w:rsidR="001A43F4" w:rsidRDefault="001A43F4">
      <w:pPr>
        <w:pStyle w:val="ConsPlusTitle"/>
        <w:jc w:val="center"/>
      </w:pPr>
      <w:r>
        <w:t>выполнения</w:t>
      </w:r>
    </w:p>
    <w:p w:rsidR="001A43F4" w:rsidRDefault="001A43F4">
      <w:pPr>
        <w:pStyle w:val="ConsPlusNormal"/>
        <w:jc w:val="center"/>
      </w:pPr>
      <w:r>
        <w:t xml:space="preserve">(в ред. </w:t>
      </w:r>
      <w:hyperlink r:id="rId629">
        <w:r>
          <w:rPr>
            <w:color w:val="0000FF"/>
          </w:rPr>
          <w:t>Постановления</w:t>
        </w:r>
      </w:hyperlink>
      <w:r>
        <w:t xml:space="preserve"> Правительства Омской области</w:t>
      </w:r>
    </w:p>
    <w:p w:rsidR="001A43F4" w:rsidRDefault="001A43F4">
      <w:pPr>
        <w:pStyle w:val="ConsPlusNormal"/>
        <w:jc w:val="center"/>
      </w:pPr>
      <w:r>
        <w:t>от 09.06.2021 N 236-п)</w:t>
      </w:r>
    </w:p>
    <w:p w:rsidR="001A43F4" w:rsidRDefault="001A43F4">
      <w:pPr>
        <w:pStyle w:val="ConsPlusNormal"/>
        <w:jc w:val="center"/>
      </w:pPr>
    </w:p>
    <w:p w:rsidR="001A43F4" w:rsidRDefault="001A43F4">
      <w:pPr>
        <w:pStyle w:val="ConsPlusNormal"/>
        <w:ind w:firstLine="540"/>
        <w:jc w:val="both"/>
      </w:pPr>
      <w:r>
        <w:t>В рамках основных мероприятий подпрограммы реализуется комплекс мероприятий, направленных на выполнение задач подпрограммы.</w:t>
      </w:r>
    </w:p>
    <w:p w:rsidR="001A43F4" w:rsidRDefault="001A43F4">
      <w:pPr>
        <w:pStyle w:val="ConsPlusNormal"/>
        <w:spacing w:before="220"/>
        <w:ind w:firstLine="540"/>
        <w:jc w:val="both"/>
      </w:pPr>
      <w:r>
        <w:t>1. В рамках основного мероприятия N 1 реализуются следующие мероприятия:</w:t>
      </w:r>
    </w:p>
    <w:p w:rsidR="001A43F4" w:rsidRDefault="001A43F4">
      <w:pPr>
        <w:pStyle w:val="ConsPlusNormal"/>
        <w:spacing w:before="220"/>
        <w:ind w:firstLine="540"/>
        <w:jc w:val="both"/>
      </w:pPr>
      <w:r>
        <w:t>1.1. Поддержка субъектов малого и среднего предпринимательства в целях создания и (или) развития, и (или) модернизации производства товаров (работ, услуг), в том числе предоставление субсидий субъектам малого и среднего предпринимательства на возмещение части затрат, связанных с приобретением оборудования.</w:t>
      </w:r>
    </w:p>
    <w:p w:rsidR="001A43F4" w:rsidRDefault="001A43F4">
      <w:pPr>
        <w:pStyle w:val="ConsPlusNormal"/>
        <w:spacing w:before="220"/>
        <w:ind w:firstLine="540"/>
        <w:jc w:val="both"/>
      </w:pPr>
      <w:r>
        <w:t xml:space="preserve">Субсидии предоставляются в соответствии с Порядком предоставления субсидий субъектам малого и среднего предпринимательства в целях создания и (или) развития, и (или) модернизации производства товаров (работ, услуг), представленным в </w:t>
      </w:r>
      <w:hyperlink w:anchor="P1983">
        <w:r>
          <w:rPr>
            <w:color w:val="0000FF"/>
          </w:rPr>
          <w:t>приложении N 1</w:t>
        </w:r>
      </w:hyperlink>
      <w:r>
        <w:t xml:space="preserve"> к подпрограмме.</w:t>
      </w:r>
    </w:p>
    <w:p w:rsidR="001A43F4" w:rsidRDefault="001A43F4">
      <w:pPr>
        <w:pStyle w:val="ConsPlusNormal"/>
        <w:spacing w:before="220"/>
        <w:ind w:firstLine="540"/>
        <w:jc w:val="both"/>
      </w:pPr>
      <w:r>
        <w:t>1.2. Предоставление субсидий субъектам малого и среднего 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w:t>
      </w:r>
    </w:p>
    <w:p w:rsidR="001A43F4" w:rsidRDefault="001A43F4">
      <w:pPr>
        <w:pStyle w:val="ConsPlusNormal"/>
        <w:spacing w:before="220"/>
        <w:ind w:firstLine="540"/>
        <w:jc w:val="both"/>
      </w:pPr>
      <w:r>
        <w:t xml:space="preserve">Субсидии предоставляются в соответствии с Порядком предоставления субсидий субъектам малого и среднего 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 представленным в </w:t>
      </w:r>
      <w:hyperlink w:anchor="P2370">
        <w:r>
          <w:rPr>
            <w:color w:val="0000FF"/>
          </w:rPr>
          <w:t>приложении N 4</w:t>
        </w:r>
      </w:hyperlink>
      <w:r>
        <w:t xml:space="preserve"> к подпрограмме.</w:t>
      </w:r>
    </w:p>
    <w:p w:rsidR="001A43F4" w:rsidRDefault="001A43F4">
      <w:pPr>
        <w:pStyle w:val="ConsPlusNormal"/>
        <w:spacing w:before="220"/>
        <w:ind w:firstLine="540"/>
        <w:jc w:val="both"/>
      </w:pPr>
      <w:r>
        <w:t>1.3. Предоставление грантов начинающим субъектам малого предпринимательства (предоставление субсидий местным бюджетам для реализации муниципальных программ поддержки малого предпринимательства).</w:t>
      </w:r>
    </w:p>
    <w:p w:rsidR="001A43F4" w:rsidRDefault="001A43F4">
      <w:pPr>
        <w:pStyle w:val="ConsPlusNormal"/>
        <w:spacing w:before="220"/>
        <w:ind w:firstLine="540"/>
        <w:jc w:val="both"/>
      </w:pPr>
      <w:r>
        <w:t>1.4. Предоставление субсидий субъектам малого и среднего предпринимательства на возмещение части затрат, связанных с осуществлением социально ответственной деятельности субъектов малого и среднего предпринимательства, направленной на решение социальных проблем.</w:t>
      </w:r>
    </w:p>
    <w:p w:rsidR="001A43F4" w:rsidRDefault="001A43F4">
      <w:pPr>
        <w:pStyle w:val="ConsPlusNormal"/>
        <w:jc w:val="both"/>
      </w:pPr>
      <w:r>
        <w:t xml:space="preserve">(в ред. </w:t>
      </w:r>
      <w:hyperlink r:id="rId63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Субсидии предоставляются в соответствии с Порядком предоставления субсидий субъектам малого и среднего предпринимательства на возмещение части затрат, связанных с осуществлением социально ответственной деятельности субъектов малого и среднего предпринимательства, направленной на решение социальных проблем, представленным в </w:t>
      </w:r>
      <w:hyperlink w:anchor="P3248">
        <w:r>
          <w:rPr>
            <w:color w:val="0000FF"/>
          </w:rPr>
          <w:t>приложении N 9</w:t>
        </w:r>
      </w:hyperlink>
      <w:r>
        <w:t xml:space="preserve"> к подпрограмме.</w:t>
      </w:r>
    </w:p>
    <w:p w:rsidR="001A43F4" w:rsidRDefault="001A43F4">
      <w:pPr>
        <w:pStyle w:val="ConsPlusNormal"/>
        <w:jc w:val="both"/>
      </w:pPr>
      <w:r>
        <w:t xml:space="preserve">(в ред. </w:t>
      </w:r>
      <w:hyperlink r:id="rId631">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Для ежегодной оценки эффективности реализации данного мероприятия используется следующий целевой индикатор - количество субъектов социального предпринимательства, получивших государственную поддержку.</w:t>
      </w:r>
    </w:p>
    <w:p w:rsidR="001A43F4" w:rsidRDefault="001A43F4">
      <w:pPr>
        <w:pStyle w:val="ConsPlusNormal"/>
        <w:spacing w:before="220"/>
        <w:ind w:firstLine="540"/>
        <w:jc w:val="both"/>
      </w:pPr>
      <w:r>
        <w:lastRenderedPageBreak/>
        <w:t>Значение целевого индикатора измеряется в единицах и определяется как общее количество юридических лиц, индивидуальных предпринимателей - субъектов малого и среднего предпринимательства, осуществляющих на территории Омской области социально ответственную деятельность субъектов малого и среднего предпринимательства, направленную на решение социальных проблем, в том числе путем создания частных детских садов, получивших поддержку в форме субсидий из областного бюджета.</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spacing w:before="220"/>
        <w:ind w:firstLine="540"/>
        <w:jc w:val="both"/>
      </w:pPr>
      <w:r>
        <w:t>1.5. Предоставление субсидий субъектам малого и среднего предпринимательства - участникам (резидентам) Омского кластера социальных инноваций на финансовое обеспечение (возмещение) затрат, связанных с реализацией совместных проектов.</w:t>
      </w:r>
    </w:p>
    <w:p w:rsidR="001A43F4" w:rsidRDefault="001A43F4">
      <w:pPr>
        <w:pStyle w:val="ConsPlusNormal"/>
        <w:spacing w:before="220"/>
        <w:ind w:firstLine="540"/>
        <w:jc w:val="both"/>
      </w:pPr>
      <w:r>
        <w:t xml:space="preserve">Субсидии предоставляются в соответствии с Порядком предоставления субсидий субъектам малого и среднего предпринимательства - участникам (резидентам) Омского кластера социальных инноваций на финансовое обеспечение (возмещение) части затрат, связанных с реализацией совместных проектов, представленным в </w:t>
      </w:r>
      <w:hyperlink w:anchor="P3782">
        <w:r>
          <w:rPr>
            <w:color w:val="0000FF"/>
          </w:rPr>
          <w:t>приложении N 13.1</w:t>
        </w:r>
      </w:hyperlink>
      <w:r>
        <w:t xml:space="preserve"> к подпрограмме.</w:t>
      </w:r>
    </w:p>
    <w:p w:rsidR="001A43F4" w:rsidRDefault="001A43F4">
      <w:pPr>
        <w:pStyle w:val="ConsPlusNormal"/>
        <w:spacing w:before="220"/>
        <w:ind w:firstLine="540"/>
        <w:jc w:val="both"/>
      </w:pPr>
      <w:r>
        <w:t>Для ежегодной оценки эффективности реализации мероприятий 1.1 - 1.3, 1.5 используется целевой индикатор - объем внебюджетных инвестиций, вкладываемых в развитие малого и среднего предпринимательства, в расчете на 1 рубль субсидий из областного бюджета.</w:t>
      </w:r>
    </w:p>
    <w:p w:rsidR="001A43F4" w:rsidRDefault="001A43F4">
      <w:pPr>
        <w:pStyle w:val="ConsPlusNormal"/>
        <w:spacing w:before="220"/>
        <w:ind w:firstLine="540"/>
        <w:jc w:val="both"/>
      </w:pPr>
      <w:r>
        <w:t>Значение целевого индикатора измеряется в рублях и определяется для каждого мероприятия индивидуально как соотношение суммы внебюджетных инвестиций, вкладываемых в развитие получателей субсидий - субъектов малого и среднего предпринимательства за отчетный период, и суммы субсидий, предоставленных из областного бюджета.</w:t>
      </w:r>
    </w:p>
    <w:p w:rsidR="001A43F4" w:rsidRDefault="001A43F4">
      <w:pPr>
        <w:pStyle w:val="ConsPlusNormal"/>
        <w:spacing w:before="220"/>
        <w:ind w:firstLine="540"/>
        <w:jc w:val="both"/>
      </w:pPr>
      <w:r>
        <w:t>При расчете значения целевого индикатора используются данные, представленные получателями субсидий.</w:t>
      </w:r>
    </w:p>
    <w:p w:rsidR="001A43F4" w:rsidRDefault="001A43F4">
      <w:pPr>
        <w:pStyle w:val="ConsPlusNormal"/>
        <w:spacing w:before="220"/>
        <w:ind w:firstLine="540"/>
        <w:jc w:val="both"/>
      </w:pPr>
      <w:r>
        <w:t>1.6. Предоставление комплекса услуг, направленных на вовлечение в предпринимательскую деятельность, а также информационно консультационных и образовательных услуг в офлайн- и онлайн-формате на единой площадке региональной инфраструктуры поддержки бизнеса.</w:t>
      </w:r>
    </w:p>
    <w:p w:rsidR="001A43F4" w:rsidRDefault="001A43F4">
      <w:pPr>
        <w:pStyle w:val="ConsPlusNormal"/>
        <w:spacing w:before="220"/>
        <w:ind w:firstLine="540"/>
        <w:jc w:val="both"/>
      </w:pPr>
      <w:r>
        <w:t xml:space="preserve">Субсидии предоставляются в соответствии с Порядком определения объема и предоставления субсидий из областного бюджета в виде имущественного взноса в Омский региональный фонд поддержки и развития малого предпринимательства, представленным в </w:t>
      </w:r>
      <w:hyperlink w:anchor="P2715">
        <w:r>
          <w:rPr>
            <w:color w:val="0000FF"/>
          </w:rPr>
          <w:t>приложении N 7</w:t>
        </w:r>
      </w:hyperlink>
      <w:r>
        <w:t xml:space="preserve"> к подпрограмме.</w:t>
      </w:r>
    </w:p>
    <w:p w:rsidR="001A43F4" w:rsidRDefault="001A43F4">
      <w:pPr>
        <w:pStyle w:val="ConsPlusNormal"/>
        <w:spacing w:before="220"/>
        <w:ind w:firstLine="540"/>
        <w:jc w:val="both"/>
      </w:pPr>
      <w:r>
        <w:t>Для ежегодной оценки эффективности реализации данного мероприятия используется целевой индикатор - количество уникальных граждан, желающих вести бизнес, начинающих и действующих предпринимателей, получивших услуги.</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граждан, желающих вести бизнес, и начинающих и действующих предпринимателей, получивших комплекс услуг, направленных на вовлечение в предпринимательскую деятельность, а также информационно-консультационных и образовательных услуг в офлайн- и онлайн-формате на единой площадке региональной инфраструктуры поддержки бизнеса по единым требованиям к оказанию поддержки.</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Омским региональным фондом поддержки и развития малого предпринимательства.</w:t>
      </w:r>
    </w:p>
    <w:p w:rsidR="001A43F4" w:rsidRDefault="001A43F4">
      <w:pPr>
        <w:pStyle w:val="ConsPlusNormal"/>
        <w:spacing w:before="220"/>
        <w:ind w:firstLine="540"/>
        <w:jc w:val="both"/>
      </w:pPr>
      <w:r>
        <w:t xml:space="preserve">1.7. Предоставление грантов в форме субсидий субъектам малого и среднего </w:t>
      </w:r>
      <w:r>
        <w:lastRenderedPageBreak/>
        <w:t>предпринимательства, включенным в реестр социальных предпринимателей (признанным в установленном законодательством порядке социальными предприятиями), и (или) индивидуальным предпринимателям в возрасте до 25 лет включительно и юридическим лицам, доля (суммарная доля) участия в уставном (складочном, акционерном) капитале которых одного или нескольких физических лиц в возрасте до 25 лет включительно превышает 50 процентов, сведения о которых внесены в единый реестр субъектов малого и среднего предпринимательства, на финансовое обеспечение затрат, связанных с реализацией проектов.</w:t>
      </w:r>
    </w:p>
    <w:p w:rsidR="001A43F4" w:rsidRDefault="001A43F4">
      <w:pPr>
        <w:pStyle w:val="ConsPlusNormal"/>
        <w:jc w:val="both"/>
      </w:pPr>
      <w:r>
        <w:t xml:space="preserve">(в ред. </w:t>
      </w:r>
      <w:hyperlink r:id="rId632">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Субсидии предоставляются в соответствии с Порядком предоставления грантов в форме субсидий субъектам малого и среднего предпринимательства, включенным в реестр социальных предпринимателей (признанным в установленном законодательством порядке социальными предприятиями), и (или) индивидуальным предпринимателям в возрасте до 25 лет включительно и юридическим лицам, доля (суммарная доля) участия в уставном (складочном, акционерном) капитале которых одного или нескольких физических лиц в возрасте до 25 лет включительно превышает 50 процентов, сведения о которых внесены в единый реестр субъектов малого и среднего предпринимательства, на финансовое обеспечение затрат, связанных с реализацией проектов, представленным в </w:t>
      </w:r>
      <w:hyperlink w:anchor="P4107">
        <w:r>
          <w:rPr>
            <w:color w:val="0000FF"/>
          </w:rPr>
          <w:t>приложении N 13.3</w:t>
        </w:r>
      </w:hyperlink>
      <w:r>
        <w:t xml:space="preserve"> к подпрограмме.</w:t>
      </w:r>
    </w:p>
    <w:p w:rsidR="001A43F4" w:rsidRDefault="001A43F4">
      <w:pPr>
        <w:pStyle w:val="ConsPlusNormal"/>
        <w:jc w:val="both"/>
      </w:pPr>
      <w:r>
        <w:t xml:space="preserve">(в ред. </w:t>
      </w:r>
      <w:hyperlink r:id="rId63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Для ежегодной оценки эффективности реализации данного мероприятия используется целевой индикатор - количество уникальных социальных предприятий, включенных в реестр социальных предпринимателей (признанных в установленном законодательством порядке социальными предприятиями), и количество субъектов малого и среднего предпринимательства, созданных физическими лицами в возрасте до 25 лет включительно, получивших комплекс услуг и (или) финансовую поддержку в виде грантов.</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уникальных социальных предприятий, включенных в реестр социальных предпринимателей (признанных в установленном законодательством порядке социальными предприятиями), и количество субъектов малого и среднего предпринимательства, созданных физическими лицами в возрасте до 25 лет включительно, получивших комплекс услуг и (или) финансовую поддержку в виде грантов.</w:t>
      </w:r>
    </w:p>
    <w:p w:rsidR="001A43F4" w:rsidRDefault="001A43F4">
      <w:pPr>
        <w:pStyle w:val="ConsPlusNormal"/>
        <w:jc w:val="both"/>
      </w:pPr>
      <w:r>
        <w:t xml:space="preserve">(п. 1.7 в ред. </w:t>
      </w:r>
      <w:hyperlink r:id="rId634">
        <w:r>
          <w:rPr>
            <w:color w:val="0000FF"/>
          </w:rPr>
          <w:t>Постановления</w:t>
        </w:r>
      </w:hyperlink>
      <w:r>
        <w:t xml:space="preserve"> Правительства Омской области от 12.07.2022 N 373-п)</w:t>
      </w:r>
    </w:p>
    <w:p w:rsidR="001A43F4" w:rsidRDefault="001A43F4">
      <w:pPr>
        <w:pStyle w:val="ConsPlusNormal"/>
        <w:spacing w:before="220"/>
        <w:ind w:firstLine="540"/>
        <w:jc w:val="both"/>
      </w:pPr>
      <w:r>
        <w:t>2. В рамках основного мероприятия N 2 планируется выполнение следующих мероприятий:</w:t>
      </w:r>
    </w:p>
    <w:p w:rsidR="001A43F4" w:rsidRDefault="001A43F4">
      <w:pPr>
        <w:pStyle w:val="ConsPlusNormal"/>
        <w:spacing w:before="220"/>
        <w:ind w:firstLine="540"/>
        <w:jc w:val="both"/>
      </w:pPr>
      <w:r>
        <w:t xml:space="preserve">2.1. Исключен. - </w:t>
      </w:r>
      <w:hyperlink r:id="rId635">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2.2. Предоставление субсидий в виде имущественного взноса в Омский региональный фонд поддержки и развития малого предпринимательства.</w:t>
      </w:r>
    </w:p>
    <w:p w:rsidR="001A43F4" w:rsidRDefault="001A43F4">
      <w:pPr>
        <w:pStyle w:val="ConsPlusNormal"/>
        <w:spacing w:before="220"/>
        <w:ind w:firstLine="540"/>
        <w:jc w:val="both"/>
      </w:pPr>
      <w:r>
        <w:t xml:space="preserve">Субсидии предоставляются в соответствии с Порядком определения объема и предоставления субсидий из областного бюджета в виде имущественного взноса в Омский региональный фонд поддержки и развития малого предпринимательства, представленным в </w:t>
      </w:r>
      <w:hyperlink w:anchor="P2715">
        <w:r>
          <w:rPr>
            <w:color w:val="0000FF"/>
          </w:rPr>
          <w:t>приложении N 7</w:t>
        </w:r>
      </w:hyperlink>
      <w:r>
        <w:t xml:space="preserve"> к подпрограмме.</w:t>
      </w:r>
    </w:p>
    <w:p w:rsidR="001A43F4" w:rsidRDefault="001A43F4">
      <w:pPr>
        <w:pStyle w:val="ConsPlusNormal"/>
        <w:spacing w:before="220"/>
        <w:ind w:firstLine="540"/>
        <w:jc w:val="both"/>
      </w:pPr>
      <w:r>
        <w:t>Для оценки эффективности реализации данного мероприятия используется целевой индикатор - объем внебюджетных инвестиций, вкладываемых в развитие малого и среднего предпринимательства, в расчете на 1 рубль субсидий из областного бюджета.</w:t>
      </w:r>
    </w:p>
    <w:p w:rsidR="001A43F4" w:rsidRDefault="001A43F4">
      <w:pPr>
        <w:pStyle w:val="ConsPlusNormal"/>
        <w:spacing w:before="220"/>
        <w:ind w:firstLine="540"/>
        <w:jc w:val="both"/>
      </w:pPr>
      <w:r>
        <w:t xml:space="preserve">Значение целевого индикатора измеряется в рублях и определяется как отношение суммы внебюджетных инвестиций, вкладываемых в развитие субъектов малого и среднего предпринимательства, получивших от Омского регионального фонда поддержки и развития малого предпринимательства поддержку за отчетный период, и суммы средств, предоставленных </w:t>
      </w:r>
      <w:r>
        <w:lastRenderedPageBreak/>
        <w:t>из областного бюджета.</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Омским региональным фондом поддержки и развития малого предпринимательства.</w:t>
      </w:r>
    </w:p>
    <w:p w:rsidR="001A43F4" w:rsidRDefault="001A43F4">
      <w:pPr>
        <w:pStyle w:val="ConsPlusNormal"/>
        <w:spacing w:before="220"/>
        <w:ind w:firstLine="540"/>
        <w:jc w:val="both"/>
      </w:pPr>
      <w:r>
        <w:t>2.3. Предоставление субсидий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w:t>
      </w:r>
    </w:p>
    <w:p w:rsidR="001A43F4" w:rsidRDefault="001A43F4">
      <w:pPr>
        <w:pStyle w:val="ConsPlusNormal"/>
        <w:spacing w:before="220"/>
        <w:ind w:firstLine="540"/>
        <w:jc w:val="both"/>
      </w:pPr>
      <w:r>
        <w:t xml:space="preserve">Субсидии предоставляются в соответствии с Порядком определения объема и предоставления субсидий из областного бюджета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 представленным в </w:t>
      </w:r>
      <w:hyperlink w:anchor="P3597">
        <w:r>
          <w:rPr>
            <w:color w:val="0000FF"/>
          </w:rPr>
          <w:t>приложении N 12</w:t>
        </w:r>
      </w:hyperlink>
      <w:r>
        <w:t xml:space="preserve"> к подпрограмме.</w:t>
      </w:r>
    </w:p>
    <w:p w:rsidR="001A43F4" w:rsidRDefault="001A43F4">
      <w:pPr>
        <w:pStyle w:val="ConsPlusNormal"/>
        <w:spacing w:before="220"/>
        <w:ind w:firstLine="540"/>
        <w:jc w:val="both"/>
      </w:pPr>
      <w:r>
        <w:t>Для оценки эффективности реализации данного мероприятия используется целевой индикатор - объем внебюджетных инвестиций, вкладываемых в развитие малого и среднего предпринимательства, в расчете на 1 рубль субсидий из областного бюджета.</w:t>
      </w:r>
    </w:p>
    <w:p w:rsidR="001A43F4" w:rsidRDefault="001A43F4">
      <w:pPr>
        <w:pStyle w:val="ConsPlusNormal"/>
        <w:spacing w:before="220"/>
        <w:ind w:firstLine="540"/>
        <w:jc w:val="both"/>
      </w:pPr>
      <w:r>
        <w:t>Значение целевого индикатора измеряется в рублях и определяется как отношение суммы внебюджетных инвестиций, вкладываемых в развитие субъектов малого и среднего предпринимательства, получивших от Микрокредитной компании Омский региональный фонд микрофинансирования субъектов малого и среднего предпринимательства поддержку, и суммы средств, предоставленных из областного бюджета.</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Микрокредитной компанией Омский региональный фонд микрофинансирования субъектов малого и среднего предпринимательства.</w:t>
      </w:r>
    </w:p>
    <w:p w:rsidR="001A43F4" w:rsidRDefault="001A43F4">
      <w:pPr>
        <w:pStyle w:val="ConsPlusNormal"/>
        <w:spacing w:before="220"/>
        <w:ind w:firstLine="540"/>
        <w:jc w:val="both"/>
      </w:pPr>
      <w:r>
        <w:t>3. В рамках основного мероприятия N 3 планируется выполнение следующих мероприятий:</w:t>
      </w:r>
    </w:p>
    <w:p w:rsidR="001A43F4" w:rsidRDefault="001A43F4">
      <w:pPr>
        <w:pStyle w:val="ConsPlusNormal"/>
        <w:spacing w:before="220"/>
        <w:ind w:firstLine="540"/>
        <w:jc w:val="both"/>
      </w:pPr>
      <w:r>
        <w:t>3.1. Поддержка деятельности бизнес-инкубаторов (развитие процессов бизнес-инкубирования) - обеспечение выполнения функций бюджетного учреждения Омской области "Омский региональный бизнес-инкубатор".</w:t>
      </w:r>
    </w:p>
    <w:p w:rsidR="001A43F4" w:rsidRDefault="001A43F4">
      <w:pPr>
        <w:pStyle w:val="ConsPlusNormal"/>
        <w:spacing w:before="220"/>
        <w:ind w:firstLine="540"/>
        <w:jc w:val="both"/>
      </w:pPr>
      <w:r>
        <w:t>Выполнение данного мероприятия предполагает обеспечение деятельности бюджетного учреждения Омской области "Омский региональный бизнес-инкубатор" в целях поддержки субъектов малого предпринимательства, срок деятельности которых с момента государственной регистрации до момента подачи заявки на участие в конкурсе на предоставление в аренду помещений и оказание услуг бизнес-инкубатором не превышает 3 лет, в форме:</w:t>
      </w:r>
    </w:p>
    <w:p w:rsidR="001A43F4" w:rsidRDefault="001A43F4">
      <w:pPr>
        <w:pStyle w:val="ConsPlusNormal"/>
        <w:spacing w:before="220"/>
        <w:ind w:firstLine="540"/>
        <w:jc w:val="both"/>
      </w:pPr>
      <w:r>
        <w:t>- предоставления субъектам малого предпринимательства в аренду закрепленных на праве оперативного управления за бюджетным учреждением Омской области "Омский региональный бизнес-инкубатор" помещений, полученных субъектами малого предпринимательства в результате конкурсных процедур;</w:t>
      </w:r>
    </w:p>
    <w:p w:rsidR="001A43F4" w:rsidRDefault="001A43F4">
      <w:pPr>
        <w:pStyle w:val="ConsPlusNormal"/>
        <w:spacing w:before="220"/>
        <w:ind w:firstLine="540"/>
        <w:jc w:val="both"/>
      </w:pPr>
      <w:r>
        <w:t xml:space="preserve">- предоставления субъектам малого предпринимательства движимого имущества в безвозмездное пользование без проведения дополнительных конкурсных процедур (в соответствии с </w:t>
      </w:r>
      <w:hyperlink r:id="rId636">
        <w:r>
          <w:rPr>
            <w:color w:val="0000FF"/>
          </w:rPr>
          <w:t>подпунктом 4 пункта 3 статьи 19</w:t>
        </w:r>
      </w:hyperlink>
      <w:r>
        <w:t xml:space="preserve"> Федерального закона "О защите конкуренции", </w:t>
      </w:r>
      <w:hyperlink r:id="rId637">
        <w:r>
          <w:rPr>
            <w:color w:val="0000FF"/>
          </w:rPr>
          <w:t>подпунктом 5 пункта 1 статьи 46</w:t>
        </w:r>
      </w:hyperlink>
      <w:r>
        <w:t xml:space="preserve"> Закона Омской области "Об управлении собственностью Омской области");</w:t>
      </w:r>
    </w:p>
    <w:p w:rsidR="001A43F4" w:rsidRDefault="001A43F4">
      <w:pPr>
        <w:pStyle w:val="ConsPlusNormal"/>
        <w:spacing w:before="220"/>
        <w:ind w:firstLine="540"/>
        <w:jc w:val="both"/>
      </w:pPr>
      <w:r>
        <w:t>- оказания субъектам малого предпринимательства услуг, необходимых для ведения предпринимательской деятельности, в том числе консультационных, бухгалтерских и юридических услуг;</w:t>
      </w:r>
    </w:p>
    <w:p w:rsidR="001A43F4" w:rsidRDefault="001A43F4">
      <w:pPr>
        <w:pStyle w:val="ConsPlusNormal"/>
        <w:spacing w:before="220"/>
        <w:ind w:firstLine="540"/>
        <w:jc w:val="both"/>
      </w:pPr>
      <w:r>
        <w:lastRenderedPageBreak/>
        <w:t>- проведения для субъектов малого предпринимательства и граждан образовательных тренингов и семинаров, в том числе обучения граждан основам предпринимательской деятельности и переквалификации населения;</w:t>
      </w:r>
    </w:p>
    <w:p w:rsidR="001A43F4" w:rsidRDefault="001A43F4">
      <w:pPr>
        <w:pStyle w:val="ConsPlusNormal"/>
        <w:spacing w:before="220"/>
        <w:ind w:firstLine="540"/>
        <w:jc w:val="both"/>
      </w:pPr>
      <w:r>
        <w:t>- работы с молодежью в целях развития молодежного предпринимательства.</w:t>
      </w:r>
    </w:p>
    <w:p w:rsidR="001A43F4" w:rsidRDefault="001A43F4">
      <w:pPr>
        <w:pStyle w:val="ConsPlusNormal"/>
        <w:spacing w:before="220"/>
        <w:ind w:firstLine="540"/>
        <w:jc w:val="both"/>
      </w:pPr>
      <w:r>
        <w:t>Для ежегодной оценки эффективности реализации данного мероприятия используется целевой индикатор - объем внебюджетных инвестиций, вкладываемых в развитие резидентов, размещенных в здании бюджетного учреждения Омской области "Омский региональный бизнес-инкубатор".</w:t>
      </w:r>
    </w:p>
    <w:p w:rsidR="001A43F4" w:rsidRDefault="001A43F4">
      <w:pPr>
        <w:pStyle w:val="ConsPlusNormal"/>
        <w:spacing w:before="220"/>
        <w:ind w:firstLine="540"/>
        <w:jc w:val="both"/>
      </w:pPr>
      <w:r>
        <w:t>Значение целевого индикатора измеряется в рублях и определяется как общая сумма внебюджетных инвестиций, вкладываемых в развитие субъектов малого предпринимательства, заключивших договоры аренды и размещенных в здании бюджетного учреждения Омской области "Омский региональный бизнес-инкубатор", за отчетный период.</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бюджетным учреждением Омской области "Омский региональный бизнес-инкубатор".</w:t>
      </w:r>
    </w:p>
    <w:p w:rsidR="001A43F4" w:rsidRDefault="001A43F4">
      <w:pPr>
        <w:pStyle w:val="ConsPlusNormal"/>
        <w:spacing w:before="220"/>
        <w:ind w:firstLine="540"/>
        <w:jc w:val="both"/>
      </w:pPr>
      <w:r>
        <w:t>3.2. Обеспечение деятельности центра поддержки предпринимательства.</w:t>
      </w:r>
    </w:p>
    <w:p w:rsidR="001A43F4" w:rsidRDefault="001A43F4">
      <w:pPr>
        <w:pStyle w:val="ConsPlusNormal"/>
        <w:spacing w:before="220"/>
        <w:ind w:firstLine="540"/>
        <w:jc w:val="both"/>
      </w:pPr>
      <w:r>
        <w:t>Реализация данного мероприятия предусматривает обеспечение деятельности центра поддержки предпринимательства в целях оказания комплекса услуг, направленных на содействие развитию субъектов малого и среднего предпринимательства, в форме имущественного взноса в Омский региональный фонд поддержки и развития малого предпринимательства.</w:t>
      </w:r>
    </w:p>
    <w:p w:rsidR="001A43F4" w:rsidRDefault="001A43F4">
      <w:pPr>
        <w:pStyle w:val="ConsPlusNormal"/>
        <w:spacing w:before="220"/>
        <w:ind w:firstLine="540"/>
        <w:jc w:val="both"/>
      </w:pPr>
      <w:r>
        <w:t xml:space="preserve">Субсидии предоставляются в соответствии с Порядком определения объема и предоставления субсидий из областного бюджета в виде имущественного взноса в Омский региональный фонд поддержки и развития малого предпринимательства, представленным в </w:t>
      </w:r>
      <w:hyperlink w:anchor="P2715">
        <w:r>
          <w:rPr>
            <w:color w:val="0000FF"/>
          </w:rPr>
          <w:t>приложении N 7</w:t>
        </w:r>
      </w:hyperlink>
      <w:r>
        <w:t xml:space="preserve"> к подпрограмме.</w:t>
      </w:r>
    </w:p>
    <w:p w:rsidR="001A43F4" w:rsidRDefault="001A43F4">
      <w:pPr>
        <w:pStyle w:val="ConsPlusNormal"/>
        <w:spacing w:before="220"/>
        <w:ind w:firstLine="540"/>
        <w:jc w:val="both"/>
      </w:pPr>
      <w:r>
        <w:t>Для ежегодной оценки эффективности реализации данного мероприятия используется целевой индикатор - количество проведенных консультаций и мероприятий для субъектов малого и среднего предпринимательства.</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услуг по информационно-аналитической, консультационной и организационной поддержке, оказанных центром поддержки предпринимательства за отчетный период.</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Омским региональным фондом поддержки и развития малого предпринимательства.</w:t>
      </w:r>
    </w:p>
    <w:p w:rsidR="001A43F4" w:rsidRDefault="001A43F4">
      <w:pPr>
        <w:pStyle w:val="ConsPlusNormal"/>
        <w:spacing w:before="220"/>
        <w:ind w:firstLine="540"/>
        <w:jc w:val="both"/>
      </w:pPr>
      <w:r>
        <w:t>3.3. Предоставление субсидий в виде имущественного взноса в Омский региональный фонд поддержки и развития малого предпринимательства.</w:t>
      </w:r>
    </w:p>
    <w:p w:rsidR="001A43F4" w:rsidRDefault="001A43F4">
      <w:pPr>
        <w:pStyle w:val="ConsPlusNormal"/>
        <w:spacing w:before="220"/>
        <w:ind w:firstLine="540"/>
        <w:jc w:val="both"/>
      </w:pPr>
      <w:r>
        <w:t>Субсидии предоставляются в целях финансового обеспечения уставной деятельности Омского регионального фонда поддержки и развития малого предпринимательства, направленной на оказание содействия развитию субъектов малого и среднего предпринимательства, посредством:</w:t>
      </w:r>
    </w:p>
    <w:p w:rsidR="001A43F4" w:rsidRDefault="001A43F4">
      <w:pPr>
        <w:pStyle w:val="ConsPlusNormal"/>
        <w:spacing w:before="220"/>
        <w:ind w:firstLine="540"/>
        <w:jc w:val="both"/>
      </w:pPr>
      <w:r>
        <w:t>- предоставления поручительств и (или) осуществления информационно-аналитической, и (или) консультационной, и (или) организационной поддержки;</w:t>
      </w:r>
    </w:p>
    <w:p w:rsidR="001A43F4" w:rsidRDefault="001A43F4">
      <w:pPr>
        <w:pStyle w:val="ConsPlusNormal"/>
        <w:spacing w:before="220"/>
        <w:ind w:firstLine="540"/>
        <w:jc w:val="both"/>
      </w:pPr>
      <w:r>
        <w:t xml:space="preserve">- создания и (или) обеспечения деятельности организаций и (или) объектов инфраструктуры </w:t>
      </w:r>
      <w:r>
        <w:lastRenderedPageBreak/>
        <w:t>поддержки субъектов малого и среднего предпринимательства, в том числе путем разработки бизнес-планов и (или) концепций создания объектов инфраструктуры поддержки субъектов малого и среднего предпринимательства, разработки проектной документации и (или) проведения инженерных изысканий, необходимых для создания организаций и (или) объектов инфраструктуры поддержки субъектов малого и среднего предпринимательства;</w:t>
      </w:r>
    </w:p>
    <w:p w:rsidR="001A43F4" w:rsidRDefault="001A43F4">
      <w:pPr>
        <w:pStyle w:val="ConsPlusNormal"/>
        <w:spacing w:before="220"/>
        <w:ind w:firstLine="540"/>
        <w:jc w:val="both"/>
      </w:pPr>
      <w:r>
        <w:t>- финансирования исследований, проведения конференций, конкурсов в соответствии с основными направлениями деятельности Омского регионального фонда поддержки и развития малого предпринимательства;</w:t>
      </w:r>
    </w:p>
    <w:p w:rsidR="001A43F4" w:rsidRDefault="001A43F4">
      <w:pPr>
        <w:pStyle w:val="ConsPlusNormal"/>
        <w:spacing w:before="220"/>
        <w:ind w:firstLine="540"/>
        <w:jc w:val="both"/>
      </w:pPr>
      <w:r>
        <w:t>- участия Омского регионального фонда поддержки и развития малого предпринимательства в уставном капитале хозяйственных обществ, являющихся субъектами малого или среднего предпринимательства.</w:t>
      </w:r>
    </w:p>
    <w:p w:rsidR="001A43F4" w:rsidRDefault="001A43F4">
      <w:pPr>
        <w:pStyle w:val="ConsPlusNormal"/>
        <w:spacing w:before="220"/>
        <w:ind w:firstLine="540"/>
        <w:jc w:val="both"/>
      </w:pPr>
      <w:r>
        <w:t xml:space="preserve">Субсидии предоставляются в соответствии с Порядком определения объема и предоставления субсидий из областного бюджета в виде имущественного взноса в Омский региональный фонд поддержки и развития малого предпринимательства, представленным в </w:t>
      </w:r>
      <w:hyperlink w:anchor="P2715">
        <w:r>
          <w:rPr>
            <w:color w:val="0000FF"/>
          </w:rPr>
          <w:t>приложении N 7</w:t>
        </w:r>
      </w:hyperlink>
      <w:r>
        <w:t xml:space="preserve"> к подпрограмме.</w:t>
      </w:r>
    </w:p>
    <w:p w:rsidR="001A43F4" w:rsidRDefault="001A43F4">
      <w:pPr>
        <w:pStyle w:val="ConsPlusNormal"/>
        <w:spacing w:before="220"/>
        <w:ind w:firstLine="540"/>
        <w:jc w:val="both"/>
      </w:pPr>
      <w:r>
        <w:t>Для оценки эффективности реализации данного мероприятия используется целевой индикатор - объем внебюджетных инвестиций, вкладываемых в развитие малого и среднего предпринимательства, в расчете на 1 рубль субсидий из областного бюджета.</w:t>
      </w:r>
    </w:p>
    <w:p w:rsidR="001A43F4" w:rsidRDefault="001A43F4">
      <w:pPr>
        <w:pStyle w:val="ConsPlusNormal"/>
        <w:spacing w:before="220"/>
        <w:ind w:firstLine="540"/>
        <w:jc w:val="both"/>
      </w:pPr>
      <w:r>
        <w:t>Значение целевого индикатора измеряется в рублях и определяется как отношение суммы внебюджетных инвестиций, вкладываемых в развитие субъектов малого и среднего предпринимательства, получивших от Омского регионального фонда поддержки и развития малого предпринимательства поддержку за отчетный период, и суммы средств, предоставленных из областного бюджета.</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Омским региональным фондом поддержки и развития малого предпринимательства.</w:t>
      </w:r>
    </w:p>
    <w:p w:rsidR="001A43F4" w:rsidRDefault="001A43F4">
      <w:pPr>
        <w:pStyle w:val="ConsPlusNormal"/>
        <w:spacing w:before="220"/>
        <w:ind w:firstLine="540"/>
        <w:jc w:val="both"/>
      </w:pPr>
      <w:r>
        <w:t>3.4. Предоставление субсидий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w:t>
      </w:r>
    </w:p>
    <w:p w:rsidR="001A43F4" w:rsidRDefault="001A43F4">
      <w:pPr>
        <w:pStyle w:val="ConsPlusNormal"/>
        <w:spacing w:before="220"/>
        <w:ind w:firstLine="540"/>
        <w:jc w:val="both"/>
      </w:pPr>
      <w:r>
        <w:t>Субсидии предоставляются в целях финансового обеспечения уставной деятельности Микрокредитной компании Омский региональный фонд микрофинансирования субъектов малого и среднего предпринимательства, направленной на оказание содействия развитию субъектов малого и среднего предпринимательства, посредством предоставления займов и микрозаймов субъектам малого и среднего предпринимательства, а также микрозаймов организациям инфраструктуры поддержки малого и среднего предпринимательства.</w:t>
      </w:r>
    </w:p>
    <w:p w:rsidR="001A43F4" w:rsidRDefault="001A43F4">
      <w:pPr>
        <w:pStyle w:val="ConsPlusNormal"/>
        <w:spacing w:before="220"/>
        <w:ind w:firstLine="540"/>
        <w:jc w:val="both"/>
      </w:pPr>
      <w:r>
        <w:t xml:space="preserve">Субсидии предоставляются в соответствии с Порядком определения объема и предоставления субсидий из областного бюджета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 представленным в </w:t>
      </w:r>
      <w:hyperlink w:anchor="P3597">
        <w:r>
          <w:rPr>
            <w:color w:val="0000FF"/>
          </w:rPr>
          <w:t>приложении N 12</w:t>
        </w:r>
      </w:hyperlink>
      <w:r>
        <w:t xml:space="preserve"> к подпрограмме.</w:t>
      </w:r>
    </w:p>
    <w:p w:rsidR="001A43F4" w:rsidRDefault="001A43F4">
      <w:pPr>
        <w:pStyle w:val="ConsPlusNormal"/>
        <w:spacing w:before="220"/>
        <w:ind w:firstLine="540"/>
        <w:jc w:val="both"/>
      </w:pPr>
      <w:r>
        <w:t>Для оценки эффективности реализации данного мероприятия используется целевой индикатор - объем внебюджетных инвестиций, вкладываемых в развитие малого и среднего предпринимательства, в расчете на 1 рубль субсидий из областного бюджета.</w:t>
      </w:r>
    </w:p>
    <w:p w:rsidR="001A43F4" w:rsidRDefault="001A43F4">
      <w:pPr>
        <w:pStyle w:val="ConsPlusNormal"/>
        <w:spacing w:before="220"/>
        <w:ind w:firstLine="540"/>
        <w:jc w:val="both"/>
      </w:pPr>
      <w:r>
        <w:t xml:space="preserve">Значение целевого индикатора измеряется в рублях и определяется как отношение суммы внебюджетных инвестиций, вкладываемых в развитие субъектов малого и среднего предпринимательства, получивших от Микрокредитной компании Омский региональный фонд </w:t>
      </w:r>
      <w:r>
        <w:lastRenderedPageBreak/>
        <w:t>микрофинансирования субъектов малого и среднего предпринимательства поддержку, и суммы средств, предоставленных из областного бюджета.</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Микрокредитной компанией Омский региональный фонд микрофинансирования субъектов малого и среднего предпринимательства.</w:t>
      </w:r>
    </w:p>
    <w:p w:rsidR="001A43F4" w:rsidRDefault="001A43F4">
      <w:pPr>
        <w:pStyle w:val="ConsPlusNormal"/>
        <w:spacing w:before="220"/>
        <w:ind w:firstLine="540"/>
        <w:jc w:val="both"/>
      </w:pPr>
      <w:r>
        <w:t>3.5. Создание и (или) развитие центра инноваций социальной сферы - структурного подразделения юридического лица или самостоятельного юридического лица, относящегося к инфраструктуре поддержки субъектов малого и среднего предпринимательства (далее - Центр инноваций социальной сферы).</w:t>
      </w:r>
    </w:p>
    <w:p w:rsidR="001A43F4" w:rsidRDefault="001A43F4">
      <w:pPr>
        <w:pStyle w:val="ConsPlusNormal"/>
        <w:spacing w:before="220"/>
        <w:ind w:firstLine="540"/>
        <w:jc w:val="both"/>
      </w:pPr>
      <w:r>
        <w:t xml:space="preserve">Субсидии предоставляются в соответствии с Порядком предоставления субсидий из областного бюджета некоммерческим организациям, образующим инфраструктуру поддержки субъектов малого и среднего предпринимательства в Омской области, на финансовое обеспечение затрат, связанных с созданием и (или) развитием Центра инноваций социальной сферы, представленным в </w:t>
      </w:r>
      <w:hyperlink w:anchor="P2921">
        <w:r>
          <w:rPr>
            <w:color w:val="0000FF"/>
          </w:rPr>
          <w:t>приложении N 8</w:t>
        </w:r>
      </w:hyperlink>
      <w:r>
        <w:t xml:space="preserve"> к подпрограмме.</w:t>
      </w:r>
    </w:p>
    <w:p w:rsidR="001A43F4" w:rsidRDefault="001A43F4">
      <w:pPr>
        <w:pStyle w:val="ConsPlusNormal"/>
        <w:spacing w:before="220"/>
        <w:ind w:firstLine="540"/>
        <w:jc w:val="both"/>
      </w:pPr>
      <w:r>
        <w:t>Для оценки эффективности реализации данного мероприятия используются целевые индикаторы:</w:t>
      </w:r>
    </w:p>
    <w:p w:rsidR="001A43F4" w:rsidRDefault="001A43F4">
      <w:pPr>
        <w:pStyle w:val="ConsPlusNormal"/>
        <w:jc w:val="both"/>
      </w:pPr>
      <w:r>
        <w:t xml:space="preserve">(в ред. </w:t>
      </w:r>
      <w:hyperlink r:id="rId638">
        <w:r>
          <w:rPr>
            <w:color w:val="0000FF"/>
          </w:rPr>
          <w:t>Постановления</w:t>
        </w:r>
      </w:hyperlink>
      <w:r>
        <w:t xml:space="preserve"> Правительства Омской области от 14.03.2023 N 129-п)</w:t>
      </w:r>
    </w:p>
    <w:p w:rsidR="001A43F4" w:rsidRDefault="001A43F4">
      <w:pPr>
        <w:pStyle w:val="ConsPlusNormal"/>
        <w:spacing w:before="220"/>
        <w:ind w:firstLine="540"/>
        <w:jc w:val="both"/>
      </w:pPr>
      <w:r>
        <w:t>1) количество уникальных граждан, желающих вести бизнес, начинающих и действующих предпринимателей, получивших услуги.</w:t>
      </w:r>
    </w:p>
    <w:p w:rsidR="001A43F4" w:rsidRDefault="001A43F4">
      <w:pPr>
        <w:pStyle w:val="ConsPlusNormal"/>
        <w:jc w:val="both"/>
      </w:pPr>
      <w:r>
        <w:t xml:space="preserve">(абзац введен </w:t>
      </w:r>
      <w:hyperlink r:id="rId639">
        <w:r>
          <w:rPr>
            <w:color w:val="0000FF"/>
          </w:rPr>
          <w:t>Постановлением</w:t>
        </w:r>
      </w:hyperlink>
      <w:r>
        <w:t xml:space="preserve"> Правительства Омской области от 14.03.2023 N 129-п)</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уникальных граждан, желающих вести бизнес, начинающих и действующих предпринимателей, получивших комплекс услуг, направленных на вовлечение в предпринимательскую деятельность, а также информационно-консультационных и образовательных услуг в офлайн- и онлайн-формате на единой площадке региональной инфраструктуры поддержки бизнеса по единым требованиям к оказанию поддержки.</w:t>
      </w:r>
    </w:p>
    <w:p w:rsidR="001A43F4" w:rsidRDefault="001A43F4">
      <w:pPr>
        <w:pStyle w:val="ConsPlusNormal"/>
        <w:jc w:val="both"/>
      </w:pPr>
      <w:r>
        <w:t xml:space="preserve">(в ред. </w:t>
      </w:r>
      <w:hyperlink r:id="rId640">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(в ред. </w:t>
      </w:r>
      <w:hyperlink r:id="rId641">
        <w:r>
          <w:rPr>
            <w:color w:val="0000FF"/>
          </w:rPr>
          <w:t>Постановления</w:t>
        </w:r>
      </w:hyperlink>
      <w:r>
        <w:t xml:space="preserve"> Правительства Омской области от 14.03.2023 N 129-п)</w:t>
      </w:r>
    </w:p>
    <w:p w:rsidR="001A43F4" w:rsidRDefault="001A43F4">
      <w:pPr>
        <w:pStyle w:val="ConsPlusNormal"/>
        <w:spacing w:before="220"/>
        <w:ind w:firstLine="540"/>
        <w:jc w:val="both"/>
      </w:pPr>
      <w:r>
        <w:t>2) количество социальных проектов, реализованных при поддержке Центра инноваций социальной сферы.</w:t>
      </w:r>
    </w:p>
    <w:p w:rsidR="001A43F4" w:rsidRDefault="001A43F4">
      <w:pPr>
        <w:pStyle w:val="ConsPlusNormal"/>
        <w:jc w:val="both"/>
      </w:pPr>
      <w:r>
        <w:t xml:space="preserve">(абзац введен </w:t>
      </w:r>
      <w:hyperlink r:id="rId642">
        <w:r>
          <w:rPr>
            <w:color w:val="0000FF"/>
          </w:rPr>
          <w:t>Постановлением</w:t>
        </w:r>
      </w:hyperlink>
      <w:r>
        <w:t xml:space="preserve"> Правительства Омской области от 14.03.2023 N 129-п)</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социальных проектов, реализованных при поддержке Центра инноваций социальной сферы.</w:t>
      </w:r>
    </w:p>
    <w:p w:rsidR="001A43F4" w:rsidRDefault="001A43F4">
      <w:pPr>
        <w:pStyle w:val="ConsPlusNormal"/>
        <w:jc w:val="both"/>
      </w:pPr>
      <w:r>
        <w:t xml:space="preserve">(абзац введен </w:t>
      </w:r>
      <w:hyperlink r:id="rId643">
        <w:r>
          <w:rPr>
            <w:color w:val="0000FF"/>
          </w:rPr>
          <w:t>Постановлением</w:t>
        </w:r>
      </w:hyperlink>
      <w:r>
        <w:t xml:space="preserve"> Правительства Омской области от 14.03.2023 N 129-п)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644">
        <w:r>
          <w:rPr>
            <w:color w:val="0000FF"/>
          </w:rPr>
          <w:t>Постановлением</w:t>
        </w:r>
      </w:hyperlink>
      <w:r>
        <w:t xml:space="preserve"> Правительства Омской области от 14.03.2023 N 129-п)</w:t>
      </w:r>
    </w:p>
    <w:p w:rsidR="001A43F4" w:rsidRDefault="001A43F4">
      <w:pPr>
        <w:pStyle w:val="ConsPlusNormal"/>
        <w:spacing w:before="220"/>
        <w:ind w:firstLine="540"/>
        <w:jc w:val="both"/>
      </w:pPr>
      <w:r>
        <w:t>3.6. Предоставление субсидий в виде имущественного взноса в Омский региональный фонд поддержки и развития малого предпринимательства на создание и (или) развитие Центра поддержки экспорта.</w:t>
      </w:r>
    </w:p>
    <w:p w:rsidR="001A43F4" w:rsidRDefault="001A43F4">
      <w:pPr>
        <w:pStyle w:val="ConsPlusNormal"/>
        <w:spacing w:before="220"/>
        <w:ind w:firstLine="540"/>
        <w:jc w:val="both"/>
      </w:pPr>
      <w:r>
        <w:t xml:space="preserve">Субсидии предоставляются в целях финансового обеспечения уставной деятельности </w:t>
      </w:r>
      <w:r>
        <w:lastRenderedPageBreak/>
        <w:t>Омского регионального фонда поддержки и развития малого предпринимательства, направленной на оказание содействия развитию субъектов малого и среднего предпринимательства, посредством создания и (или) развития Центра поддержки экспорта Омской области.</w:t>
      </w:r>
    </w:p>
    <w:p w:rsidR="001A43F4" w:rsidRDefault="001A43F4">
      <w:pPr>
        <w:pStyle w:val="ConsPlusNormal"/>
        <w:spacing w:before="220"/>
        <w:ind w:firstLine="540"/>
        <w:jc w:val="both"/>
      </w:pPr>
      <w:r>
        <w:t xml:space="preserve">Субсидии предоставляются в соответствии с Порядком определения объема и предоставления субсидий из областного бюджета в виде имущественного взноса в Омский региональный фонд поддержки и развития малого предпринимательства, представленным в </w:t>
      </w:r>
      <w:hyperlink w:anchor="P2715">
        <w:r>
          <w:rPr>
            <w:color w:val="0000FF"/>
          </w:rPr>
          <w:t>приложении N 7</w:t>
        </w:r>
      </w:hyperlink>
      <w:r>
        <w:t xml:space="preserve"> к подпрограмме.</w:t>
      </w:r>
    </w:p>
    <w:p w:rsidR="001A43F4" w:rsidRDefault="001A43F4">
      <w:pPr>
        <w:pStyle w:val="ConsPlusNormal"/>
        <w:spacing w:before="220"/>
        <w:ind w:firstLine="540"/>
        <w:jc w:val="both"/>
      </w:pPr>
      <w:r>
        <w:t>Для оценки эффективности реализации данного мероприятия используется целевой индикатор - количество субъектов малого и среднего предпринимательства, получивших государственную поддержку.</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субъектов малого и среднего предпринимательства, получивших услуги по информационно-аналитической, консультационной и организационной поддержке, оказанные в рамках деятельности Центра поддержки экспорта Омской области.</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Центром поддержки экспорта Омской области.</w:t>
      </w:r>
    </w:p>
    <w:p w:rsidR="001A43F4" w:rsidRDefault="001A43F4">
      <w:pPr>
        <w:pStyle w:val="ConsPlusNormal"/>
        <w:spacing w:before="220"/>
        <w:ind w:firstLine="540"/>
        <w:jc w:val="both"/>
      </w:pPr>
      <w:r>
        <w:t>3.7. Реализация массовых программ обучения и повышения квалификации - организация обучения в рамках "Школы предпринимательства" начинающих предпринимателей, незанятых граждан, студентов старших курсов, выпускников высших учебных заведений, желающих познакомиться с основами предпринимательской деятельности и бизнес-планирования и подготовить собственный бизнес-проект.</w:t>
      </w:r>
    </w:p>
    <w:p w:rsidR="001A43F4" w:rsidRDefault="001A43F4">
      <w:pPr>
        <w:pStyle w:val="ConsPlusNormal"/>
        <w:spacing w:before="220"/>
        <w:ind w:firstLine="540"/>
        <w:jc w:val="both"/>
      </w:pPr>
      <w:r>
        <w:t>Для ежегодной оценки эффективности реализации данного мероприятия используется целевой индикатор - количество человек, прошедших обучение по вопросам ведения предпринимательской деятельности и подготовивших собственные бизнес-проекты.</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человек, которые прошли обучение по образовательным программам, связанным с вопросами ведения предпринимательской деятельности, и подготовили собственные бизнес-проекты за отчетный период.</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spacing w:before="220"/>
        <w:ind w:firstLine="540"/>
        <w:jc w:val="both"/>
      </w:pPr>
      <w:r>
        <w:t>3.8. Проведение семинаров, круглых столов по актуальным вопросам развития предпринимательства.</w:t>
      </w:r>
    </w:p>
    <w:p w:rsidR="001A43F4" w:rsidRDefault="001A43F4">
      <w:pPr>
        <w:pStyle w:val="ConsPlusNormal"/>
        <w:spacing w:before="220"/>
        <w:ind w:firstLine="540"/>
        <w:jc w:val="both"/>
      </w:pPr>
      <w:r>
        <w:t>Для ежегодной оценки эффективности реализации данного мероприятия используется целевой индикатор - количество субъектов малого и среднего предпринимательства, которые приняли участие в проведенных мероприятиях.</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субъектов малого и среднего предпринимательства, которые приняли участие в проведенных семинарах, круглых столах по актуальным вопросам ведения предпринимательской деятельности.</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spacing w:before="220"/>
        <w:ind w:firstLine="540"/>
        <w:jc w:val="both"/>
      </w:pPr>
      <w:r>
        <w:t xml:space="preserve">3.9. Поддержка малых и средних компаний, участвующих в салонах, выставках, </w:t>
      </w:r>
      <w:r>
        <w:lastRenderedPageBreak/>
        <w:t>конференциях, ярмарках, "деловых миссиях" и иных мероприятиях, связанных с продвижением на региональные и международные рынки продукции, товаров и услуг и предусматривающих экспонирование и показ.</w:t>
      </w:r>
    </w:p>
    <w:p w:rsidR="001A43F4" w:rsidRDefault="001A43F4">
      <w:pPr>
        <w:pStyle w:val="ConsPlusNormal"/>
        <w:spacing w:before="220"/>
        <w:ind w:firstLine="540"/>
        <w:jc w:val="both"/>
      </w:pPr>
      <w:r>
        <w:t>Данное мероприятие предусматривает организацию и проведение "деловых миссий" с участием субъектов малого и среднего предпринимательства, а также организацию участия субъектов малого и среднего предпринимательства в выставочно-ярмарочных мероприятиях, связанных с продвижением на региональные и международные рынки продукции, товаров и услуг и предусматривающих экспонирование и показ (за исключением расходов на проезд к месту проведения указанных мероприятий и обратно, наем жилых помещений и питание).</w:t>
      </w:r>
    </w:p>
    <w:p w:rsidR="001A43F4" w:rsidRDefault="001A43F4">
      <w:pPr>
        <w:pStyle w:val="ConsPlusNormal"/>
        <w:spacing w:before="220"/>
        <w:ind w:firstLine="540"/>
        <w:jc w:val="both"/>
      </w:pPr>
      <w:r>
        <w:t>Для ежегодной оценки эффективности реализации данного мероприятия используется целевой индикатор - количество контрактов и соглашений, заключенных субъектами малого и среднего предпринимательства, получивших поддержку при организации мероприятий, связанных с продвижением на региональные и международные рынки продукции, товаров и услуг и предусматривающих экспонирование и показ.</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контрактов и соглашений, заключенных субъектами малого и среднего предпринимательства, принявших при государственной поддержке участие в мероприятиях, связанных с продвижением на региональные и международные рынки продукции, товаров и услуг и предусматривающих экспонирование и показ.</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spacing w:before="220"/>
        <w:ind w:firstLine="540"/>
        <w:jc w:val="both"/>
      </w:pPr>
      <w:r>
        <w:t>4. В рамках основного мероприятия N 4 планируется предоставление субсидий в виде имущественного взноса в Омский региональный фонд поддержки и развития малого предпринимательства на создание и (или) развитие Центра оказания поддержки участникам внешнеэкономической деятельности (в целях оказания содействия в предоставлении государственной поддержки участникам внешнеэкономической деятельности, за исключением мер государственной поддержки, оказываемых Центром поддержки экспорта Омской области).</w:t>
      </w:r>
    </w:p>
    <w:p w:rsidR="001A43F4" w:rsidRDefault="001A43F4">
      <w:pPr>
        <w:pStyle w:val="ConsPlusNormal"/>
        <w:jc w:val="both"/>
      </w:pPr>
      <w:r>
        <w:t xml:space="preserve">(абзац введен </w:t>
      </w:r>
      <w:hyperlink r:id="rId645">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Субсидии предоставляются в целях финансового обеспечения уставной деятельности Омского регионального фонда поддержки и развития малого предпринимательства, направленной на оказание содействия развитию субъектов малого и среднего предпринимательства, посредством создания и (или) развития Центра оказания поддержки участникам внешнеэкономической деятельности (в целях оказания содействия в предоставлении государственной поддержки участникам внешнеэкономической деятельности, за исключением мер государственной поддержки, оказываемых Центром поддержки экспорта Омской области).</w:t>
      </w:r>
    </w:p>
    <w:p w:rsidR="001A43F4" w:rsidRDefault="001A43F4">
      <w:pPr>
        <w:pStyle w:val="ConsPlusNormal"/>
        <w:jc w:val="both"/>
      </w:pPr>
      <w:r>
        <w:t xml:space="preserve">(абзац введен </w:t>
      </w:r>
      <w:hyperlink r:id="rId646">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 xml:space="preserve">Субсидии предоставляются в соответствии с </w:t>
      </w:r>
      <w:hyperlink w:anchor="P2715">
        <w:r>
          <w:rPr>
            <w:color w:val="0000FF"/>
          </w:rPr>
          <w:t>Порядком</w:t>
        </w:r>
      </w:hyperlink>
      <w:r>
        <w:t xml:space="preserve"> определения объема и предоставления субсидий из областного бюджета в виде имущественного взноса в Омский региональный фонд поддержки и развития малого предпринимательства, представленным в приложении N 7 к подпрограмме.</w:t>
      </w:r>
    </w:p>
    <w:p w:rsidR="001A43F4" w:rsidRDefault="001A43F4">
      <w:pPr>
        <w:pStyle w:val="ConsPlusNormal"/>
        <w:jc w:val="both"/>
      </w:pPr>
      <w:r>
        <w:t xml:space="preserve">(абзац введен </w:t>
      </w:r>
      <w:hyperlink r:id="rId647">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Для оценки эффективности реализации данного мероприятия используются целевые индикаторы:</w:t>
      </w:r>
    </w:p>
    <w:p w:rsidR="001A43F4" w:rsidRDefault="001A43F4">
      <w:pPr>
        <w:pStyle w:val="ConsPlusNormal"/>
        <w:jc w:val="both"/>
      </w:pPr>
      <w:r>
        <w:t xml:space="preserve">(абзац введен </w:t>
      </w:r>
      <w:hyperlink r:id="rId648">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1) количество субъектов малого и среднего предпринимательства, получивших государственную поддержку.</w:t>
      </w:r>
    </w:p>
    <w:p w:rsidR="001A43F4" w:rsidRDefault="001A43F4">
      <w:pPr>
        <w:pStyle w:val="ConsPlusNormal"/>
        <w:jc w:val="both"/>
      </w:pPr>
      <w:r>
        <w:lastRenderedPageBreak/>
        <w:t xml:space="preserve">(абзац введен </w:t>
      </w:r>
      <w:hyperlink r:id="rId649">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субъектов малого и среднего предпринимательства, получивших услуги по информационно-аналитической, консультационной и организационной поддержке, оказанные в рамках деятельности Центра оказания поддержки участникам внешнеэкономической деятельности.</w:t>
      </w:r>
    </w:p>
    <w:p w:rsidR="001A43F4" w:rsidRDefault="001A43F4">
      <w:pPr>
        <w:pStyle w:val="ConsPlusNormal"/>
        <w:jc w:val="both"/>
      </w:pPr>
      <w:r>
        <w:t xml:space="preserve">(абзац введен </w:t>
      </w:r>
      <w:hyperlink r:id="rId650">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Центром оказания поддержки участникам внешнеэкономической деятельности;</w:t>
      </w:r>
    </w:p>
    <w:p w:rsidR="001A43F4" w:rsidRDefault="001A43F4">
      <w:pPr>
        <w:pStyle w:val="ConsPlusNormal"/>
        <w:jc w:val="both"/>
      </w:pPr>
      <w:r>
        <w:t xml:space="preserve">(абзац введен </w:t>
      </w:r>
      <w:hyperlink r:id="rId651">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2) количество созданных и функционирующих региональных информационных ресурсов, на которых содержится информация о предложениях по экспорту и импорту продукции субъектов малого и среднего предпринимательства Омской области, в информационно-телекоммуникационной сети "Интернет".</w:t>
      </w:r>
    </w:p>
    <w:p w:rsidR="001A43F4" w:rsidRDefault="001A43F4">
      <w:pPr>
        <w:pStyle w:val="ConsPlusNormal"/>
        <w:jc w:val="both"/>
      </w:pPr>
      <w:r>
        <w:t xml:space="preserve">(абзац введен </w:t>
      </w:r>
      <w:hyperlink r:id="rId652">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Значение целевого индикатора измеряется в единицах и определяется как количество региональных информационных ресурсов, на которых размещена информация субъектов малого и среднего предпринимательства о предложениях по реализации продукции и потребностях в продукции с указанием конкретных технических, качественных и количественных характеристик, в информационно-телекоммуникационной сети "Интернет".</w:t>
      </w:r>
    </w:p>
    <w:p w:rsidR="001A43F4" w:rsidRDefault="001A43F4">
      <w:pPr>
        <w:pStyle w:val="ConsPlusNormal"/>
        <w:jc w:val="both"/>
      </w:pPr>
      <w:r>
        <w:t xml:space="preserve">(абзац введен </w:t>
      </w:r>
      <w:hyperlink r:id="rId653">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При расчете значения целевого индикатора используются данные Омского регионального фонда поддержки и развития малого предпринимательства;</w:t>
      </w:r>
    </w:p>
    <w:p w:rsidR="001A43F4" w:rsidRDefault="001A43F4">
      <w:pPr>
        <w:pStyle w:val="ConsPlusNormal"/>
        <w:jc w:val="both"/>
      </w:pPr>
      <w:r>
        <w:t xml:space="preserve">(абзац введен </w:t>
      </w:r>
      <w:hyperlink r:id="rId654">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3) количество субъектов малого и среднего предпринимательства, информация о которых размещена на региональном информационном ресурсе, содержащем информацию о предложениях по экспорту и импорту продукции субъектов малого и среднего предпринимательства Омской области, в информационно-телекоммуникационной сети "Интернет".</w:t>
      </w:r>
    </w:p>
    <w:p w:rsidR="001A43F4" w:rsidRDefault="001A43F4">
      <w:pPr>
        <w:pStyle w:val="ConsPlusNormal"/>
        <w:jc w:val="both"/>
      </w:pPr>
      <w:r>
        <w:t xml:space="preserve">(абзац введен </w:t>
      </w:r>
      <w:hyperlink r:id="rId655">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субъектов малого и среднего предпринимательства, информация о которых размещена на региональном информационном ресурсе, содержащем информацию о предложениях по реализации продукции и потребностях в продукции с указанием конкретных технических, качественных и количественных характеристик.</w:t>
      </w:r>
    </w:p>
    <w:p w:rsidR="001A43F4" w:rsidRDefault="001A43F4">
      <w:pPr>
        <w:pStyle w:val="ConsPlusNormal"/>
        <w:jc w:val="both"/>
      </w:pPr>
      <w:r>
        <w:t xml:space="preserve">(абзац введен </w:t>
      </w:r>
      <w:hyperlink r:id="rId656">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Центром оказания поддержки участникам внешнеэкономической деятельности.</w:t>
      </w:r>
    </w:p>
    <w:p w:rsidR="001A43F4" w:rsidRDefault="001A43F4">
      <w:pPr>
        <w:pStyle w:val="ConsPlusNormal"/>
        <w:jc w:val="both"/>
      </w:pPr>
      <w:r>
        <w:t xml:space="preserve">(абзац введен </w:t>
      </w:r>
      <w:hyperlink r:id="rId657">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5. В рамках основного мероприятия N 5 планируется обеспечение предоставления комплекса информационно-консультационных и образовательных услуг организациями инфраструктуры поддержки малого и среднего предпринимательства и федеральными институтами развития (центрами компетенций) в офлайн- и онлайн-формате самозанятым гражданам.</w:t>
      </w:r>
    </w:p>
    <w:p w:rsidR="001A43F4" w:rsidRDefault="001A43F4">
      <w:pPr>
        <w:pStyle w:val="ConsPlusNormal"/>
        <w:jc w:val="both"/>
      </w:pPr>
      <w:r>
        <w:t xml:space="preserve">(в ред. </w:t>
      </w:r>
      <w:hyperlink r:id="rId658">
        <w:r>
          <w:rPr>
            <w:color w:val="0000FF"/>
          </w:rPr>
          <w:t>Постановления</w:t>
        </w:r>
      </w:hyperlink>
      <w:r>
        <w:t xml:space="preserve"> Правительства Омской области от 28.07.2022 N 388-п)</w:t>
      </w:r>
    </w:p>
    <w:p w:rsidR="001A43F4" w:rsidRDefault="001A43F4">
      <w:pPr>
        <w:pStyle w:val="ConsPlusNormal"/>
        <w:spacing w:before="220"/>
        <w:ind w:firstLine="540"/>
        <w:jc w:val="both"/>
      </w:pPr>
      <w:r>
        <w:t xml:space="preserve">Реализация данного мероприятия предусматривает обеспечение деятельности центра </w:t>
      </w:r>
      <w:r>
        <w:lastRenderedPageBreak/>
        <w:t>поддержки предпринимательства в целях оказания комплекса услуг самозанятым гражданам при реализации подпрограммы в форме имущественного взноса в Омский региональный фонд поддержки и развития малого предпринимательства.</w:t>
      </w:r>
    </w:p>
    <w:p w:rsidR="001A43F4" w:rsidRDefault="001A43F4">
      <w:pPr>
        <w:pStyle w:val="ConsPlusNormal"/>
        <w:spacing w:before="220"/>
        <w:ind w:firstLine="540"/>
        <w:jc w:val="both"/>
      </w:pPr>
      <w:r>
        <w:t xml:space="preserve">Субсидии предоставляются в соответствии с Порядком определения объема и предоставления субсидий из областного бюджета в виде имущественного взноса в Омский региональный фонд поддержки и развития малого предпринимательства, представленным в </w:t>
      </w:r>
      <w:hyperlink w:anchor="P2715">
        <w:r>
          <w:rPr>
            <w:color w:val="0000FF"/>
          </w:rPr>
          <w:t>приложении N 7</w:t>
        </w:r>
      </w:hyperlink>
      <w:r>
        <w:t xml:space="preserve"> к подпрограмме.</w:t>
      </w:r>
    </w:p>
    <w:p w:rsidR="001A43F4" w:rsidRDefault="001A43F4">
      <w:pPr>
        <w:pStyle w:val="ConsPlusNormal"/>
        <w:spacing w:before="220"/>
        <w:ind w:firstLine="540"/>
        <w:jc w:val="both"/>
      </w:pPr>
      <w:r>
        <w:t>Для ежегодной оценки эффективности реализации данного мероприятия используется целевой индикатор - количество самозанятых граждан, которым предоставлен комплекс информационно-консультационных и образовательных услуг организациями инфраструктуры поддержки малого и среднего предпринимательства и федеральными институтами развития.</w:t>
      </w:r>
    </w:p>
    <w:p w:rsidR="001A43F4" w:rsidRDefault="001A43F4">
      <w:pPr>
        <w:pStyle w:val="ConsPlusNormal"/>
        <w:spacing w:before="220"/>
        <w:ind w:firstLine="540"/>
        <w:jc w:val="both"/>
      </w:pPr>
      <w:r>
        <w:t>Значение целевого индикатора измеряется в тысячах человек и определяется как общее количество самозанятых граждан, которым предоставлен комплекс информационно-консультационных и образовательных услуг организациями инфраструктуры поддержки малого и среднего предпринимательства и федеральными институтами развития.</w:t>
      </w:r>
    </w:p>
    <w:p w:rsidR="001A43F4" w:rsidRDefault="001A43F4">
      <w:pPr>
        <w:pStyle w:val="ConsPlusNormal"/>
        <w:spacing w:before="220"/>
        <w:ind w:firstLine="540"/>
        <w:jc w:val="both"/>
      </w:pPr>
      <w:r>
        <w:t>При расчете значения целевого индикатора используются данные Федеральной налоговой службы, организаций инфраструктуры поддержки субъектов малого и среднего предпринимательства, а также результаты мониторинга, проводимого Минэкономики.</w:t>
      </w:r>
    </w:p>
    <w:p w:rsidR="001A43F4" w:rsidRDefault="001A43F4">
      <w:pPr>
        <w:pStyle w:val="ConsPlusNormal"/>
        <w:spacing w:before="220"/>
        <w:ind w:firstLine="540"/>
        <w:jc w:val="both"/>
      </w:pPr>
      <w:r>
        <w:t xml:space="preserve">Плановые значения целевых индикаторов реализации мероприятий подпрограммы приведены в </w:t>
      </w:r>
      <w:hyperlink w:anchor="P2370">
        <w:r>
          <w:rPr>
            <w:color w:val="0000FF"/>
          </w:rPr>
          <w:t>приложении N 4</w:t>
        </w:r>
      </w:hyperlink>
      <w:r>
        <w:t xml:space="preserve"> к государственной программе.</w:t>
      </w:r>
    </w:p>
    <w:p w:rsidR="001A43F4" w:rsidRDefault="001A43F4">
      <w:pPr>
        <w:pStyle w:val="ConsPlusNormal"/>
        <w:spacing w:before="220"/>
        <w:ind w:firstLine="540"/>
        <w:jc w:val="both"/>
      </w:pPr>
      <w:r>
        <w:t>Кроме того, на реализацию отдельных мероприятий подпрограммы привлекаются средства федерального бюджета.</w:t>
      </w:r>
    </w:p>
    <w:p w:rsidR="001A43F4" w:rsidRDefault="001A43F4">
      <w:pPr>
        <w:pStyle w:val="ConsPlusNormal"/>
        <w:jc w:val="both"/>
      </w:pPr>
    </w:p>
    <w:p w:rsidR="001A43F4" w:rsidRDefault="001A43F4">
      <w:pPr>
        <w:pStyle w:val="ConsPlusTitle"/>
        <w:jc w:val="center"/>
        <w:outlineLvl w:val="2"/>
      </w:pPr>
      <w:r>
        <w:t>Раздел 7. Объем финансовых ресурсов,</w:t>
      </w:r>
    </w:p>
    <w:p w:rsidR="001A43F4" w:rsidRDefault="001A43F4">
      <w:pPr>
        <w:pStyle w:val="ConsPlusTitle"/>
        <w:jc w:val="center"/>
      </w:pPr>
      <w:r>
        <w:t>необходимых для реализации подпрограммы в целом</w:t>
      </w:r>
    </w:p>
    <w:p w:rsidR="001A43F4" w:rsidRDefault="001A43F4">
      <w:pPr>
        <w:pStyle w:val="ConsPlusTitle"/>
        <w:jc w:val="center"/>
      </w:pPr>
      <w:r>
        <w:t>и по источникам финансирования</w:t>
      </w:r>
    </w:p>
    <w:p w:rsidR="001A43F4" w:rsidRDefault="001A43F4">
      <w:pPr>
        <w:pStyle w:val="ConsPlusNormal"/>
        <w:jc w:val="center"/>
      </w:pPr>
      <w:r>
        <w:t xml:space="preserve">(в ред. </w:t>
      </w:r>
      <w:hyperlink r:id="rId659">
        <w:r>
          <w:rPr>
            <w:color w:val="0000FF"/>
          </w:rPr>
          <w:t>Постановления</w:t>
        </w:r>
      </w:hyperlink>
      <w:r>
        <w:t xml:space="preserve"> Правительства Омской области</w:t>
      </w:r>
    </w:p>
    <w:p w:rsidR="001A43F4" w:rsidRDefault="001A43F4">
      <w:pPr>
        <w:pStyle w:val="ConsPlusNormal"/>
        <w:jc w:val="center"/>
      </w:pPr>
      <w:r>
        <w:t>от 17.10.2018 N 296-п)</w:t>
      </w:r>
    </w:p>
    <w:p w:rsidR="001A43F4" w:rsidRDefault="001A43F4">
      <w:pPr>
        <w:pStyle w:val="ConsPlusNormal"/>
        <w:jc w:val="both"/>
      </w:pPr>
    </w:p>
    <w:p w:rsidR="001A43F4" w:rsidRDefault="001A43F4">
      <w:pPr>
        <w:pStyle w:val="ConsPlusNormal"/>
        <w:ind w:firstLine="540"/>
        <w:jc w:val="both"/>
      </w:pPr>
      <w:r>
        <w:t>Общий объем финансирования подпрограммы за счет средств областного бюджета составит 3 796 381 254,79 руб., в том числе:</w:t>
      </w:r>
    </w:p>
    <w:p w:rsidR="001A43F4" w:rsidRDefault="001A43F4">
      <w:pPr>
        <w:pStyle w:val="ConsPlusNormal"/>
        <w:jc w:val="both"/>
      </w:pPr>
      <w:r>
        <w:t xml:space="preserve">(в ред. Постановлений Правительства Омской области от 26.12.2018 </w:t>
      </w:r>
      <w:hyperlink r:id="rId660">
        <w:r>
          <w:rPr>
            <w:color w:val="0000FF"/>
          </w:rPr>
          <w:t>N 396-п</w:t>
        </w:r>
      </w:hyperlink>
      <w:r>
        <w:t xml:space="preserve">, от 22.01.2019 </w:t>
      </w:r>
      <w:hyperlink r:id="rId661">
        <w:r>
          <w:rPr>
            <w:color w:val="0000FF"/>
          </w:rPr>
          <w:t>N 6-п</w:t>
        </w:r>
      </w:hyperlink>
      <w:r>
        <w:t xml:space="preserve">, от 13.02.2019 </w:t>
      </w:r>
      <w:hyperlink r:id="rId662">
        <w:r>
          <w:rPr>
            <w:color w:val="0000FF"/>
          </w:rPr>
          <w:t>N 44-п</w:t>
        </w:r>
      </w:hyperlink>
      <w:r>
        <w:t xml:space="preserve">, от 28.11.2019 </w:t>
      </w:r>
      <w:hyperlink r:id="rId663">
        <w:r>
          <w:rPr>
            <w:color w:val="0000FF"/>
          </w:rPr>
          <w:t>N 397-п</w:t>
        </w:r>
      </w:hyperlink>
      <w:r>
        <w:t xml:space="preserve">, от 29.06.2020 </w:t>
      </w:r>
      <w:hyperlink r:id="rId664">
        <w:r>
          <w:rPr>
            <w:color w:val="0000FF"/>
          </w:rPr>
          <w:t>N 252-п</w:t>
        </w:r>
      </w:hyperlink>
      <w:r>
        <w:t xml:space="preserve">, от 01.10.2020 </w:t>
      </w:r>
      <w:hyperlink r:id="rId665">
        <w:r>
          <w:rPr>
            <w:color w:val="0000FF"/>
          </w:rPr>
          <w:t>N 400-п</w:t>
        </w:r>
      </w:hyperlink>
      <w:r>
        <w:t xml:space="preserve">, от 30.12.2020 </w:t>
      </w:r>
      <w:hyperlink r:id="rId666">
        <w:r>
          <w:rPr>
            <w:color w:val="0000FF"/>
          </w:rPr>
          <w:t>N 606-п</w:t>
        </w:r>
      </w:hyperlink>
      <w:r>
        <w:t xml:space="preserve">, от 04.03.2021 </w:t>
      </w:r>
      <w:hyperlink r:id="rId667">
        <w:r>
          <w:rPr>
            <w:color w:val="0000FF"/>
          </w:rPr>
          <w:t>N 73-п</w:t>
        </w:r>
      </w:hyperlink>
      <w:r>
        <w:t xml:space="preserve">, от 09.06.2021 </w:t>
      </w:r>
      <w:hyperlink r:id="rId668">
        <w:r>
          <w:rPr>
            <w:color w:val="0000FF"/>
          </w:rPr>
          <w:t>N 236-п</w:t>
        </w:r>
      </w:hyperlink>
      <w:r>
        <w:t xml:space="preserve">, от 25.10.2021 </w:t>
      </w:r>
      <w:hyperlink r:id="rId669">
        <w:r>
          <w:rPr>
            <w:color w:val="0000FF"/>
          </w:rPr>
          <w:t>N 473-п</w:t>
        </w:r>
      </w:hyperlink>
      <w:r>
        <w:t xml:space="preserve">, от 22.12.2021 </w:t>
      </w:r>
      <w:hyperlink r:id="rId670">
        <w:r>
          <w:rPr>
            <w:color w:val="0000FF"/>
          </w:rPr>
          <w:t>N 631-п</w:t>
        </w:r>
      </w:hyperlink>
      <w:r>
        <w:t xml:space="preserve">, от 09.03.2022 </w:t>
      </w:r>
      <w:hyperlink r:id="rId671">
        <w:r>
          <w:rPr>
            <w:color w:val="0000FF"/>
          </w:rPr>
          <w:t>N 96-п</w:t>
        </w:r>
      </w:hyperlink>
      <w:r>
        <w:t xml:space="preserve">, от 28.07.2022 </w:t>
      </w:r>
      <w:hyperlink r:id="rId672">
        <w:r>
          <w:rPr>
            <w:color w:val="0000FF"/>
          </w:rPr>
          <w:t>N 388-п</w:t>
        </w:r>
      </w:hyperlink>
      <w:r>
        <w:t xml:space="preserve">, от 20.10.2022 </w:t>
      </w:r>
      <w:hyperlink r:id="rId673">
        <w:r>
          <w:rPr>
            <w:color w:val="0000FF"/>
          </w:rPr>
          <w:t>N 563-п</w:t>
        </w:r>
      </w:hyperlink>
      <w:r>
        <w:t xml:space="preserve">, от 10.11.2022 </w:t>
      </w:r>
      <w:hyperlink r:id="rId674">
        <w:r>
          <w:rPr>
            <w:color w:val="0000FF"/>
          </w:rPr>
          <w:t>N 609-п</w:t>
        </w:r>
      </w:hyperlink>
      <w:r>
        <w:t xml:space="preserve">, от 15.12.2022 </w:t>
      </w:r>
      <w:hyperlink r:id="rId675">
        <w:r>
          <w:rPr>
            <w:color w:val="0000FF"/>
          </w:rPr>
          <w:t>N 743-п</w:t>
        </w:r>
      </w:hyperlink>
      <w:r>
        <w:t xml:space="preserve">, от 14.03.2023 </w:t>
      </w:r>
      <w:hyperlink r:id="rId676">
        <w:r>
          <w:rPr>
            <w:color w:val="0000FF"/>
          </w:rPr>
          <w:t>N 129-п</w:t>
        </w:r>
      </w:hyperlink>
      <w:r>
        <w:t xml:space="preserve">, от 10.11.2023 </w:t>
      </w:r>
      <w:hyperlink r:id="rId677">
        <w:r>
          <w:rPr>
            <w:color w:val="0000FF"/>
          </w:rPr>
          <w:t>N 622-п</w:t>
        </w:r>
      </w:hyperlink>
      <w:r>
        <w:t xml:space="preserve">, от 13.03.2024 </w:t>
      </w:r>
      <w:hyperlink r:id="rId678">
        <w:r>
          <w:rPr>
            <w:color w:val="0000FF"/>
          </w:rPr>
          <w:t>N 142-п</w:t>
        </w:r>
      </w:hyperlink>
      <w:r>
        <w:t>)</w:t>
      </w:r>
    </w:p>
    <w:p w:rsidR="001A43F4" w:rsidRDefault="001A43F4">
      <w:pPr>
        <w:pStyle w:val="ConsPlusNormal"/>
        <w:spacing w:before="220"/>
        <w:ind w:firstLine="540"/>
        <w:jc w:val="both"/>
      </w:pPr>
      <w:r>
        <w:t>2014 год - 403 184 553,23 руб.;</w:t>
      </w:r>
    </w:p>
    <w:p w:rsidR="001A43F4" w:rsidRDefault="001A43F4">
      <w:pPr>
        <w:pStyle w:val="ConsPlusNormal"/>
        <w:spacing w:before="220"/>
        <w:ind w:firstLine="540"/>
        <w:jc w:val="both"/>
      </w:pPr>
      <w:r>
        <w:t>2015 год - 316 761 583,47 руб.;</w:t>
      </w:r>
    </w:p>
    <w:p w:rsidR="001A43F4" w:rsidRDefault="001A43F4">
      <w:pPr>
        <w:pStyle w:val="ConsPlusNormal"/>
        <w:spacing w:before="220"/>
        <w:ind w:firstLine="540"/>
        <w:jc w:val="both"/>
      </w:pPr>
      <w:r>
        <w:t>2016 год - 194 242 031,76 руб.;</w:t>
      </w:r>
    </w:p>
    <w:p w:rsidR="001A43F4" w:rsidRDefault="001A43F4">
      <w:pPr>
        <w:pStyle w:val="ConsPlusNormal"/>
        <w:spacing w:before="220"/>
        <w:ind w:firstLine="540"/>
        <w:jc w:val="both"/>
      </w:pPr>
      <w:r>
        <w:t>2017 год - 175 686 290,34 руб.;</w:t>
      </w:r>
    </w:p>
    <w:p w:rsidR="001A43F4" w:rsidRDefault="001A43F4">
      <w:pPr>
        <w:pStyle w:val="ConsPlusNormal"/>
        <w:spacing w:before="220"/>
        <w:ind w:firstLine="540"/>
        <w:jc w:val="both"/>
      </w:pPr>
      <w:r>
        <w:t>2018 год - 186 213 070,57 руб.;</w:t>
      </w:r>
    </w:p>
    <w:p w:rsidR="001A43F4" w:rsidRDefault="001A43F4">
      <w:pPr>
        <w:pStyle w:val="ConsPlusNormal"/>
        <w:jc w:val="both"/>
      </w:pPr>
      <w:r>
        <w:t xml:space="preserve">(в ред. </w:t>
      </w:r>
      <w:hyperlink r:id="rId679">
        <w:r>
          <w:rPr>
            <w:color w:val="0000FF"/>
          </w:rPr>
          <w:t>Постановления</w:t>
        </w:r>
      </w:hyperlink>
      <w:r>
        <w:t xml:space="preserve"> Правительства Омской области от 26.12.2018 N 396-п)</w:t>
      </w:r>
    </w:p>
    <w:p w:rsidR="001A43F4" w:rsidRDefault="001A43F4">
      <w:pPr>
        <w:pStyle w:val="ConsPlusNormal"/>
        <w:spacing w:before="220"/>
        <w:ind w:firstLine="540"/>
        <w:jc w:val="both"/>
      </w:pPr>
      <w:r>
        <w:t>2019 год - 275 611 677,65 руб.;</w:t>
      </w:r>
    </w:p>
    <w:p w:rsidR="001A43F4" w:rsidRDefault="001A43F4">
      <w:pPr>
        <w:pStyle w:val="ConsPlusNormal"/>
        <w:jc w:val="both"/>
      </w:pPr>
      <w:r>
        <w:lastRenderedPageBreak/>
        <w:t xml:space="preserve">(в ред. Постановлений Правительства Омской области от 26.12.2018 </w:t>
      </w:r>
      <w:hyperlink r:id="rId680">
        <w:r>
          <w:rPr>
            <w:color w:val="0000FF"/>
          </w:rPr>
          <w:t>N 396-п</w:t>
        </w:r>
      </w:hyperlink>
      <w:r>
        <w:t xml:space="preserve">, от 22.01.2019 </w:t>
      </w:r>
      <w:hyperlink r:id="rId681">
        <w:r>
          <w:rPr>
            <w:color w:val="0000FF"/>
          </w:rPr>
          <w:t>N 6-п</w:t>
        </w:r>
      </w:hyperlink>
      <w:r>
        <w:t xml:space="preserve">, от 13.02.2019 </w:t>
      </w:r>
      <w:hyperlink r:id="rId682">
        <w:r>
          <w:rPr>
            <w:color w:val="0000FF"/>
          </w:rPr>
          <w:t>N 44-п</w:t>
        </w:r>
      </w:hyperlink>
      <w:r>
        <w:t xml:space="preserve">, от 28.11.2019 </w:t>
      </w:r>
      <w:hyperlink r:id="rId683">
        <w:r>
          <w:rPr>
            <w:color w:val="0000FF"/>
          </w:rPr>
          <w:t>N 397-п</w:t>
        </w:r>
      </w:hyperlink>
      <w:r>
        <w:t>)</w:t>
      </w:r>
    </w:p>
    <w:p w:rsidR="001A43F4" w:rsidRDefault="001A43F4">
      <w:pPr>
        <w:pStyle w:val="ConsPlusNormal"/>
        <w:spacing w:before="220"/>
        <w:ind w:firstLine="540"/>
        <w:jc w:val="both"/>
      </w:pPr>
      <w:r>
        <w:t>2020 год - 634 796 215,00 руб.;</w:t>
      </w:r>
    </w:p>
    <w:p w:rsidR="001A43F4" w:rsidRDefault="001A43F4">
      <w:pPr>
        <w:pStyle w:val="ConsPlusNormal"/>
        <w:jc w:val="both"/>
      </w:pPr>
      <w:r>
        <w:t xml:space="preserve">(в ред. Постановлений Правительства Омской области от 26.12.2018 </w:t>
      </w:r>
      <w:hyperlink r:id="rId684">
        <w:r>
          <w:rPr>
            <w:color w:val="0000FF"/>
          </w:rPr>
          <w:t>N 396-п</w:t>
        </w:r>
      </w:hyperlink>
      <w:r>
        <w:t xml:space="preserve">, от 13.02.2019 </w:t>
      </w:r>
      <w:hyperlink r:id="rId685">
        <w:r>
          <w:rPr>
            <w:color w:val="0000FF"/>
          </w:rPr>
          <w:t>N 44-п</w:t>
        </w:r>
      </w:hyperlink>
      <w:r>
        <w:t xml:space="preserve">, от 28.11.2019 </w:t>
      </w:r>
      <w:hyperlink r:id="rId686">
        <w:r>
          <w:rPr>
            <w:color w:val="0000FF"/>
          </w:rPr>
          <w:t>N 397-п</w:t>
        </w:r>
      </w:hyperlink>
      <w:r>
        <w:t xml:space="preserve">, от 29.06.2020 </w:t>
      </w:r>
      <w:hyperlink r:id="rId687">
        <w:r>
          <w:rPr>
            <w:color w:val="0000FF"/>
          </w:rPr>
          <w:t>N 252-п</w:t>
        </w:r>
      </w:hyperlink>
      <w:r>
        <w:t xml:space="preserve">, от 01.10.2020 </w:t>
      </w:r>
      <w:hyperlink r:id="rId688">
        <w:r>
          <w:rPr>
            <w:color w:val="0000FF"/>
          </w:rPr>
          <w:t>N 400-п</w:t>
        </w:r>
      </w:hyperlink>
      <w:r>
        <w:t xml:space="preserve">, от 04.03.2021 </w:t>
      </w:r>
      <w:hyperlink r:id="rId689">
        <w:r>
          <w:rPr>
            <w:color w:val="0000FF"/>
          </w:rPr>
          <w:t>N 73-п</w:t>
        </w:r>
      </w:hyperlink>
      <w:r>
        <w:t>)</w:t>
      </w:r>
    </w:p>
    <w:p w:rsidR="001A43F4" w:rsidRDefault="001A43F4">
      <w:pPr>
        <w:pStyle w:val="ConsPlusNormal"/>
        <w:spacing w:before="220"/>
        <w:ind w:firstLine="540"/>
        <w:jc w:val="both"/>
      </w:pPr>
      <w:r>
        <w:t>2021 год - 290 532 992,82 руб.;</w:t>
      </w:r>
    </w:p>
    <w:p w:rsidR="001A43F4" w:rsidRDefault="001A43F4">
      <w:pPr>
        <w:pStyle w:val="ConsPlusNormal"/>
        <w:jc w:val="both"/>
      </w:pPr>
      <w:r>
        <w:t xml:space="preserve">(в ред. Постановлений Правительства Омской области от 13.02.2019 </w:t>
      </w:r>
      <w:hyperlink r:id="rId690">
        <w:r>
          <w:rPr>
            <w:color w:val="0000FF"/>
          </w:rPr>
          <w:t>N 44-п</w:t>
        </w:r>
      </w:hyperlink>
      <w:r>
        <w:t xml:space="preserve">, от 28.11.2019 </w:t>
      </w:r>
      <w:hyperlink r:id="rId691">
        <w:r>
          <w:rPr>
            <w:color w:val="0000FF"/>
          </w:rPr>
          <w:t>N 397-п</w:t>
        </w:r>
      </w:hyperlink>
      <w:r>
        <w:t xml:space="preserve">, от 29.06.2020 </w:t>
      </w:r>
      <w:hyperlink r:id="rId692">
        <w:r>
          <w:rPr>
            <w:color w:val="0000FF"/>
          </w:rPr>
          <w:t>N 252-п</w:t>
        </w:r>
      </w:hyperlink>
      <w:r>
        <w:t xml:space="preserve">, от 30.12.2020 </w:t>
      </w:r>
      <w:hyperlink r:id="rId693">
        <w:r>
          <w:rPr>
            <w:color w:val="0000FF"/>
          </w:rPr>
          <w:t>N 606-п</w:t>
        </w:r>
      </w:hyperlink>
      <w:r>
        <w:t xml:space="preserve">, от 09.06.2021 </w:t>
      </w:r>
      <w:hyperlink r:id="rId694">
        <w:r>
          <w:rPr>
            <w:color w:val="0000FF"/>
          </w:rPr>
          <w:t>N 236-п</w:t>
        </w:r>
      </w:hyperlink>
      <w:r>
        <w:t xml:space="preserve">, от 25.10.2021 </w:t>
      </w:r>
      <w:hyperlink r:id="rId695">
        <w:r>
          <w:rPr>
            <w:color w:val="0000FF"/>
          </w:rPr>
          <w:t>N 473-п</w:t>
        </w:r>
      </w:hyperlink>
      <w:r>
        <w:t>)</w:t>
      </w:r>
    </w:p>
    <w:p w:rsidR="001A43F4" w:rsidRDefault="001A43F4">
      <w:pPr>
        <w:pStyle w:val="ConsPlusNormal"/>
        <w:spacing w:before="220"/>
        <w:ind w:firstLine="540"/>
        <w:jc w:val="both"/>
      </w:pPr>
      <w:r>
        <w:t>2022 год - 481 553 739,43 руб.;</w:t>
      </w:r>
    </w:p>
    <w:p w:rsidR="001A43F4" w:rsidRDefault="001A43F4">
      <w:pPr>
        <w:pStyle w:val="ConsPlusNormal"/>
        <w:jc w:val="both"/>
      </w:pPr>
      <w:r>
        <w:t xml:space="preserve">(в ред. Постановлений Правительства Омской области от 30.12.2020 </w:t>
      </w:r>
      <w:hyperlink r:id="rId696">
        <w:r>
          <w:rPr>
            <w:color w:val="0000FF"/>
          </w:rPr>
          <w:t>N 606-п</w:t>
        </w:r>
      </w:hyperlink>
      <w:r>
        <w:t xml:space="preserve">, от 09.06.2021 </w:t>
      </w:r>
      <w:hyperlink r:id="rId697">
        <w:r>
          <w:rPr>
            <w:color w:val="0000FF"/>
          </w:rPr>
          <w:t>N 236-п</w:t>
        </w:r>
      </w:hyperlink>
      <w:r>
        <w:t xml:space="preserve">, от 22.12.2021 </w:t>
      </w:r>
      <w:hyperlink r:id="rId698">
        <w:r>
          <w:rPr>
            <w:color w:val="0000FF"/>
          </w:rPr>
          <w:t>N 631-п</w:t>
        </w:r>
      </w:hyperlink>
      <w:r>
        <w:t xml:space="preserve">, от 09.03.2022 </w:t>
      </w:r>
      <w:hyperlink r:id="rId699">
        <w:r>
          <w:rPr>
            <w:color w:val="0000FF"/>
          </w:rPr>
          <w:t>N 96-п</w:t>
        </w:r>
      </w:hyperlink>
      <w:r>
        <w:t xml:space="preserve">, от 28.07.2022 </w:t>
      </w:r>
      <w:hyperlink r:id="rId700">
        <w:r>
          <w:rPr>
            <w:color w:val="0000FF"/>
          </w:rPr>
          <w:t>N 388-п</w:t>
        </w:r>
      </w:hyperlink>
      <w:r>
        <w:t xml:space="preserve">, от 10.11.2022 </w:t>
      </w:r>
      <w:hyperlink r:id="rId701">
        <w:r>
          <w:rPr>
            <w:color w:val="0000FF"/>
          </w:rPr>
          <w:t>N 609-п</w:t>
        </w:r>
      </w:hyperlink>
      <w:r>
        <w:t xml:space="preserve">, от 15.12.2022 </w:t>
      </w:r>
      <w:hyperlink r:id="rId702">
        <w:r>
          <w:rPr>
            <w:color w:val="0000FF"/>
          </w:rPr>
          <w:t>N 743-п</w:t>
        </w:r>
      </w:hyperlink>
      <w:r>
        <w:t>)</w:t>
      </w:r>
    </w:p>
    <w:p w:rsidR="001A43F4" w:rsidRDefault="001A43F4">
      <w:pPr>
        <w:pStyle w:val="ConsPlusNormal"/>
        <w:spacing w:before="220"/>
        <w:ind w:firstLine="540"/>
        <w:jc w:val="both"/>
      </w:pPr>
      <w:r>
        <w:t>2023 год - 456 293 369,91 руб.;</w:t>
      </w:r>
    </w:p>
    <w:p w:rsidR="001A43F4" w:rsidRDefault="001A43F4">
      <w:pPr>
        <w:pStyle w:val="ConsPlusNormal"/>
        <w:jc w:val="both"/>
      </w:pPr>
      <w:r>
        <w:t xml:space="preserve">(абзац введен </w:t>
      </w:r>
      <w:hyperlink r:id="rId703">
        <w:r>
          <w:rPr>
            <w:color w:val="0000FF"/>
          </w:rPr>
          <w:t>Постановлением</w:t>
        </w:r>
      </w:hyperlink>
      <w:r>
        <w:t xml:space="preserve"> Правительства Омской области от 30.12.2020 N 606-п; в ред. Постановлений Правительства Омской области от 09.06.2021 </w:t>
      </w:r>
      <w:hyperlink r:id="rId704">
        <w:r>
          <w:rPr>
            <w:color w:val="0000FF"/>
          </w:rPr>
          <w:t>N 236-п</w:t>
        </w:r>
      </w:hyperlink>
      <w:r>
        <w:t xml:space="preserve">, от 25.10.2021 </w:t>
      </w:r>
      <w:hyperlink r:id="rId705">
        <w:r>
          <w:rPr>
            <w:color w:val="0000FF"/>
          </w:rPr>
          <w:t>N 473-п</w:t>
        </w:r>
      </w:hyperlink>
      <w:r>
        <w:t xml:space="preserve">, от 22.12.2021 </w:t>
      </w:r>
      <w:hyperlink r:id="rId706">
        <w:r>
          <w:rPr>
            <w:color w:val="0000FF"/>
          </w:rPr>
          <w:t>N 631-п</w:t>
        </w:r>
      </w:hyperlink>
      <w:r>
        <w:t xml:space="preserve">, от 09.03.2022 </w:t>
      </w:r>
      <w:hyperlink r:id="rId707">
        <w:r>
          <w:rPr>
            <w:color w:val="0000FF"/>
          </w:rPr>
          <w:t>N 96-п</w:t>
        </w:r>
      </w:hyperlink>
      <w:r>
        <w:t xml:space="preserve">, от 15.12.2022 </w:t>
      </w:r>
      <w:hyperlink r:id="rId708">
        <w:r>
          <w:rPr>
            <w:color w:val="0000FF"/>
          </w:rPr>
          <w:t>N 743-п</w:t>
        </w:r>
      </w:hyperlink>
      <w:r>
        <w:t xml:space="preserve">, от 14.03.2023 </w:t>
      </w:r>
      <w:hyperlink r:id="rId709">
        <w:r>
          <w:rPr>
            <w:color w:val="0000FF"/>
          </w:rPr>
          <w:t>N 129-п</w:t>
        </w:r>
      </w:hyperlink>
      <w:r>
        <w:t xml:space="preserve">, от 10.11.2023 </w:t>
      </w:r>
      <w:hyperlink r:id="rId710">
        <w:r>
          <w:rPr>
            <w:color w:val="0000FF"/>
          </w:rPr>
          <w:t>N 622-п</w:t>
        </w:r>
      </w:hyperlink>
      <w:r>
        <w:t xml:space="preserve">, от 13.03.2024 </w:t>
      </w:r>
      <w:hyperlink r:id="rId711">
        <w:r>
          <w:rPr>
            <w:color w:val="0000FF"/>
          </w:rPr>
          <w:t>N 142-п</w:t>
        </w:r>
      </w:hyperlink>
      <w:r>
        <w:t>)</w:t>
      </w:r>
    </w:p>
    <w:p w:rsidR="001A43F4" w:rsidRDefault="001A43F4">
      <w:pPr>
        <w:pStyle w:val="ConsPlusNormal"/>
        <w:spacing w:before="220"/>
        <w:ind w:firstLine="540"/>
        <w:jc w:val="both"/>
      </w:pPr>
      <w:r>
        <w:t>2024 год - 252 085 629,60 руб.;</w:t>
      </w:r>
    </w:p>
    <w:p w:rsidR="001A43F4" w:rsidRDefault="001A43F4">
      <w:pPr>
        <w:pStyle w:val="ConsPlusNormal"/>
        <w:jc w:val="both"/>
      </w:pPr>
      <w:r>
        <w:t xml:space="preserve">(абзац введен </w:t>
      </w:r>
      <w:hyperlink r:id="rId712">
        <w:r>
          <w:rPr>
            <w:color w:val="0000FF"/>
          </w:rPr>
          <w:t>Постановлением</w:t>
        </w:r>
      </w:hyperlink>
      <w:r>
        <w:t xml:space="preserve"> Правительства Омской области от 25.10.2021 N 473-п; в ред. Постановлений Правительства Омской области от 22.12.2021 </w:t>
      </w:r>
      <w:hyperlink r:id="rId713">
        <w:r>
          <w:rPr>
            <w:color w:val="0000FF"/>
          </w:rPr>
          <w:t>N 631-п</w:t>
        </w:r>
      </w:hyperlink>
      <w:r>
        <w:t xml:space="preserve">, от 09.03.2022 </w:t>
      </w:r>
      <w:hyperlink r:id="rId714">
        <w:r>
          <w:rPr>
            <w:color w:val="0000FF"/>
          </w:rPr>
          <w:t>N 96-п</w:t>
        </w:r>
      </w:hyperlink>
      <w:r>
        <w:t xml:space="preserve">, от 20.10.2022 </w:t>
      </w:r>
      <w:hyperlink r:id="rId715">
        <w:r>
          <w:rPr>
            <w:color w:val="0000FF"/>
          </w:rPr>
          <w:t>N 563-п</w:t>
        </w:r>
      </w:hyperlink>
      <w:r>
        <w:t xml:space="preserve">, от 15.12.2022 </w:t>
      </w:r>
      <w:hyperlink r:id="rId716">
        <w:r>
          <w:rPr>
            <w:color w:val="0000FF"/>
          </w:rPr>
          <w:t>N 743-п</w:t>
        </w:r>
      </w:hyperlink>
      <w:r>
        <w:t>)</w:t>
      </w:r>
    </w:p>
    <w:p w:rsidR="001A43F4" w:rsidRDefault="001A43F4">
      <w:pPr>
        <w:pStyle w:val="ConsPlusNormal"/>
        <w:spacing w:before="220"/>
        <w:ind w:firstLine="540"/>
        <w:jc w:val="both"/>
      </w:pPr>
      <w:r>
        <w:t>2025 год - 129 420 101,01 руб.</w:t>
      </w:r>
    </w:p>
    <w:p w:rsidR="001A43F4" w:rsidRDefault="001A43F4">
      <w:pPr>
        <w:pStyle w:val="ConsPlusNormal"/>
        <w:jc w:val="both"/>
      </w:pPr>
      <w:r>
        <w:t xml:space="preserve">(абзац введен </w:t>
      </w:r>
      <w:hyperlink r:id="rId717">
        <w:r>
          <w:rPr>
            <w:color w:val="0000FF"/>
          </w:rPr>
          <w:t>Постановлением</w:t>
        </w:r>
      </w:hyperlink>
      <w:r>
        <w:t xml:space="preserve"> Правительства Омской области от 20.10.2022 N 563-п)</w:t>
      </w:r>
    </w:p>
    <w:p w:rsidR="001A43F4" w:rsidRDefault="001A43F4">
      <w:pPr>
        <w:pStyle w:val="ConsPlusNormal"/>
        <w:spacing w:before="220"/>
        <w:ind w:firstLine="540"/>
        <w:jc w:val="both"/>
      </w:pPr>
      <w:r>
        <w:t>Из общего объема расходы областного бюджета за счет налоговых и неналоговых доходов, поступлений в областной бюджет нецелевого характера составят 1 489 565 405,40 руб., в том числе:</w:t>
      </w:r>
    </w:p>
    <w:p w:rsidR="001A43F4" w:rsidRDefault="001A43F4">
      <w:pPr>
        <w:pStyle w:val="ConsPlusNormal"/>
        <w:jc w:val="both"/>
      </w:pPr>
      <w:r>
        <w:t xml:space="preserve">(в ред. Постановлений Правительства Омской области от 26.12.2018 </w:t>
      </w:r>
      <w:hyperlink r:id="rId718">
        <w:r>
          <w:rPr>
            <w:color w:val="0000FF"/>
          </w:rPr>
          <w:t>N 396-п</w:t>
        </w:r>
      </w:hyperlink>
      <w:r>
        <w:t xml:space="preserve">, от 22.01.2019 </w:t>
      </w:r>
      <w:hyperlink r:id="rId719">
        <w:r>
          <w:rPr>
            <w:color w:val="0000FF"/>
          </w:rPr>
          <w:t>N 6-п</w:t>
        </w:r>
      </w:hyperlink>
      <w:r>
        <w:t xml:space="preserve">, от 13.02.2019 </w:t>
      </w:r>
      <w:hyperlink r:id="rId720">
        <w:r>
          <w:rPr>
            <w:color w:val="0000FF"/>
          </w:rPr>
          <w:t>N 44-п</w:t>
        </w:r>
      </w:hyperlink>
      <w:r>
        <w:t xml:space="preserve">, от 28.11.2019 </w:t>
      </w:r>
      <w:hyperlink r:id="rId721">
        <w:r>
          <w:rPr>
            <w:color w:val="0000FF"/>
          </w:rPr>
          <w:t>N 397-п</w:t>
        </w:r>
      </w:hyperlink>
      <w:r>
        <w:t xml:space="preserve">, от 29.06.2020 </w:t>
      </w:r>
      <w:hyperlink r:id="rId722">
        <w:r>
          <w:rPr>
            <w:color w:val="0000FF"/>
          </w:rPr>
          <w:t>N 252-п</w:t>
        </w:r>
      </w:hyperlink>
      <w:r>
        <w:t xml:space="preserve">, от 01.10.2020 </w:t>
      </w:r>
      <w:hyperlink r:id="rId723">
        <w:r>
          <w:rPr>
            <w:color w:val="0000FF"/>
          </w:rPr>
          <w:t>N 400-п</w:t>
        </w:r>
      </w:hyperlink>
      <w:r>
        <w:t xml:space="preserve">, от 30.12.2020 </w:t>
      </w:r>
      <w:hyperlink r:id="rId724">
        <w:r>
          <w:rPr>
            <w:color w:val="0000FF"/>
          </w:rPr>
          <w:t>N 606-п</w:t>
        </w:r>
      </w:hyperlink>
      <w:r>
        <w:t xml:space="preserve">, от 04.03.2021 </w:t>
      </w:r>
      <w:hyperlink r:id="rId725">
        <w:r>
          <w:rPr>
            <w:color w:val="0000FF"/>
          </w:rPr>
          <w:t>N 73-п</w:t>
        </w:r>
      </w:hyperlink>
      <w:r>
        <w:t xml:space="preserve">, от 09.06.2021 </w:t>
      </w:r>
      <w:hyperlink r:id="rId726">
        <w:r>
          <w:rPr>
            <w:color w:val="0000FF"/>
          </w:rPr>
          <w:t>N 236-п</w:t>
        </w:r>
      </w:hyperlink>
      <w:r>
        <w:t xml:space="preserve">, от 25.10.2021 </w:t>
      </w:r>
      <w:hyperlink r:id="rId727">
        <w:r>
          <w:rPr>
            <w:color w:val="0000FF"/>
          </w:rPr>
          <w:t>N 473-п</w:t>
        </w:r>
      </w:hyperlink>
      <w:r>
        <w:t xml:space="preserve">, от 22.12.2021 </w:t>
      </w:r>
      <w:hyperlink r:id="rId728">
        <w:r>
          <w:rPr>
            <w:color w:val="0000FF"/>
          </w:rPr>
          <w:t>N 631-п</w:t>
        </w:r>
      </w:hyperlink>
      <w:r>
        <w:t xml:space="preserve">, от 09.03.2022 </w:t>
      </w:r>
      <w:hyperlink r:id="rId729">
        <w:r>
          <w:rPr>
            <w:color w:val="0000FF"/>
          </w:rPr>
          <w:t>N 96-п</w:t>
        </w:r>
      </w:hyperlink>
      <w:r>
        <w:t xml:space="preserve">, от 28.07.2022 </w:t>
      </w:r>
      <w:hyperlink r:id="rId730">
        <w:r>
          <w:rPr>
            <w:color w:val="0000FF"/>
          </w:rPr>
          <w:t>N 388-п</w:t>
        </w:r>
      </w:hyperlink>
      <w:r>
        <w:t xml:space="preserve">, от 20.10.2022 </w:t>
      </w:r>
      <w:hyperlink r:id="rId731">
        <w:r>
          <w:rPr>
            <w:color w:val="0000FF"/>
          </w:rPr>
          <w:t>N 563-п</w:t>
        </w:r>
      </w:hyperlink>
      <w:r>
        <w:t xml:space="preserve">, от 10.11.2022 </w:t>
      </w:r>
      <w:hyperlink r:id="rId732">
        <w:r>
          <w:rPr>
            <w:color w:val="0000FF"/>
          </w:rPr>
          <w:t>N 609-п</w:t>
        </w:r>
      </w:hyperlink>
      <w:r>
        <w:t xml:space="preserve">, от 15.12.2022 </w:t>
      </w:r>
      <w:hyperlink r:id="rId733">
        <w:r>
          <w:rPr>
            <w:color w:val="0000FF"/>
          </w:rPr>
          <w:t>N 743-п</w:t>
        </w:r>
      </w:hyperlink>
      <w:r>
        <w:t xml:space="preserve">, от 14.03.2023 </w:t>
      </w:r>
      <w:hyperlink r:id="rId734">
        <w:r>
          <w:rPr>
            <w:color w:val="0000FF"/>
          </w:rPr>
          <w:t>N 129-п</w:t>
        </w:r>
      </w:hyperlink>
      <w:r>
        <w:t xml:space="preserve">, от 10.11.2023 </w:t>
      </w:r>
      <w:hyperlink r:id="rId735">
        <w:r>
          <w:rPr>
            <w:color w:val="0000FF"/>
          </w:rPr>
          <w:t>N 622-п</w:t>
        </w:r>
      </w:hyperlink>
      <w:r>
        <w:t>)</w:t>
      </w:r>
    </w:p>
    <w:p w:rsidR="001A43F4" w:rsidRDefault="001A43F4">
      <w:pPr>
        <w:pStyle w:val="ConsPlusNormal"/>
        <w:spacing w:before="220"/>
        <w:ind w:firstLine="540"/>
        <w:jc w:val="both"/>
      </w:pPr>
      <w:r>
        <w:t>2014 год - 168 315 122,23 руб.;</w:t>
      </w:r>
    </w:p>
    <w:p w:rsidR="001A43F4" w:rsidRDefault="001A43F4">
      <w:pPr>
        <w:pStyle w:val="ConsPlusNormal"/>
        <w:spacing w:before="220"/>
        <w:ind w:firstLine="540"/>
        <w:jc w:val="both"/>
      </w:pPr>
      <w:r>
        <w:t>2015 год - 93 937 101,47 руб.;</w:t>
      </w:r>
    </w:p>
    <w:p w:rsidR="001A43F4" w:rsidRDefault="001A43F4">
      <w:pPr>
        <w:pStyle w:val="ConsPlusNormal"/>
        <w:spacing w:before="220"/>
        <w:ind w:firstLine="540"/>
        <w:jc w:val="both"/>
      </w:pPr>
      <w:r>
        <w:t>2016 год - 55 533 372,76 руб.;</w:t>
      </w:r>
    </w:p>
    <w:p w:rsidR="001A43F4" w:rsidRDefault="001A43F4">
      <w:pPr>
        <w:pStyle w:val="ConsPlusNormal"/>
        <w:spacing w:before="220"/>
        <w:ind w:firstLine="540"/>
        <w:jc w:val="both"/>
      </w:pPr>
      <w:r>
        <w:t>2017 год - 59 079 912,95 руб.;</w:t>
      </w:r>
    </w:p>
    <w:p w:rsidR="001A43F4" w:rsidRDefault="001A43F4">
      <w:pPr>
        <w:pStyle w:val="ConsPlusNormal"/>
        <w:spacing w:before="220"/>
        <w:ind w:firstLine="540"/>
        <w:jc w:val="both"/>
      </w:pPr>
      <w:r>
        <w:t>2018 год - 139 009 770,57 руб.;</w:t>
      </w:r>
    </w:p>
    <w:p w:rsidR="001A43F4" w:rsidRDefault="001A43F4">
      <w:pPr>
        <w:pStyle w:val="ConsPlusNormal"/>
        <w:jc w:val="both"/>
      </w:pPr>
      <w:r>
        <w:t xml:space="preserve">(в ред. </w:t>
      </w:r>
      <w:hyperlink r:id="rId736">
        <w:r>
          <w:rPr>
            <w:color w:val="0000FF"/>
          </w:rPr>
          <w:t>Постановления</w:t>
        </w:r>
      </w:hyperlink>
      <w:r>
        <w:t xml:space="preserve"> Правительства Омской области от 26.12.2018 N 396-п)</w:t>
      </w:r>
    </w:p>
    <w:p w:rsidR="001A43F4" w:rsidRDefault="001A43F4">
      <w:pPr>
        <w:pStyle w:val="ConsPlusNormal"/>
        <w:spacing w:before="220"/>
        <w:ind w:firstLine="540"/>
        <w:jc w:val="both"/>
      </w:pPr>
      <w:r>
        <w:t>2019 год - 117 953 277,65 руб.;</w:t>
      </w:r>
    </w:p>
    <w:p w:rsidR="001A43F4" w:rsidRDefault="001A43F4">
      <w:pPr>
        <w:pStyle w:val="ConsPlusNormal"/>
        <w:jc w:val="both"/>
      </w:pPr>
      <w:r>
        <w:t xml:space="preserve">(в ред. Постановлений Правительства Омской области от 26.12.2018 </w:t>
      </w:r>
      <w:hyperlink r:id="rId737">
        <w:r>
          <w:rPr>
            <w:color w:val="0000FF"/>
          </w:rPr>
          <w:t>N 396-п</w:t>
        </w:r>
      </w:hyperlink>
      <w:r>
        <w:t xml:space="preserve">, от 22.01.2019 </w:t>
      </w:r>
      <w:hyperlink r:id="rId738">
        <w:r>
          <w:rPr>
            <w:color w:val="0000FF"/>
          </w:rPr>
          <w:t>N 6-п</w:t>
        </w:r>
      </w:hyperlink>
      <w:r>
        <w:t xml:space="preserve">, от 13.02.2019 </w:t>
      </w:r>
      <w:hyperlink r:id="rId739">
        <w:r>
          <w:rPr>
            <w:color w:val="0000FF"/>
          </w:rPr>
          <w:t>N 44-п</w:t>
        </w:r>
      </w:hyperlink>
      <w:r>
        <w:t xml:space="preserve">, от 28.11.2019 </w:t>
      </w:r>
      <w:hyperlink r:id="rId740">
        <w:r>
          <w:rPr>
            <w:color w:val="0000FF"/>
          </w:rPr>
          <w:t>N 397-п</w:t>
        </w:r>
      </w:hyperlink>
      <w:r>
        <w:t>)</w:t>
      </w:r>
    </w:p>
    <w:p w:rsidR="001A43F4" w:rsidRDefault="001A43F4">
      <w:pPr>
        <w:pStyle w:val="ConsPlusNormal"/>
        <w:spacing w:before="220"/>
        <w:ind w:firstLine="540"/>
        <w:jc w:val="both"/>
      </w:pPr>
      <w:r>
        <w:t>2020 год - 163 022 315,00 руб.;</w:t>
      </w:r>
    </w:p>
    <w:p w:rsidR="001A43F4" w:rsidRDefault="001A43F4">
      <w:pPr>
        <w:pStyle w:val="ConsPlusNormal"/>
        <w:jc w:val="both"/>
      </w:pPr>
      <w:r>
        <w:t xml:space="preserve">(в ред. Постановлений Правительства Омской области от 26.12.2018 </w:t>
      </w:r>
      <w:hyperlink r:id="rId741">
        <w:r>
          <w:rPr>
            <w:color w:val="0000FF"/>
          </w:rPr>
          <w:t>N 396-п</w:t>
        </w:r>
      </w:hyperlink>
      <w:r>
        <w:t xml:space="preserve">, от 13.02.2019 </w:t>
      </w:r>
      <w:hyperlink r:id="rId742">
        <w:r>
          <w:rPr>
            <w:color w:val="0000FF"/>
          </w:rPr>
          <w:t>N 44-п</w:t>
        </w:r>
      </w:hyperlink>
      <w:r>
        <w:t xml:space="preserve">, </w:t>
      </w:r>
      <w:r>
        <w:lastRenderedPageBreak/>
        <w:t xml:space="preserve">от 29.06.2020 </w:t>
      </w:r>
      <w:hyperlink r:id="rId743">
        <w:r>
          <w:rPr>
            <w:color w:val="0000FF"/>
          </w:rPr>
          <w:t>N 252-п</w:t>
        </w:r>
      </w:hyperlink>
      <w:r>
        <w:t xml:space="preserve">, от 01.10.2020 </w:t>
      </w:r>
      <w:hyperlink r:id="rId744">
        <w:r>
          <w:rPr>
            <w:color w:val="0000FF"/>
          </w:rPr>
          <w:t>N 400-п</w:t>
        </w:r>
      </w:hyperlink>
      <w:r>
        <w:t xml:space="preserve">, от 04.03.2021 </w:t>
      </w:r>
      <w:hyperlink r:id="rId745">
        <w:r>
          <w:rPr>
            <w:color w:val="0000FF"/>
          </w:rPr>
          <w:t>N 73-п</w:t>
        </w:r>
      </w:hyperlink>
      <w:r>
        <w:t>)</w:t>
      </w:r>
    </w:p>
    <w:p w:rsidR="001A43F4" w:rsidRDefault="001A43F4">
      <w:pPr>
        <w:pStyle w:val="ConsPlusNormal"/>
        <w:spacing w:before="220"/>
        <w:ind w:firstLine="540"/>
        <w:jc w:val="both"/>
      </w:pPr>
      <w:r>
        <w:t>2021 год - 102 796 792,82 руб.;</w:t>
      </w:r>
    </w:p>
    <w:p w:rsidR="001A43F4" w:rsidRDefault="001A43F4">
      <w:pPr>
        <w:pStyle w:val="ConsPlusNormal"/>
        <w:jc w:val="both"/>
      </w:pPr>
      <w:r>
        <w:t xml:space="preserve">(в ред. Постановлений Правительства Омской области от 13.02.2019 </w:t>
      </w:r>
      <w:hyperlink r:id="rId746">
        <w:r>
          <w:rPr>
            <w:color w:val="0000FF"/>
          </w:rPr>
          <w:t>N 44-п</w:t>
        </w:r>
      </w:hyperlink>
      <w:r>
        <w:t xml:space="preserve">, от 29.06.2020 </w:t>
      </w:r>
      <w:hyperlink r:id="rId747">
        <w:r>
          <w:rPr>
            <w:color w:val="0000FF"/>
          </w:rPr>
          <w:t>N 252-п</w:t>
        </w:r>
      </w:hyperlink>
      <w:r>
        <w:t xml:space="preserve">, от 30.12.2020 </w:t>
      </w:r>
      <w:hyperlink r:id="rId748">
        <w:r>
          <w:rPr>
            <w:color w:val="0000FF"/>
          </w:rPr>
          <w:t>N 606-п</w:t>
        </w:r>
      </w:hyperlink>
      <w:r>
        <w:t xml:space="preserve">, от 09.06.2021 </w:t>
      </w:r>
      <w:hyperlink r:id="rId749">
        <w:r>
          <w:rPr>
            <w:color w:val="0000FF"/>
          </w:rPr>
          <w:t>N 236-п</w:t>
        </w:r>
      </w:hyperlink>
      <w:r>
        <w:t xml:space="preserve">, от 25.10.2021 </w:t>
      </w:r>
      <w:hyperlink r:id="rId750">
        <w:r>
          <w:rPr>
            <w:color w:val="0000FF"/>
          </w:rPr>
          <w:t>N 473-п</w:t>
        </w:r>
      </w:hyperlink>
      <w:r>
        <w:t>)</w:t>
      </w:r>
    </w:p>
    <w:p w:rsidR="001A43F4" w:rsidRDefault="001A43F4">
      <w:pPr>
        <w:pStyle w:val="ConsPlusNormal"/>
        <w:spacing w:before="220"/>
        <w:ind w:firstLine="540"/>
        <w:jc w:val="both"/>
      </w:pPr>
      <w:r>
        <w:t>2022 год - 266 647 239,43 руб.;</w:t>
      </w:r>
    </w:p>
    <w:p w:rsidR="001A43F4" w:rsidRDefault="001A43F4">
      <w:pPr>
        <w:pStyle w:val="ConsPlusNormal"/>
        <w:jc w:val="both"/>
      </w:pPr>
      <w:r>
        <w:t xml:space="preserve">(в ред. Постановлений Правительства Омской области от 30.12.2020 </w:t>
      </w:r>
      <w:hyperlink r:id="rId751">
        <w:r>
          <w:rPr>
            <w:color w:val="0000FF"/>
          </w:rPr>
          <w:t>N 606-п</w:t>
        </w:r>
      </w:hyperlink>
      <w:r>
        <w:t xml:space="preserve">, от 09.06.2021 </w:t>
      </w:r>
      <w:hyperlink r:id="rId752">
        <w:r>
          <w:rPr>
            <w:color w:val="0000FF"/>
          </w:rPr>
          <w:t>N 236-п</w:t>
        </w:r>
      </w:hyperlink>
      <w:r>
        <w:t xml:space="preserve">, от 22.12.2021 </w:t>
      </w:r>
      <w:hyperlink r:id="rId753">
        <w:r>
          <w:rPr>
            <w:color w:val="0000FF"/>
          </w:rPr>
          <w:t>N 631-п</w:t>
        </w:r>
      </w:hyperlink>
      <w:r>
        <w:t xml:space="preserve">, от 09.03.2022 </w:t>
      </w:r>
      <w:hyperlink r:id="rId754">
        <w:r>
          <w:rPr>
            <w:color w:val="0000FF"/>
          </w:rPr>
          <w:t>N 96-п</w:t>
        </w:r>
      </w:hyperlink>
      <w:r>
        <w:t xml:space="preserve">, от 28.07.2022 </w:t>
      </w:r>
      <w:hyperlink r:id="rId755">
        <w:r>
          <w:rPr>
            <w:color w:val="0000FF"/>
          </w:rPr>
          <w:t>N 388-п</w:t>
        </w:r>
      </w:hyperlink>
      <w:r>
        <w:t xml:space="preserve">, от 10.11.2022 </w:t>
      </w:r>
      <w:hyperlink r:id="rId756">
        <w:r>
          <w:rPr>
            <w:color w:val="0000FF"/>
          </w:rPr>
          <w:t>N 609-п</w:t>
        </w:r>
      </w:hyperlink>
      <w:r>
        <w:t xml:space="preserve">, от 15.12.2022 </w:t>
      </w:r>
      <w:hyperlink r:id="rId757">
        <w:r>
          <w:rPr>
            <w:color w:val="0000FF"/>
          </w:rPr>
          <w:t>N 743-п</w:t>
        </w:r>
      </w:hyperlink>
      <w:r>
        <w:t>)</w:t>
      </w:r>
    </w:p>
    <w:p w:rsidR="001A43F4" w:rsidRDefault="001A43F4">
      <w:pPr>
        <w:pStyle w:val="ConsPlusNormal"/>
        <w:spacing w:before="220"/>
        <w:ind w:firstLine="540"/>
        <w:jc w:val="both"/>
      </w:pPr>
      <w:r>
        <w:t>2023 год - 153 031 969,91 руб.;</w:t>
      </w:r>
    </w:p>
    <w:p w:rsidR="001A43F4" w:rsidRDefault="001A43F4">
      <w:pPr>
        <w:pStyle w:val="ConsPlusNormal"/>
        <w:jc w:val="both"/>
      </w:pPr>
      <w:r>
        <w:t xml:space="preserve">(абзац введен </w:t>
      </w:r>
      <w:hyperlink r:id="rId758">
        <w:r>
          <w:rPr>
            <w:color w:val="0000FF"/>
          </w:rPr>
          <w:t>Постановлением</w:t>
        </w:r>
      </w:hyperlink>
      <w:r>
        <w:t xml:space="preserve"> Правительства Омской области от 30.12.2020 N 606-п; в ред. Постановлений Правительства Омской области от 09.06.2021 </w:t>
      </w:r>
      <w:hyperlink r:id="rId759">
        <w:r>
          <w:rPr>
            <w:color w:val="0000FF"/>
          </w:rPr>
          <w:t>N 236-п</w:t>
        </w:r>
      </w:hyperlink>
      <w:r>
        <w:t xml:space="preserve">, от 25.10.2021 </w:t>
      </w:r>
      <w:hyperlink r:id="rId760">
        <w:r>
          <w:rPr>
            <w:color w:val="0000FF"/>
          </w:rPr>
          <w:t>N 473-п</w:t>
        </w:r>
      </w:hyperlink>
      <w:r>
        <w:t xml:space="preserve">, от 22.12.2021 </w:t>
      </w:r>
      <w:hyperlink r:id="rId761">
        <w:r>
          <w:rPr>
            <w:color w:val="0000FF"/>
          </w:rPr>
          <w:t>N 631-п</w:t>
        </w:r>
      </w:hyperlink>
      <w:r>
        <w:t xml:space="preserve">, от 09.03.2022 </w:t>
      </w:r>
      <w:hyperlink r:id="rId762">
        <w:r>
          <w:rPr>
            <w:color w:val="0000FF"/>
          </w:rPr>
          <w:t>N 96-п</w:t>
        </w:r>
      </w:hyperlink>
      <w:r>
        <w:t xml:space="preserve">, от 15.12.2022 </w:t>
      </w:r>
      <w:hyperlink r:id="rId763">
        <w:r>
          <w:rPr>
            <w:color w:val="0000FF"/>
          </w:rPr>
          <w:t>N 743-п</w:t>
        </w:r>
      </w:hyperlink>
      <w:r>
        <w:t xml:space="preserve">, от 14.03.2023 </w:t>
      </w:r>
      <w:hyperlink r:id="rId764">
        <w:r>
          <w:rPr>
            <w:color w:val="0000FF"/>
          </w:rPr>
          <w:t>N 129-п</w:t>
        </w:r>
      </w:hyperlink>
      <w:r>
        <w:t xml:space="preserve">, от 10.11.2023 </w:t>
      </w:r>
      <w:hyperlink r:id="rId765">
        <w:r>
          <w:rPr>
            <w:color w:val="0000FF"/>
          </w:rPr>
          <w:t>N 622-п</w:t>
        </w:r>
      </w:hyperlink>
      <w:r>
        <w:t>)</w:t>
      </w:r>
    </w:p>
    <w:p w:rsidR="001A43F4" w:rsidRDefault="001A43F4">
      <w:pPr>
        <w:pStyle w:val="ConsPlusNormal"/>
        <w:spacing w:before="220"/>
        <w:ind w:firstLine="540"/>
        <w:jc w:val="both"/>
      </w:pPr>
      <w:r>
        <w:t>2024 год - 40 818 429,60 руб.;</w:t>
      </w:r>
    </w:p>
    <w:p w:rsidR="001A43F4" w:rsidRDefault="001A43F4">
      <w:pPr>
        <w:pStyle w:val="ConsPlusNormal"/>
        <w:jc w:val="both"/>
      </w:pPr>
      <w:r>
        <w:t xml:space="preserve">(абзац введен </w:t>
      </w:r>
      <w:hyperlink r:id="rId766">
        <w:r>
          <w:rPr>
            <w:color w:val="0000FF"/>
          </w:rPr>
          <w:t>Постановлением</w:t>
        </w:r>
      </w:hyperlink>
      <w:r>
        <w:t xml:space="preserve"> Правительства Омской области от 25.10.2021 N 473-п; в ред. Постановлений Правительства Омской области от 09.03.2022 </w:t>
      </w:r>
      <w:hyperlink r:id="rId767">
        <w:r>
          <w:rPr>
            <w:color w:val="0000FF"/>
          </w:rPr>
          <w:t>N 96-п</w:t>
        </w:r>
      </w:hyperlink>
      <w:r>
        <w:t xml:space="preserve">, от 20.10.2022 </w:t>
      </w:r>
      <w:hyperlink r:id="rId768">
        <w:r>
          <w:rPr>
            <w:color w:val="0000FF"/>
          </w:rPr>
          <w:t>N 563-п</w:t>
        </w:r>
      </w:hyperlink>
      <w:r>
        <w:t xml:space="preserve">, от 15.12.2022 </w:t>
      </w:r>
      <w:hyperlink r:id="rId769">
        <w:r>
          <w:rPr>
            <w:color w:val="0000FF"/>
          </w:rPr>
          <w:t>N 743-п</w:t>
        </w:r>
      </w:hyperlink>
      <w:r>
        <w:t>)</w:t>
      </w:r>
    </w:p>
    <w:p w:rsidR="001A43F4" w:rsidRDefault="001A43F4">
      <w:pPr>
        <w:pStyle w:val="ConsPlusNormal"/>
        <w:spacing w:before="220"/>
        <w:ind w:firstLine="540"/>
        <w:jc w:val="both"/>
      </w:pPr>
      <w:r>
        <w:t>2025 год - 129 420 101,01 руб.</w:t>
      </w:r>
    </w:p>
    <w:p w:rsidR="001A43F4" w:rsidRDefault="001A43F4">
      <w:pPr>
        <w:pStyle w:val="ConsPlusNormal"/>
        <w:jc w:val="both"/>
      </w:pPr>
      <w:r>
        <w:t xml:space="preserve">(абзац введен </w:t>
      </w:r>
      <w:hyperlink r:id="rId770">
        <w:r>
          <w:rPr>
            <w:color w:val="0000FF"/>
          </w:rPr>
          <w:t>Постановлением</w:t>
        </w:r>
      </w:hyperlink>
      <w:r>
        <w:t xml:space="preserve"> Правительства Омской области от 20.10.2022 N 563-п)</w:t>
      </w:r>
    </w:p>
    <w:p w:rsidR="001A43F4" w:rsidRDefault="001A43F4">
      <w:pPr>
        <w:pStyle w:val="ConsPlusNormal"/>
        <w:spacing w:before="220"/>
        <w:ind w:firstLine="540"/>
        <w:jc w:val="both"/>
      </w:pPr>
      <w:r>
        <w:t>Из общего объема расходы областного бюджета за счет прогнозируемых поступлений в областной бюджет целевого характера составят 2 306 815 849,39 руб., в том числе:</w:t>
      </w:r>
    </w:p>
    <w:p w:rsidR="001A43F4" w:rsidRDefault="001A43F4">
      <w:pPr>
        <w:pStyle w:val="ConsPlusNormal"/>
        <w:jc w:val="both"/>
      </w:pPr>
      <w:r>
        <w:t xml:space="preserve">(в ред. Постановлений Правительства Омской области от 26.12.2018 </w:t>
      </w:r>
      <w:hyperlink r:id="rId771">
        <w:r>
          <w:rPr>
            <w:color w:val="0000FF"/>
          </w:rPr>
          <w:t>N 396-п</w:t>
        </w:r>
      </w:hyperlink>
      <w:r>
        <w:t xml:space="preserve">, от 13.02.2019 </w:t>
      </w:r>
      <w:hyperlink r:id="rId772">
        <w:r>
          <w:rPr>
            <w:color w:val="0000FF"/>
          </w:rPr>
          <w:t>N 44-п</w:t>
        </w:r>
      </w:hyperlink>
      <w:r>
        <w:t xml:space="preserve">, от 28.11.2019 </w:t>
      </w:r>
      <w:hyperlink r:id="rId773">
        <w:r>
          <w:rPr>
            <w:color w:val="0000FF"/>
          </w:rPr>
          <w:t>N 397-п</w:t>
        </w:r>
      </w:hyperlink>
      <w:r>
        <w:t xml:space="preserve">, от 29.06.2020 </w:t>
      </w:r>
      <w:hyperlink r:id="rId774">
        <w:r>
          <w:rPr>
            <w:color w:val="0000FF"/>
          </w:rPr>
          <w:t>N 252-п</w:t>
        </w:r>
      </w:hyperlink>
      <w:r>
        <w:t xml:space="preserve">, от 30.12.2020 </w:t>
      </w:r>
      <w:hyperlink r:id="rId775">
        <w:r>
          <w:rPr>
            <w:color w:val="0000FF"/>
          </w:rPr>
          <w:t>N 606-п</w:t>
        </w:r>
      </w:hyperlink>
      <w:r>
        <w:t xml:space="preserve">, от 25.10.2021 </w:t>
      </w:r>
      <w:hyperlink r:id="rId776">
        <w:r>
          <w:rPr>
            <w:color w:val="0000FF"/>
          </w:rPr>
          <w:t>N 473-п</w:t>
        </w:r>
      </w:hyperlink>
      <w:r>
        <w:t xml:space="preserve">, от 22.12.2021 </w:t>
      </w:r>
      <w:hyperlink r:id="rId777">
        <w:r>
          <w:rPr>
            <w:color w:val="0000FF"/>
          </w:rPr>
          <w:t>N 631-п</w:t>
        </w:r>
      </w:hyperlink>
      <w:r>
        <w:t xml:space="preserve">, от 15.12.2022 </w:t>
      </w:r>
      <w:hyperlink r:id="rId778">
        <w:r>
          <w:rPr>
            <w:color w:val="0000FF"/>
          </w:rPr>
          <w:t>N 743-п</w:t>
        </w:r>
      </w:hyperlink>
      <w:r>
        <w:t xml:space="preserve">, от 10.11.2023 </w:t>
      </w:r>
      <w:hyperlink r:id="rId779">
        <w:r>
          <w:rPr>
            <w:color w:val="0000FF"/>
          </w:rPr>
          <w:t>N 622-п</w:t>
        </w:r>
      </w:hyperlink>
      <w:r>
        <w:t xml:space="preserve">, от 13.03.2024 </w:t>
      </w:r>
      <w:hyperlink r:id="rId780">
        <w:r>
          <w:rPr>
            <w:color w:val="0000FF"/>
          </w:rPr>
          <w:t>N 142-п</w:t>
        </w:r>
      </w:hyperlink>
      <w:r>
        <w:t>)</w:t>
      </w:r>
    </w:p>
    <w:p w:rsidR="001A43F4" w:rsidRDefault="001A43F4">
      <w:pPr>
        <w:pStyle w:val="ConsPlusNormal"/>
        <w:spacing w:before="220"/>
        <w:ind w:firstLine="540"/>
        <w:jc w:val="both"/>
      </w:pPr>
      <w:r>
        <w:t>2014 год - 234 869 431,00 руб.;</w:t>
      </w:r>
    </w:p>
    <w:p w:rsidR="001A43F4" w:rsidRDefault="001A43F4">
      <w:pPr>
        <w:pStyle w:val="ConsPlusNormal"/>
        <w:spacing w:before="220"/>
        <w:ind w:firstLine="540"/>
        <w:jc w:val="both"/>
      </w:pPr>
      <w:r>
        <w:t>2015 год - 222 824 482,00 руб.;</w:t>
      </w:r>
    </w:p>
    <w:p w:rsidR="001A43F4" w:rsidRDefault="001A43F4">
      <w:pPr>
        <w:pStyle w:val="ConsPlusNormal"/>
        <w:spacing w:before="220"/>
        <w:ind w:firstLine="540"/>
        <w:jc w:val="both"/>
      </w:pPr>
      <w:r>
        <w:t>2016 год - 138 708 659,00 руб.;</w:t>
      </w:r>
    </w:p>
    <w:p w:rsidR="001A43F4" w:rsidRDefault="001A43F4">
      <w:pPr>
        <w:pStyle w:val="ConsPlusNormal"/>
        <w:spacing w:before="220"/>
        <w:ind w:firstLine="540"/>
        <w:jc w:val="both"/>
      </w:pPr>
      <w:r>
        <w:t>2017 год - 116 606 377,39 руб.;</w:t>
      </w:r>
    </w:p>
    <w:p w:rsidR="001A43F4" w:rsidRDefault="001A43F4">
      <w:pPr>
        <w:pStyle w:val="ConsPlusNormal"/>
        <w:spacing w:before="220"/>
        <w:ind w:firstLine="540"/>
        <w:jc w:val="both"/>
      </w:pPr>
      <w:r>
        <w:t>2018 год - 47 203 300,00 руб.;</w:t>
      </w:r>
    </w:p>
    <w:p w:rsidR="001A43F4" w:rsidRDefault="001A43F4">
      <w:pPr>
        <w:pStyle w:val="ConsPlusNormal"/>
        <w:spacing w:before="220"/>
        <w:ind w:firstLine="540"/>
        <w:jc w:val="both"/>
      </w:pPr>
      <w:r>
        <w:t>2019 год - 157 658 400,00 руб.;</w:t>
      </w:r>
    </w:p>
    <w:p w:rsidR="001A43F4" w:rsidRDefault="001A43F4">
      <w:pPr>
        <w:pStyle w:val="ConsPlusNormal"/>
        <w:jc w:val="both"/>
      </w:pPr>
      <w:r>
        <w:t xml:space="preserve">(в ред. Постановлений Правительства Омской области от 26.12.2018 </w:t>
      </w:r>
      <w:hyperlink r:id="rId781">
        <w:r>
          <w:rPr>
            <w:color w:val="0000FF"/>
          </w:rPr>
          <w:t>N 396-п</w:t>
        </w:r>
      </w:hyperlink>
      <w:r>
        <w:t xml:space="preserve">, от 13.02.2019 </w:t>
      </w:r>
      <w:hyperlink r:id="rId782">
        <w:r>
          <w:rPr>
            <w:color w:val="0000FF"/>
          </w:rPr>
          <w:t>N 44-п</w:t>
        </w:r>
      </w:hyperlink>
      <w:r>
        <w:t xml:space="preserve">, от 28.11.2019 </w:t>
      </w:r>
      <w:hyperlink r:id="rId783">
        <w:r>
          <w:rPr>
            <w:color w:val="0000FF"/>
          </w:rPr>
          <w:t>N 397-п</w:t>
        </w:r>
      </w:hyperlink>
      <w:r>
        <w:t>)</w:t>
      </w:r>
    </w:p>
    <w:p w:rsidR="001A43F4" w:rsidRDefault="001A43F4">
      <w:pPr>
        <w:pStyle w:val="ConsPlusNormal"/>
        <w:spacing w:before="220"/>
        <w:ind w:firstLine="540"/>
        <w:jc w:val="both"/>
      </w:pPr>
      <w:r>
        <w:t>2020 год - 471 773 900,00 руб.;</w:t>
      </w:r>
    </w:p>
    <w:p w:rsidR="001A43F4" w:rsidRDefault="001A43F4">
      <w:pPr>
        <w:pStyle w:val="ConsPlusNormal"/>
        <w:jc w:val="both"/>
      </w:pPr>
      <w:r>
        <w:t xml:space="preserve">(в ред. Постановлений Правительства Омской области от 26.12.2018 </w:t>
      </w:r>
      <w:hyperlink r:id="rId784">
        <w:r>
          <w:rPr>
            <w:color w:val="0000FF"/>
          </w:rPr>
          <w:t>N 396-п</w:t>
        </w:r>
      </w:hyperlink>
      <w:r>
        <w:t xml:space="preserve">, от 13.02.2019 </w:t>
      </w:r>
      <w:hyperlink r:id="rId785">
        <w:r>
          <w:rPr>
            <w:color w:val="0000FF"/>
          </w:rPr>
          <w:t>N 44-п</w:t>
        </w:r>
      </w:hyperlink>
      <w:r>
        <w:t xml:space="preserve">, от 28.11.2019 </w:t>
      </w:r>
      <w:hyperlink r:id="rId786">
        <w:r>
          <w:rPr>
            <w:color w:val="0000FF"/>
          </w:rPr>
          <w:t>N 397-п</w:t>
        </w:r>
      </w:hyperlink>
      <w:r>
        <w:t xml:space="preserve">, от 29.06.2020 </w:t>
      </w:r>
      <w:hyperlink r:id="rId787">
        <w:r>
          <w:rPr>
            <w:color w:val="0000FF"/>
          </w:rPr>
          <w:t>N 252-п</w:t>
        </w:r>
      </w:hyperlink>
      <w:r>
        <w:t>)</w:t>
      </w:r>
    </w:p>
    <w:p w:rsidR="001A43F4" w:rsidRDefault="001A43F4">
      <w:pPr>
        <w:pStyle w:val="ConsPlusNormal"/>
        <w:spacing w:before="220"/>
        <w:ind w:firstLine="540"/>
        <w:jc w:val="both"/>
      </w:pPr>
      <w:r>
        <w:t>2021 год - 187 736 200,00 руб.;</w:t>
      </w:r>
    </w:p>
    <w:p w:rsidR="001A43F4" w:rsidRDefault="001A43F4">
      <w:pPr>
        <w:pStyle w:val="ConsPlusNormal"/>
        <w:jc w:val="both"/>
      </w:pPr>
      <w:r>
        <w:t xml:space="preserve">(в ред. Постановлений Правительства Омской области от 13.02.2019 </w:t>
      </w:r>
      <w:hyperlink r:id="rId788">
        <w:r>
          <w:rPr>
            <w:color w:val="0000FF"/>
          </w:rPr>
          <w:t>N 44-п</w:t>
        </w:r>
      </w:hyperlink>
      <w:r>
        <w:t xml:space="preserve">, от 28.11.2019 </w:t>
      </w:r>
      <w:hyperlink r:id="rId789">
        <w:r>
          <w:rPr>
            <w:color w:val="0000FF"/>
          </w:rPr>
          <w:t>N 397-п</w:t>
        </w:r>
      </w:hyperlink>
      <w:r>
        <w:t xml:space="preserve">, от 29.06.2020 </w:t>
      </w:r>
      <w:hyperlink r:id="rId790">
        <w:r>
          <w:rPr>
            <w:color w:val="0000FF"/>
          </w:rPr>
          <w:t>N 252-п</w:t>
        </w:r>
      </w:hyperlink>
      <w:r>
        <w:t xml:space="preserve">, от 30.12.2020 </w:t>
      </w:r>
      <w:hyperlink r:id="rId791">
        <w:r>
          <w:rPr>
            <w:color w:val="0000FF"/>
          </w:rPr>
          <w:t>N 606-п</w:t>
        </w:r>
      </w:hyperlink>
      <w:r>
        <w:t>)</w:t>
      </w:r>
    </w:p>
    <w:p w:rsidR="001A43F4" w:rsidRDefault="001A43F4">
      <w:pPr>
        <w:pStyle w:val="ConsPlusNormal"/>
        <w:spacing w:before="220"/>
        <w:ind w:firstLine="540"/>
        <w:jc w:val="both"/>
      </w:pPr>
      <w:r>
        <w:t>2022 год - 214 906 500,00 руб.;</w:t>
      </w:r>
    </w:p>
    <w:p w:rsidR="001A43F4" w:rsidRDefault="001A43F4">
      <w:pPr>
        <w:pStyle w:val="ConsPlusNormal"/>
        <w:jc w:val="both"/>
      </w:pPr>
      <w:r>
        <w:t xml:space="preserve">(в ред. Постановлений Правительства Омской области от 30.12.2020 </w:t>
      </w:r>
      <w:hyperlink r:id="rId792">
        <w:r>
          <w:rPr>
            <w:color w:val="0000FF"/>
          </w:rPr>
          <w:t>N 606-п</w:t>
        </w:r>
      </w:hyperlink>
      <w:r>
        <w:t xml:space="preserve">, от 22.12.2021 </w:t>
      </w:r>
      <w:hyperlink r:id="rId793">
        <w:r>
          <w:rPr>
            <w:color w:val="0000FF"/>
          </w:rPr>
          <w:t>N 631-п</w:t>
        </w:r>
      </w:hyperlink>
      <w:r>
        <w:t>)</w:t>
      </w:r>
    </w:p>
    <w:p w:rsidR="001A43F4" w:rsidRDefault="001A43F4">
      <w:pPr>
        <w:pStyle w:val="ConsPlusNormal"/>
        <w:spacing w:before="220"/>
        <w:ind w:firstLine="540"/>
        <w:jc w:val="both"/>
      </w:pPr>
      <w:r>
        <w:lastRenderedPageBreak/>
        <w:t>2023 год - 303 261 400,00 руб.;</w:t>
      </w:r>
    </w:p>
    <w:p w:rsidR="001A43F4" w:rsidRDefault="001A43F4">
      <w:pPr>
        <w:pStyle w:val="ConsPlusNormal"/>
        <w:jc w:val="both"/>
      </w:pPr>
      <w:r>
        <w:t xml:space="preserve">(абзац введен </w:t>
      </w:r>
      <w:hyperlink r:id="rId794">
        <w:r>
          <w:rPr>
            <w:color w:val="0000FF"/>
          </w:rPr>
          <w:t>Постановлением</w:t>
        </w:r>
      </w:hyperlink>
      <w:r>
        <w:t xml:space="preserve"> Правительства Омской области от 30.12.2020 N 606-п; в ред. Постановлений Правительства Омской области от 25.10.2021 </w:t>
      </w:r>
      <w:hyperlink r:id="rId795">
        <w:r>
          <w:rPr>
            <w:color w:val="0000FF"/>
          </w:rPr>
          <w:t>N 473-п</w:t>
        </w:r>
      </w:hyperlink>
      <w:r>
        <w:t xml:space="preserve">, от 22.12.2021 </w:t>
      </w:r>
      <w:hyperlink r:id="rId796">
        <w:r>
          <w:rPr>
            <w:color w:val="0000FF"/>
          </w:rPr>
          <w:t>N 631-п</w:t>
        </w:r>
      </w:hyperlink>
      <w:r>
        <w:t xml:space="preserve">, от 15.12.2022 </w:t>
      </w:r>
      <w:hyperlink r:id="rId797">
        <w:r>
          <w:rPr>
            <w:color w:val="0000FF"/>
          </w:rPr>
          <w:t>N 743-п</w:t>
        </w:r>
      </w:hyperlink>
      <w:r>
        <w:t xml:space="preserve">, от 10.11.2023 </w:t>
      </w:r>
      <w:hyperlink r:id="rId798">
        <w:r>
          <w:rPr>
            <w:color w:val="0000FF"/>
          </w:rPr>
          <w:t>N 622-п</w:t>
        </w:r>
      </w:hyperlink>
      <w:r>
        <w:t xml:space="preserve">, от 13.03.2024 </w:t>
      </w:r>
      <w:hyperlink r:id="rId799">
        <w:r>
          <w:rPr>
            <w:color w:val="0000FF"/>
          </w:rPr>
          <w:t>N 142-п</w:t>
        </w:r>
      </w:hyperlink>
      <w:r>
        <w:t>)</w:t>
      </w:r>
    </w:p>
    <w:p w:rsidR="001A43F4" w:rsidRDefault="001A43F4">
      <w:pPr>
        <w:pStyle w:val="ConsPlusNormal"/>
        <w:spacing w:before="220"/>
        <w:ind w:firstLine="540"/>
        <w:jc w:val="both"/>
      </w:pPr>
      <w:r>
        <w:t>2024 год - 211 267 200,00 руб.</w:t>
      </w:r>
    </w:p>
    <w:p w:rsidR="001A43F4" w:rsidRDefault="001A43F4">
      <w:pPr>
        <w:pStyle w:val="ConsPlusNormal"/>
        <w:jc w:val="both"/>
      </w:pPr>
      <w:r>
        <w:t xml:space="preserve">(абзац введен </w:t>
      </w:r>
      <w:hyperlink r:id="rId800">
        <w:r>
          <w:rPr>
            <w:color w:val="0000FF"/>
          </w:rPr>
          <w:t>Постановлением</w:t>
        </w:r>
      </w:hyperlink>
      <w:r>
        <w:t xml:space="preserve"> Правительства Омской области от 25.10.2021 N 473-п; в ред. Постановлений Правительства Омской области от 22.12.2021 </w:t>
      </w:r>
      <w:hyperlink r:id="rId801">
        <w:r>
          <w:rPr>
            <w:color w:val="0000FF"/>
          </w:rPr>
          <w:t>N 631-п</w:t>
        </w:r>
      </w:hyperlink>
      <w:r>
        <w:t xml:space="preserve">, от 15.12.2022 </w:t>
      </w:r>
      <w:hyperlink r:id="rId802">
        <w:r>
          <w:rPr>
            <w:color w:val="0000FF"/>
          </w:rPr>
          <w:t>N 743-п</w:t>
        </w:r>
      </w:hyperlink>
      <w:r>
        <w:t>)</w:t>
      </w:r>
    </w:p>
    <w:p w:rsidR="001A43F4" w:rsidRDefault="001A43F4">
      <w:pPr>
        <w:pStyle w:val="ConsPlusNormal"/>
        <w:spacing w:before="220"/>
        <w:ind w:firstLine="540"/>
        <w:jc w:val="both"/>
      </w:pPr>
      <w:r>
        <w:t xml:space="preserve">Поступление средств федерального бюджета планируется в рамках реализации </w:t>
      </w:r>
      <w:hyperlink r:id="rId803">
        <w:r>
          <w:rPr>
            <w:color w:val="0000FF"/>
          </w:rPr>
          <w:t>приложения N 35</w:t>
        </w:r>
      </w:hyperlink>
      <w:r>
        <w:t xml:space="preserve"> "Правила предоставления и распределения субсидий из федерального бюджета бюджетам субъектов Российской Федерации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к государственной программе Российской Федерации "Экономическое развитие и инновационная экономика", утвержденной постановлением Правительства Российской Федерации от 15 апреля 2014 года N 316.</w:t>
      </w:r>
    </w:p>
    <w:p w:rsidR="001A43F4" w:rsidRDefault="001A43F4">
      <w:pPr>
        <w:pStyle w:val="ConsPlusNormal"/>
        <w:jc w:val="both"/>
      </w:pPr>
      <w:r>
        <w:t xml:space="preserve">(в ред. </w:t>
      </w:r>
      <w:hyperlink r:id="rId804">
        <w:r>
          <w:rPr>
            <w:color w:val="0000FF"/>
          </w:rPr>
          <w:t>Постановления</w:t>
        </w:r>
      </w:hyperlink>
      <w:r>
        <w:t xml:space="preserve"> Правительства Омской области от 25.10.2021 N 473-п)</w:t>
      </w:r>
    </w:p>
    <w:p w:rsidR="001A43F4" w:rsidRDefault="001A43F4">
      <w:pPr>
        <w:pStyle w:val="ConsPlusNormal"/>
        <w:spacing w:before="220"/>
        <w:ind w:firstLine="540"/>
        <w:jc w:val="both"/>
      </w:pPr>
      <w:r>
        <w:t>Прогнозируемый объем финансирования подпрограммы за счет привлечения внебюджетных источников составит 75 185 136 500,00 руб., в том числе:</w:t>
      </w:r>
    </w:p>
    <w:p w:rsidR="001A43F4" w:rsidRDefault="001A43F4">
      <w:pPr>
        <w:pStyle w:val="ConsPlusNormal"/>
        <w:jc w:val="both"/>
      </w:pPr>
      <w:r>
        <w:t xml:space="preserve">(в ред. Постановлений Правительства Омской области от 28.11.2019 </w:t>
      </w:r>
      <w:hyperlink r:id="rId805">
        <w:r>
          <w:rPr>
            <w:color w:val="0000FF"/>
          </w:rPr>
          <w:t>N 397-п</w:t>
        </w:r>
      </w:hyperlink>
      <w:r>
        <w:t xml:space="preserve">, от 04.03.2021 </w:t>
      </w:r>
      <w:hyperlink r:id="rId806">
        <w:r>
          <w:rPr>
            <w:color w:val="0000FF"/>
          </w:rPr>
          <w:t>N 73-п</w:t>
        </w:r>
      </w:hyperlink>
      <w:r>
        <w:t xml:space="preserve">, от 25.10.2021 </w:t>
      </w:r>
      <w:hyperlink r:id="rId807">
        <w:r>
          <w:rPr>
            <w:color w:val="0000FF"/>
          </w:rPr>
          <w:t>N 473-п</w:t>
        </w:r>
      </w:hyperlink>
      <w:r>
        <w:t xml:space="preserve">, от 20.10.2022 </w:t>
      </w:r>
      <w:hyperlink r:id="rId808">
        <w:r>
          <w:rPr>
            <w:color w:val="0000FF"/>
          </w:rPr>
          <w:t>N 563-п</w:t>
        </w:r>
      </w:hyperlink>
      <w:r>
        <w:t>)</w:t>
      </w:r>
    </w:p>
    <w:p w:rsidR="001A43F4" w:rsidRDefault="001A43F4">
      <w:pPr>
        <w:pStyle w:val="ConsPlusNormal"/>
        <w:spacing w:before="220"/>
        <w:ind w:firstLine="540"/>
        <w:jc w:val="both"/>
      </w:pPr>
      <w:r>
        <w:t>2014 год - 4 156 234 900,00 руб.;</w:t>
      </w:r>
    </w:p>
    <w:p w:rsidR="001A43F4" w:rsidRDefault="001A43F4">
      <w:pPr>
        <w:pStyle w:val="ConsPlusNormal"/>
        <w:spacing w:before="220"/>
        <w:ind w:firstLine="540"/>
        <w:jc w:val="both"/>
      </w:pPr>
      <w:r>
        <w:t>2015 год - 4 585 786 100,00 руб.;</w:t>
      </w:r>
    </w:p>
    <w:p w:rsidR="001A43F4" w:rsidRDefault="001A43F4">
      <w:pPr>
        <w:pStyle w:val="ConsPlusNormal"/>
        <w:spacing w:before="220"/>
        <w:ind w:firstLine="540"/>
        <w:jc w:val="both"/>
      </w:pPr>
      <w:r>
        <w:t>2016 год - 4 963 503 900,00 руб.;</w:t>
      </w:r>
    </w:p>
    <w:p w:rsidR="001A43F4" w:rsidRDefault="001A43F4">
      <w:pPr>
        <w:pStyle w:val="ConsPlusNormal"/>
        <w:spacing w:before="220"/>
        <w:ind w:firstLine="540"/>
        <w:jc w:val="both"/>
      </w:pPr>
      <w:r>
        <w:t>2017 год - 5 638 463 600,00 руб.;</w:t>
      </w:r>
    </w:p>
    <w:p w:rsidR="001A43F4" w:rsidRDefault="001A43F4">
      <w:pPr>
        <w:pStyle w:val="ConsPlusNormal"/>
        <w:spacing w:before="220"/>
        <w:ind w:firstLine="540"/>
        <w:jc w:val="both"/>
      </w:pPr>
      <w:r>
        <w:t>2018 год - 6 662 500 100,00 руб.;</w:t>
      </w:r>
    </w:p>
    <w:p w:rsidR="001A43F4" w:rsidRDefault="001A43F4">
      <w:pPr>
        <w:pStyle w:val="ConsPlusNormal"/>
        <w:spacing w:before="220"/>
        <w:ind w:firstLine="540"/>
        <w:jc w:val="both"/>
      </w:pPr>
      <w:r>
        <w:t>2019 год - 7 946 691 700,00 руб.;</w:t>
      </w:r>
    </w:p>
    <w:p w:rsidR="001A43F4" w:rsidRDefault="001A43F4">
      <w:pPr>
        <w:pStyle w:val="ConsPlusNormal"/>
        <w:spacing w:before="220"/>
        <w:ind w:firstLine="540"/>
        <w:jc w:val="both"/>
      </w:pPr>
      <w:r>
        <w:t>2020 год - 8 098 636 300,00 руб.;</w:t>
      </w:r>
    </w:p>
    <w:p w:rsidR="001A43F4" w:rsidRDefault="001A43F4">
      <w:pPr>
        <w:pStyle w:val="ConsPlusNormal"/>
        <w:spacing w:before="220"/>
        <w:ind w:firstLine="540"/>
        <w:jc w:val="both"/>
      </w:pPr>
      <w:r>
        <w:t>2021 год - 8 260 609 000,00 руб.;</w:t>
      </w:r>
    </w:p>
    <w:p w:rsidR="001A43F4" w:rsidRDefault="001A43F4">
      <w:pPr>
        <w:pStyle w:val="ConsPlusNormal"/>
        <w:jc w:val="both"/>
      </w:pPr>
      <w:r>
        <w:t xml:space="preserve">(в ред. </w:t>
      </w:r>
      <w:hyperlink r:id="rId809">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2022 год - 8 260 609 000,00 руб.;</w:t>
      </w:r>
    </w:p>
    <w:p w:rsidR="001A43F4" w:rsidRDefault="001A43F4">
      <w:pPr>
        <w:pStyle w:val="ConsPlusNormal"/>
        <w:jc w:val="both"/>
      </w:pPr>
      <w:r>
        <w:t xml:space="preserve">(абзац введен </w:t>
      </w:r>
      <w:hyperlink r:id="rId810">
        <w:r>
          <w:rPr>
            <w:color w:val="0000FF"/>
          </w:rPr>
          <w:t>Постановлением</w:t>
        </w:r>
      </w:hyperlink>
      <w:r>
        <w:t xml:space="preserve"> Правительства Омской области от 28.11.2019 N 397-п; в ред. </w:t>
      </w:r>
      <w:hyperlink r:id="rId811">
        <w:r>
          <w:rPr>
            <w:color w:val="0000FF"/>
          </w:rPr>
          <w:t>Постановления</w:t>
        </w:r>
      </w:hyperlink>
      <w:r>
        <w:t xml:space="preserve"> Правительства Омской области от 25.10.2021 N 473-п)</w:t>
      </w:r>
    </w:p>
    <w:p w:rsidR="001A43F4" w:rsidRDefault="001A43F4">
      <w:pPr>
        <w:pStyle w:val="ConsPlusNormal"/>
        <w:spacing w:before="220"/>
        <w:ind w:firstLine="540"/>
        <w:jc w:val="both"/>
      </w:pPr>
      <w:r>
        <w:t>2023 год - 8 301 900 000,00 руб.;</w:t>
      </w:r>
    </w:p>
    <w:p w:rsidR="001A43F4" w:rsidRDefault="001A43F4">
      <w:pPr>
        <w:pStyle w:val="ConsPlusNormal"/>
        <w:jc w:val="both"/>
      </w:pPr>
      <w:r>
        <w:t xml:space="preserve">(абзац введен </w:t>
      </w:r>
      <w:hyperlink r:id="rId812">
        <w:r>
          <w:rPr>
            <w:color w:val="0000FF"/>
          </w:rPr>
          <w:t>Постановлением</w:t>
        </w:r>
      </w:hyperlink>
      <w:r>
        <w:t xml:space="preserve"> Правительства Омской области от 04.03.2021 N 73-п; в ред. </w:t>
      </w:r>
      <w:hyperlink r:id="rId813">
        <w:r>
          <w:rPr>
            <w:color w:val="0000FF"/>
          </w:rPr>
          <w:t>Постановления</w:t>
        </w:r>
      </w:hyperlink>
      <w:r>
        <w:t xml:space="preserve"> Правительства Омской области от 25.10.2021 N 473-п)</w:t>
      </w:r>
    </w:p>
    <w:p w:rsidR="001A43F4" w:rsidRDefault="001A43F4">
      <w:pPr>
        <w:pStyle w:val="ConsPlusNormal"/>
        <w:spacing w:before="220"/>
        <w:ind w:firstLine="540"/>
        <w:jc w:val="both"/>
      </w:pPr>
      <w:r>
        <w:t>2024 год - 8 301 900 000,00 руб.;</w:t>
      </w:r>
    </w:p>
    <w:p w:rsidR="001A43F4" w:rsidRDefault="001A43F4">
      <w:pPr>
        <w:pStyle w:val="ConsPlusNormal"/>
        <w:jc w:val="both"/>
      </w:pPr>
      <w:r>
        <w:t xml:space="preserve">(абзац введен </w:t>
      </w:r>
      <w:hyperlink r:id="rId814">
        <w:r>
          <w:rPr>
            <w:color w:val="0000FF"/>
          </w:rPr>
          <w:t>Постановлением</w:t>
        </w:r>
      </w:hyperlink>
      <w:r>
        <w:t xml:space="preserve"> Правительства Омской области от 25.10.2021 N 473-п; в ред. </w:t>
      </w:r>
      <w:hyperlink r:id="rId815">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t>2025 год - 8 301 900 000,00 руб.</w:t>
      </w:r>
    </w:p>
    <w:p w:rsidR="001A43F4" w:rsidRDefault="001A43F4">
      <w:pPr>
        <w:pStyle w:val="ConsPlusNormal"/>
        <w:jc w:val="both"/>
      </w:pPr>
      <w:r>
        <w:t xml:space="preserve">(абзац введен </w:t>
      </w:r>
      <w:hyperlink r:id="rId816">
        <w:r>
          <w:rPr>
            <w:color w:val="0000FF"/>
          </w:rPr>
          <w:t>Постановлением</w:t>
        </w:r>
      </w:hyperlink>
      <w:r>
        <w:t xml:space="preserve"> Правительства Омской области от 20.10.2022 N 563-п)</w:t>
      </w:r>
    </w:p>
    <w:p w:rsidR="001A43F4" w:rsidRDefault="001A43F4">
      <w:pPr>
        <w:pStyle w:val="ConsPlusNormal"/>
        <w:spacing w:before="220"/>
        <w:ind w:firstLine="540"/>
        <w:jc w:val="both"/>
      </w:pPr>
      <w:r>
        <w:t xml:space="preserve">Привлечение средств из внебюджетных источников будет осуществляться в соответствии с </w:t>
      </w:r>
      <w:r>
        <w:lastRenderedPageBreak/>
        <w:t>установленными законодательством пределами софинансирования затрат субъектов малого и среднего предпринимательства за счет привлечения кредитных средств с использованием коэффициента-мультипликатора гарантийного фонда, за счет развития внебюджетной деятельности организаций, образующих инфраструктуру поддержки малого и среднего предпринимательства.</w:t>
      </w:r>
    </w:p>
    <w:p w:rsidR="001A43F4" w:rsidRDefault="001A43F4">
      <w:pPr>
        <w:pStyle w:val="ConsPlusNormal"/>
        <w:spacing w:before="220"/>
        <w:ind w:firstLine="540"/>
        <w:jc w:val="both"/>
      </w:pPr>
      <w:r>
        <w:t>Кроме того, реализация подпрограммы в период с 2014 по 2025 год позволит дополнительно:</w:t>
      </w:r>
    </w:p>
    <w:p w:rsidR="001A43F4" w:rsidRDefault="001A43F4">
      <w:pPr>
        <w:pStyle w:val="ConsPlusNormal"/>
        <w:jc w:val="both"/>
      </w:pPr>
      <w:r>
        <w:t xml:space="preserve">(в ред. Постановлений Правительства Омской области от 28.11.2019 </w:t>
      </w:r>
      <w:hyperlink r:id="rId817">
        <w:r>
          <w:rPr>
            <w:color w:val="0000FF"/>
          </w:rPr>
          <w:t>N 397-п</w:t>
        </w:r>
      </w:hyperlink>
      <w:r>
        <w:t xml:space="preserve">, от 04.03.2021 </w:t>
      </w:r>
      <w:hyperlink r:id="rId818">
        <w:r>
          <w:rPr>
            <w:color w:val="0000FF"/>
          </w:rPr>
          <w:t>N 73-п</w:t>
        </w:r>
      </w:hyperlink>
      <w:r>
        <w:t xml:space="preserve">, от 25.10.2021 </w:t>
      </w:r>
      <w:hyperlink r:id="rId819">
        <w:r>
          <w:rPr>
            <w:color w:val="0000FF"/>
          </w:rPr>
          <w:t>N 473-п</w:t>
        </w:r>
      </w:hyperlink>
      <w:r>
        <w:t xml:space="preserve">, от 20.10.2022 </w:t>
      </w:r>
      <w:hyperlink r:id="rId820">
        <w:r>
          <w:rPr>
            <w:color w:val="0000FF"/>
          </w:rPr>
          <w:t>N 563-п</w:t>
        </w:r>
      </w:hyperlink>
      <w:r>
        <w:t>)</w:t>
      </w:r>
    </w:p>
    <w:p w:rsidR="001A43F4" w:rsidRDefault="001A43F4">
      <w:pPr>
        <w:pStyle w:val="ConsPlusNormal"/>
        <w:spacing w:before="220"/>
        <w:ind w:firstLine="540"/>
        <w:jc w:val="both"/>
      </w:pPr>
      <w:r>
        <w:t>1) обеспечить прирост налоговых поступлений в областной и местные бюджеты в сумме 12 302 714 300,00 руб., в том числе:</w:t>
      </w:r>
    </w:p>
    <w:p w:rsidR="001A43F4" w:rsidRDefault="001A43F4">
      <w:pPr>
        <w:pStyle w:val="ConsPlusNormal"/>
        <w:jc w:val="both"/>
      </w:pPr>
      <w:r>
        <w:t xml:space="preserve">(в ред. Постановлений Правительства Омской области от 28.11.2019 </w:t>
      </w:r>
      <w:hyperlink r:id="rId821">
        <w:r>
          <w:rPr>
            <w:color w:val="0000FF"/>
          </w:rPr>
          <w:t>N 397-п</w:t>
        </w:r>
      </w:hyperlink>
      <w:r>
        <w:t xml:space="preserve">, от 04.03.2021 </w:t>
      </w:r>
      <w:hyperlink r:id="rId822">
        <w:r>
          <w:rPr>
            <w:color w:val="0000FF"/>
          </w:rPr>
          <w:t>N 73-п</w:t>
        </w:r>
      </w:hyperlink>
      <w:r>
        <w:t xml:space="preserve">, от 25.10.2021 </w:t>
      </w:r>
      <w:hyperlink r:id="rId823">
        <w:r>
          <w:rPr>
            <w:color w:val="0000FF"/>
          </w:rPr>
          <w:t>N 473-п</w:t>
        </w:r>
      </w:hyperlink>
      <w:r>
        <w:t xml:space="preserve">, от 20.10.2022 </w:t>
      </w:r>
      <w:hyperlink r:id="rId824">
        <w:r>
          <w:rPr>
            <w:color w:val="0000FF"/>
          </w:rPr>
          <w:t>N 563-п</w:t>
        </w:r>
      </w:hyperlink>
      <w:r>
        <w:t>)</w:t>
      </w:r>
    </w:p>
    <w:p w:rsidR="001A43F4" w:rsidRDefault="001A43F4">
      <w:pPr>
        <w:pStyle w:val="ConsPlusNormal"/>
        <w:spacing w:before="220"/>
        <w:ind w:firstLine="540"/>
        <w:jc w:val="both"/>
      </w:pPr>
      <w:r>
        <w:t>2014 год - 540 744 600,00 руб.;</w:t>
      </w:r>
    </w:p>
    <w:p w:rsidR="001A43F4" w:rsidRDefault="001A43F4">
      <w:pPr>
        <w:pStyle w:val="ConsPlusNormal"/>
        <w:spacing w:before="220"/>
        <w:ind w:firstLine="540"/>
        <w:jc w:val="both"/>
      </w:pPr>
      <w:r>
        <w:t>2015 год - 460 978 300,00 руб.;</w:t>
      </w:r>
    </w:p>
    <w:p w:rsidR="001A43F4" w:rsidRDefault="001A43F4">
      <w:pPr>
        <w:pStyle w:val="ConsPlusNormal"/>
        <w:spacing w:before="220"/>
        <w:ind w:firstLine="540"/>
        <w:jc w:val="both"/>
      </w:pPr>
      <w:r>
        <w:t>2016 год - 499 362 400,00 руб.;</w:t>
      </w:r>
    </w:p>
    <w:p w:rsidR="001A43F4" w:rsidRDefault="001A43F4">
      <w:pPr>
        <w:pStyle w:val="ConsPlusNormal"/>
        <w:spacing w:before="220"/>
        <w:ind w:firstLine="540"/>
        <w:jc w:val="both"/>
      </w:pPr>
      <w:r>
        <w:t>2017 год - 599 511 600,00 руб.;</w:t>
      </w:r>
    </w:p>
    <w:p w:rsidR="001A43F4" w:rsidRDefault="001A43F4">
      <w:pPr>
        <w:pStyle w:val="ConsPlusNormal"/>
        <w:spacing w:before="220"/>
        <w:ind w:firstLine="540"/>
        <w:jc w:val="both"/>
      </w:pPr>
      <w:r>
        <w:t>2018 год - 824 042 800,00 руб.;</w:t>
      </w:r>
    </w:p>
    <w:p w:rsidR="001A43F4" w:rsidRDefault="001A43F4">
      <w:pPr>
        <w:pStyle w:val="ConsPlusNormal"/>
        <w:spacing w:before="220"/>
        <w:ind w:firstLine="540"/>
        <w:jc w:val="both"/>
      </w:pPr>
      <w:r>
        <w:t>2019 год - 1 121 190 500,00 руб.;</w:t>
      </w:r>
    </w:p>
    <w:p w:rsidR="001A43F4" w:rsidRDefault="001A43F4">
      <w:pPr>
        <w:pStyle w:val="ConsPlusNormal"/>
        <w:spacing w:before="220"/>
        <w:ind w:firstLine="540"/>
        <w:jc w:val="both"/>
      </w:pPr>
      <w:r>
        <w:t>2020 год - 1 283 775 000,00 руб.;</w:t>
      </w:r>
    </w:p>
    <w:p w:rsidR="001A43F4" w:rsidRDefault="001A43F4">
      <w:pPr>
        <w:pStyle w:val="ConsPlusNormal"/>
        <w:spacing w:before="220"/>
        <w:ind w:firstLine="540"/>
        <w:jc w:val="both"/>
      </w:pPr>
      <w:r>
        <w:t>2021 год - 1 390 450 500,00 руб.;</w:t>
      </w:r>
    </w:p>
    <w:p w:rsidR="001A43F4" w:rsidRDefault="001A43F4">
      <w:pPr>
        <w:pStyle w:val="ConsPlusNormal"/>
        <w:spacing w:before="220"/>
        <w:ind w:firstLine="540"/>
        <w:jc w:val="both"/>
      </w:pPr>
      <w:r>
        <w:t>2022 год - 1 390 450 500,00 руб.;</w:t>
      </w:r>
    </w:p>
    <w:p w:rsidR="001A43F4" w:rsidRDefault="001A43F4">
      <w:pPr>
        <w:pStyle w:val="ConsPlusNormal"/>
        <w:jc w:val="both"/>
      </w:pPr>
      <w:r>
        <w:t xml:space="preserve">(абзац введен </w:t>
      </w:r>
      <w:hyperlink r:id="rId825">
        <w:r>
          <w:rPr>
            <w:color w:val="0000FF"/>
          </w:rPr>
          <w:t>Постановлением</w:t>
        </w:r>
      </w:hyperlink>
      <w:r>
        <w:t xml:space="preserve"> Правительства Омской области от 28.11.2019 N 397-п)</w:t>
      </w:r>
    </w:p>
    <w:p w:rsidR="001A43F4" w:rsidRDefault="001A43F4">
      <w:pPr>
        <w:pStyle w:val="ConsPlusNormal"/>
        <w:spacing w:before="220"/>
        <w:ind w:firstLine="540"/>
        <w:jc w:val="both"/>
      </w:pPr>
      <w:r>
        <w:t>2023 год - 1 397 402 700,00 руб.;</w:t>
      </w:r>
    </w:p>
    <w:p w:rsidR="001A43F4" w:rsidRDefault="001A43F4">
      <w:pPr>
        <w:pStyle w:val="ConsPlusNormal"/>
        <w:jc w:val="both"/>
      </w:pPr>
      <w:r>
        <w:t xml:space="preserve">(абзац введен </w:t>
      </w:r>
      <w:hyperlink r:id="rId826">
        <w:r>
          <w:rPr>
            <w:color w:val="0000FF"/>
          </w:rPr>
          <w:t>Постановлением</w:t>
        </w:r>
      </w:hyperlink>
      <w:r>
        <w:t xml:space="preserve"> Правительства Омской области от 04.03.2021 N 73-п)</w:t>
      </w:r>
    </w:p>
    <w:p w:rsidR="001A43F4" w:rsidRDefault="001A43F4">
      <w:pPr>
        <w:pStyle w:val="ConsPlusNormal"/>
        <w:spacing w:before="220"/>
        <w:ind w:firstLine="540"/>
        <w:jc w:val="both"/>
      </w:pPr>
      <w:r>
        <w:t>2024 год - 1 397 402 700,00 руб.;</w:t>
      </w:r>
    </w:p>
    <w:p w:rsidR="001A43F4" w:rsidRDefault="001A43F4">
      <w:pPr>
        <w:pStyle w:val="ConsPlusNormal"/>
        <w:jc w:val="both"/>
      </w:pPr>
      <w:r>
        <w:t xml:space="preserve">(абзац введен </w:t>
      </w:r>
      <w:hyperlink r:id="rId827">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2025 год - 1 397 402 700,00 руб.;</w:t>
      </w:r>
    </w:p>
    <w:p w:rsidR="001A43F4" w:rsidRDefault="001A43F4">
      <w:pPr>
        <w:pStyle w:val="ConsPlusNormal"/>
        <w:jc w:val="both"/>
      </w:pPr>
      <w:r>
        <w:t xml:space="preserve">(абзац введен </w:t>
      </w:r>
      <w:hyperlink r:id="rId828">
        <w:r>
          <w:rPr>
            <w:color w:val="0000FF"/>
          </w:rPr>
          <w:t>Постановлением</w:t>
        </w:r>
      </w:hyperlink>
      <w:r>
        <w:t xml:space="preserve"> Правительства Омской области от 20.10.2022 N 563-п)</w:t>
      </w:r>
    </w:p>
    <w:p w:rsidR="001A43F4" w:rsidRDefault="001A43F4">
      <w:pPr>
        <w:pStyle w:val="ConsPlusNormal"/>
        <w:spacing w:before="220"/>
        <w:ind w:firstLine="540"/>
        <w:jc w:val="both"/>
      </w:pPr>
      <w:r>
        <w:t>2) создать не менее 37 000 рабочих мест, в том числе:</w:t>
      </w:r>
    </w:p>
    <w:p w:rsidR="001A43F4" w:rsidRDefault="001A43F4">
      <w:pPr>
        <w:pStyle w:val="ConsPlusNormal"/>
        <w:jc w:val="both"/>
      </w:pPr>
      <w:r>
        <w:t xml:space="preserve">(в ред. Постановлений Правительства Омской области от 28.11.2019 </w:t>
      </w:r>
      <w:hyperlink r:id="rId829">
        <w:r>
          <w:rPr>
            <w:color w:val="0000FF"/>
          </w:rPr>
          <w:t>N 397-п</w:t>
        </w:r>
      </w:hyperlink>
      <w:r>
        <w:t xml:space="preserve">, от 04.03.2021 </w:t>
      </w:r>
      <w:hyperlink r:id="rId830">
        <w:r>
          <w:rPr>
            <w:color w:val="0000FF"/>
          </w:rPr>
          <w:t>N 73-п</w:t>
        </w:r>
      </w:hyperlink>
      <w:r>
        <w:t xml:space="preserve">, от 25.10.2021 </w:t>
      </w:r>
      <w:hyperlink r:id="rId831">
        <w:r>
          <w:rPr>
            <w:color w:val="0000FF"/>
          </w:rPr>
          <w:t>N 473-п</w:t>
        </w:r>
      </w:hyperlink>
      <w:r>
        <w:t xml:space="preserve">, от 20.10.2022 </w:t>
      </w:r>
      <w:hyperlink r:id="rId832">
        <w:r>
          <w:rPr>
            <w:color w:val="0000FF"/>
          </w:rPr>
          <w:t>N 563-п</w:t>
        </w:r>
      </w:hyperlink>
      <w:r>
        <w:t>)</w:t>
      </w:r>
    </w:p>
    <w:p w:rsidR="001A43F4" w:rsidRDefault="001A43F4">
      <w:pPr>
        <w:pStyle w:val="ConsPlusNormal"/>
        <w:spacing w:before="220"/>
        <w:ind w:firstLine="540"/>
        <w:jc w:val="both"/>
      </w:pPr>
      <w:r>
        <w:t>2014 год - 3 850 рабочих мест;</w:t>
      </w:r>
    </w:p>
    <w:p w:rsidR="001A43F4" w:rsidRDefault="001A43F4">
      <w:pPr>
        <w:pStyle w:val="ConsPlusNormal"/>
        <w:spacing w:before="220"/>
        <w:ind w:firstLine="540"/>
        <w:jc w:val="both"/>
      </w:pPr>
      <w:r>
        <w:t>2015 год - 3 150 рабочих мест;</w:t>
      </w:r>
    </w:p>
    <w:p w:rsidR="001A43F4" w:rsidRDefault="001A43F4">
      <w:pPr>
        <w:pStyle w:val="ConsPlusNormal"/>
        <w:spacing w:before="220"/>
        <w:ind w:firstLine="540"/>
        <w:jc w:val="both"/>
      </w:pPr>
      <w:r>
        <w:t>2016 год - 3 000 рабочих мест;</w:t>
      </w:r>
    </w:p>
    <w:p w:rsidR="001A43F4" w:rsidRDefault="001A43F4">
      <w:pPr>
        <w:pStyle w:val="ConsPlusNormal"/>
        <w:spacing w:before="220"/>
        <w:ind w:firstLine="540"/>
        <w:jc w:val="both"/>
      </w:pPr>
      <w:r>
        <w:t>2017 год - 3 000 рабочих мест;</w:t>
      </w:r>
    </w:p>
    <w:p w:rsidR="001A43F4" w:rsidRDefault="001A43F4">
      <w:pPr>
        <w:pStyle w:val="ConsPlusNormal"/>
        <w:spacing w:before="220"/>
        <w:ind w:firstLine="540"/>
        <w:jc w:val="both"/>
      </w:pPr>
      <w:r>
        <w:t>2018 год - 3 000 рабочих мест;</w:t>
      </w:r>
    </w:p>
    <w:p w:rsidR="001A43F4" w:rsidRDefault="001A43F4">
      <w:pPr>
        <w:pStyle w:val="ConsPlusNormal"/>
        <w:spacing w:before="220"/>
        <w:ind w:firstLine="540"/>
        <w:jc w:val="both"/>
      </w:pPr>
      <w:r>
        <w:lastRenderedPageBreak/>
        <w:t>2019 год - 3 000 рабочих мест;</w:t>
      </w:r>
    </w:p>
    <w:p w:rsidR="001A43F4" w:rsidRDefault="001A43F4">
      <w:pPr>
        <w:pStyle w:val="ConsPlusNormal"/>
        <w:spacing w:before="220"/>
        <w:ind w:firstLine="540"/>
        <w:jc w:val="both"/>
      </w:pPr>
      <w:r>
        <w:t>2020 год - 3 000 рабочих мест;</w:t>
      </w:r>
    </w:p>
    <w:p w:rsidR="001A43F4" w:rsidRDefault="001A43F4">
      <w:pPr>
        <w:pStyle w:val="ConsPlusNormal"/>
        <w:spacing w:before="220"/>
        <w:ind w:firstLine="540"/>
        <w:jc w:val="both"/>
      </w:pPr>
      <w:r>
        <w:t>2021 год - 3 000 рабочих мест;</w:t>
      </w:r>
    </w:p>
    <w:p w:rsidR="001A43F4" w:rsidRDefault="001A43F4">
      <w:pPr>
        <w:pStyle w:val="ConsPlusNormal"/>
        <w:jc w:val="both"/>
      </w:pPr>
      <w:r>
        <w:t xml:space="preserve">(в ред. </w:t>
      </w:r>
      <w:hyperlink r:id="rId833">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2022 год - 3 000 рабочих мест;</w:t>
      </w:r>
    </w:p>
    <w:p w:rsidR="001A43F4" w:rsidRDefault="001A43F4">
      <w:pPr>
        <w:pStyle w:val="ConsPlusNormal"/>
        <w:jc w:val="both"/>
      </w:pPr>
      <w:r>
        <w:t xml:space="preserve">(абзац введен </w:t>
      </w:r>
      <w:hyperlink r:id="rId834">
        <w:r>
          <w:rPr>
            <w:color w:val="0000FF"/>
          </w:rPr>
          <w:t>Постановлением</w:t>
        </w:r>
      </w:hyperlink>
      <w:r>
        <w:t xml:space="preserve"> Правительства Омской области от 28.11.2019 N 397-п; в ред. </w:t>
      </w:r>
      <w:hyperlink r:id="rId835">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2023 год - 3 000 рабочих мест;</w:t>
      </w:r>
    </w:p>
    <w:p w:rsidR="001A43F4" w:rsidRDefault="001A43F4">
      <w:pPr>
        <w:pStyle w:val="ConsPlusNormal"/>
        <w:jc w:val="both"/>
      </w:pPr>
      <w:r>
        <w:t xml:space="preserve">(абзац введен </w:t>
      </w:r>
      <w:hyperlink r:id="rId836">
        <w:r>
          <w:rPr>
            <w:color w:val="0000FF"/>
          </w:rPr>
          <w:t>Постановлением</w:t>
        </w:r>
      </w:hyperlink>
      <w:r>
        <w:t xml:space="preserve"> Правительства Омской области от 04.03.2021 N 73-п; в ред. </w:t>
      </w:r>
      <w:hyperlink r:id="rId837">
        <w:r>
          <w:rPr>
            <w:color w:val="0000FF"/>
          </w:rPr>
          <w:t>Постановления</w:t>
        </w:r>
      </w:hyperlink>
      <w:r>
        <w:t xml:space="preserve"> Правительства Омской области от 25.10.2021 N 473-п)</w:t>
      </w:r>
    </w:p>
    <w:p w:rsidR="001A43F4" w:rsidRDefault="001A43F4">
      <w:pPr>
        <w:pStyle w:val="ConsPlusNormal"/>
        <w:spacing w:before="220"/>
        <w:ind w:firstLine="540"/>
        <w:jc w:val="both"/>
      </w:pPr>
      <w:r>
        <w:t>2024 год - 3 000 рабочих мест;</w:t>
      </w:r>
    </w:p>
    <w:p w:rsidR="001A43F4" w:rsidRDefault="001A43F4">
      <w:pPr>
        <w:pStyle w:val="ConsPlusNormal"/>
        <w:jc w:val="both"/>
      </w:pPr>
      <w:r>
        <w:t xml:space="preserve">(абзац введен </w:t>
      </w:r>
      <w:hyperlink r:id="rId838">
        <w:r>
          <w:rPr>
            <w:color w:val="0000FF"/>
          </w:rPr>
          <w:t>Постановлением</w:t>
        </w:r>
      </w:hyperlink>
      <w:r>
        <w:t xml:space="preserve"> Правительства Омской области от 25.10.2021 N 473-п; в ред. </w:t>
      </w:r>
      <w:hyperlink r:id="rId839">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t>2025 год - 3 000 рабочих мест.</w:t>
      </w:r>
    </w:p>
    <w:p w:rsidR="001A43F4" w:rsidRDefault="001A43F4">
      <w:pPr>
        <w:pStyle w:val="ConsPlusNormal"/>
        <w:jc w:val="both"/>
      </w:pPr>
      <w:r>
        <w:t xml:space="preserve">(абзац введен </w:t>
      </w:r>
      <w:hyperlink r:id="rId840">
        <w:r>
          <w:rPr>
            <w:color w:val="0000FF"/>
          </w:rPr>
          <w:t>Постановлением</w:t>
        </w:r>
      </w:hyperlink>
      <w:r>
        <w:t xml:space="preserve"> Правительства Омской области от 20.10.2022 N 563-п)</w:t>
      </w:r>
    </w:p>
    <w:p w:rsidR="001A43F4" w:rsidRDefault="001A43F4">
      <w:pPr>
        <w:pStyle w:val="ConsPlusNormal"/>
        <w:jc w:val="both"/>
      </w:pPr>
    </w:p>
    <w:p w:rsidR="001A43F4" w:rsidRDefault="001A43F4">
      <w:pPr>
        <w:pStyle w:val="ConsPlusTitle"/>
        <w:jc w:val="center"/>
        <w:outlineLvl w:val="2"/>
      </w:pPr>
      <w:r>
        <w:t>Раздел 8. Ожидаемые результаты реализации подпрограммы</w:t>
      </w:r>
    </w:p>
    <w:p w:rsidR="001A43F4" w:rsidRDefault="001A43F4">
      <w:pPr>
        <w:pStyle w:val="ConsPlusNormal"/>
        <w:jc w:val="both"/>
      </w:pPr>
    </w:p>
    <w:p w:rsidR="001A43F4" w:rsidRDefault="001A43F4">
      <w:pPr>
        <w:pStyle w:val="ConsPlusNormal"/>
        <w:ind w:firstLine="540"/>
        <w:jc w:val="both"/>
      </w:pPr>
      <w:r>
        <w:t xml:space="preserve">Ожидаемые </w:t>
      </w:r>
      <w:hyperlink w:anchor="P494">
        <w:r>
          <w:rPr>
            <w:color w:val="0000FF"/>
          </w:rPr>
          <w:t>результаты</w:t>
        </w:r>
      </w:hyperlink>
      <w:r>
        <w:t xml:space="preserve"> реализации подпрограммы, единицы их измерения и значения по годам предусмотрены в приложении N 1 к государственной программе.</w:t>
      </w:r>
    </w:p>
    <w:p w:rsidR="001A43F4" w:rsidRDefault="001A43F4">
      <w:pPr>
        <w:pStyle w:val="ConsPlusNormal"/>
        <w:spacing w:before="220"/>
        <w:ind w:firstLine="540"/>
        <w:jc w:val="both"/>
      </w:pPr>
      <w:r>
        <w:t>Расчет значений ожидаемых результатов реализации подпрограммы осуществляется в соответствии со следующей методикой:</w:t>
      </w:r>
    </w:p>
    <w:p w:rsidR="001A43F4" w:rsidRDefault="001A43F4">
      <w:pPr>
        <w:pStyle w:val="ConsPlusNormal"/>
        <w:spacing w:before="220"/>
        <w:ind w:firstLine="540"/>
        <w:jc w:val="both"/>
      </w:pPr>
      <w:r>
        <w:t>1) увеличение доли среднесписочной численности работников (без внешних совместителей) субъектов малого и среднего предпринимательства в среднесписочной численности работников (без внешних совместителей) всех предприятий и организаций Омской области.</w:t>
      </w:r>
    </w:p>
    <w:p w:rsidR="001A43F4" w:rsidRDefault="001A43F4">
      <w:pPr>
        <w:pStyle w:val="ConsPlusNormal"/>
        <w:spacing w:before="220"/>
        <w:ind w:firstLine="540"/>
        <w:jc w:val="both"/>
      </w:pPr>
      <w:r>
        <w:t>Ожидаемый результат измеряется в процентах и рассчитывается как отношение среднесписочной численности работников (без внешних совместителей) субъектов малого и среднего предпринимательства к общему числу среднесписочной численности работников (без внешних совместителей) всех предприятий и организаций Омской области по следующей формуле:</w:t>
      </w:r>
    </w:p>
    <w:p w:rsidR="001A43F4" w:rsidRDefault="001A43F4">
      <w:pPr>
        <w:pStyle w:val="ConsPlusNormal"/>
        <w:jc w:val="both"/>
      </w:pPr>
    </w:p>
    <w:p w:rsidR="001A43F4" w:rsidRDefault="001A43F4">
      <w:pPr>
        <w:pStyle w:val="ConsPlusNormal"/>
        <w:ind w:firstLine="540"/>
        <w:jc w:val="both"/>
      </w:pPr>
      <w:r>
        <w:t>Ор</w:t>
      </w:r>
      <w:r>
        <w:rPr>
          <w:vertAlign w:val="subscript"/>
        </w:rPr>
        <w:t>1</w:t>
      </w:r>
      <w:r>
        <w:t xml:space="preserve"> = (А</w:t>
      </w:r>
      <w:r>
        <w:rPr>
          <w:vertAlign w:val="subscript"/>
        </w:rPr>
        <w:t>1n</w:t>
      </w:r>
      <w:r>
        <w:t xml:space="preserve"> / В</w:t>
      </w:r>
      <w:r>
        <w:rPr>
          <w:vertAlign w:val="subscript"/>
        </w:rPr>
        <w:t>1n</w:t>
      </w:r>
      <w:r>
        <w:t>) * 100%,</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А</w:t>
      </w:r>
      <w:r>
        <w:rPr>
          <w:vertAlign w:val="subscript"/>
        </w:rPr>
        <w:t>1n</w:t>
      </w:r>
      <w:r>
        <w:t xml:space="preserve"> - среднесписочная численность работников (без внешних совместителей) субъектов малого и среднего предпринимательства в отчетном году, человек;</w:t>
      </w:r>
    </w:p>
    <w:p w:rsidR="001A43F4" w:rsidRDefault="001A43F4">
      <w:pPr>
        <w:pStyle w:val="ConsPlusNormal"/>
        <w:spacing w:before="220"/>
        <w:ind w:firstLine="540"/>
        <w:jc w:val="both"/>
      </w:pPr>
      <w:r>
        <w:t>В</w:t>
      </w:r>
      <w:r>
        <w:rPr>
          <w:vertAlign w:val="subscript"/>
        </w:rPr>
        <w:t>1n</w:t>
      </w:r>
      <w:r>
        <w:t xml:space="preserve"> - среднесписочная численность работников (без внешних совместителей) всех предприятий и организаций Омской области в отчетном году, человек.</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статистической информации Омскстата. В случае отсутствия сведений Омскстата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jc w:val="both"/>
      </w:pPr>
      <w:r>
        <w:t xml:space="preserve">(в ред. </w:t>
      </w:r>
      <w:hyperlink r:id="rId841">
        <w:r>
          <w:rPr>
            <w:color w:val="0000FF"/>
          </w:rPr>
          <w:t>Постановления</w:t>
        </w:r>
      </w:hyperlink>
      <w:r>
        <w:t xml:space="preserve"> Правительства Омской области от 27.10.2016 N 317-п)</w:t>
      </w:r>
    </w:p>
    <w:p w:rsidR="001A43F4" w:rsidRDefault="001A43F4">
      <w:pPr>
        <w:pStyle w:val="ConsPlusNormal"/>
        <w:spacing w:before="220"/>
        <w:ind w:firstLine="540"/>
        <w:jc w:val="both"/>
      </w:pPr>
      <w:r>
        <w:lastRenderedPageBreak/>
        <w:t xml:space="preserve">абзацы десятый - двадцать четвертый исключены. - </w:t>
      </w:r>
      <w:hyperlink r:id="rId842">
        <w:r>
          <w:rPr>
            <w:color w:val="0000FF"/>
          </w:rPr>
          <w:t>Постановление</w:t>
        </w:r>
      </w:hyperlink>
      <w:r>
        <w:t xml:space="preserve"> Правительства Омской области от 27.10.2016 N 317-п;</w:t>
      </w:r>
    </w:p>
    <w:p w:rsidR="001A43F4" w:rsidRDefault="001A43F4">
      <w:pPr>
        <w:pStyle w:val="ConsPlusNormal"/>
        <w:spacing w:before="220"/>
        <w:ind w:firstLine="540"/>
        <w:jc w:val="both"/>
      </w:pPr>
      <w:r>
        <w:t>4) доля продукции, произведенной субъектами малого и среднего предпринимательства, в общем объеме валового регионального продукта Омской области.</w:t>
      </w:r>
    </w:p>
    <w:p w:rsidR="001A43F4" w:rsidRDefault="001A43F4">
      <w:pPr>
        <w:pStyle w:val="ConsPlusNormal"/>
        <w:spacing w:before="220"/>
        <w:ind w:firstLine="540"/>
        <w:jc w:val="both"/>
      </w:pPr>
      <w:r>
        <w:t>Ожидаемый результат измеряется в процентах и рассчитывается как отношение валовой добавленной стоимости, произведенной субъектами малого и среднего предпринимательства, к общему объему валового регионального продукта Омской области по следующей формуле:</w:t>
      </w:r>
    </w:p>
    <w:p w:rsidR="001A43F4" w:rsidRDefault="001A43F4">
      <w:pPr>
        <w:pStyle w:val="ConsPlusNormal"/>
        <w:jc w:val="both"/>
      </w:pPr>
    </w:p>
    <w:p w:rsidR="001A43F4" w:rsidRDefault="001A43F4">
      <w:pPr>
        <w:pStyle w:val="ConsPlusNormal"/>
        <w:ind w:firstLine="540"/>
        <w:jc w:val="both"/>
      </w:pPr>
      <w:r>
        <w:t>Ор</w:t>
      </w:r>
      <w:r>
        <w:rPr>
          <w:vertAlign w:val="subscript"/>
        </w:rPr>
        <w:t>4</w:t>
      </w:r>
      <w:r>
        <w:t xml:space="preserve"> = (А</w:t>
      </w:r>
      <w:r>
        <w:rPr>
          <w:vertAlign w:val="subscript"/>
        </w:rPr>
        <w:t>4n</w:t>
      </w:r>
      <w:r>
        <w:t xml:space="preserve"> / В</w:t>
      </w:r>
      <w:r>
        <w:rPr>
          <w:vertAlign w:val="subscript"/>
        </w:rPr>
        <w:t>4n</w:t>
      </w:r>
      <w:r>
        <w:t>) * 100%,</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А</w:t>
      </w:r>
      <w:r>
        <w:rPr>
          <w:vertAlign w:val="subscript"/>
        </w:rPr>
        <w:t>4n</w:t>
      </w:r>
      <w:r>
        <w:t xml:space="preserve"> - объем валовой добавленной стоимости, произведенной субъектами малого и среднего предпринимательства, в отчетном году, млн. руб.;</w:t>
      </w:r>
    </w:p>
    <w:p w:rsidR="001A43F4" w:rsidRDefault="001A43F4">
      <w:pPr>
        <w:pStyle w:val="ConsPlusNormal"/>
        <w:spacing w:before="220"/>
        <w:ind w:firstLine="540"/>
        <w:jc w:val="both"/>
      </w:pPr>
      <w:r>
        <w:t>В</w:t>
      </w:r>
      <w:r>
        <w:rPr>
          <w:vertAlign w:val="subscript"/>
        </w:rPr>
        <w:t>4n</w:t>
      </w:r>
      <w:r>
        <w:t xml:space="preserve"> - объем валового регионального продукта Омской области в отчетном году, млн. руб.</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статистической информации Омскстата. В случае отсутствия сведений Омскстата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jc w:val="both"/>
      </w:pPr>
      <w:r>
        <w:t xml:space="preserve">(в ред. Постановлений Правительства Омской области от 27.10.2016 </w:t>
      </w:r>
      <w:hyperlink r:id="rId843">
        <w:r>
          <w:rPr>
            <w:color w:val="0000FF"/>
          </w:rPr>
          <w:t>N 317-п</w:t>
        </w:r>
      </w:hyperlink>
      <w:r>
        <w:t xml:space="preserve">, от 04.10.2017 </w:t>
      </w:r>
      <w:hyperlink r:id="rId844">
        <w:r>
          <w:rPr>
            <w:color w:val="0000FF"/>
          </w:rPr>
          <w:t>N 285-п</w:t>
        </w:r>
      </w:hyperlink>
      <w:r>
        <w:t>)</w:t>
      </w:r>
    </w:p>
    <w:p w:rsidR="001A43F4" w:rsidRDefault="001A43F4">
      <w:pPr>
        <w:pStyle w:val="ConsPlusNormal"/>
        <w:spacing w:before="220"/>
        <w:ind w:firstLine="540"/>
        <w:jc w:val="both"/>
      </w:pPr>
      <w:r>
        <w:t xml:space="preserve">5) исключен. - </w:t>
      </w:r>
      <w:hyperlink r:id="rId845">
        <w:r>
          <w:rPr>
            <w:color w:val="0000FF"/>
          </w:rPr>
          <w:t>Постановление</w:t>
        </w:r>
      </w:hyperlink>
      <w:r>
        <w:t xml:space="preserve"> Правительства Омской области от 22.12.2021 N 631-п;</w:t>
      </w:r>
    </w:p>
    <w:p w:rsidR="001A43F4" w:rsidRDefault="001A43F4">
      <w:pPr>
        <w:pStyle w:val="ConsPlusNormal"/>
        <w:spacing w:before="220"/>
        <w:ind w:firstLine="540"/>
        <w:jc w:val="both"/>
      </w:pPr>
      <w:r>
        <w:t>6) годовой объем закупок товаров, работ, услуг, осуществляемых отдельными видами юридических лиц у субъектов малого и среднего предпринимательства, в совокупном стоимостном объеме договоров, заключенных по результатам закупок.</w:t>
      </w:r>
    </w:p>
    <w:p w:rsidR="001A43F4" w:rsidRDefault="001A43F4">
      <w:pPr>
        <w:pStyle w:val="ConsPlusNormal"/>
        <w:jc w:val="both"/>
      </w:pPr>
      <w:r>
        <w:t xml:space="preserve">(абзац введен </w:t>
      </w:r>
      <w:hyperlink r:id="rId846">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 xml:space="preserve">В рамках настоящего показателя под отдельными видами юридических лиц понимаются юридические лица, включенные в раздел "Омская область" </w:t>
      </w:r>
      <w:hyperlink r:id="rId847">
        <w:r>
          <w:rPr>
            <w:color w:val="0000FF"/>
          </w:rPr>
          <w:t>перечня</w:t>
        </w:r>
      </w:hyperlink>
      <w:r>
        <w:t xml:space="preserve"> конкретных заказчиков, чьи проекты планов закупки товаров, работ, услуг, проекты планов закупки инновационной продукции, высокотехнологичной продукции, лекарственных средств, проекты изменений, вносимых в такие планы, до их утверждения подлежат проводимой органами исполнительной власти субъектов Российской Федерации или созданными ими организациями оценке соответствия требованиям законодательства Российской Федерации, предусматривающим участие субъектов малого и среднего предпринимательства в закупке, утвержденного распоряжением Правительства Российской Федерации от 19 апреля 2016 года N 717-р.</w:t>
      </w:r>
    </w:p>
    <w:p w:rsidR="001A43F4" w:rsidRDefault="001A43F4">
      <w:pPr>
        <w:pStyle w:val="ConsPlusNormal"/>
        <w:jc w:val="both"/>
      </w:pPr>
      <w:r>
        <w:t xml:space="preserve">(абзац введен </w:t>
      </w:r>
      <w:hyperlink r:id="rId848">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Ожидаемый результат измеряется в процентах и рассчитывается как отношение объема закупок товаров, работ, услуг, осуществляемых отдельными видами юридических лиц у субъектов малого и среднего предпринимательства, к совокупному стоимостному объему договоров, заключенных отдельными видами юридических лиц по результатам закупок, по следующей формуле:</w:t>
      </w:r>
    </w:p>
    <w:p w:rsidR="001A43F4" w:rsidRDefault="001A43F4">
      <w:pPr>
        <w:pStyle w:val="ConsPlusNormal"/>
        <w:jc w:val="both"/>
      </w:pPr>
      <w:r>
        <w:t xml:space="preserve">(абзац введен </w:t>
      </w:r>
      <w:hyperlink r:id="rId849">
        <w:r>
          <w:rPr>
            <w:color w:val="0000FF"/>
          </w:rPr>
          <w:t>Постановлением</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ind w:firstLine="540"/>
        <w:jc w:val="both"/>
      </w:pPr>
      <w:r>
        <w:t>Op</w:t>
      </w:r>
      <w:r>
        <w:rPr>
          <w:vertAlign w:val="subscript"/>
        </w:rPr>
        <w:t>6</w:t>
      </w:r>
      <w:r>
        <w:t xml:space="preserve"> = (A</w:t>
      </w:r>
      <w:r>
        <w:rPr>
          <w:vertAlign w:val="subscript"/>
        </w:rPr>
        <w:t>6n</w:t>
      </w:r>
      <w:r>
        <w:t xml:space="preserve"> / B</w:t>
      </w:r>
      <w:r>
        <w:rPr>
          <w:vertAlign w:val="subscript"/>
        </w:rPr>
        <w:t>6n</w:t>
      </w:r>
      <w:r>
        <w:t>) x 100%,</w:t>
      </w:r>
    </w:p>
    <w:p w:rsidR="001A43F4" w:rsidRDefault="001A43F4">
      <w:pPr>
        <w:pStyle w:val="ConsPlusNormal"/>
        <w:jc w:val="both"/>
      </w:pPr>
      <w:r>
        <w:t xml:space="preserve">(абзац введен </w:t>
      </w:r>
      <w:hyperlink r:id="rId850">
        <w:r>
          <w:rPr>
            <w:color w:val="0000FF"/>
          </w:rPr>
          <w:t>Постановлением</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lastRenderedPageBreak/>
        <w:t xml:space="preserve">(абзац введен </w:t>
      </w:r>
      <w:hyperlink r:id="rId851">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A</w:t>
      </w:r>
      <w:r>
        <w:rPr>
          <w:vertAlign w:val="subscript"/>
        </w:rPr>
        <w:t>6n</w:t>
      </w:r>
      <w:r>
        <w:t xml:space="preserve"> - объем закупок товаров, работ, услуг, осуществляемых отдельными видами юридических лиц у субъектов малого и среднего предпринимательства, в отчетном году, млн. руб.;</w:t>
      </w:r>
    </w:p>
    <w:p w:rsidR="001A43F4" w:rsidRDefault="001A43F4">
      <w:pPr>
        <w:pStyle w:val="ConsPlusNormal"/>
        <w:jc w:val="both"/>
      </w:pPr>
      <w:r>
        <w:t xml:space="preserve">(абзац введен </w:t>
      </w:r>
      <w:hyperlink r:id="rId852">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B</w:t>
      </w:r>
      <w:r>
        <w:rPr>
          <w:vertAlign w:val="subscript"/>
        </w:rPr>
        <w:t>6n</w:t>
      </w:r>
      <w:r>
        <w:t xml:space="preserve"> - совокупный стоимостной объем договоров, заключенных отдельными видами юридических лиц по результатам закупок, в отчетном году, млн. руб.</w:t>
      </w:r>
    </w:p>
    <w:p w:rsidR="001A43F4" w:rsidRDefault="001A43F4">
      <w:pPr>
        <w:pStyle w:val="ConsPlusNormal"/>
        <w:jc w:val="both"/>
      </w:pPr>
      <w:r>
        <w:t xml:space="preserve">(абзац введен </w:t>
      </w:r>
      <w:hyperlink r:id="rId853">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 xml:space="preserve">Значения исходных данных для расчета ожидаемого результата определяются на основе мониторинга, проводимого Минэкономики в рамках </w:t>
      </w:r>
      <w:hyperlink r:id="rId854">
        <w:r>
          <w:rPr>
            <w:color w:val="0000FF"/>
          </w:rPr>
          <w:t>постановления</w:t>
        </w:r>
      </w:hyperlink>
      <w:r>
        <w:t xml:space="preserve"> Правительства Омской области от 17 февраля 2016 года N 27-п "Об отдельных вопросах проведения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мониторинга соответствия таких планов, изменений, внесенных в такие планы, годовых отчетов требованиям законодательства Российской Федерации, предусматривающим участие субъектов малого и среднего предпринимательства в закупке";</w:t>
      </w:r>
    </w:p>
    <w:p w:rsidR="001A43F4" w:rsidRDefault="001A43F4">
      <w:pPr>
        <w:pStyle w:val="ConsPlusNormal"/>
        <w:jc w:val="both"/>
      </w:pPr>
      <w:r>
        <w:t xml:space="preserve">(абзац введен </w:t>
      </w:r>
      <w:hyperlink r:id="rId855">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7) доля экспорта малых и средних предприятий в общем объеме экспорта Омской области.</w:t>
      </w:r>
    </w:p>
    <w:p w:rsidR="001A43F4" w:rsidRDefault="001A43F4">
      <w:pPr>
        <w:pStyle w:val="ConsPlusNormal"/>
        <w:jc w:val="both"/>
      </w:pPr>
      <w:r>
        <w:t xml:space="preserve">(абзац введен </w:t>
      </w:r>
      <w:hyperlink r:id="rId856">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Ожидаемый результат измеряется в процентах и рассчитывается как отношение объема экспортных поставок субъектов малого и среднего предпринимательства Омской области к совокупному стоимостному объему экспорта из Омской области по следующей формуле:</w:t>
      </w:r>
    </w:p>
    <w:p w:rsidR="001A43F4" w:rsidRDefault="001A43F4">
      <w:pPr>
        <w:pStyle w:val="ConsPlusNormal"/>
        <w:jc w:val="both"/>
      </w:pPr>
      <w:r>
        <w:t xml:space="preserve">(абзац введен </w:t>
      </w:r>
      <w:hyperlink r:id="rId857">
        <w:r>
          <w:rPr>
            <w:color w:val="0000FF"/>
          </w:rPr>
          <w:t>Постановлением</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ind w:firstLine="540"/>
        <w:jc w:val="both"/>
      </w:pPr>
      <w:r>
        <w:t>Op</w:t>
      </w:r>
      <w:r>
        <w:rPr>
          <w:vertAlign w:val="subscript"/>
        </w:rPr>
        <w:t>7</w:t>
      </w:r>
      <w:r>
        <w:t xml:space="preserve"> = (A</w:t>
      </w:r>
      <w:r>
        <w:rPr>
          <w:vertAlign w:val="subscript"/>
        </w:rPr>
        <w:t>7n</w:t>
      </w:r>
      <w:r>
        <w:t xml:space="preserve"> / B</w:t>
      </w:r>
      <w:r>
        <w:rPr>
          <w:vertAlign w:val="subscript"/>
        </w:rPr>
        <w:t>7n</w:t>
      </w:r>
      <w:r>
        <w:t>) x 100%,</w:t>
      </w:r>
    </w:p>
    <w:p w:rsidR="001A43F4" w:rsidRDefault="001A43F4">
      <w:pPr>
        <w:pStyle w:val="ConsPlusNormal"/>
        <w:jc w:val="both"/>
      </w:pPr>
      <w:r>
        <w:t xml:space="preserve">(абзац введен </w:t>
      </w:r>
      <w:hyperlink r:id="rId858">
        <w:r>
          <w:rPr>
            <w:color w:val="0000FF"/>
          </w:rPr>
          <w:t>Постановлением</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(абзац введен </w:t>
      </w:r>
      <w:hyperlink r:id="rId859">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A</w:t>
      </w:r>
      <w:r>
        <w:rPr>
          <w:vertAlign w:val="subscript"/>
        </w:rPr>
        <w:t>7n</w:t>
      </w:r>
      <w:r>
        <w:t xml:space="preserve"> - объем экспортных поставок субъектов малого и среднего предпринимательства Омской области в отчетном году, тыс. долл. США;</w:t>
      </w:r>
    </w:p>
    <w:p w:rsidR="001A43F4" w:rsidRDefault="001A43F4">
      <w:pPr>
        <w:pStyle w:val="ConsPlusNormal"/>
        <w:jc w:val="both"/>
      </w:pPr>
      <w:r>
        <w:t xml:space="preserve">(абзац введен </w:t>
      </w:r>
      <w:hyperlink r:id="rId860">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B</w:t>
      </w:r>
      <w:r>
        <w:rPr>
          <w:vertAlign w:val="subscript"/>
        </w:rPr>
        <w:t>7n</w:t>
      </w:r>
      <w:r>
        <w:t xml:space="preserve"> - совокупный стоимостной объем экспорта из Омской области в отчетном году, тыс. долл. США.</w:t>
      </w:r>
    </w:p>
    <w:p w:rsidR="001A43F4" w:rsidRDefault="001A43F4">
      <w:pPr>
        <w:pStyle w:val="ConsPlusNormal"/>
        <w:jc w:val="both"/>
      </w:pPr>
      <w:r>
        <w:t xml:space="preserve">(абзац введен </w:t>
      </w:r>
      <w:hyperlink r:id="rId861">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статистической информации Сибирского таможенного управления Федеральной таможенной службы России. В случае отсутствия сведений Сибирского таможенного управления Федеральной таможенной службы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jc w:val="both"/>
      </w:pPr>
      <w:r>
        <w:t xml:space="preserve">(абзац введен </w:t>
      </w:r>
      <w:hyperlink r:id="rId862">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8) количество субъектов малого и среднего предпринимательства (включая индивидуальных предпринимателей) в расчете на 1 тыс. человек населения.</w:t>
      </w:r>
    </w:p>
    <w:p w:rsidR="001A43F4" w:rsidRDefault="001A43F4">
      <w:pPr>
        <w:pStyle w:val="ConsPlusNormal"/>
        <w:jc w:val="both"/>
      </w:pPr>
      <w:r>
        <w:t xml:space="preserve">(абзац введен </w:t>
      </w:r>
      <w:hyperlink r:id="rId863">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 xml:space="preserve">Ожидаемый результат измеряется в единицах и рассчитывается как отношение количества субъектов малого и среднего предпринимательства (включая индивидуальных </w:t>
      </w:r>
      <w:r>
        <w:lastRenderedPageBreak/>
        <w:t>предпринимателей) Омской области, учтенных в Едином реестре субъектов малого и среднего предпринимательства на конец отчетного года, к численности населения Омской области на конец отчетного года, деленной на 1000, по следующей формуле:</w:t>
      </w:r>
    </w:p>
    <w:p w:rsidR="001A43F4" w:rsidRDefault="001A43F4">
      <w:pPr>
        <w:pStyle w:val="ConsPlusNormal"/>
        <w:jc w:val="both"/>
      </w:pPr>
      <w:r>
        <w:t xml:space="preserve">(абзац введен </w:t>
      </w:r>
      <w:hyperlink r:id="rId864">
        <w:r>
          <w:rPr>
            <w:color w:val="0000FF"/>
          </w:rPr>
          <w:t>Постановлением</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ind w:firstLine="540"/>
        <w:jc w:val="both"/>
      </w:pPr>
      <w:r>
        <w:rPr>
          <w:noProof/>
          <w:position w:val="-27"/>
        </w:rPr>
        <w:drawing>
          <wp:inline distT="0" distB="0" distL="0" distR="0">
            <wp:extent cx="1351915" cy="492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51915" cy="492760"/>
                    </a:xfrm>
                    <a:prstGeom prst="rect">
                      <a:avLst/>
                    </a:prstGeom>
                    <a:noFill/>
                    <a:ln>
                      <a:noFill/>
                    </a:ln>
                  </pic:spPr>
                </pic:pic>
              </a:graphicData>
            </a:graphic>
          </wp:inline>
        </w:drawing>
      </w:r>
    </w:p>
    <w:p w:rsidR="001A43F4" w:rsidRDefault="001A43F4">
      <w:pPr>
        <w:pStyle w:val="ConsPlusNormal"/>
        <w:jc w:val="both"/>
      </w:pPr>
      <w:r>
        <w:t xml:space="preserve">(абзац введен </w:t>
      </w:r>
      <w:hyperlink r:id="rId866">
        <w:r>
          <w:rPr>
            <w:color w:val="0000FF"/>
          </w:rPr>
          <w:t>Постановлением</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(абзац введен </w:t>
      </w:r>
      <w:hyperlink r:id="rId867">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A</w:t>
      </w:r>
      <w:r>
        <w:rPr>
          <w:vertAlign w:val="subscript"/>
        </w:rPr>
        <w:t>8n</w:t>
      </w:r>
      <w:r>
        <w:t xml:space="preserve"> - количество субъектов малого и среднего предпринимательства (включая индивидуальных предпринимателей) Омской области, учтенных в Едином реестре субъектов малого и среднего предпринимательства на конец отчетного года, ед.;</w:t>
      </w:r>
    </w:p>
    <w:p w:rsidR="001A43F4" w:rsidRDefault="001A43F4">
      <w:pPr>
        <w:pStyle w:val="ConsPlusNormal"/>
        <w:jc w:val="both"/>
      </w:pPr>
      <w:r>
        <w:t xml:space="preserve">(абзац введен </w:t>
      </w:r>
      <w:hyperlink r:id="rId868">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B</w:t>
      </w:r>
      <w:r>
        <w:rPr>
          <w:vertAlign w:val="subscript"/>
        </w:rPr>
        <w:t>8n</w:t>
      </w:r>
      <w:r>
        <w:t xml:space="preserve"> - численность населения Омской области на конец отчетного года, чел.</w:t>
      </w:r>
    </w:p>
    <w:p w:rsidR="001A43F4" w:rsidRDefault="001A43F4">
      <w:pPr>
        <w:pStyle w:val="ConsPlusNormal"/>
        <w:jc w:val="both"/>
      </w:pPr>
      <w:r>
        <w:t xml:space="preserve">(абзац введен </w:t>
      </w:r>
      <w:hyperlink r:id="rId869">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статистической информации Федеральной налоговой службы, Омскстата. В случае отсутствия сведений Федеральной налоговой службы, Омскстата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jc w:val="both"/>
      </w:pPr>
      <w:r>
        <w:t xml:space="preserve">(абзац введен </w:t>
      </w:r>
      <w:hyperlink r:id="rId870">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 xml:space="preserve">9) исключен. - </w:t>
      </w:r>
      <w:hyperlink r:id="rId871">
        <w:r>
          <w:rPr>
            <w:color w:val="0000FF"/>
          </w:rPr>
          <w:t>Постановление</w:t>
        </w:r>
      </w:hyperlink>
      <w:r>
        <w:t xml:space="preserve"> Правительства Омской области от 22.12.2021 N 631-п;</w:t>
      </w:r>
    </w:p>
    <w:p w:rsidR="001A43F4" w:rsidRDefault="001A43F4">
      <w:pPr>
        <w:pStyle w:val="ConsPlusNormal"/>
        <w:spacing w:before="220"/>
        <w:ind w:firstLine="540"/>
        <w:jc w:val="both"/>
      </w:pPr>
      <w:r>
        <w:t>10) доля граждан, планирующих открыть собственный бизнес в течение ближайших 3 лет.</w:t>
      </w:r>
    </w:p>
    <w:p w:rsidR="001A43F4" w:rsidRDefault="001A43F4">
      <w:pPr>
        <w:pStyle w:val="ConsPlusNormal"/>
        <w:jc w:val="both"/>
      </w:pPr>
      <w:r>
        <w:t xml:space="preserve">(абзац введен </w:t>
      </w:r>
      <w:hyperlink r:id="rId872">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Ожидаемый результат измеряется в процентах и рассчитывается по следующей формуле:</w:t>
      </w:r>
    </w:p>
    <w:p w:rsidR="001A43F4" w:rsidRDefault="001A43F4">
      <w:pPr>
        <w:pStyle w:val="ConsPlusNormal"/>
        <w:jc w:val="both"/>
      </w:pPr>
      <w:r>
        <w:t xml:space="preserve">(абзац введен </w:t>
      </w:r>
      <w:hyperlink r:id="rId873">
        <w:r>
          <w:rPr>
            <w:color w:val="0000FF"/>
          </w:rPr>
          <w:t>Постановлением</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ind w:firstLine="540"/>
        <w:jc w:val="both"/>
      </w:pPr>
      <w:r>
        <w:t>Op</w:t>
      </w:r>
      <w:r>
        <w:rPr>
          <w:vertAlign w:val="subscript"/>
        </w:rPr>
        <w:t>10</w:t>
      </w:r>
      <w:r>
        <w:t xml:space="preserve"> = (A</w:t>
      </w:r>
      <w:r>
        <w:rPr>
          <w:vertAlign w:val="subscript"/>
        </w:rPr>
        <w:t>10n</w:t>
      </w:r>
      <w:r>
        <w:t xml:space="preserve"> / B</w:t>
      </w:r>
      <w:r>
        <w:rPr>
          <w:vertAlign w:val="subscript"/>
        </w:rPr>
        <w:t>10n</w:t>
      </w:r>
      <w:r>
        <w:t>) x 100%,</w:t>
      </w:r>
    </w:p>
    <w:p w:rsidR="001A43F4" w:rsidRDefault="001A43F4">
      <w:pPr>
        <w:pStyle w:val="ConsPlusNormal"/>
        <w:jc w:val="both"/>
      </w:pPr>
      <w:r>
        <w:t xml:space="preserve">(абзац введен </w:t>
      </w:r>
      <w:hyperlink r:id="rId874">
        <w:r>
          <w:rPr>
            <w:color w:val="0000FF"/>
          </w:rPr>
          <w:t>Постановлением</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(абзац введен </w:t>
      </w:r>
      <w:hyperlink r:id="rId875">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A</w:t>
      </w:r>
      <w:r>
        <w:rPr>
          <w:vertAlign w:val="subscript"/>
        </w:rPr>
        <w:t>10n</w:t>
      </w:r>
      <w:r>
        <w:t xml:space="preserve"> - численность граждан, планирующих открыть собственный бизнес в течение ближайших 3 лет, чел.;</w:t>
      </w:r>
    </w:p>
    <w:p w:rsidR="001A43F4" w:rsidRDefault="001A43F4">
      <w:pPr>
        <w:pStyle w:val="ConsPlusNormal"/>
        <w:jc w:val="both"/>
      </w:pPr>
      <w:r>
        <w:t xml:space="preserve">(абзац введен </w:t>
      </w:r>
      <w:hyperlink r:id="rId876">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B</w:t>
      </w:r>
      <w:r>
        <w:rPr>
          <w:vertAlign w:val="subscript"/>
        </w:rPr>
        <w:t>10n</w:t>
      </w:r>
      <w:r>
        <w:t xml:space="preserve"> - численность опрошенных граждан, чел.</w:t>
      </w:r>
    </w:p>
    <w:p w:rsidR="001A43F4" w:rsidRDefault="001A43F4">
      <w:pPr>
        <w:pStyle w:val="ConsPlusNormal"/>
        <w:jc w:val="both"/>
      </w:pPr>
      <w:r>
        <w:t xml:space="preserve">(абзац введен </w:t>
      </w:r>
      <w:hyperlink r:id="rId877">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по итогам обработки анкетных данных, полученных по итогам опроса, проводимого Минэкономики. Сбор данных осуществляется путем направления опросных листов гражданам, выбранным методом случайного отбора;</w:t>
      </w:r>
    </w:p>
    <w:p w:rsidR="001A43F4" w:rsidRDefault="001A43F4">
      <w:pPr>
        <w:pStyle w:val="ConsPlusNormal"/>
        <w:jc w:val="both"/>
      </w:pPr>
      <w:r>
        <w:t xml:space="preserve">(абзац введен </w:t>
      </w:r>
      <w:hyperlink r:id="rId878">
        <w:r>
          <w:rPr>
            <w:color w:val="0000FF"/>
          </w:rPr>
          <w:t>Постановлением</w:t>
        </w:r>
      </w:hyperlink>
      <w:r>
        <w:t xml:space="preserve"> Правительства Омской области от 04.10.2017 N 285-п; в ред. </w:t>
      </w:r>
      <w:hyperlink r:id="rId879">
        <w:r>
          <w:rPr>
            <w:color w:val="0000FF"/>
          </w:rPr>
          <w:t>Постановления</w:t>
        </w:r>
      </w:hyperlink>
      <w:r>
        <w:t xml:space="preserve"> Правительства Омской области от 26.12.2018 N 396-п)</w:t>
      </w:r>
    </w:p>
    <w:p w:rsidR="001A43F4" w:rsidRDefault="001A43F4">
      <w:pPr>
        <w:pStyle w:val="ConsPlusNormal"/>
        <w:spacing w:before="220"/>
        <w:ind w:firstLine="540"/>
        <w:jc w:val="both"/>
      </w:pPr>
      <w:r>
        <w:lastRenderedPageBreak/>
        <w:t>11) оборот субъектов малого и среднего предпринимательства в постоянных ценах по отношению к показателю 2014 года.</w:t>
      </w:r>
    </w:p>
    <w:p w:rsidR="001A43F4" w:rsidRDefault="001A43F4">
      <w:pPr>
        <w:pStyle w:val="ConsPlusNormal"/>
        <w:jc w:val="both"/>
      </w:pPr>
      <w:r>
        <w:t xml:space="preserve">(абзац введен </w:t>
      </w:r>
      <w:hyperlink r:id="rId880">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Ожидаемый результат измеряется в процентах, рассчитывается как отношение оборота продукции (услуг), производимой средними и малыми предприятиями, в том числе микропредприятиями, и индивидуальными предпринимателями в отчетном году, к обороту продукции (услуг), произведенной средними и малыми предприятиями, в том числе микропредприятиями, и индивидуальными предпринимателями в предыдущем году, и корректируется на индекс потребительских цен Омской области по состоянию на декабрь 2014 года по следующей формуле:</w:t>
      </w:r>
    </w:p>
    <w:p w:rsidR="001A43F4" w:rsidRDefault="001A43F4">
      <w:pPr>
        <w:pStyle w:val="ConsPlusNormal"/>
        <w:jc w:val="both"/>
      </w:pPr>
      <w:r>
        <w:t xml:space="preserve">(абзац введен </w:t>
      </w:r>
      <w:hyperlink r:id="rId881">
        <w:r>
          <w:rPr>
            <w:color w:val="0000FF"/>
          </w:rPr>
          <w:t>Постановлением</w:t>
        </w:r>
      </w:hyperlink>
      <w:r>
        <w:t xml:space="preserve"> Правительства Омской области от 26.12.2018 N 396-п)</w:t>
      </w:r>
    </w:p>
    <w:p w:rsidR="001A43F4" w:rsidRDefault="001A43F4">
      <w:pPr>
        <w:pStyle w:val="ConsPlusNormal"/>
        <w:jc w:val="both"/>
      </w:pPr>
    </w:p>
    <w:p w:rsidR="001A43F4" w:rsidRDefault="001A43F4">
      <w:pPr>
        <w:pStyle w:val="ConsPlusNormal"/>
        <w:ind w:firstLine="540"/>
        <w:jc w:val="both"/>
      </w:pPr>
      <w:r>
        <w:rPr>
          <w:noProof/>
          <w:position w:val="-30"/>
        </w:rPr>
        <w:drawing>
          <wp:inline distT="0" distB="0" distL="0" distR="0">
            <wp:extent cx="4803140" cy="52832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03140" cy="528320"/>
                    </a:xfrm>
                    <a:prstGeom prst="rect">
                      <a:avLst/>
                    </a:prstGeom>
                    <a:noFill/>
                    <a:ln>
                      <a:noFill/>
                    </a:ln>
                  </pic:spPr>
                </pic:pic>
              </a:graphicData>
            </a:graphic>
          </wp:inline>
        </w:drawing>
      </w:r>
    </w:p>
    <w:p w:rsidR="001A43F4" w:rsidRDefault="001A43F4">
      <w:pPr>
        <w:pStyle w:val="ConsPlusNormal"/>
        <w:jc w:val="both"/>
      </w:pPr>
      <w:r>
        <w:t xml:space="preserve">(абзац введен </w:t>
      </w:r>
      <w:hyperlink r:id="rId883">
        <w:r>
          <w:rPr>
            <w:color w:val="0000FF"/>
          </w:rPr>
          <w:t>Постановлением</w:t>
        </w:r>
      </w:hyperlink>
      <w:r>
        <w:t xml:space="preserve"> Правительства Омской области от 26.12.2018 N 396-п)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(абзац введен </w:t>
      </w:r>
      <w:hyperlink r:id="rId884">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A</w:t>
      </w:r>
      <w:r>
        <w:rPr>
          <w:vertAlign w:val="subscript"/>
        </w:rPr>
        <w:t>11n</w:t>
      </w:r>
      <w:r>
        <w:t xml:space="preserve"> - оборот продукции (услуг), производимой средними и малыми предприятиями, в том числе микропредприятиями, и индивидуальными предпринимателями в отчетном году, млн. руб.;</w:t>
      </w:r>
    </w:p>
    <w:p w:rsidR="001A43F4" w:rsidRDefault="001A43F4">
      <w:pPr>
        <w:pStyle w:val="ConsPlusNormal"/>
        <w:jc w:val="both"/>
      </w:pPr>
      <w:r>
        <w:t xml:space="preserve">(абзац введен </w:t>
      </w:r>
      <w:hyperlink r:id="rId885">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A</w:t>
      </w:r>
      <w:r>
        <w:rPr>
          <w:vertAlign w:val="subscript"/>
        </w:rPr>
        <w:t>11n-1</w:t>
      </w:r>
      <w:r>
        <w:t xml:space="preserve"> - оборот продукции (услуг), произведенной средними и малыми предприятиями, в том числе микропредприятиями, и индивидуальными предпринимателями в предыдущем году, млн. руб.;</w:t>
      </w:r>
    </w:p>
    <w:p w:rsidR="001A43F4" w:rsidRDefault="001A43F4">
      <w:pPr>
        <w:pStyle w:val="ConsPlusNormal"/>
        <w:jc w:val="both"/>
      </w:pPr>
      <w:r>
        <w:t xml:space="preserve">(абзац введен </w:t>
      </w:r>
      <w:hyperlink r:id="rId886">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I</w:t>
      </w:r>
      <w:r>
        <w:rPr>
          <w:vertAlign w:val="subscript"/>
        </w:rPr>
        <w:t>n</w:t>
      </w:r>
      <w:r>
        <w:t xml:space="preserve"> - фактическое значение индекса потребительских цен в отчетном году, процентов;</w:t>
      </w:r>
    </w:p>
    <w:p w:rsidR="001A43F4" w:rsidRDefault="001A43F4">
      <w:pPr>
        <w:pStyle w:val="ConsPlusNormal"/>
        <w:jc w:val="both"/>
      </w:pPr>
      <w:r>
        <w:t xml:space="preserve">(абзац введен </w:t>
      </w:r>
      <w:hyperlink r:id="rId887">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I</w:t>
      </w:r>
      <w:r>
        <w:rPr>
          <w:vertAlign w:val="subscript"/>
        </w:rPr>
        <w:t>n-1</w:t>
      </w:r>
      <w:r>
        <w:t>, I</w:t>
      </w:r>
      <w:r>
        <w:rPr>
          <w:vertAlign w:val="subscript"/>
        </w:rPr>
        <w:t>n-2</w:t>
      </w:r>
      <w:r>
        <w:t>, I</w:t>
      </w:r>
      <w:r>
        <w:rPr>
          <w:vertAlign w:val="subscript"/>
        </w:rPr>
        <w:t>n-k</w:t>
      </w:r>
      <w:r>
        <w:t xml:space="preserve"> - фактические значения индекса потребительских цен в годах, предшествующих отчетному году, процентов;</w:t>
      </w:r>
    </w:p>
    <w:p w:rsidR="001A43F4" w:rsidRDefault="001A43F4">
      <w:pPr>
        <w:pStyle w:val="ConsPlusNormal"/>
        <w:jc w:val="both"/>
      </w:pPr>
      <w:r>
        <w:t xml:space="preserve">(абзац введен </w:t>
      </w:r>
      <w:hyperlink r:id="rId888">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k - количество лет между отчетным годом и 2014 годом.</w:t>
      </w:r>
    </w:p>
    <w:p w:rsidR="001A43F4" w:rsidRDefault="001A43F4">
      <w:pPr>
        <w:pStyle w:val="ConsPlusNormal"/>
        <w:jc w:val="both"/>
      </w:pPr>
      <w:r>
        <w:t xml:space="preserve">(абзац введен </w:t>
      </w:r>
      <w:hyperlink r:id="rId889">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статистической информации Омскстата. В случае отсутствия сведений Омскстата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jc w:val="both"/>
      </w:pPr>
      <w:r>
        <w:t xml:space="preserve">(абзац введен </w:t>
      </w:r>
      <w:hyperlink r:id="rId890">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12) коэффициент "рождаемости" субъектов малого и среднего предпринимательства.</w:t>
      </w:r>
    </w:p>
    <w:p w:rsidR="001A43F4" w:rsidRDefault="001A43F4">
      <w:pPr>
        <w:pStyle w:val="ConsPlusNormal"/>
        <w:jc w:val="both"/>
      </w:pPr>
      <w:r>
        <w:t xml:space="preserve">(абзац введен </w:t>
      </w:r>
      <w:hyperlink r:id="rId891">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Ожидаемый результат измеряется в единицах и рассчитывается как отношение количества созданных в отчетном периоде субъектов малого и среднего предпринимательства к количеству действующих субъектов малого и среднего предпринимательства на дату окончания отчетного периода по следующей формуле:</w:t>
      </w:r>
    </w:p>
    <w:p w:rsidR="001A43F4" w:rsidRDefault="001A43F4">
      <w:pPr>
        <w:pStyle w:val="ConsPlusNormal"/>
        <w:jc w:val="both"/>
      </w:pPr>
      <w:r>
        <w:t xml:space="preserve">(абзац введен </w:t>
      </w:r>
      <w:hyperlink r:id="rId892">
        <w:r>
          <w:rPr>
            <w:color w:val="0000FF"/>
          </w:rPr>
          <w:t>Постановлением</w:t>
        </w:r>
      </w:hyperlink>
      <w:r>
        <w:t xml:space="preserve"> Правительства Омской области от 26.12.2018 N 396-п)</w:t>
      </w:r>
    </w:p>
    <w:p w:rsidR="001A43F4" w:rsidRDefault="001A43F4">
      <w:pPr>
        <w:pStyle w:val="ConsPlusNormal"/>
        <w:jc w:val="both"/>
      </w:pPr>
    </w:p>
    <w:p w:rsidR="001A43F4" w:rsidRDefault="001A43F4">
      <w:pPr>
        <w:pStyle w:val="ConsPlusNormal"/>
        <w:ind w:firstLine="540"/>
        <w:jc w:val="both"/>
      </w:pPr>
      <w:r>
        <w:rPr>
          <w:noProof/>
          <w:position w:val="-39"/>
        </w:rPr>
        <w:lastRenderedPageBreak/>
        <w:drawing>
          <wp:inline distT="0" distB="0" distL="0" distR="0">
            <wp:extent cx="963930" cy="64516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63930" cy="645160"/>
                    </a:xfrm>
                    <a:prstGeom prst="rect">
                      <a:avLst/>
                    </a:prstGeom>
                    <a:noFill/>
                    <a:ln>
                      <a:noFill/>
                    </a:ln>
                  </pic:spPr>
                </pic:pic>
              </a:graphicData>
            </a:graphic>
          </wp:inline>
        </w:drawing>
      </w:r>
    </w:p>
    <w:p w:rsidR="001A43F4" w:rsidRDefault="001A43F4">
      <w:pPr>
        <w:pStyle w:val="ConsPlusNormal"/>
        <w:jc w:val="both"/>
      </w:pPr>
      <w:r>
        <w:t xml:space="preserve">(абзац введен </w:t>
      </w:r>
      <w:hyperlink r:id="rId894">
        <w:r>
          <w:rPr>
            <w:color w:val="0000FF"/>
          </w:rPr>
          <w:t>Постановлением</w:t>
        </w:r>
      </w:hyperlink>
      <w:r>
        <w:t xml:space="preserve"> Правительства Омской области от 26.12.2018 N 396-п)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(абзац введен </w:t>
      </w:r>
      <w:hyperlink r:id="rId895">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A</w:t>
      </w:r>
      <w:r>
        <w:rPr>
          <w:vertAlign w:val="subscript"/>
        </w:rPr>
        <w:t>12n</w:t>
      </w:r>
      <w:r>
        <w:t xml:space="preserve"> - количество созданных в отчетном периоде субъектов малого и среднего предпринимательства (включая индивидуальных предпринимателей) Омской области, учтенных в Едином реестре субъектов малого и среднего предпринимательства, ед.;</w:t>
      </w:r>
    </w:p>
    <w:p w:rsidR="001A43F4" w:rsidRDefault="001A43F4">
      <w:pPr>
        <w:pStyle w:val="ConsPlusNormal"/>
        <w:jc w:val="both"/>
      </w:pPr>
      <w:r>
        <w:t xml:space="preserve">(абзац введен </w:t>
      </w:r>
      <w:hyperlink r:id="rId896">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B</w:t>
      </w:r>
      <w:r>
        <w:rPr>
          <w:vertAlign w:val="subscript"/>
        </w:rPr>
        <w:t>12n</w:t>
      </w:r>
      <w:r>
        <w:t xml:space="preserve"> - количество действующих субъектов малого и среднего предпринимательства (включая индивидуальных предпринимателей) Омской области, учтенных в Едином реестре субъектов малого и среднего предпринимательства на конец отчетного года, ед.</w:t>
      </w:r>
    </w:p>
    <w:p w:rsidR="001A43F4" w:rsidRDefault="001A43F4">
      <w:pPr>
        <w:pStyle w:val="ConsPlusNormal"/>
        <w:jc w:val="both"/>
      </w:pPr>
      <w:r>
        <w:t xml:space="preserve">(абзац введен </w:t>
      </w:r>
      <w:hyperlink r:id="rId897">
        <w:r>
          <w:rPr>
            <w:color w:val="0000FF"/>
          </w:rPr>
          <w:t>Постановлением</w:t>
        </w:r>
      </w:hyperlink>
      <w:r>
        <w:t xml:space="preserve"> Правительства Омской области от 26.12.2018 N 396-п)</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данных Единого реестра субъектов малого и среднего предпринимательства;</w:t>
      </w:r>
    </w:p>
    <w:p w:rsidR="001A43F4" w:rsidRDefault="001A43F4">
      <w:pPr>
        <w:pStyle w:val="ConsPlusNormal"/>
        <w:jc w:val="both"/>
      </w:pPr>
      <w:r>
        <w:t xml:space="preserve">(абзац введен </w:t>
      </w:r>
      <w:hyperlink r:id="rId898">
        <w:r>
          <w:rPr>
            <w:color w:val="0000FF"/>
          </w:rPr>
          <w:t>Постановлением</w:t>
        </w:r>
      </w:hyperlink>
      <w:r>
        <w:t xml:space="preserve"> Правительства Омской области от 26.12.2018 N 396-п; в ред. </w:t>
      </w:r>
      <w:hyperlink r:id="rId899">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13) степень реализации регионального проекта "Акселерация субъектов малого и среднего предпринимательства".</w:t>
      </w:r>
    </w:p>
    <w:p w:rsidR="001A43F4" w:rsidRDefault="001A43F4">
      <w:pPr>
        <w:pStyle w:val="ConsPlusNormal"/>
        <w:spacing w:before="220"/>
        <w:ind w:firstLine="540"/>
        <w:jc w:val="both"/>
      </w:pPr>
      <w:r>
        <w:t>Ожидаемый результат измеряется в процентах, рассчитывается как среднее арифметическое степеней достижения результатов регионального проекта по следующей формуле:</w:t>
      </w:r>
    </w:p>
    <w:p w:rsidR="001A43F4" w:rsidRDefault="001A43F4">
      <w:pPr>
        <w:pStyle w:val="ConsPlusNormal"/>
      </w:pPr>
    </w:p>
    <w:p w:rsidR="001A43F4" w:rsidRDefault="001A43F4">
      <w:pPr>
        <w:pStyle w:val="ConsPlusNormal"/>
        <w:ind w:firstLine="540"/>
        <w:jc w:val="both"/>
      </w:pPr>
      <w:r>
        <w:rPr>
          <w:noProof/>
          <w:position w:val="-31"/>
        </w:rPr>
        <w:drawing>
          <wp:inline distT="0" distB="0" distL="0" distR="0">
            <wp:extent cx="3300730" cy="53467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00730" cy="534670"/>
                    </a:xfrm>
                    <a:prstGeom prst="rect">
                      <a:avLst/>
                    </a:prstGeom>
                    <a:noFill/>
                    <a:ln>
                      <a:noFill/>
                    </a:ln>
                  </pic:spPr>
                </pic:pic>
              </a:graphicData>
            </a:graphic>
          </wp:inline>
        </w:drawing>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А</w:t>
      </w:r>
      <w:r>
        <w:rPr>
          <w:vertAlign w:val="subscript"/>
        </w:rPr>
        <w:t>13ф</w:t>
      </w:r>
      <w:r>
        <w:t xml:space="preserve"> - фактически сложившееся в отчетном году значение количества субъектов малого и среднего предпринимательства, которым обеспечен льготный доступ к заемным средствам государственных микрофинансовых организаций (далее - МФО) (количество действующих микрозаймов, выданных МФО), тыс. ед.;</w:t>
      </w:r>
    </w:p>
    <w:p w:rsidR="001A43F4" w:rsidRDefault="001A43F4">
      <w:pPr>
        <w:pStyle w:val="ConsPlusNormal"/>
        <w:spacing w:before="220"/>
        <w:ind w:firstLine="540"/>
        <w:jc w:val="both"/>
      </w:pPr>
      <w:r>
        <w:t>А</w:t>
      </w:r>
      <w:r>
        <w:rPr>
          <w:vertAlign w:val="subscript"/>
        </w:rPr>
        <w:t>13пл</w:t>
      </w:r>
      <w:r>
        <w:t xml:space="preserve"> - запланированное на отчетный год значение количества субъектов малого и среднего предпринимательства, которым обеспечен льготный доступ к заемным средствам государственных МФО (количество действующих микрозаймов, выданных МФО), тыс. ед.;</w:t>
      </w:r>
    </w:p>
    <w:p w:rsidR="001A43F4" w:rsidRDefault="001A43F4">
      <w:pPr>
        <w:pStyle w:val="ConsPlusNormal"/>
        <w:spacing w:before="220"/>
        <w:ind w:firstLine="540"/>
        <w:jc w:val="both"/>
      </w:pPr>
      <w:r>
        <w:t>В</w:t>
      </w:r>
      <w:r>
        <w:rPr>
          <w:vertAlign w:val="subscript"/>
        </w:rPr>
        <w:t>13ф</w:t>
      </w:r>
      <w:r>
        <w:t xml:space="preserve"> - фактически сложившееся в отчетном году значение количества субъектов малого и среднего предпринимательства, которыми осуществлен экспорт товаров (работ, услуг) (далее - МСП-экспортеры) при поддержке центров поддержки экспорта (далее - ЦПЭ) (количество субъектов МСП-экспортеров, заключивших экспортные контракты по результатам услуг ЦПЭ), ед.;</w:t>
      </w:r>
    </w:p>
    <w:p w:rsidR="001A43F4" w:rsidRDefault="001A43F4">
      <w:pPr>
        <w:pStyle w:val="ConsPlusNormal"/>
        <w:spacing w:before="220"/>
        <w:ind w:firstLine="540"/>
        <w:jc w:val="both"/>
      </w:pPr>
      <w:r>
        <w:t>В</w:t>
      </w:r>
      <w:r>
        <w:rPr>
          <w:vertAlign w:val="subscript"/>
        </w:rPr>
        <w:t>13пл</w:t>
      </w:r>
      <w:r>
        <w:t xml:space="preserve"> - запланированное на отчетный год значение количества МСП-экспортеров, которыми осуществлен экспорт товаров (работ, услуг) при поддержке ЦПЭ (количество субъектов МСП-экспортеров, заключивших экспортные контракты по результатам услуг ЦПЭ), ед.;</w:t>
      </w:r>
    </w:p>
    <w:p w:rsidR="001A43F4" w:rsidRDefault="001A43F4">
      <w:pPr>
        <w:pStyle w:val="ConsPlusNormal"/>
        <w:spacing w:before="220"/>
        <w:ind w:firstLine="540"/>
        <w:jc w:val="both"/>
      </w:pPr>
      <w:r>
        <w:t>С</w:t>
      </w:r>
      <w:r>
        <w:rPr>
          <w:vertAlign w:val="subscript"/>
        </w:rPr>
        <w:t>13ф</w:t>
      </w:r>
      <w:r>
        <w:t xml:space="preserve"> - фактически сложившееся в отчетном году значение количества субъектов малого и </w:t>
      </w:r>
      <w:r>
        <w:lastRenderedPageBreak/>
        <w:t>среднего предпринимательства, а также резидентов промышленных парков, технопарков, которым обеспечено оказание комплексных услуг на единой площадке региональной инфраструктуры поддержки бизнеса, в том числе федеральными институтами развития (центрами компетенций), по единым требованиям к оказанию поддержки (количество субъектов малого и среднего предпринимательства, получивших комплексные услуги), тыс. ед.;</w:t>
      </w:r>
    </w:p>
    <w:p w:rsidR="001A43F4" w:rsidRDefault="001A43F4">
      <w:pPr>
        <w:pStyle w:val="ConsPlusNormal"/>
        <w:spacing w:before="220"/>
        <w:ind w:firstLine="540"/>
        <w:jc w:val="both"/>
      </w:pPr>
      <w:r>
        <w:t>С</w:t>
      </w:r>
      <w:r>
        <w:rPr>
          <w:vertAlign w:val="subscript"/>
        </w:rPr>
        <w:t>13пл</w:t>
      </w:r>
      <w:r>
        <w:t xml:space="preserve"> - фактически сложившееся в отчетном году значение количества субъектов малого и среднего предпринимательства, а также резидентов промышленных парков, технопарков, которым обеспечено оказание комплексных услуг на единой площадке региональной инфраструктуры поддержки бизнеса, в том числе федеральными институтами развития (центрами компетенций), по единым требованиям к оказанию поддержки (количество субъектов малого и среднего предпринимательства, получивших комплексные услуги), тыс. ед.;</w:t>
      </w:r>
    </w:p>
    <w:p w:rsidR="001A43F4" w:rsidRDefault="001A43F4">
      <w:pPr>
        <w:pStyle w:val="ConsPlusNormal"/>
        <w:spacing w:before="220"/>
        <w:ind w:firstLine="540"/>
        <w:jc w:val="both"/>
      </w:pPr>
      <w:r>
        <w:t>D</w:t>
      </w:r>
      <w:r>
        <w:rPr>
          <w:vertAlign w:val="subscript"/>
        </w:rPr>
        <w:t>13ф</w:t>
      </w:r>
      <w:r>
        <w:t xml:space="preserve"> - фактически сложившийся в отчетном году объем финансовой поддержки на предоставление поручительств (гарантии) региональными гарантийными организациями (далее - РГО) (объем финансовой поддержки, оказанной субъектам малого и среднего предпринимательства, при гарантийной поддержке РГО), млн. руб.;</w:t>
      </w:r>
    </w:p>
    <w:p w:rsidR="001A43F4" w:rsidRDefault="001A43F4">
      <w:pPr>
        <w:pStyle w:val="ConsPlusNormal"/>
        <w:spacing w:before="220"/>
        <w:ind w:firstLine="540"/>
        <w:jc w:val="both"/>
      </w:pPr>
      <w:r>
        <w:t>D</w:t>
      </w:r>
      <w:r>
        <w:rPr>
          <w:vertAlign w:val="subscript"/>
        </w:rPr>
        <w:t>13пл</w:t>
      </w:r>
      <w:r>
        <w:t xml:space="preserve"> - запланированный на отчетный год объем финансовой поддержки на предоставление поручительств (гарантии) РГО (объем финансовой поддержки, оказанной субъектам малого и среднего предпринимательства, при гарантийной поддержке РГО), млн. руб.</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статистической информации Омскстата, организаций инфраструктуры поддержки субъектов малого и среднего предпринимательства, а также по результатам мониторинга, проводимого Минэкономики. В случае отсутствия сведений Омскстата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jc w:val="both"/>
      </w:pPr>
      <w:r>
        <w:t xml:space="preserve">(п. 13 в ред. </w:t>
      </w:r>
      <w:hyperlink r:id="rId901">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14) степень реализации регионального проекта "Создание условий для легкого старта и комфортного ведения бизнеса".</w:t>
      </w:r>
    </w:p>
    <w:p w:rsidR="001A43F4" w:rsidRDefault="001A43F4">
      <w:pPr>
        <w:pStyle w:val="ConsPlusNormal"/>
        <w:spacing w:before="220"/>
        <w:ind w:firstLine="540"/>
        <w:jc w:val="both"/>
      </w:pPr>
      <w:r>
        <w:t>Ожидаемый результат измеряется в процентах, рассчитывается как среднее арифметическое степеней достижения результатов регионального проекта по следующей формуле:</w:t>
      </w:r>
    </w:p>
    <w:p w:rsidR="001A43F4" w:rsidRDefault="001A43F4">
      <w:pPr>
        <w:pStyle w:val="ConsPlusNormal"/>
        <w:jc w:val="both"/>
      </w:pPr>
    </w:p>
    <w:p w:rsidR="001A43F4" w:rsidRDefault="001A43F4">
      <w:pPr>
        <w:pStyle w:val="ConsPlusNormal"/>
        <w:ind w:firstLine="540"/>
        <w:jc w:val="both"/>
      </w:pPr>
      <w:r>
        <w:rPr>
          <w:noProof/>
          <w:position w:val="-31"/>
        </w:rPr>
        <w:drawing>
          <wp:inline distT="0" distB="0" distL="0" distR="0">
            <wp:extent cx="2305050" cy="53467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05050" cy="534670"/>
                    </a:xfrm>
                    <a:prstGeom prst="rect">
                      <a:avLst/>
                    </a:prstGeom>
                    <a:noFill/>
                    <a:ln>
                      <a:noFill/>
                    </a:ln>
                  </pic:spPr>
                </pic:pic>
              </a:graphicData>
            </a:graphic>
          </wp:inline>
        </w:drawing>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А</w:t>
      </w:r>
      <w:r>
        <w:rPr>
          <w:vertAlign w:val="subscript"/>
        </w:rPr>
        <w:t>14ф</w:t>
      </w:r>
      <w:r>
        <w:t xml:space="preserve"> - фактически сложившееся в отчетном году значение количества уникальных социальных предприятий, включенных в реестр социальных предпринимателей (признанных в установленном законодательством порядке социальными предприятиями), и значение количества индивидуальных предпринимателей в возрасте до 25 лет включительно и юридических лиц, доля (суммарная доля) участия в уставном (складочном, акционерном) капитале которых одного или нескольких физических лиц в возрасте до 25 лет включительно превышает 50 процентов, сведения о которых внесены в единый реестр субъектов малого и среднего предпринимательства, получивших комплекс услуг и (или) финансовую поддержку в виде грантов, ед.;</w:t>
      </w:r>
    </w:p>
    <w:p w:rsidR="001A43F4" w:rsidRDefault="001A43F4">
      <w:pPr>
        <w:pStyle w:val="ConsPlusNormal"/>
        <w:jc w:val="both"/>
      </w:pPr>
      <w:r>
        <w:t xml:space="preserve">(в ред. Постановлений Правительства Омской области от 12.07.2022 </w:t>
      </w:r>
      <w:hyperlink r:id="rId903">
        <w:r>
          <w:rPr>
            <w:color w:val="0000FF"/>
          </w:rPr>
          <w:t>N 373-п</w:t>
        </w:r>
      </w:hyperlink>
      <w:r>
        <w:t xml:space="preserve">, от 20.07.2023 </w:t>
      </w:r>
      <w:hyperlink r:id="rId904">
        <w:r>
          <w:rPr>
            <w:color w:val="0000FF"/>
          </w:rPr>
          <w:t>N 383-п</w:t>
        </w:r>
      </w:hyperlink>
      <w:r>
        <w:t>)</w:t>
      </w:r>
    </w:p>
    <w:p w:rsidR="001A43F4" w:rsidRDefault="001A43F4">
      <w:pPr>
        <w:pStyle w:val="ConsPlusNormal"/>
        <w:spacing w:before="220"/>
        <w:ind w:firstLine="540"/>
        <w:jc w:val="both"/>
      </w:pPr>
      <w:r>
        <w:lastRenderedPageBreak/>
        <w:t>А</w:t>
      </w:r>
      <w:r>
        <w:rPr>
          <w:vertAlign w:val="subscript"/>
        </w:rPr>
        <w:t>14пл</w:t>
      </w:r>
      <w:r>
        <w:t xml:space="preserve"> - запланированное на отчетный год значение количества уникальных социальных предприятий, включенных в реестр социальных предпринимателей (признанных в установленном законодательством порядке социальными предприятиями), и значение количества индивидуальных предпринимателей в возрасте до 25 лет включительно и юридических лиц, доля (суммарная доля) участия в уставном (складочном, акционерном) капитале которых одного или нескольких физических лиц в возрасте до 25 лет включительно превышает 50 процентов, сведения о которых внесены в единый реестр субъектов малого и среднего предпринимательства, получивших комплекс услуг и (или) финансовую поддержку в виде грантов, ед.;</w:t>
      </w:r>
    </w:p>
    <w:p w:rsidR="001A43F4" w:rsidRDefault="001A43F4">
      <w:pPr>
        <w:pStyle w:val="ConsPlusNormal"/>
        <w:jc w:val="both"/>
      </w:pPr>
      <w:r>
        <w:t xml:space="preserve">(в ред. Постановлений Правительства Омской области от 12.07.2022 </w:t>
      </w:r>
      <w:hyperlink r:id="rId905">
        <w:r>
          <w:rPr>
            <w:color w:val="0000FF"/>
          </w:rPr>
          <w:t>N 373-п</w:t>
        </w:r>
      </w:hyperlink>
      <w:r>
        <w:t xml:space="preserve">, от 20.07.2023 </w:t>
      </w:r>
      <w:hyperlink r:id="rId906">
        <w:r>
          <w:rPr>
            <w:color w:val="0000FF"/>
          </w:rPr>
          <w:t>N 383-п</w:t>
        </w:r>
      </w:hyperlink>
      <w:r>
        <w:t>)</w:t>
      </w:r>
    </w:p>
    <w:p w:rsidR="001A43F4" w:rsidRDefault="001A43F4">
      <w:pPr>
        <w:pStyle w:val="ConsPlusNormal"/>
        <w:spacing w:before="220"/>
        <w:ind w:firstLine="540"/>
        <w:jc w:val="both"/>
      </w:pPr>
      <w:r>
        <w:t>В</w:t>
      </w:r>
      <w:r>
        <w:rPr>
          <w:vertAlign w:val="subscript"/>
        </w:rPr>
        <w:t>14ф</w:t>
      </w:r>
      <w:r>
        <w:t xml:space="preserve"> - фактически сложившееся в отчетном году значение количества граждан, желающих вести бизнес, начинающих и действующих предпринимателей, которым предоставлен комплекс услуг, направленных на вовлечение в предпринимательскую деятельность, а также информационно-консультационных и образовательных услуг в офлайн- и онлайн-форматах на единой площадке региональной инфраструктуры поддержки бизнеса по единым требованиям к оказанию поддержки, а также в федеральных институтах развития (центрах компетенций) (ежегодно) (количество уникальных граждан, желающих вести бизнес, начинающих и действующих предпринимателей, получивших услуги), тыс. ед.;</w:t>
      </w:r>
    </w:p>
    <w:p w:rsidR="001A43F4" w:rsidRDefault="001A43F4">
      <w:pPr>
        <w:pStyle w:val="ConsPlusNormal"/>
        <w:spacing w:before="220"/>
        <w:ind w:firstLine="540"/>
        <w:jc w:val="both"/>
      </w:pPr>
      <w:r>
        <w:t>В</w:t>
      </w:r>
      <w:r>
        <w:rPr>
          <w:vertAlign w:val="subscript"/>
        </w:rPr>
        <w:t>14пл</w:t>
      </w:r>
      <w:r>
        <w:t xml:space="preserve"> - запланированное на отчетный год значение количества граждан, желающих вести бизнес, начинающих и действующих предпринимателей, которым предоставлен комплекс услуг, направленных на вовлечение в предпринимательскую деятельность, а также информационно-консультационных и образовательных услуг в офлайн- и онлайн-форматах на единой площадке региональной инфраструктуры поддержки бизнеса по единым требованиям к оказанию поддержки, а также в федеральных институтах развития (центрах компетенций) (ежегодно) (количество уникальных граждан, желающих вести бизнес, начинающих и действующих предпринимателей, получивших услуги), тыс. ед.</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статистической информации Омскстата, Федеральной налоговой службы, а также по результатам мониторинга, проводимого Минэкономики. В случае отсутствия сведений Омскстата, Федеральной налоговой службы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jc w:val="both"/>
      </w:pPr>
      <w:r>
        <w:t xml:space="preserve">(п. 14 в ред. </w:t>
      </w:r>
      <w:hyperlink r:id="rId907">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15) степень реализации регионального проекта "Создание благоприятных условий для осуществления деятельности самозанятыми гражданами".</w:t>
      </w:r>
    </w:p>
    <w:p w:rsidR="001A43F4" w:rsidRDefault="001A43F4">
      <w:pPr>
        <w:pStyle w:val="ConsPlusNormal"/>
        <w:spacing w:before="220"/>
        <w:ind w:firstLine="540"/>
        <w:jc w:val="both"/>
      </w:pPr>
      <w:r>
        <w:t>Ожидаемый результат измеряется в процентах, рассчитывается как среднее арифметическое степеней достижения показателей регионального проекта по следующей формуле:</w:t>
      </w:r>
    </w:p>
    <w:p w:rsidR="001A43F4" w:rsidRDefault="001A43F4">
      <w:pPr>
        <w:pStyle w:val="ConsPlusNormal"/>
        <w:jc w:val="both"/>
      </w:pPr>
    </w:p>
    <w:p w:rsidR="001A43F4" w:rsidRDefault="001A43F4">
      <w:pPr>
        <w:pStyle w:val="ConsPlusNormal"/>
        <w:ind w:firstLine="540"/>
        <w:jc w:val="both"/>
      </w:pPr>
      <w:r>
        <w:rPr>
          <w:noProof/>
          <w:position w:val="-28"/>
        </w:rPr>
        <w:drawing>
          <wp:inline distT="0" distB="0" distL="0" distR="0">
            <wp:extent cx="1383030" cy="502920"/>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83030" cy="502920"/>
                    </a:xfrm>
                    <a:prstGeom prst="rect">
                      <a:avLst/>
                    </a:prstGeom>
                    <a:noFill/>
                    <a:ln>
                      <a:noFill/>
                    </a:ln>
                  </pic:spPr>
                </pic:pic>
              </a:graphicData>
            </a:graphic>
          </wp:inline>
        </w:drawing>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А</w:t>
      </w:r>
      <w:r>
        <w:rPr>
          <w:vertAlign w:val="subscript"/>
        </w:rPr>
        <w:t>15ф</w:t>
      </w:r>
      <w:r>
        <w:t xml:space="preserve"> - фактически сложившееся в отчетном году значение количества самозанятых граждан, которым обеспечено предоставление комплекса информационно-консультационных и образовательных услуг организациями инфраструктуры поддержки малого и среднего предпринимательства и федеральными институтами развития (центрами компетенций) в офлайн- и онлайн-форматах (количество самозанятых граждан, получивших услуги, в том числе прошедших программы обучения), тыс. чел.;</w:t>
      </w:r>
    </w:p>
    <w:p w:rsidR="001A43F4" w:rsidRDefault="001A43F4">
      <w:pPr>
        <w:pStyle w:val="ConsPlusNormal"/>
        <w:spacing w:before="220"/>
        <w:ind w:firstLine="540"/>
        <w:jc w:val="both"/>
      </w:pPr>
      <w:r>
        <w:lastRenderedPageBreak/>
        <w:t>А</w:t>
      </w:r>
      <w:r>
        <w:rPr>
          <w:vertAlign w:val="subscript"/>
        </w:rPr>
        <w:t>15пл</w:t>
      </w:r>
      <w:r>
        <w:t xml:space="preserve"> - запланированное на отчетный год значение количества самозанятых граждан, которым обеспечено предоставление комплекса информационно-консультационных и образовательных услуг организациями инфраструктуры поддержки малого и среднего предпринимательства и федеральными институтами развития (центрами компетенций) в офлайн- и онлайн-форматах (количество самозанятых граждан, получивших услуги, в том числе прошедших программы обучения), тыс. чел.</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статистической информации Омскстата, организаций инфраструктуры поддержки субъектов малого и среднего предпринимательства, а также по результатам мониторинга, проводимого Минэкономики. В случае отсутствия сведений Омскстата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jc w:val="both"/>
      </w:pPr>
      <w:r>
        <w:t xml:space="preserve">(в ред. </w:t>
      </w:r>
      <w:hyperlink r:id="rId909">
        <w:r>
          <w:rPr>
            <w:color w:val="0000FF"/>
          </w:rPr>
          <w:t>Постановления</w:t>
        </w:r>
      </w:hyperlink>
      <w:r>
        <w:t xml:space="preserve"> Правительства Омской области от 22.12.2021 N 631-п)</w:t>
      </w:r>
    </w:p>
    <w:p w:rsidR="001A43F4" w:rsidRDefault="001A43F4">
      <w:pPr>
        <w:pStyle w:val="ConsPlusNormal"/>
        <w:jc w:val="both"/>
      </w:pPr>
      <w:r>
        <w:t xml:space="preserve">(п. 15 в ред. </w:t>
      </w:r>
      <w:hyperlink r:id="rId910">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16) количество субъектов малого и среднего предпринимательства, включая самозанятых граждан, в расчете на 1 тыс. человек населения.</w:t>
      </w:r>
    </w:p>
    <w:p w:rsidR="001A43F4" w:rsidRDefault="001A43F4">
      <w:pPr>
        <w:pStyle w:val="ConsPlusNormal"/>
        <w:spacing w:before="220"/>
        <w:ind w:firstLine="540"/>
        <w:jc w:val="both"/>
      </w:pPr>
      <w:r>
        <w:t>Ожидаемый результат измеряется в единицах и рассчитывается по следующей формуле:</w:t>
      </w:r>
    </w:p>
    <w:p w:rsidR="001A43F4" w:rsidRDefault="001A43F4">
      <w:pPr>
        <w:pStyle w:val="ConsPlusNormal"/>
        <w:jc w:val="both"/>
      </w:pPr>
    </w:p>
    <w:p w:rsidR="001A43F4" w:rsidRDefault="001A43F4">
      <w:pPr>
        <w:pStyle w:val="ConsPlusNormal"/>
        <w:ind w:firstLine="540"/>
        <w:jc w:val="both"/>
      </w:pPr>
      <w:r>
        <w:t>Ор</w:t>
      </w:r>
      <w:r>
        <w:rPr>
          <w:vertAlign w:val="subscript"/>
        </w:rPr>
        <w:t>16</w:t>
      </w:r>
      <w:r>
        <w:t xml:space="preserve"> = А</w:t>
      </w:r>
      <w:r>
        <w:rPr>
          <w:vertAlign w:val="subscript"/>
        </w:rPr>
        <w:t>16n</w:t>
      </w:r>
      <w:r>
        <w:t xml:space="preserve"> / (B</w:t>
      </w:r>
      <w:r>
        <w:rPr>
          <w:vertAlign w:val="subscript"/>
        </w:rPr>
        <w:t>16n</w:t>
      </w:r>
      <w:r>
        <w:t xml:space="preserve"> / 1000),</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А</w:t>
      </w:r>
      <w:r>
        <w:rPr>
          <w:vertAlign w:val="subscript"/>
        </w:rPr>
        <w:t>16n</w:t>
      </w:r>
      <w:r>
        <w:t xml:space="preserve"> - количество субъектов малого и среднего предпринимательства, включая самозанятых граждан, в отчетном году, ед.;</w:t>
      </w:r>
    </w:p>
    <w:p w:rsidR="001A43F4" w:rsidRDefault="001A43F4">
      <w:pPr>
        <w:pStyle w:val="ConsPlusNormal"/>
        <w:spacing w:before="220"/>
        <w:ind w:firstLine="540"/>
        <w:jc w:val="both"/>
      </w:pPr>
      <w:r>
        <w:t>B</w:t>
      </w:r>
      <w:r>
        <w:rPr>
          <w:vertAlign w:val="subscript"/>
        </w:rPr>
        <w:t>16n</w:t>
      </w:r>
      <w:r>
        <w:t xml:space="preserve"> - численность населения Омской области на конец отчетного года, человек.</w:t>
      </w:r>
    </w:p>
    <w:p w:rsidR="001A43F4" w:rsidRDefault="001A43F4">
      <w:pPr>
        <w:pStyle w:val="ConsPlusNormal"/>
        <w:spacing w:before="220"/>
        <w:ind w:firstLine="540"/>
        <w:jc w:val="both"/>
      </w:pPr>
      <w:r>
        <w:t>Количество субъектов малого и среднего предпринимательства, включая самозанятых граждан, в отчетном году рассчитывается по формуле:</w:t>
      </w:r>
    </w:p>
    <w:p w:rsidR="001A43F4" w:rsidRDefault="001A43F4">
      <w:pPr>
        <w:pStyle w:val="ConsPlusNormal"/>
        <w:jc w:val="both"/>
      </w:pPr>
    </w:p>
    <w:p w:rsidR="001A43F4" w:rsidRDefault="001A43F4">
      <w:pPr>
        <w:pStyle w:val="ConsPlusNormal"/>
        <w:ind w:firstLine="540"/>
        <w:jc w:val="both"/>
      </w:pPr>
      <w:r>
        <w:t>А</w:t>
      </w:r>
      <w:r>
        <w:rPr>
          <w:vertAlign w:val="subscript"/>
        </w:rPr>
        <w:t>16n</w:t>
      </w:r>
      <w:r>
        <w:t xml:space="preserve"> = СМСП</w:t>
      </w:r>
      <w:r>
        <w:rPr>
          <w:vertAlign w:val="subscript"/>
        </w:rPr>
        <w:t>16n</w:t>
      </w:r>
      <w:r>
        <w:t xml:space="preserve"> + НПД</w:t>
      </w:r>
      <w:r>
        <w:rPr>
          <w:vertAlign w:val="subscript"/>
        </w:rPr>
        <w:t>16n</w:t>
      </w:r>
      <w:r>
        <w:t>,</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СМСП</w:t>
      </w:r>
      <w:r>
        <w:rPr>
          <w:vertAlign w:val="subscript"/>
        </w:rPr>
        <w:t>16n</w:t>
      </w:r>
      <w:r>
        <w:t xml:space="preserve"> - количество субъектов малого и среднего предпринимательства (включая индивидуальных предпринимателей), учтенных в Едином реестре субъектов малого и среднего предпринимательства по состоянию на 10 января года, следующего за отчетным годом, ед.;</w:t>
      </w:r>
    </w:p>
    <w:p w:rsidR="001A43F4" w:rsidRDefault="001A43F4">
      <w:pPr>
        <w:pStyle w:val="ConsPlusNormal"/>
        <w:spacing w:before="220"/>
        <w:ind w:firstLine="540"/>
        <w:jc w:val="both"/>
      </w:pPr>
      <w:r>
        <w:t>НПД</w:t>
      </w:r>
      <w:r>
        <w:rPr>
          <w:vertAlign w:val="subscript"/>
        </w:rPr>
        <w:t>16n</w:t>
      </w:r>
      <w:r>
        <w:t xml:space="preserve"> - количество самозанятых граждан, зафиксировавших свой статус и применяющих специальный налоговый режим "Налог на профессиональный доход" (за исключением индивидуальных предпринимателей) по состоянию на конец отчетного года, ед.</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информации Федеральной налоговой службы, Омскстата. В случае отсутствия сведений Омскстата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jc w:val="both"/>
      </w:pPr>
      <w:r>
        <w:t xml:space="preserve">(п. 16 введен </w:t>
      </w:r>
      <w:hyperlink r:id="rId911">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17) количество самозанятых граждан, зафиксировавших свой статус и применяющих специальный налоговый режим "Налог на профессиональный доход".</w:t>
      </w:r>
    </w:p>
    <w:p w:rsidR="001A43F4" w:rsidRDefault="001A43F4">
      <w:pPr>
        <w:pStyle w:val="ConsPlusNormal"/>
        <w:spacing w:before="220"/>
        <w:ind w:firstLine="540"/>
        <w:jc w:val="both"/>
      </w:pPr>
      <w:r>
        <w:t xml:space="preserve">Ожидаемый результат измеряется в тыс. единиц и рассчитывается как количество самозанятых граждан, зафиксировавших свой статус и применяющих специальный налоговый </w:t>
      </w:r>
      <w:r>
        <w:lastRenderedPageBreak/>
        <w:t>режим "Налог на профессиональный доход", по состоянию на конец отчетного года.</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информации Федеральной налоговой службы;</w:t>
      </w:r>
    </w:p>
    <w:p w:rsidR="001A43F4" w:rsidRDefault="001A43F4">
      <w:pPr>
        <w:pStyle w:val="ConsPlusNormal"/>
        <w:jc w:val="both"/>
      </w:pPr>
      <w:r>
        <w:t xml:space="preserve">(п. 17 введен </w:t>
      </w:r>
      <w:hyperlink r:id="rId912">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18) количество субъектов малого и среднего предпринимательства, включая самозанятых граждан, получивших поддержку в рамках региональных проектов "Акселерация субъектов малого и среднего предпринимательства", "Создание условий для легкого старта и комфортного ведения бизнеса", "Создание благоприятных условий для осуществления деятельности самозанятыми гражданами".</w:t>
      </w:r>
    </w:p>
    <w:p w:rsidR="001A43F4" w:rsidRDefault="001A43F4">
      <w:pPr>
        <w:pStyle w:val="ConsPlusNormal"/>
        <w:spacing w:before="220"/>
        <w:ind w:firstLine="540"/>
        <w:jc w:val="both"/>
      </w:pPr>
      <w:r>
        <w:t>Ожидаемый результат измеряется в тыс. единиц и рассчитывается по следующей формуле:</w:t>
      </w:r>
    </w:p>
    <w:p w:rsidR="001A43F4" w:rsidRDefault="001A43F4">
      <w:pPr>
        <w:pStyle w:val="ConsPlusNormal"/>
        <w:jc w:val="both"/>
      </w:pPr>
    </w:p>
    <w:p w:rsidR="001A43F4" w:rsidRDefault="001A43F4">
      <w:pPr>
        <w:pStyle w:val="ConsPlusNormal"/>
        <w:ind w:firstLine="540"/>
        <w:jc w:val="both"/>
      </w:pPr>
      <w:r>
        <w:t>Ор</w:t>
      </w:r>
      <w:r>
        <w:rPr>
          <w:vertAlign w:val="subscript"/>
        </w:rPr>
        <w:t>18</w:t>
      </w:r>
      <w:r>
        <w:t xml:space="preserve"> = А</w:t>
      </w:r>
      <w:r>
        <w:rPr>
          <w:vertAlign w:val="subscript"/>
        </w:rPr>
        <w:t>18</w:t>
      </w:r>
      <w:r>
        <w:t xml:space="preserve"> + В</w:t>
      </w:r>
      <w:r>
        <w:rPr>
          <w:vertAlign w:val="subscript"/>
        </w:rPr>
        <w:t>18</w:t>
      </w:r>
      <w:r>
        <w:t xml:space="preserve"> + С</w:t>
      </w:r>
      <w:r>
        <w:rPr>
          <w:vertAlign w:val="subscript"/>
        </w:rPr>
        <w:t>18</w:t>
      </w:r>
      <w:r>
        <w:t>,</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А</w:t>
      </w:r>
      <w:r>
        <w:rPr>
          <w:vertAlign w:val="subscript"/>
        </w:rPr>
        <w:t>18</w:t>
      </w:r>
      <w:r>
        <w:t xml:space="preserve"> - количество субъектов малого и среднего предпринимательства, включая самозанятых граждан, получивших поддержку в рамках регионального проекта "Акселерация субъектов малого и среднего предпринимательства" в отчетном году, тыс. ед.;</w:t>
      </w:r>
    </w:p>
    <w:p w:rsidR="001A43F4" w:rsidRDefault="001A43F4">
      <w:pPr>
        <w:pStyle w:val="ConsPlusNormal"/>
        <w:spacing w:before="220"/>
        <w:ind w:firstLine="540"/>
        <w:jc w:val="both"/>
      </w:pPr>
      <w:r>
        <w:t>В</w:t>
      </w:r>
      <w:r>
        <w:rPr>
          <w:vertAlign w:val="subscript"/>
        </w:rPr>
        <w:t>18</w:t>
      </w:r>
      <w:r>
        <w:t xml:space="preserve"> - количество субъектов малого и среднего предпринимательства, включая самозанятых граждан, получивших поддержку в рамках регионального проекта "Создание условий для легкого старта и комфортного ведения бизнеса", тыс. ед.;</w:t>
      </w:r>
    </w:p>
    <w:p w:rsidR="001A43F4" w:rsidRDefault="001A43F4">
      <w:pPr>
        <w:pStyle w:val="ConsPlusNormal"/>
        <w:spacing w:before="220"/>
        <w:ind w:firstLine="540"/>
        <w:jc w:val="both"/>
      </w:pPr>
      <w:r>
        <w:t>С</w:t>
      </w:r>
      <w:r>
        <w:rPr>
          <w:vertAlign w:val="subscript"/>
        </w:rPr>
        <w:t>18</w:t>
      </w:r>
      <w:r>
        <w:t xml:space="preserve"> - количество субъектов малого и среднего предпринимательства, включая самозанятых граждан, получивших поддержку в рамках регионального проекта "Создание благоприятных условий для осуществления деятельности самозанятыми гражданами", тыс. ед.</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информации организаций инфраструктуры поддержки субъектов малого и среднего предпринимательства, а также по результатам мониторинга, проводимого Минэкономики.</w:t>
      </w:r>
    </w:p>
    <w:p w:rsidR="001A43F4" w:rsidRDefault="001A43F4">
      <w:pPr>
        <w:pStyle w:val="ConsPlusNormal"/>
        <w:jc w:val="both"/>
      </w:pPr>
      <w:r>
        <w:t xml:space="preserve">(п. 18 введен </w:t>
      </w:r>
      <w:hyperlink r:id="rId913">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 xml:space="preserve">16) Исключен. - </w:t>
      </w:r>
      <w:hyperlink r:id="rId914">
        <w:r>
          <w:rPr>
            <w:color w:val="0000FF"/>
          </w:rPr>
          <w:t>Постановление</w:t>
        </w:r>
      </w:hyperlink>
      <w:r>
        <w:t xml:space="preserve"> Правительства Омской области от 04.03.2021 N 73-п.</w:t>
      </w:r>
    </w:p>
    <w:p w:rsidR="001A43F4" w:rsidRDefault="001A43F4">
      <w:pPr>
        <w:pStyle w:val="ConsPlusNormal"/>
        <w:jc w:val="both"/>
      </w:pPr>
    </w:p>
    <w:p w:rsidR="001A43F4" w:rsidRDefault="001A43F4">
      <w:pPr>
        <w:pStyle w:val="ConsPlusTitle"/>
        <w:jc w:val="center"/>
        <w:outlineLvl w:val="2"/>
      </w:pPr>
      <w:r>
        <w:t>Раздел 9. Описание системы управления</w:t>
      </w:r>
    </w:p>
    <w:p w:rsidR="001A43F4" w:rsidRDefault="001A43F4">
      <w:pPr>
        <w:pStyle w:val="ConsPlusTitle"/>
        <w:jc w:val="center"/>
      </w:pPr>
      <w:r>
        <w:t>реализацией подпрограммы</w:t>
      </w:r>
    </w:p>
    <w:p w:rsidR="001A43F4" w:rsidRDefault="001A43F4">
      <w:pPr>
        <w:pStyle w:val="ConsPlusNormal"/>
        <w:jc w:val="both"/>
      </w:pPr>
    </w:p>
    <w:p w:rsidR="001A43F4" w:rsidRDefault="001A43F4">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Минэкономики в соответствии с </w:t>
      </w:r>
      <w:hyperlink w:anchor="P462">
        <w:r>
          <w:rPr>
            <w:color w:val="0000FF"/>
          </w:rPr>
          <w:t>разделом 7</w:t>
        </w:r>
      </w:hyperlink>
      <w:r>
        <w:t xml:space="preserve"> "Описание системы управления реализацией государственной программы" государственной программы.</w:t>
      </w:r>
    </w:p>
    <w:p w:rsidR="001A43F4" w:rsidRDefault="001A43F4">
      <w:pPr>
        <w:pStyle w:val="ConsPlusNormal"/>
        <w:spacing w:before="220"/>
        <w:ind w:firstLine="540"/>
        <w:jc w:val="both"/>
      </w:pPr>
      <w:r>
        <w:t xml:space="preserve">Минэкономики ежеквартально, в срок до 15 числа месяца, следующего за отчетным кварталом, представляет в Министерство финансов Омской области </w:t>
      </w:r>
      <w:hyperlink w:anchor="P4759">
        <w:r>
          <w:rPr>
            <w:color w:val="0000FF"/>
          </w:rPr>
          <w:t>отчет</w:t>
        </w:r>
      </w:hyperlink>
      <w:r>
        <w:t xml:space="preserve"> об использовании средств областного бюджета на предоставление субсидий субъектам малого и среднего предпринимательства и организациям инфраструктуры поддержки субъектов малого и среднего предпринимательства в соответствии с приложением N 16 к подпрограмме.</w:t>
      </w:r>
    </w:p>
    <w:p w:rsidR="001A43F4" w:rsidRDefault="001A43F4">
      <w:pPr>
        <w:pStyle w:val="ConsPlusNormal"/>
        <w:jc w:val="both"/>
      </w:pPr>
      <w:r>
        <w:t xml:space="preserve">(абзац введен </w:t>
      </w:r>
      <w:hyperlink r:id="rId915">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Отчет предоставляется в установленные сроки начиная с квартала, следующего за кварталом, в котором впервые были выделены средства областного бюджета на субсидирование.</w:t>
      </w:r>
    </w:p>
    <w:p w:rsidR="001A43F4" w:rsidRDefault="001A43F4">
      <w:pPr>
        <w:pStyle w:val="ConsPlusNormal"/>
        <w:jc w:val="both"/>
      </w:pPr>
      <w:r>
        <w:t xml:space="preserve">(абзац введен </w:t>
      </w:r>
      <w:hyperlink r:id="rId916">
        <w:r>
          <w:rPr>
            <w:color w:val="0000FF"/>
          </w:rPr>
          <w:t>Постановлением</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Title"/>
        <w:jc w:val="center"/>
        <w:outlineLvl w:val="2"/>
      </w:pPr>
      <w:r>
        <w:t>Раздел 10. Порядок предоставления и распределения субсидий</w:t>
      </w:r>
    </w:p>
    <w:p w:rsidR="001A43F4" w:rsidRDefault="001A43F4">
      <w:pPr>
        <w:pStyle w:val="ConsPlusTitle"/>
        <w:jc w:val="center"/>
      </w:pPr>
      <w:r>
        <w:lastRenderedPageBreak/>
        <w:t>местным бюджетам из областного бюджета для реализации</w:t>
      </w:r>
    </w:p>
    <w:p w:rsidR="001A43F4" w:rsidRDefault="001A43F4">
      <w:pPr>
        <w:pStyle w:val="ConsPlusTitle"/>
        <w:jc w:val="center"/>
      </w:pPr>
      <w:r>
        <w:t>муниципальных программ поддержки малого предпринимательства</w:t>
      </w:r>
    </w:p>
    <w:p w:rsidR="001A43F4" w:rsidRDefault="001A43F4">
      <w:pPr>
        <w:pStyle w:val="ConsPlusTitle"/>
        <w:jc w:val="center"/>
      </w:pPr>
      <w:r>
        <w:t>(далее - субсидии)</w:t>
      </w:r>
    </w:p>
    <w:p w:rsidR="001A43F4" w:rsidRDefault="001A43F4">
      <w:pPr>
        <w:pStyle w:val="ConsPlusNormal"/>
        <w:jc w:val="center"/>
      </w:pPr>
      <w:r>
        <w:t xml:space="preserve">(в ред. </w:t>
      </w:r>
      <w:hyperlink r:id="rId917">
        <w:r>
          <w:rPr>
            <w:color w:val="0000FF"/>
          </w:rPr>
          <w:t>Постановления</w:t>
        </w:r>
      </w:hyperlink>
      <w:r>
        <w:t xml:space="preserve"> Правительства Омской области</w:t>
      </w:r>
    </w:p>
    <w:p w:rsidR="001A43F4" w:rsidRDefault="001A43F4">
      <w:pPr>
        <w:pStyle w:val="ConsPlusNormal"/>
        <w:jc w:val="center"/>
      </w:pPr>
      <w:r>
        <w:t>от 04.03.2021 N 73-п)</w:t>
      </w:r>
    </w:p>
    <w:p w:rsidR="001A43F4" w:rsidRDefault="001A43F4">
      <w:pPr>
        <w:pStyle w:val="ConsPlusNormal"/>
        <w:jc w:val="center"/>
      </w:pPr>
      <w:r>
        <w:t xml:space="preserve">(в ред. </w:t>
      </w:r>
      <w:hyperlink r:id="rId918">
        <w:r>
          <w:rPr>
            <w:color w:val="0000FF"/>
          </w:rPr>
          <w:t>Постановления</w:t>
        </w:r>
      </w:hyperlink>
      <w:r>
        <w:t xml:space="preserve"> Правительства Омской области</w:t>
      </w:r>
    </w:p>
    <w:p w:rsidR="001A43F4" w:rsidRDefault="001A43F4">
      <w:pPr>
        <w:pStyle w:val="ConsPlusNormal"/>
        <w:jc w:val="center"/>
      </w:pPr>
      <w:r>
        <w:t>от 25.02.2020 N 50-п)</w:t>
      </w:r>
    </w:p>
    <w:p w:rsidR="001A43F4" w:rsidRDefault="001A43F4">
      <w:pPr>
        <w:pStyle w:val="ConsPlusNormal"/>
        <w:jc w:val="center"/>
      </w:pPr>
    </w:p>
    <w:p w:rsidR="001A43F4" w:rsidRDefault="001A43F4">
      <w:pPr>
        <w:pStyle w:val="ConsPlusNormal"/>
        <w:ind w:firstLine="540"/>
        <w:jc w:val="both"/>
      </w:pPr>
      <w:r>
        <w:t xml:space="preserve">Абзацы первый - третий исключены. - </w:t>
      </w:r>
      <w:hyperlink r:id="rId919">
        <w:r>
          <w:rPr>
            <w:color w:val="0000FF"/>
          </w:rPr>
          <w:t>Постановление</w:t>
        </w:r>
      </w:hyperlink>
      <w:r>
        <w:t xml:space="preserve"> Правительства Омской области от 04.03.2021 N 73-п.</w:t>
      </w:r>
    </w:p>
    <w:p w:rsidR="001A43F4" w:rsidRDefault="001A43F4">
      <w:pPr>
        <w:pStyle w:val="ConsPlusNormal"/>
        <w:spacing w:before="220"/>
        <w:ind w:firstLine="540"/>
        <w:jc w:val="both"/>
      </w:pPr>
      <w:r>
        <w:t xml:space="preserve">Слова "Подраздел 10.1. Порядок предоставления и распределения субсидий местным бюджетам из областного бюджета для реализации муниципальных программ поддержки малого предпринимательства (далее в настоящем подразделе - субсидии)" исключены. - </w:t>
      </w:r>
      <w:hyperlink r:id="rId920">
        <w:r>
          <w:rPr>
            <w:color w:val="0000FF"/>
          </w:rPr>
          <w:t>Постановление</w:t>
        </w:r>
      </w:hyperlink>
      <w:r>
        <w:t xml:space="preserve"> Правительства Омской области от 04.03.2021 N 73-п.</w:t>
      </w:r>
    </w:p>
    <w:p w:rsidR="001A43F4" w:rsidRDefault="001A43F4">
      <w:pPr>
        <w:pStyle w:val="ConsPlusNormal"/>
        <w:spacing w:before="220"/>
        <w:ind w:firstLine="540"/>
        <w:jc w:val="both"/>
      </w:pPr>
      <w:r>
        <w:t>1. Целью предоставления субсидий является софинансирование расходных обязательств муниципальных образований Омской области (далее - муниципальные образования), возникающих при реализации муниципальных программ поддержки субъектов малого предпринимательства (далее - муниципальные программы) в части выполнения мероприятий по поддержке начинающих субъектов малого предпринимательства (впервые зарегистрированных и действующих менее одного года субъектов малого предпринимательства, включая крестьянские (фермерские) хозяйства и потребительские кооперативы), связанных с реализацией грантовых программ, направленных на стимулирование предпринимательской инициативы (мероприятия, направленные на предоставление средств на условиях долевого финансирования целевых расходов по государственной регистрации юридического лица или индивидуального предпринимателя, расходов, связанных с началом предпринимательской деятельности, выплат по передаче прав на франшизу (паушальный взнос) и приобретение основных средств, в том числе при заключении договора коммерческой концессии, в размере не более 400 тыс. рублей одному субъекту малого предпринимательства (не более 800 тыс. рублей одному субъекту малого предпринимательства - юридическому лицу в случае, когда учредителями впервые созданного юридического лица являются несколько физических лиц, определенных победителями соответствующего отбора на право получения грантов)) (далее - мероприятия по поддержке начинающих предпринимателей).</w:t>
      </w:r>
    </w:p>
    <w:p w:rsidR="001A43F4" w:rsidRDefault="001A43F4">
      <w:pPr>
        <w:pStyle w:val="ConsPlusNormal"/>
        <w:jc w:val="both"/>
      </w:pPr>
      <w:r>
        <w:t xml:space="preserve">(в ред. </w:t>
      </w:r>
      <w:hyperlink r:id="rId921">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bookmarkStart w:id="5" w:name="P1814"/>
      <w:bookmarkEnd w:id="5"/>
      <w:r>
        <w:t xml:space="preserve">2. Условие предоставления субсидии бюджету муниципального образования определено </w:t>
      </w:r>
      <w:hyperlink r:id="rId922">
        <w:r>
          <w:rPr>
            <w:color w:val="0000FF"/>
          </w:rPr>
          <w:t>пунктом 3 статьи 139</w:t>
        </w:r>
      </w:hyperlink>
      <w:r>
        <w:t xml:space="preserve"> Бюджетного кодекса Российской Федерации.</w:t>
      </w:r>
    </w:p>
    <w:p w:rsidR="001A43F4" w:rsidRDefault="001A43F4">
      <w:pPr>
        <w:pStyle w:val="ConsPlusNormal"/>
        <w:jc w:val="both"/>
      </w:pPr>
      <w:r>
        <w:t xml:space="preserve">(п. 2 в ред. </w:t>
      </w:r>
      <w:hyperlink r:id="rId923">
        <w:r>
          <w:rPr>
            <w:color w:val="0000FF"/>
          </w:rPr>
          <w:t>Постановления</w:t>
        </w:r>
      </w:hyperlink>
      <w:r>
        <w:t xml:space="preserve"> Правительства Омской области от 12.07.2022 N 373-п)</w:t>
      </w:r>
    </w:p>
    <w:p w:rsidR="001A43F4" w:rsidRDefault="001A43F4">
      <w:pPr>
        <w:pStyle w:val="ConsPlusNormal"/>
        <w:spacing w:before="220"/>
        <w:ind w:firstLine="540"/>
        <w:jc w:val="both"/>
      </w:pPr>
      <w:r>
        <w:t>3. Дополнительными условиями предоставления субсидий являются:</w:t>
      </w:r>
    </w:p>
    <w:p w:rsidR="001A43F4" w:rsidRDefault="001A43F4">
      <w:pPr>
        <w:pStyle w:val="ConsPlusNormal"/>
        <w:spacing w:before="220"/>
        <w:ind w:firstLine="540"/>
        <w:jc w:val="both"/>
      </w:pPr>
      <w:r>
        <w:t>1) обеспечение муниципальным образованием доли софинансирования мероприятий по поддержке начинающих предпринимателей из бюджета муниципального образования в текущем финансовом году в размере, указанном в соглашении о предоставлении субсидии между Минэкономики и уполномоченным органом местного самоуправления Омской области (далее - Соглашение);</w:t>
      </w:r>
    </w:p>
    <w:p w:rsidR="001A43F4" w:rsidRDefault="001A43F4">
      <w:pPr>
        <w:pStyle w:val="ConsPlusNormal"/>
        <w:jc w:val="both"/>
      </w:pPr>
      <w:r>
        <w:t xml:space="preserve">(пп. 1 в ред. </w:t>
      </w:r>
      <w:hyperlink r:id="rId924">
        <w:r>
          <w:rPr>
            <w:color w:val="0000FF"/>
          </w:rPr>
          <w:t>Постановления</w:t>
        </w:r>
      </w:hyperlink>
      <w:r>
        <w:t xml:space="preserve"> Правительства Омской области от 28.07.2022 N 388-п)</w:t>
      </w:r>
    </w:p>
    <w:p w:rsidR="001A43F4" w:rsidRDefault="001A43F4">
      <w:pPr>
        <w:pStyle w:val="ConsPlusNormal"/>
        <w:spacing w:before="220"/>
        <w:ind w:firstLine="540"/>
        <w:jc w:val="both"/>
      </w:pPr>
      <w:r>
        <w:t>2) фактическое осуществление расходов, предусмотренных заявкой на участие в конкурсном отборе муниципальных образований для предоставления субсидий (далее - отбор), за счет средств бюджета муниципального образования не позднее 31 декабря года предоставления субсидии (с 1 января 2023 года);</w:t>
      </w:r>
    </w:p>
    <w:p w:rsidR="001A43F4" w:rsidRDefault="001A43F4">
      <w:pPr>
        <w:pStyle w:val="ConsPlusNormal"/>
        <w:jc w:val="both"/>
      </w:pPr>
      <w:r>
        <w:t xml:space="preserve">(пп. 2 в ред. </w:t>
      </w:r>
      <w:hyperlink r:id="rId925">
        <w:r>
          <w:rPr>
            <w:color w:val="0000FF"/>
          </w:rPr>
          <w:t>Постановления</w:t>
        </w:r>
      </w:hyperlink>
      <w:r>
        <w:t xml:space="preserve"> Правительства Омской области от 28.07.2022 N 388-п)</w:t>
      </w:r>
    </w:p>
    <w:p w:rsidR="001A43F4" w:rsidRDefault="001A43F4">
      <w:pPr>
        <w:pStyle w:val="ConsPlusNormal"/>
        <w:spacing w:before="220"/>
        <w:ind w:firstLine="540"/>
        <w:jc w:val="both"/>
      </w:pPr>
      <w:r>
        <w:lastRenderedPageBreak/>
        <w:t xml:space="preserve">3) представление отчетности об осуществлении расходов бюджета муниципального образования, в целях софинансирования которых предоставляется субсидия, а также о достижении значений результатов использования субсидии (далее - отчетность) по форме, установленной в соответствии с </w:t>
      </w:r>
      <w:hyperlink r:id="rId926">
        <w:r>
          <w:rPr>
            <w:color w:val="0000FF"/>
          </w:rPr>
          <w:t>приказом</w:t>
        </w:r>
      </w:hyperlink>
      <w:r>
        <w:t xml:space="preserve"> Министерства финансов Омской области от 16 января 2020 года N 5, в срок до 31 числа месяца, следующего за годом предоставления субсидии;</w:t>
      </w:r>
    </w:p>
    <w:p w:rsidR="001A43F4" w:rsidRDefault="001A43F4">
      <w:pPr>
        <w:pStyle w:val="ConsPlusNormal"/>
        <w:jc w:val="both"/>
      </w:pPr>
      <w:r>
        <w:t xml:space="preserve">(в ред. </w:t>
      </w:r>
      <w:hyperlink r:id="rId927">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4) достоверность представленных в Минэкономики документов и отчетности;</w:t>
      </w:r>
    </w:p>
    <w:p w:rsidR="001A43F4" w:rsidRDefault="001A43F4">
      <w:pPr>
        <w:pStyle w:val="ConsPlusNormal"/>
        <w:spacing w:before="220"/>
        <w:ind w:firstLine="540"/>
        <w:jc w:val="both"/>
      </w:pPr>
      <w:r>
        <w:t>5) достижение муниципальным образованием результатов использования субсидии, значения которых установлены Соглашением;</w:t>
      </w:r>
    </w:p>
    <w:p w:rsidR="001A43F4" w:rsidRDefault="001A43F4">
      <w:pPr>
        <w:pStyle w:val="ConsPlusNormal"/>
        <w:spacing w:before="220"/>
        <w:ind w:firstLine="540"/>
        <w:jc w:val="both"/>
      </w:pPr>
      <w:r>
        <w:t>6) предоставление грантов в форме субсидий (далее - грант) начинающим субъектам малого предпринимательства в соответствии с требованиями к порядку предоставления грантов начинающим субъектам малого предпринимательства, установленными в настоящем разделе;</w:t>
      </w:r>
    </w:p>
    <w:p w:rsidR="001A43F4" w:rsidRDefault="001A43F4">
      <w:pPr>
        <w:pStyle w:val="ConsPlusNormal"/>
        <w:jc w:val="both"/>
      </w:pPr>
      <w:r>
        <w:t xml:space="preserve">(пп. 6 в ред. </w:t>
      </w:r>
      <w:hyperlink r:id="rId928">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7) целевое использование предоставленных субсидий.</w:t>
      </w:r>
    </w:p>
    <w:p w:rsidR="001A43F4" w:rsidRDefault="001A43F4">
      <w:pPr>
        <w:pStyle w:val="ConsPlusNormal"/>
        <w:spacing w:before="220"/>
        <w:ind w:firstLine="540"/>
        <w:jc w:val="both"/>
      </w:pPr>
      <w:bookmarkStart w:id="6" w:name="P1828"/>
      <w:bookmarkEnd w:id="6"/>
      <w:r>
        <w:t>4. Критериями отбора являются:</w:t>
      </w:r>
    </w:p>
    <w:p w:rsidR="001A43F4" w:rsidRDefault="001A43F4">
      <w:pPr>
        <w:pStyle w:val="ConsPlusNormal"/>
        <w:spacing w:before="220"/>
        <w:ind w:firstLine="540"/>
        <w:jc w:val="both"/>
      </w:pPr>
      <w:r>
        <w:t xml:space="preserve">1) соответствие условию, предусмотренному </w:t>
      </w:r>
      <w:hyperlink w:anchor="P1814">
        <w:r>
          <w:rPr>
            <w:color w:val="0000FF"/>
          </w:rPr>
          <w:t>пунктом 2</w:t>
        </w:r>
      </w:hyperlink>
      <w:r>
        <w:t xml:space="preserve"> настоящего раздела;</w:t>
      </w:r>
    </w:p>
    <w:p w:rsidR="001A43F4" w:rsidRDefault="001A43F4">
      <w:pPr>
        <w:pStyle w:val="ConsPlusNormal"/>
        <w:jc w:val="both"/>
      </w:pPr>
      <w:r>
        <w:t xml:space="preserve">(в ред. </w:t>
      </w:r>
      <w:hyperlink r:id="rId929">
        <w:r>
          <w:rPr>
            <w:color w:val="0000FF"/>
          </w:rPr>
          <w:t>Постановления</w:t>
        </w:r>
      </w:hyperlink>
      <w:r>
        <w:t xml:space="preserve"> Правительства Омской области от 12.07.2022 N 373-п)</w:t>
      </w:r>
    </w:p>
    <w:p w:rsidR="001A43F4" w:rsidRDefault="001A43F4">
      <w:pPr>
        <w:pStyle w:val="ConsPlusNormal"/>
        <w:spacing w:before="220"/>
        <w:ind w:firstLine="540"/>
        <w:jc w:val="both"/>
      </w:pPr>
      <w:r>
        <w:t>2) наличие утвержденного порядка предоставления грантов начинающим субъектам малого предпринимательства, который предусматривает:</w:t>
      </w:r>
    </w:p>
    <w:p w:rsidR="001A43F4" w:rsidRDefault="001A43F4">
      <w:pPr>
        <w:pStyle w:val="ConsPlusNormal"/>
        <w:spacing w:before="220"/>
        <w:ind w:firstLine="540"/>
        <w:jc w:val="both"/>
      </w:pPr>
      <w:r>
        <w:t>- принятие субъектами малого предпринимательства обязательств по освоению выделенных средств в течение одного календарного года со дня принятия решения о предоставлении гранта в соответствии с целями и в сроки, которые определены бизнес-проектом, по софинансированию расходов на реализацию бизнес-проекта в размере не менее 15 процентов от размера получаемого гранта, а также по возврату средств гранта в соответствующий бюджет в случае их нецелевого использования и несоблюдения сроков реализации бизнес-проекта;</w:t>
      </w:r>
    </w:p>
    <w:p w:rsidR="001A43F4" w:rsidRDefault="001A43F4">
      <w:pPr>
        <w:pStyle w:val="ConsPlusNormal"/>
        <w:spacing w:before="220"/>
        <w:ind w:firstLine="540"/>
        <w:jc w:val="both"/>
      </w:pPr>
      <w:r>
        <w:t>- предоставление грантов после прохождения претендентом (индивидуальным предпринимателем или учредителем(-ями) юридического лица) краткосрочного обучения и при наличии бизнес-проекта (прохождение претендентом (индивидуальным предпринимателем или учредителем(-ями) юридического лица) краткосрочного обучения не требуется для начинающих субъектов малого предпринимательства, имеющих диплом о высшем юридическом и (или) экономическом образовании (прошедших подготовку по соответствующим профилям));</w:t>
      </w:r>
    </w:p>
    <w:p w:rsidR="001A43F4" w:rsidRDefault="001A43F4">
      <w:pPr>
        <w:pStyle w:val="ConsPlusNormal"/>
        <w:spacing w:before="220"/>
        <w:ind w:firstLine="540"/>
        <w:jc w:val="both"/>
      </w:pPr>
      <w:r>
        <w:t>- субсидирование в рамках мероприятий по поддержке начинающих предпринимателей затрат субъектов малого предпринимательства, осуществляющих деятельность в следующих сферах:</w:t>
      </w:r>
    </w:p>
    <w:p w:rsidR="001A43F4" w:rsidRDefault="001A43F4">
      <w:pPr>
        <w:pStyle w:val="ConsPlusNormal"/>
        <w:spacing w:before="220"/>
        <w:ind w:firstLine="540"/>
        <w:jc w:val="both"/>
      </w:pPr>
      <w:r>
        <w:t>обрабатывающие производства;</w:t>
      </w:r>
    </w:p>
    <w:p w:rsidR="001A43F4" w:rsidRDefault="001A43F4">
      <w:pPr>
        <w:pStyle w:val="ConsPlusNormal"/>
        <w:spacing w:before="220"/>
        <w:ind w:firstLine="540"/>
        <w:jc w:val="both"/>
      </w:pPr>
      <w:r>
        <w:t>сельское хозяйство;</w:t>
      </w:r>
    </w:p>
    <w:p w:rsidR="001A43F4" w:rsidRDefault="001A43F4">
      <w:pPr>
        <w:pStyle w:val="ConsPlusNormal"/>
        <w:spacing w:before="220"/>
        <w:ind w:firstLine="540"/>
        <w:jc w:val="both"/>
      </w:pPr>
      <w:r>
        <w:t>туристическая деятельность;</w:t>
      </w:r>
    </w:p>
    <w:p w:rsidR="001A43F4" w:rsidRDefault="001A43F4">
      <w:pPr>
        <w:pStyle w:val="ConsPlusNormal"/>
        <w:spacing w:before="220"/>
        <w:ind w:firstLine="540"/>
        <w:jc w:val="both"/>
      </w:pPr>
      <w:r>
        <w:t>народно-художественные промыслы, ремесленная деятельность;</w:t>
      </w:r>
    </w:p>
    <w:p w:rsidR="001A43F4" w:rsidRDefault="001A43F4">
      <w:pPr>
        <w:pStyle w:val="ConsPlusNormal"/>
        <w:spacing w:before="220"/>
        <w:ind w:firstLine="540"/>
        <w:jc w:val="both"/>
      </w:pPr>
      <w:r>
        <w:t>бытовое обслуживание;</w:t>
      </w:r>
    </w:p>
    <w:p w:rsidR="001A43F4" w:rsidRDefault="001A43F4">
      <w:pPr>
        <w:pStyle w:val="ConsPlusNormal"/>
        <w:spacing w:before="220"/>
        <w:ind w:firstLine="540"/>
        <w:jc w:val="both"/>
      </w:pPr>
      <w:r>
        <w:t>общественное питание;</w:t>
      </w:r>
    </w:p>
    <w:p w:rsidR="001A43F4" w:rsidRDefault="001A43F4">
      <w:pPr>
        <w:pStyle w:val="ConsPlusNormal"/>
        <w:spacing w:before="220"/>
        <w:ind w:firstLine="540"/>
        <w:jc w:val="both"/>
      </w:pPr>
      <w:r>
        <w:lastRenderedPageBreak/>
        <w:t>оказание жилищно-коммунальных услуг;</w:t>
      </w:r>
    </w:p>
    <w:p w:rsidR="001A43F4" w:rsidRDefault="001A43F4">
      <w:pPr>
        <w:pStyle w:val="ConsPlusNormal"/>
        <w:spacing w:before="220"/>
        <w:ind w:firstLine="540"/>
        <w:jc w:val="both"/>
      </w:pPr>
      <w:r>
        <w:t>оказание транспортных услуг;</w:t>
      </w:r>
    </w:p>
    <w:p w:rsidR="001A43F4" w:rsidRDefault="001A43F4">
      <w:pPr>
        <w:pStyle w:val="ConsPlusNormal"/>
        <w:spacing w:before="220"/>
        <w:ind w:firstLine="540"/>
        <w:jc w:val="both"/>
      </w:pPr>
      <w:r>
        <w:t>строительство;</w:t>
      </w:r>
    </w:p>
    <w:p w:rsidR="001A43F4" w:rsidRDefault="001A43F4">
      <w:pPr>
        <w:pStyle w:val="ConsPlusNormal"/>
        <w:spacing w:before="220"/>
        <w:ind w:firstLine="540"/>
        <w:jc w:val="both"/>
      </w:pPr>
      <w:r>
        <w:t>услуги по техническому обслуживанию и ремонту автотранспортных средств;</w:t>
      </w:r>
    </w:p>
    <w:p w:rsidR="001A43F4" w:rsidRDefault="001A43F4">
      <w:pPr>
        <w:pStyle w:val="ConsPlusNormal"/>
        <w:spacing w:before="220"/>
        <w:ind w:firstLine="540"/>
        <w:jc w:val="both"/>
      </w:pPr>
      <w:r>
        <w:t>социальное предпринимательство;</w:t>
      </w:r>
    </w:p>
    <w:p w:rsidR="001A43F4" w:rsidRDefault="001A43F4">
      <w:pPr>
        <w:pStyle w:val="ConsPlusNormal"/>
        <w:spacing w:before="220"/>
        <w:ind w:firstLine="540"/>
        <w:jc w:val="both"/>
      </w:pPr>
      <w:r>
        <w:t>- учет приоритетных целевых групп получателей грантов, к которым относятся:</w:t>
      </w:r>
    </w:p>
    <w:p w:rsidR="001A43F4" w:rsidRDefault="001A43F4">
      <w:pPr>
        <w:pStyle w:val="ConsPlusNormal"/>
        <w:spacing w:before="220"/>
        <w:ind w:firstLine="540"/>
        <w:jc w:val="both"/>
      </w:pPr>
      <w:r>
        <w:t>граждане, признанные в установленном порядке безработными;</w:t>
      </w:r>
    </w:p>
    <w:p w:rsidR="001A43F4" w:rsidRDefault="001A43F4">
      <w:pPr>
        <w:pStyle w:val="ConsPlusNormal"/>
        <w:spacing w:before="220"/>
        <w:ind w:firstLine="540"/>
        <w:jc w:val="both"/>
      </w:pPr>
      <w:r>
        <w:t>молодые семьи, имеющие детей, неполные семьи, многодетные семьи, семьи, воспитывающие детей-инвалидов;</w:t>
      </w:r>
    </w:p>
    <w:p w:rsidR="001A43F4" w:rsidRDefault="001A43F4">
      <w:pPr>
        <w:pStyle w:val="ConsPlusNormal"/>
        <w:jc w:val="both"/>
      </w:pPr>
      <w:r>
        <w:t xml:space="preserve">(в ред. Постановлений Правительства Омской области от 04.03.2021 </w:t>
      </w:r>
      <w:hyperlink r:id="rId930">
        <w:r>
          <w:rPr>
            <w:color w:val="0000FF"/>
          </w:rPr>
          <w:t>N 73-п</w:t>
        </w:r>
      </w:hyperlink>
      <w:r>
        <w:t xml:space="preserve">, от 12.07.2022 </w:t>
      </w:r>
      <w:hyperlink r:id="rId931">
        <w:r>
          <w:rPr>
            <w:color w:val="0000FF"/>
          </w:rPr>
          <w:t>N 373-п</w:t>
        </w:r>
      </w:hyperlink>
      <w:r>
        <w:t>)</w:t>
      </w:r>
    </w:p>
    <w:p w:rsidR="001A43F4" w:rsidRDefault="001A43F4">
      <w:pPr>
        <w:pStyle w:val="ConsPlusNormal"/>
        <w:spacing w:before="220"/>
        <w:ind w:firstLine="540"/>
        <w:jc w:val="both"/>
      </w:pPr>
      <w:r>
        <w:t>работники, находящиеся под угрозой массового увольнения (установление неполного рабочего времени, временная приостановка работ, предоставление отпуска без сохранения заработной платы, мероприятия по высвобождению работников);</w:t>
      </w:r>
    </w:p>
    <w:p w:rsidR="001A43F4" w:rsidRDefault="001A43F4">
      <w:pPr>
        <w:pStyle w:val="ConsPlusNormal"/>
        <w:spacing w:before="220"/>
        <w:ind w:firstLine="540"/>
        <w:jc w:val="both"/>
      </w:pPr>
      <w:r>
        <w:t>инвалиды и иные лица с ограниченными возможностями;</w:t>
      </w:r>
    </w:p>
    <w:p w:rsidR="001A43F4" w:rsidRDefault="001A43F4">
      <w:pPr>
        <w:pStyle w:val="ConsPlusNormal"/>
        <w:spacing w:before="220"/>
        <w:ind w:firstLine="540"/>
        <w:jc w:val="both"/>
      </w:pPr>
      <w:r>
        <w:t>военнослужащие, уволенные в запас в связи с сокращением Вооруженных Сил Российской Федерации;</w:t>
      </w:r>
    </w:p>
    <w:p w:rsidR="001A43F4" w:rsidRDefault="001A43F4">
      <w:pPr>
        <w:pStyle w:val="ConsPlusNormal"/>
        <w:spacing w:before="220"/>
        <w:ind w:firstLine="540"/>
        <w:jc w:val="both"/>
      </w:pPr>
      <w:r>
        <w:t>физические лица в возрасте до 30 лет (включительно);</w:t>
      </w:r>
    </w:p>
    <w:p w:rsidR="001A43F4" w:rsidRDefault="001A43F4">
      <w:pPr>
        <w:pStyle w:val="ConsPlusNormal"/>
        <w:spacing w:before="220"/>
        <w:ind w:firstLine="540"/>
        <w:jc w:val="both"/>
      </w:pPr>
      <w:r>
        <w:t>субъекты малого предпринимательства, относящиеся к субъектам социального предпринимательства;</w:t>
      </w:r>
    </w:p>
    <w:p w:rsidR="001A43F4" w:rsidRDefault="001A43F4">
      <w:pPr>
        <w:pStyle w:val="ConsPlusNormal"/>
        <w:spacing w:before="220"/>
        <w:ind w:firstLine="540"/>
        <w:jc w:val="both"/>
      </w:pPr>
      <w:r>
        <w:t>субъекты малого предпринимательства, осуществляющие деятельность в области народно-художественных промыслов, ремесленной деятельности, сельского и экологического туризма;</w:t>
      </w:r>
    </w:p>
    <w:p w:rsidR="001A43F4" w:rsidRDefault="001A43F4">
      <w:pPr>
        <w:pStyle w:val="ConsPlusNormal"/>
        <w:spacing w:before="220"/>
        <w:ind w:firstLine="540"/>
        <w:jc w:val="both"/>
      </w:pPr>
      <w:r>
        <w:t>- условие о достоверности сведений, содержащихся в документах, представленных для получения гранта;</w:t>
      </w:r>
    </w:p>
    <w:p w:rsidR="001A43F4" w:rsidRDefault="001A43F4">
      <w:pPr>
        <w:pStyle w:val="ConsPlusNormal"/>
        <w:spacing w:before="220"/>
        <w:ind w:firstLine="540"/>
        <w:jc w:val="both"/>
      </w:pPr>
      <w:r>
        <w:t>- выполнение обязанности по представлению документов, подтверждающих полное и целевое использование средств гранта, в установленные соглашением о гранте сроки;</w:t>
      </w:r>
    </w:p>
    <w:p w:rsidR="001A43F4" w:rsidRDefault="001A43F4">
      <w:pPr>
        <w:pStyle w:val="ConsPlusNormal"/>
        <w:spacing w:before="220"/>
        <w:ind w:firstLine="540"/>
        <w:jc w:val="both"/>
      </w:pPr>
      <w:r>
        <w:t>- отсутствие в отношении юридического лица, учредителем (соучредителем) которого выступал получатель гранта, процедур реорганизации, ликвидации, введения в отношении него процедуры банкротства, приостановления деятельности указанного юридического лица в порядке, предусмотренном законодательством Российской Федерации, или непрекращение получателем гранта деятельности в качестве индивидуального предпринимателя в течение срока действия соглашения о гранте;</w:t>
      </w:r>
    </w:p>
    <w:p w:rsidR="001A43F4" w:rsidRDefault="001A43F4">
      <w:pPr>
        <w:pStyle w:val="ConsPlusNormal"/>
        <w:spacing w:before="220"/>
        <w:ind w:firstLine="540"/>
        <w:jc w:val="both"/>
      </w:pPr>
      <w:r>
        <w:t>- фактическое осуществление предпринимательской деятельности в течение срока действия соглашения о гранте;</w:t>
      </w:r>
    </w:p>
    <w:p w:rsidR="001A43F4" w:rsidRDefault="001A43F4">
      <w:pPr>
        <w:pStyle w:val="ConsPlusNormal"/>
        <w:spacing w:before="220"/>
        <w:ind w:firstLine="540"/>
        <w:jc w:val="both"/>
      </w:pPr>
      <w:r>
        <w:t>- обязанность по представлению получателем гранта документов, подтверждающих полное и целевое использование собственных денежных средств в размере не менее 15 процентов от размера гранта;</w:t>
      </w:r>
    </w:p>
    <w:p w:rsidR="001A43F4" w:rsidRDefault="001A43F4">
      <w:pPr>
        <w:pStyle w:val="ConsPlusNormal"/>
        <w:spacing w:before="220"/>
        <w:ind w:firstLine="540"/>
        <w:jc w:val="both"/>
      </w:pPr>
      <w:r>
        <w:t>- наличие у получателя гранта основных средств, приобретенных (оплаченных) за счет средств гранта, и собственных средств в размере не менее 15 процентов от размера гранта;</w:t>
      </w:r>
    </w:p>
    <w:p w:rsidR="001A43F4" w:rsidRDefault="001A43F4">
      <w:pPr>
        <w:pStyle w:val="ConsPlusNormal"/>
        <w:spacing w:before="220"/>
        <w:ind w:firstLine="540"/>
        <w:jc w:val="both"/>
      </w:pPr>
      <w:r>
        <w:lastRenderedPageBreak/>
        <w:t>- достижение получателем гранта результата предоставления гранта.</w:t>
      </w:r>
    </w:p>
    <w:p w:rsidR="001A43F4" w:rsidRDefault="001A43F4">
      <w:pPr>
        <w:pStyle w:val="ConsPlusNormal"/>
        <w:spacing w:before="220"/>
        <w:ind w:firstLine="540"/>
        <w:jc w:val="both"/>
      </w:pPr>
      <w:r>
        <w:t>5. Отбор осуществляется в течение 30 рабочих дней со дня истечения срока представления уполномоченными органами местного самоуправления Омской области заявок на участие в отборе в Минэкономики. Заявки на участие в отборе представляются муниципальными образованиями по каждому мероприятию муниципальной программы отдельно.</w:t>
      </w:r>
    </w:p>
    <w:p w:rsidR="001A43F4" w:rsidRDefault="001A43F4">
      <w:pPr>
        <w:pStyle w:val="ConsPlusNormal"/>
        <w:spacing w:before="220"/>
        <w:ind w:firstLine="540"/>
        <w:jc w:val="both"/>
      </w:pPr>
      <w:r>
        <w:t>Форма и сроки представления заявок на участие в отборе определяются Минэкономики.</w:t>
      </w:r>
    </w:p>
    <w:p w:rsidR="001A43F4" w:rsidRDefault="001A43F4">
      <w:pPr>
        <w:pStyle w:val="ConsPlusNormal"/>
        <w:jc w:val="both"/>
      </w:pPr>
      <w:r>
        <w:t xml:space="preserve">(в ред. </w:t>
      </w:r>
      <w:hyperlink r:id="rId932">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Проведение отбора обеспечивает комиссия по проведению отбора (далее - комиссия), порядок деятельности и состав которой утверждаются Минэкономики.</w:t>
      </w:r>
    </w:p>
    <w:p w:rsidR="001A43F4" w:rsidRDefault="001A43F4">
      <w:pPr>
        <w:pStyle w:val="ConsPlusNormal"/>
        <w:spacing w:before="220"/>
        <w:ind w:firstLine="540"/>
        <w:jc w:val="both"/>
      </w:pPr>
      <w:r>
        <w:t>Результаты отбора оформляются протоколом заседания комиссии.</w:t>
      </w:r>
    </w:p>
    <w:p w:rsidR="001A43F4" w:rsidRDefault="001A43F4">
      <w:pPr>
        <w:pStyle w:val="ConsPlusNormal"/>
        <w:spacing w:before="220"/>
        <w:ind w:firstLine="540"/>
        <w:jc w:val="both"/>
      </w:pPr>
      <w:r>
        <w:t>6. По результатам отбора Минэкономики в течение 10 рабочих дней со дня оформления протокола заседания комиссии принимает решение о предоставлении или об отказе в предоставлении субсидий.</w:t>
      </w:r>
    </w:p>
    <w:p w:rsidR="001A43F4" w:rsidRDefault="001A43F4">
      <w:pPr>
        <w:pStyle w:val="ConsPlusNormal"/>
        <w:spacing w:before="220"/>
        <w:ind w:firstLine="540"/>
        <w:jc w:val="both"/>
      </w:pPr>
      <w:r>
        <w:t>Основаниями для отказа в предоставлении субсидий являются:</w:t>
      </w:r>
    </w:p>
    <w:p w:rsidR="001A43F4" w:rsidRDefault="001A43F4">
      <w:pPr>
        <w:pStyle w:val="ConsPlusNormal"/>
        <w:spacing w:before="220"/>
        <w:ind w:firstLine="540"/>
        <w:jc w:val="both"/>
      </w:pPr>
      <w:r>
        <w:t>1) непредставление документов, необходимых для участия в отборе;</w:t>
      </w:r>
    </w:p>
    <w:p w:rsidR="001A43F4" w:rsidRDefault="001A43F4">
      <w:pPr>
        <w:pStyle w:val="ConsPlusNormal"/>
        <w:spacing w:before="220"/>
        <w:ind w:firstLine="540"/>
        <w:jc w:val="both"/>
      </w:pPr>
      <w:r>
        <w:t xml:space="preserve">2) несоответствие муниципальных образований критериям отбора, установленным </w:t>
      </w:r>
      <w:hyperlink w:anchor="P1828">
        <w:r>
          <w:rPr>
            <w:color w:val="0000FF"/>
          </w:rPr>
          <w:t>пунктом 4</w:t>
        </w:r>
      </w:hyperlink>
      <w:r>
        <w:t xml:space="preserve"> настоящего раздела;</w:t>
      </w:r>
    </w:p>
    <w:p w:rsidR="001A43F4" w:rsidRDefault="001A43F4">
      <w:pPr>
        <w:pStyle w:val="ConsPlusNormal"/>
        <w:jc w:val="both"/>
      </w:pPr>
      <w:r>
        <w:t xml:space="preserve">(в ред. </w:t>
      </w:r>
      <w:hyperlink r:id="rId933">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3) наличие в документах, представленных для участия в отборе, недостоверных сведений.</w:t>
      </w:r>
    </w:p>
    <w:p w:rsidR="001A43F4" w:rsidRDefault="001A43F4">
      <w:pPr>
        <w:pStyle w:val="ConsPlusNormal"/>
        <w:spacing w:before="220"/>
        <w:ind w:firstLine="540"/>
        <w:jc w:val="both"/>
      </w:pPr>
      <w:r>
        <w:t>На основании решения о предоставлении субсидий Минэкономики в течение 10 рабочих дней со дня его принятия подготавливает проект постановления Правительства Омской области о распределении субсидий.</w:t>
      </w:r>
    </w:p>
    <w:p w:rsidR="001A43F4" w:rsidRDefault="001A43F4">
      <w:pPr>
        <w:pStyle w:val="ConsPlusNormal"/>
        <w:spacing w:before="220"/>
        <w:ind w:firstLine="540"/>
        <w:jc w:val="both"/>
      </w:pPr>
      <w:r>
        <w:t>Распределение субсидий утверждается постановлением Правительства Омской области.</w:t>
      </w:r>
    </w:p>
    <w:p w:rsidR="001A43F4" w:rsidRDefault="001A43F4">
      <w:pPr>
        <w:pStyle w:val="ConsPlusNormal"/>
        <w:spacing w:before="220"/>
        <w:ind w:firstLine="540"/>
        <w:jc w:val="both"/>
      </w:pPr>
      <w:r>
        <w:t>7. Перечень документов, представляемых органами местного самоуправления Омской области в целях проведения отбора:</w:t>
      </w:r>
    </w:p>
    <w:p w:rsidR="001A43F4" w:rsidRDefault="001A43F4">
      <w:pPr>
        <w:pStyle w:val="ConsPlusNormal"/>
        <w:spacing w:before="220"/>
        <w:ind w:firstLine="540"/>
        <w:jc w:val="both"/>
      </w:pPr>
      <w:r>
        <w:t>1) заявка на участие в отборе с указанием планируемого к получению размера субсидии;</w:t>
      </w:r>
    </w:p>
    <w:p w:rsidR="001A43F4" w:rsidRDefault="001A43F4">
      <w:pPr>
        <w:pStyle w:val="ConsPlusNormal"/>
        <w:jc w:val="both"/>
      </w:pPr>
      <w:r>
        <w:t xml:space="preserve">(в ред. </w:t>
      </w:r>
      <w:hyperlink r:id="rId934">
        <w:r>
          <w:rPr>
            <w:color w:val="0000FF"/>
          </w:rPr>
          <w:t>Постановления</w:t>
        </w:r>
      </w:hyperlink>
      <w:r>
        <w:t xml:space="preserve"> Правительства Омской области от 28.07.2022 N 388-п)</w:t>
      </w:r>
    </w:p>
    <w:p w:rsidR="001A43F4" w:rsidRDefault="001A43F4">
      <w:pPr>
        <w:pStyle w:val="ConsPlusNormal"/>
        <w:spacing w:before="220"/>
        <w:ind w:firstLine="540"/>
        <w:jc w:val="both"/>
      </w:pPr>
      <w:r>
        <w:t>2) заверенная копия муниципальной программы в соответствующей сфере деятельности, на софинансирование мероприятий которой предоставляется субсидия, мероприятия которой соответствуют требованиям государственной программы, в рамках которой предоставляется субсидия (заверенная выписка из такой муниципальной программы);</w:t>
      </w:r>
    </w:p>
    <w:p w:rsidR="001A43F4" w:rsidRDefault="001A43F4">
      <w:pPr>
        <w:pStyle w:val="ConsPlusNormal"/>
        <w:spacing w:before="220"/>
        <w:ind w:firstLine="540"/>
        <w:jc w:val="both"/>
      </w:pPr>
      <w:r>
        <w:t>3) документ, подтверждающий наличие в бюджете муниципального образования (сводной бюджетной росписи местного бюджета) бюджетных ассигнований на мероприятия по поддержке начинающих предпринимателей муниципальной программы, в том числе на обеспечение доли софинансирования из бюджета муниципального образования, заверенный уполномоченным должностным лицом местной администрации муниципального образования (при наличии);</w:t>
      </w:r>
    </w:p>
    <w:p w:rsidR="001A43F4" w:rsidRDefault="001A43F4">
      <w:pPr>
        <w:pStyle w:val="ConsPlusNormal"/>
        <w:jc w:val="both"/>
      </w:pPr>
      <w:r>
        <w:t xml:space="preserve">(в ред. </w:t>
      </w:r>
      <w:hyperlink r:id="rId935">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4) копия порядка предоставления грантов начинающим субъектам малого предпринимательства, заверенная уполномоченным должностным лицом местной администрации муниципального образования.</w:t>
      </w:r>
    </w:p>
    <w:p w:rsidR="001A43F4" w:rsidRDefault="001A43F4">
      <w:pPr>
        <w:pStyle w:val="ConsPlusNormal"/>
        <w:jc w:val="both"/>
      </w:pPr>
      <w:r>
        <w:t xml:space="preserve">(п. 7 в ред. </w:t>
      </w:r>
      <w:hyperlink r:id="rId936">
        <w:r>
          <w:rPr>
            <w:color w:val="0000FF"/>
          </w:rPr>
          <w:t>Постановления</w:t>
        </w:r>
      </w:hyperlink>
      <w:r>
        <w:t xml:space="preserve"> Правительства Омской области от 12.07.2022 N 373-п)</w:t>
      </w:r>
    </w:p>
    <w:p w:rsidR="001A43F4" w:rsidRDefault="001A43F4">
      <w:pPr>
        <w:pStyle w:val="ConsPlusNormal"/>
        <w:spacing w:before="220"/>
        <w:ind w:firstLine="540"/>
        <w:jc w:val="both"/>
      </w:pPr>
      <w:r>
        <w:lastRenderedPageBreak/>
        <w:t>7.1. Органы местного самоуправления Омской области несут ответственность в соответствии с законодательством за достоверность представляемых ими информации и документов, предусмотренных настоящим разделом.</w:t>
      </w:r>
    </w:p>
    <w:p w:rsidR="001A43F4" w:rsidRDefault="001A43F4">
      <w:pPr>
        <w:pStyle w:val="ConsPlusNormal"/>
        <w:jc w:val="both"/>
      </w:pPr>
      <w:r>
        <w:t xml:space="preserve">(п. 7.1 введен </w:t>
      </w:r>
      <w:hyperlink r:id="rId937">
        <w:r>
          <w:rPr>
            <w:color w:val="0000FF"/>
          </w:rPr>
          <w:t>Постановлением</w:t>
        </w:r>
      </w:hyperlink>
      <w:r>
        <w:t xml:space="preserve"> Правительства Омской области от 12.07.2022 N 373-п)</w:t>
      </w:r>
    </w:p>
    <w:p w:rsidR="001A43F4" w:rsidRDefault="001A43F4">
      <w:pPr>
        <w:pStyle w:val="ConsPlusNormal"/>
        <w:spacing w:before="220"/>
        <w:ind w:firstLine="540"/>
        <w:jc w:val="both"/>
      </w:pPr>
      <w:r>
        <w:t>8. Размер субсидии, предоставляемой i-му муниципальному образованию, рассчитывается по формуле:</w:t>
      </w:r>
    </w:p>
    <w:p w:rsidR="001A43F4" w:rsidRDefault="001A43F4">
      <w:pPr>
        <w:pStyle w:val="ConsPlusNormal"/>
        <w:jc w:val="both"/>
      </w:pPr>
    </w:p>
    <w:p w:rsidR="001A43F4" w:rsidRDefault="001A43F4">
      <w:pPr>
        <w:pStyle w:val="ConsPlusNormal"/>
        <w:ind w:firstLine="540"/>
        <w:jc w:val="both"/>
      </w:pPr>
      <w:r>
        <w:t>Сi = (СОБ / П) x Пi, где:</w:t>
      </w:r>
    </w:p>
    <w:p w:rsidR="001A43F4" w:rsidRDefault="001A43F4">
      <w:pPr>
        <w:pStyle w:val="ConsPlusNormal"/>
        <w:jc w:val="both"/>
      </w:pPr>
    </w:p>
    <w:p w:rsidR="001A43F4" w:rsidRDefault="001A43F4">
      <w:pPr>
        <w:pStyle w:val="ConsPlusNormal"/>
        <w:ind w:firstLine="540"/>
        <w:jc w:val="both"/>
      </w:pPr>
      <w:r>
        <w:t>Сi - размер субсидии, предоставляемой i-му муниципальному образованию, рублей;</w:t>
      </w:r>
    </w:p>
    <w:p w:rsidR="001A43F4" w:rsidRDefault="001A43F4">
      <w:pPr>
        <w:pStyle w:val="ConsPlusNormal"/>
        <w:spacing w:before="220"/>
        <w:ind w:firstLine="540"/>
        <w:jc w:val="both"/>
      </w:pPr>
      <w:r>
        <w:t>СОБ - средства областного бюджета, предусмотренные на софинансирование соответствующих расходов, рублей;</w:t>
      </w:r>
    </w:p>
    <w:p w:rsidR="001A43F4" w:rsidRDefault="001A43F4">
      <w:pPr>
        <w:pStyle w:val="ConsPlusNormal"/>
        <w:spacing w:before="220"/>
        <w:ind w:firstLine="540"/>
        <w:jc w:val="both"/>
      </w:pPr>
      <w:r>
        <w:t>П - суммарный объем средств, планируемых к получению муниципальными образованиями для выполнения мероприятий по поддержке начинающих предпринимателей в текущем финансовом году, указанный в заявках на участие в отборе, рублей;</w:t>
      </w:r>
    </w:p>
    <w:p w:rsidR="001A43F4" w:rsidRDefault="001A43F4">
      <w:pPr>
        <w:pStyle w:val="ConsPlusNormal"/>
        <w:spacing w:before="220"/>
        <w:ind w:firstLine="540"/>
        <w:jc w:val="both"/>
      </w:pPr>
      <w:r>
        <w:t>Пi - объем средств, планируемый к получению i-м муниципальным образованием на реализацию мероприятий по поддержке начинающих предпринимателей в текущем финансовом году, указанный в заявке на участие в отборе, рублей.</w:t>
      </w:r>
    </w:p>
    <w:p w:rsidR="001A43F4" w:rsidRDefault="001A43F4">
      <w:pPr>
        <w:pStyle w:val="ConsPlusNormal"/>
        <w:spacing w:before="220"/>
        <w:ind w:firstLine="540"/>
        <w:jc w:val="both"/>
      </w:pPr>
      <w:r>
        <w:t>В случае если объем средств областного бюджета, предусмотренный на софинансирование соответствующих расходов, превышает суммарный объем средств, планируемый к получению муниципальными образованиями для выполнения мероприятий по поддержке начинающих предпринимателей в текущем финансовом году и указанный в заявках на участие в отборе, размер субсидии, предоставляемый i-му муниципальному образованию, равен объему средств, планируемому к получению i-м муниципальным образованием на реализацию мероприятий по поддержке начинающих предпринимателей в текущем финансовом году, указанному в заявке на участие в отборе.</w:t>
      </w:r>
    </w:p>
    <w:p w:rsidR="001A43F4" w:rsidRDefault="001A43F4">
      <w:pPr>
        <w:pStyle w:val="ConsPlusNormal"/>
        <w:jc w:val="both"/>
      </w:pPr>
      <w:r>
        <w:t xml:space="preserve">(п. 8 в ред. </w:t>
      </w:r>
      <w:hyperlink r:id="rId938">
        <w:r>
          <w:rPr>
            <w:color w:val="0000FF"/>
          </w:rPr>
          <w:t>Постановления</w:t>
        </w:r>
      </w:hyperlink>
      <w:r>
        <w:t xml:space="preserve"> Правительства Омской области от 28.07.2022 N 388-п)</w:t>
      </w:r>
    </w:p>
    <w:p w:rsidR="001A43F4" w:rsidRDefault="001A43F4">
      <w:pPr>
        <w:pStyle w:val="ConsPlusNormal"/>
        <w:spacing w:before="220"/>
        <w:ind w:firstLine="540"/>
        <w:jc w:val="both"/>
      </w:pPr>
      <w:bookmarkStart w:id="7" w:name="P1896"/>
      <w:bookmarkEnd w:id="7"/>
      <w:r>
        <w:t xml:space="preserve">9. Уровень софинансирования расходного обязательства муниципального образования не может превышать предельный уровень софинансирования, ежегодно утверждаемый Правительством Омской области по муниципальным образованиям, за исключением случаев, установленных </w:t>
      </w:r>
      <w:hyperlink r:id="rId939">
        <w:r>
          <w:rPr>
            <w:color w:val="0000FF"/>
          </w:rPr>
          <w:t>Правилами</w:t>
        </w:r>
      </w:hyperlink>
      <w:r>
        <w:t>, устанавливающими общие требования к формированию, предоставлению и распределению субсидий бюджетам муниципальных образований из областного бюджета, а также порядок определения и установления предельного уровня софинансирования из областного бюджета (в процентах) объема расходного обязательства муниципального образования, утвержденными постановлением Правительства Омской области от 27 ноября 2019 года N 382-п.</w:t>
      </w:r>
    </w:p>
    <w:p w:rsidR="001A43F4" w:rsidRDefault="001A43F4">
      <w:pPr>
        <w:pStyle w:val="ConsPlusNormal"/>
        <w:jc w:val="both"/>
      </w:pPr>
      <w:r>
        <w:t xml:space="preserve">(п. 9 в ред. </w:t>
      </w:r>
      <w:hyperlink r:id="rId940">
        <w:r>
          <w:rPr>
            <w:color w:val="0000FF"/>
          </w:rPr>
          <w:t>Постановления</w:t>
        </w:r>
      </w:hyperlink>
      <w:r>
        <w:t xml:space="preserve"> Правительства Омской области от 28.07.2022 N 388-п)</w:t>
      </w:r>
    </w:p>
    <w:p w:rsidR="001A43F4" w:rsidRDefault="001A43F4">
      <w:pPr>
        <w:pStyle w:val="ConsPlusNormal"/>
        <w:spacing w:before="220"/>
        <w:ind w:firstLine="540"/>
        <w:jc w:val="both"/>
      </w:pPr>
      <w:r>
        <w:t>10. Уровень софинансирования определяется по формуле:</w:t>
      </w:r>
    </w:p>
    <w:p w:rsidR="001A43F4" w:rsidRDefault="001A43F4">
      <w:pPr>
        <w:pStyle w:val="ConsPlusNormal"/>
        <w:jc w:val="both"/>
      </w:pPr>
    </w:p>
    <w:p w:rsidR="001A43F4" w:rsidRDefault="001A43F4">
      <w:pPr>
        <w:pStyle w:val="ConsPlusNormal"/>
        <w:ind w:firstLine="540"/>
        <w:jc w:val="both"/>
      </w:pPr>
      <w:r>
        <w:t>УСОi = 100% - (Пi / Сi) x 100%, где:</w:t>
      </w:r>
    </w:p>
    <w:p w:rsidR="001A43F4" w:rsidRDefault="001A43F4">
      <w:pPr>
        <w:pStyle w:val="ConsPlusNormal"/>
        <w:jc w:val="both"/>
      </w:pPr>
      <w:r>
        <w:t xml:space="preserve">(в ред. </w:t>
      </w:r>
      <w:hyperlink r:id="rId941">
        <w:r>
          <w:rPr>
            <w:color w:val="0000FF"/>
          </w:rPr>
          <w:t>Постановления</w:t>
        </w:r>
      </w:hyperlink>
      <w:r>
        <w:t xml:space="preserve"> Правительства Омской области от 28.07.2022 N 388-п)</w:t>
      </w:r>
    </w:p>
    <w:p w:rsidR="001A43F4" w:rsidRDefault="001A43F4">
      <w:pPr>
        <w:pStyle w:val="ConsPlusNormal"/>
        <w:jc w:val="both"/>
      </w:pPr>
    </w:p>
    <w:p w:rsidR="001A43F4" w:rsidRDefault="001A43F4">
      <w:pPr>
        <w:pStyle w:val="ConsPlusNormal"/>
        <w:ind w:firstLine="540"/>
        <w:jc w:val="both"/>
      </w:pPr>
      <w:r>
        <w:t>УСОi - уровень софинансирования для i-го муниципального образования (в процентах);</w:t>
      </w:r>
    </w:p>
    <w:p w:rsidR="001A43F4" w:rsidRDefault="001A43F4">
      <w:pPr>
        <w:pStyle w:val="ConsPlusNormal"/>
        <w:jc w:val="both"/>
      </w:pPr>
      <w:r>
        <w:t xml:space="preserve">(в ред. </w:t>
      </w:r>
      <w:hyperlink r:id="rId942">
        <w:r>
          <w:rPr>
            <w:color w:val="0000FF"/>
          </w:rPr>
          <w:t>Постановления</w:t>
        </w:r>
      </w:hyperlink>
      <w:r>
        <w:t xml:space="preserve"> Правительства Омской области от 28.07.2022 N 388-п)</w:t>
      </w:r>
    </w:p>
    <w:p w:rsidR="001A43F4" w:rsidRDefault="001A43F4">
      <w:pPr>
        <w:pStyle w:val="ConsPlusNormal"/>
        <w:spacing w:before="220"/>
        <w:ind w:firstLine="540"/>
        <w:jc w:val="both"/>
      </w:pPr>
      <w:r>
        <w:t>Пi - объем средств, планируемый к получению i-м муниципальным образованием на реализацию мероприятий по поддержке начинающих предпринимателей в текущем финансовом году, указанный в заявке на участие в отборе, рублей;</w:t>
      </w:r>
    </w:p>
    <w:p w:rsidR="001A43F4" w:rsidRDefault="001A43F4">
      <w:pPr>
        <w:pStyle w:val="ConsPlusNormal"/>
        <w:jc w:val="both"/>
      </w:pPr>
      <w:r>
        <w:lastRenderedPageBreak/>
        <w:t xml:space="preserve">(в ред. </w:t>
      </w:r>
      <w:hyperlink r:id="rId943">
        <w:r>
          <w:rPr>
            <w:color w:val="0000FF"/>
          </w:rPr>
          <w:t>Постановления</w:t>
        </w:r>
      </w:hyperlink>
      <w:r>
        <w:t xml:space="preserve"> Правительства Омской области от 28.07.2022 N 388-п)</w:t>
      </w:r>
    </w:p>
    <w:p w:rsidR="001A43F4" w:rsidRDefault="001A43F4">
      <w:pPr>
        <w:pStyle w:val="ConsPlusNormal"/>
        <w:spacing w:before="220"/>
        <w:ind w:firstLine="540"/>
        <w:jc w:val="both"/>
      </w:pPr>
      <w:r>
        <w:t>Сi - размер субсидии, предоставляемой i-му муниципальному образованию.</w:t>
      </w:r>
    </w:p>
    <w:p w:rsidR="001A43F4" w:rsidRDefault="001A43F4">
      <w:pPr>
        <w:pStyle w:val="ConsPlusNormal"/>
        <w:jc w:val="both"/>
      </w:pPr>
      <w:r>
        <w:t xml:space="preserve">(в ред. </w:t>
      </w:r>
      <w:hyperlink r:id="rId944">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 xml:space="preserve">В случае если расчетное значение уровня софинансирования для i-го муниципального образования превышает предельный уровень софинансирования, ежегодно утверждаемый Правительством Омской области по муниципальным образованиям (за исключением случая, установленного </w:t>
      </w:r>
      <w:hyperlink w:anchor="P1896">
        <w:r>
          <w:rPr>
            <w:color w:val="0000FF"/>
          </w:rPr>
          <w:t>абзацем вторым пункта 9</w:t>
        </w:r>
      </w:hyperlink>
      <w:r>
        <w:t xml:space="preserve"> настоящего раздела), уровень софинансирования определяется исходя из указанного предельного уровня софинансирования.</w:t>
      </w:r>
    </w:p>
    <w:p w:rsidR="001A43F4" w:rsidRDefault="001A43F4">
      <w:pPr>
        <w:pStyle w:val="ConsPlusNormal"/>
        <w:jc w:val="both"/>
      </w:pPr>
      <w:r>
        <w:t xml:space="preserve">(в ред. </w:t>
      </w:r>
      <w:hyperlink r:id="rId945">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Размер субсидии одному муниципальному образованию на реализацию мероприятий по поддержке начинающих предпринимателей муниципальной программы не может превышать 3 000,00 тыс. рублей.</w:t>
      </w:r>
    </w:p>
    <w:p w:rsidR="001A43F4" w:rsidRDefault="001A43F4">
      <w:pPr>
        <w:pStyle w:val="ConsPlusNormal"/>
        <w:jc w:val="both"/>
      </w:pPr>
      <w:r>
        <w:t xml:space="preserve">(в ред. </w:t>
      </w:r>
      <w:hyperlink r:id="rId946">
        <w:r>
          <w:rPr>
            <w:color w:val="0000FF"/>
          </w:rPr>
          <w:t>Постановления</w:t>
        </w:r>
      </w:hyperlink>
      <w:r>
        <w:t xml:space="preserve"> Правительства Омской области от 12.07.2022 N 373-п)</w:t>
      </w:r>
    </w:p>
    <w:p w:rsidR="001A43F4" w:rsidRDefault="001A43F4">
      <w:pPr>
        <w:pStyle w:val="ConsPlusNormal"/>
        <w:spacing w:before="220"/>
        <w:ind w:firstLine="540"/>
        <w:jc w:val="both"/>
      </w:pPr>
      <w:r>
        <w:t>11. Результатами использования субсидии являются:</w:t>
      </w:r>
    </w:p>
    <w:p w:rsidR="001A43F4" w:rsidRDefault="001A43F4">
      <w:pPr>
        <w:pStyle w:val="ConsPlusNormal"/>
        <w:spacing w:before="220"/>
        <w:ind w:firstLine="540"/>
        <w:jc w:val="both"/>
      </w:pPr>
      <w:r>
        <w:t>1) количество субъектов малого предпринимательства, получивших гранты в соответствии с настоящим разделом;</w:t>
      </w:r>
    </w:p>
    <w:p w:rsidR="001A43F4" w:rsidRDefault="001A43F4">
      <w:pPr>
        <w:pStyle w:val="ConsPlusNormal"/>
        <w:jc w:val="both"/>
      </w:pPr>
      <w:r>
        <w:t xml:space="preserve">(в ред. </w:t>
      </w:r>
      <w:hyperlink r:id="rId947">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 принятие субъектами малого предпринимательства обязательства по софинансированию расходов на реализацию бизнес-проекта в размере не менее 15 процентов от размера гранта.</w:t>
      </w:r>
    </w:p>
    <w:p w:rsidR="001A43F4" w:rsidRDefault="001A43F4">
      <w:pPr>
        <w:pStyle w:val="ConsPlusNormal"/>
        <w:spacing w:before="220"/>
        <w:ind w:firstLine="540"/>
        <w:jc w:val="both"/>
      </w:pPr>
      <w:r>
        <w:t>12. Субсидии предоставляются в соответствии со сводной бюджетной росписью и кассовым планом исполнения областного бюджета в пределах лимитов бюджетных обязательств, предусмотренных Минэкономики на текущий финансовый год, на основании заключенного Соглашения.</w:t>
      </w:r>
    </w:p>
    <w:p w:rsidR="001A43F4" w:rsidRDefault="001A43F4">
      <w:pPr>
        <w:pStyle w:val="ConsPlusNormal"/>
        <w:spacing w:before="220"/>
        <w:ind w:firstLine="540"/>
        <w:jc w:val="both"/>
      </w:pPr>
      <w:r>
        <w:t>13. Объем бюджетных ассигнований бюджета муниципального образования на финансовое обеспечение расходного обязательства муниципального образования, софинансируемого за счет субсидии, утверждается решением представительного органа муниципального образования о бюджете муниципального образования (определяется сводной бюджетной росписью местного бюджета) исходя из необходимости достижения установленных Соглашением значений результатов использования субсидии.</w:t>
      </w:r>
    </w:p>
    <w:p w:rsidR="001A43F4" w:rsidRDefault="001A43F4">
      <w:pPr>
        <w:pStyle w:val="ConsPlusNormal"/>
        <w:spacing w:before="220"/>
        <w:ind w:firstLine="540"/>
        <w:jc w:val="both"/>
      </w:pPr>
      <w:r>
        <w:t>Финансирование муниципальными образованиями расходов за счет средств местных бюджетов сверх установленной доли софинансирования из бюджетов муниципальных образований не влечет пропорционального роста уровня софинансирования.</w:t>
      </w:r>
    </w:p>
    <w:p w:rsidR="001A43F4" w:rsidRDefault="001A43F4">
      <w:pPr>
        <w:pStyle w:val="ConsPlusNormal"/>
        <w:spacing w:before="220"/>
        <w:ind w:firstLine="540"/>
        <w:jc w:val="both"/>
      </w:pPr>
      <w:r>
        <w:t>14. Перечисление субсидий на счета муниципальных образований осуществляется в соответствии с законодательством в порядке и сроки, установленные Соглашением.</w:t>
      </w:r>
    </w:p>
    <w:p w:rsidR="001A43F4" w:rsidRDefault="001A43F4">
      <w:pPr>
        <w:pStyle w:val="ConsPlusNormal"/>
        <w:spacing w:before="220"/>
        <w:ind w:firstLine="540"/>
        <w:jc w:val="both"/>
      </w:pPr>
      <w:r>
        <w:t>15. Оценка эффективности использования субсидий осуществляется на основании анализа представленной муниципальными образованиями отчетности путем расчета процента исполнения установленных Соглашением значений результатов использования субсидии по формуле:</w:t>
      </w:r>
    </w:p>
    <w:p w:rsidR="001A43F4" w:rsidRDefault="001A43F4">
      <w:pPr>
        <w:pStyle w:val="ConsPlusNormal"/>
        <w:jc w:val="both"/>
      </w:pPr>
    </w:p>
    <w:p w:rsidR="001A43F4" w:rsidRDefault="001A43F4">
      <w:pPr>
        <w:pStyle w:val="ConsPlusNormal"/>
        <w:ind w:firstLine="540"/>
        <w:jc w:val="both"/>
      </w:pPr>
      <w:r>
        <w:t>Эиi = M / N x 100%, где:</w:t>
      </w:r>
    </w:p>
    <w:p w:rsidR="001A43F4" w:rsidRDefault="001A43F4">
      <w:pPr>
        <w:pStyle w:val="ConsPlusNormal"/>
        <w:jc w:val="both"/>
      </w:pPr>
    </w:p>
    <w:p w:rsidR="001A43F4" w:rsidRDefault="001A43F4">
      <w:pPr>
        <w:pStyle w:val="ConsPlusNormal"/>
        <w:ind w:firstLine="540"/>
        <w:jc w:val="both"/>
      </w:pPr>
      <w:r>
        <w:t>Эиi - эффективность использования субсидии i-м муниципальным образованием;</w:t>
      </w:r>
    </w:p>
    <w:p w:rsidR="001A43F4" w:rsidRDefault="001A43F4">
      <w:pPr>
        <w:pStyle w:val="ConsPlusNormal"/>
        <w:spacing w:before="220"/>
        <w:ind w:firstLine="540"/>
        <w:jc w:val="both"/>
      </w:pPr>
      <w:r>
        <w:t>M - значения результатов использования субсидии, фактически достигнутые муниципальным образованием по состоянию на 31 декабря года предоставления субсидии;</w:t>
      </w:r>
    </w:p>
    <w:p w:rsidR="001A43F4" w:rsidRDefault="001A43F4">
      <w:pPr>
        <w:pStyle w:val="ConsPlusNormal"/>
        <w:spacing w:before="220"/>
        <w:ind w:firstLine="540"/>
        <w:jc w:val="both"/>
      </w:pPr>
      <w:r>
        <w:lastRenderedPageBreak/>
        <w:t>N - значения результатов использования субсидии, установленные Соглашением.</w:t>
      </w:r>
    </w:p>
    <w:p w:rsidR="001A43F4" w:rsidRDefault="001A43F4">
      <w:pPr>
        <w:pStyle w:val="ConsPlusNormal"/>
        <w:spacing w:before="220"/>
        <w:ind w:firstLine="540"/>
        <w:jc w:val="both"/>
      </w:pPr>
      <w:bookmarkStart w:id="8" w:name="P1928"/>
      <w:bookmarkEnd w:id="8"/>
      <w:r>
        <w:t>16. В случае если муниципальным образованием по состоянию на 31 декабря года предоставления субсидии допущены нарушения обязательств по достижению результатов использования субсидии, предусмотренные Соглашением, и в срок до первой даты представления отчетности о достижении значений результатов использования субсидии в соответствии с Соглашением в году, следующем за годом предоставления субсидии, указанные нарушения не устранены, объем средств, подлежащий возврату из бюджета муниципального образования в областной бюджет в срок до 20 мая года, следующего за годом предоставления субсидии, определяется по формуле:</w:t>
      </w:r>
    </w:p>
    <w:p w:rsidR="001A43F4" w:rsidRDefault="001A43F4">
      <w:pPr>
        <w:pStyle w:val="ConsPlusNormal"/>
        <w:jc w:val="both"/>
      </w:pPr>
    </w:p>
    <w:p w:rsidR="001A43F4" w:rsidRDefault="001A43F4">
      <w:pPr>
        <w:pStyle w:val="ConsPlusNormal"/>
        <w:ind w:firstLine="540"/>
        <w:jc w:val="both"/>
      </w:pPr>
      <w:r>
        <w:t>СВi = (Ci x ki x m / n) x 0,1, где:</w:t>
      </w:r>
    </w:p>
    <w:p w:rsidR="001A43F4" w:rsidRDefault="001A43F4">
      <w:pPr>
        <w:pStyle w:val="ConsPlusNormal"/>
        <w:jc w:val="both"/>
      </w:pPr>
    </w:p>
    <w:p w:rsidR="001A43F4" w:rsidRDefault="001A43F4">
      <w:pPr>
        <w:pStyle w:val="ConsPlusNormal"/>
        <w:ind w:firstLine="540"/>
        <w:jc w:val="both"/>
      </w:pPr>
      <w:r>
        <w:t>СВi - объем средств, подлежащий возврату i-м муниципальным образованием в областной бюджет, рублей;</w:t>
      </w:r>
    </w:p>
    <w:p w:rsidR="001A43F4" w:rsidRDefault="001A43F4">
      <w:pPr>
        <w:pStyle w:val="ConsPlusNormal"/>
        <w:spacing w:before="220"/>
        <w:ind w:firstLine="540"/>
        <w:jc w:val="both"/>
      </w:pPr>
      <w:r>
        <w:t>Сi - объем субсидии, фактически предоставленной бюджету i-го муниципального образования в отчетном финансовом году (без учета размера остатка субсидии, не использованного по состоянию на 1 января текущего финансового года);</w:t>
      </w:r>
    </w:p>
    <w:p w:rsidR="001A43F4" w:rsidRDefault="001A43F4">
      <w:pPr>
        <w:pStyle w:val="ConsPlusNormal"/>
        <w:spacing w:before="220"/>
        <w:ind w:firstLine="540"/>
        <w:jc w:val="both"/>
      </w:pPr>
      <w:r>
        <w:t>ki - коэффициент возврата субсидии для i-го муниципального образования;</w:t>
      </w:r>
    </w:p>
    <w:p w:rsidR="001A43F4" w:rsidRDefault="001A43F4">
      <w:pPr>
        <w:pStyle w:val="ConsPlusNormal"/>
        <w:spacing w:before="220"/>
        <w:ind w:firstLine="540"/>
        <w:jc w:val="both"/>
      </w:pPr>
      <w:r>
        <w:t>m - количество t-х результатов использования субсидии, по которым индекс, отражающий уровень недостижения t-го результата использования субсидии, имеет положительное значение;</w:t>
      </w:r>
    </w:p>
    <w:p w:rsidR="001A43F4" w:rsidRDefault="001A43F4">
      <w:pPr>
        <w:pStyle w:val="ConsPlusNormal"/>
        <w:spacing w:before="220"/>
        <w:ind w:firstLine="540"/>
        <w:jc w:val="both"/>
      </w:pPr>
      <w:r>
        <w:t>n - общее количество t-х результатов использования субсидии.</w:t>
      </w:r>
    </w:p>
    <w:p w:rsidR="001A43F4" w:rsidRDefault="001A43F4">
      <w:pPr>
        <w:pStyle w:val="ConsPlusNormal"/>
        <w:spacing w:before="220"/>
        <w:ind w:firstLine="540"/>
        <w:jc w:val="both"/>
      </w:pPr>
      <w:r>
        <w:t>Коэффициент возврата субсидии для i-го муниципального образования определяется по формуле:</w:t>
      </w:r>
    </w:p>
    <w:p w:rsidR="001A43F4" w:rsidRDefault="001A43F4">
      <w:pPr>
        <w:pStyle w:val="ConsPlusNormal"/>
        <w:jc w:val="both"/>
      </w:pPr>
    </w:p>
    <w:p w:rsidR="001A43F4" w:rsidRDefault="001A43F4">
      <w:pPr>
        <w:pStyle w:val="ConsPlusNormal"/>
        <w:ind w:firstLine="540"/>
        <w:jc w:val="both"/>
      </w:pPr>
      <w:r>
        <w:rPr>
          <w:noProof/>
          <w:position w:val="-26"/>
        </w:rPr>
        <w:drawing>
          <wp:inline distT="0" distB="0" distL="0" distR="0">
            <wp:extent cx="1634490" cy="477520"/>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34490" cy="477520"/>
                    </a:xfrm>
                    <a:prstGeom prst="rect">
                      <a:avLst/>
                    </a:prstGeom>
                    <a:noFill/>
                    <a:ln>
                      <a:noFill/>
                    </a:ln>
                  </pic:spPr>
                </pic:pic>
              </a:graphicData>
            </a:graphic>
          </wp:inline>
        </w:drawing>
      </w:r>
    </w:p>
    <w:p w:rsidR="001A43F4" w:rsidRDefault="001A43F4">
      <w:pPr>
        <w:pStyle w:val="ConsPlusNormal"/>
        <w:jc w:val="both"/>
      </w:pPr>
    </w:p>
    <w:p w:rsidR="001A43F4" w:rsidRDefault="001A43F4">
      <w:pPr>
        <w:pStyle w:val="ConsPlusNormal"/>
        <w:ind w:firstLine="540"/>
        <w:jc w:val="both"/>
      </w:pPr>
      <w:r>
        <w:t>Dit - индекс, отражающий уровень недостижения i-м муниципальным образованием t-го результата использования субсидии, определяемый по формуле:</w:t>
      </w:r>
    </w:p>
    <w:p w:rsidR="001A43F4" w:rsidRDefault="001A43F4">
      <w:pPr>
        <w:pStyle w:val="ConsPlusNormal"/>
        <w:spacing w:before="220"/>
        <w:ind w:firstLine="540"/>
        <w:jc w:val="both"/>
      </w:pPr>
      <w:r>
        <w:t>1) для результатов использования субсидии, по которым рост фактического значения отражает большую эффективность использования субсидии:</w:t>
      </w:r>
    </w:p>
    <w:p w:rsidR="001A43F4" w:rsidRDefault="001A43F4">
      <w:pPr>
        <w:pStyle w:val="ConsPlusNormal"/>
        <w:jc w:val="both"/>
      </w:pPr>
    </w:p>
    <w:p w:rsidR="001A43F4" w:rsidRDefault="001A43F4">
      <w:pPr>
        <w:pStyle w:val="ConsPlusNormal"/>
        <w:ind w:firstLine="540"/>
        <w:jc w:val="both"/>
      </w:pPr>
      <w:r>
        <w:t>Dit = 1 - Tit / Sit, где:</w:t>
      </w:r>
    </w:p>
    <w:p w:rsidR="001A43F4" w:rsidRDefault="001A43F4">
      <w:pPr>
        <w:pStyle w:val="ConsPlusNormal"/>
        <w:jc w:val="both"/>
      </w:pPr>
    </w:p>
    <w:p w:rsidR="001A43F4" w:rsidRDefault="001A43F4">
      <w:pPr>
        <w:pStyle w:val="ConsPlusNormal"/>
        <w:ind w:firstLine="540"/>
        <w:jc w:val="both"/>
      </w:pPr>
      <w:r>
        <w:t>Tit - фактическое значение t-го результата использования субсидии по i-му муниципальному образованию на отчетную дату;</w:t>
      </w:r>
    </w:p>
    <w:p w:rsidR="001A43F4" w:rsidRDefault="001A43F4">
      <w:pPr>
        <w:pStyle w:val="ConsPlusNormal"/>
        <w:spacing w:before="220"/>
        <w:ind w:firstLine="540"/>
        <w:jc w:val="both"/>
      </w:pPr>
      <w:r>
        <w:t>Sit - плановое значение t-го результата использования субсидии по i-му муниципальному образованию, установленное Соглашением;</w:t>
      </w:r>
    </w:p>
    <w:p w:rsidR="001A43F4" w:rsidRDefault="001A43F4">
      <w:pPr>
        <w:pStyle w:val="ConsPlusNormal"/>
        <w:spacing w:before="220"/>
        <w:ind w:firstLine="540"/>
        <w:jc w:val="both"/>
      </w:pPr>
      <w:r>
        <w:t>2) для результатов использования субсидии, по которым рост фактического значения отражает меньшую эффективность использования субсидии:</w:t>
      </w:r>
    </w:p>
    <w:p w:rsidR="001A43F4" w:rsidRDefault="001A43F4">
      <w:pPr>
        <w:pStyle w:val="ConsPlusNormal"/>
        <w:jc w:val="both"/>
      </w:pPr>
    </w:p>
    <w:p w:rsidR="001A43F4" w:rsidRDefault="001A43F4">
      <w:pPr>
        <w:pStyle w:val="ConsPlusNormal"/>
        <w:ind w:firstLine="540"/>
        <w:jc w:val="both"/>
      </w:pPr>
      <w:r>
        <w:t>Dit = 1 - Sit / Tit.</w:t>
      </w:r>
    </w:p>
    <w:p w:rsidR="001A43F4" w:rsidRDefault="001A43F4">
      <w:pPr>
        <w:pStyle w:val="ConsPlusNormal"/>
        <w:jc w:val="both"/>
      </w:pPr>
    </w:p>
    <w:p w:rsidR="001A43F4" w:rsidRDefault="001A43F4">
      <w:pPr>
        <w:pStyle w:val="ConsPlusNormal"/>
        <w:ind w:firstLine="540"/>
        <w:jc w:val="both"/>
      </w:pPr>
      <w:bookmarkStart w:id="9" w:name="P1952"/>
      <w:bookmarkEnd w:id="9"/>
      <w:r>
        <w:t xml:space="preserve">17. Расчет объема средств, подлежащих возврату из бюджета муниципального образования в областной бюджет, осуществляется отдельно для каждого мероприятия, в отношении которого допущены нарушения обязательств по достижению результатов использования субсидии, </w:t>
      </w:r>
      <w:r>
        <w:lastRenderedPageBreak/>
        <w:t xml:space="preserve">предусмотренные Соглашением, с учетом применения результатов использования субсидии, предусмотренных для такого мероприятия. Общий объем средств, подлежащих возврату, определяется как сумма объемов средств, подлежащих возврату, для каждого из мероприятий в соответствии с </w:t>
      </w:r>
      <w:hyperlink w:anchor="P1928">
        <w:r>
          <w:rPr>
            <w:color w:val="0000FF"/>
          </w:rPr>
          <w:t>пунктом 16</w:t>
        </w:r>
      </w:hyperlink>
      <w:r>
        <w:t xml:space="preserve"> настоящего раздела, в отношении которых были допущены нарушения.</w:t>
      </w:r>
    </w:p>
    <w:p w:rsidR="001A43F4" w:rsidRDefault="001A43F4">
      <w:pPr>
        <w:pStyle w:val="ConsPlusNormal"/>
        <w:jc w:val="both"/>
      </w:pPr>
      <w:r>
        <w:t xml:space="preserve">(в ред. </w:t>
      </w:r>
      <w:hyperlink r:id="rId949">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 xml:space="preserve">18. Исключен. - </w:t>
      </w:r>
      <w:hyperlink r:id="rId950">
        <w:r>
          <w:rPr>
            <w:color w:val="0000FF"/>
          </w:rPr>
          <w:t>Постановление</w:t>
        </w:r>
      </w:hyperlink>
      <w:r>
        <w:t xml:space="preserve"> Правительства Омской области от 28.07.2022 N 388-п.</w:t>
      </w:r>
    </w:p>
    <w:p w:rsidR="001A43F4" w:rsidRDefault="001A43F4">
      <w:pPr>
        <w:pStyle w:val="ConsPlusNormal"/>
        <w:spacing w:before="220"/>
        <w:ind w:firstLine="540"/>
        <w:jc w:val="both"/>
      </w:pPr>
      <w:r>
        <w:t xml:space="preserve">19. Муниципальное образование освобождается от ответственности, установленной </w:t>
      </w:r>
      <w:hyperlink w:anchor="P1928">
        <w:r>
          <w:rPr>
            <w:color w:val="0000FF"/>
          </w:rPr>
          <w:t>пунктами 16</w:t>
        </w:r>
      </w:hyperlink>
      <w:r>
        <w:t xml:space="preserve"> - </w:t>
      </w:r>
      <w:hyperlink w:anchor="P1952">
        <w:r>
          <w:rPr>
            <w:color w:val="0000FF"/>
          </w:rPr>
          <w:t>17</w:t>
        </w:r>
      </w:hyperlink>
      <w:r>
        <w:t xml:space="preserve"> настоящего раздела, при наличии документально подтвержденного наступления обстоятельств непреодолимой силы, препятствующих исполнению соответствующих обязательств.</w:t>
      </w:r>
    </w:p>
    <w:p w:rsidR="001A43F4" w:rsidRDefault="001A43F4">
      <w:pPr>
        <w:pStyle w:val="ConsPlusNormal"/>
        <w:jc w:val="both"/>
      </w:pPr>
      <w:r>
        <w:t xml:space="preserve">(в ред. Постановлений Правительства Омской области от 04.03.2021 </w:t>
      </w:r>
      <w:hyperlink r:id="rId951">
        <w:r>
          <w:rPr>
            <w:color w:val="0000FF"/>
          </w:rPr>
          <w:t>N 73-п</w:t>
        </w:r>
      </w:hyperlink>
      <w:r>
        <w:t xml:space="preserve">, от 28.07.2022 </w:t>
      </w:r>
      <w:hyperlink r:id="rId952">
        <w:r>
          <w:rPr>
            <w:color w:val="0000FF"/>
          </w:rPr>
          <w:t>N 388-п</w:t>
        </w:r>
      </w:hyperlink>
      <w:r>
        <w:t>)</w:t>
      </w:r>
    </w:p>
    <w:p w:rsidR="001A43F4" w:rsidRDefault="001A43F4">
      <w:pPr>
        <w:pStyle w:val="ConsPlusNormal"/>
        <w:spacing w:before="220"/>
        <w:ind w:firstLine="540"/>
        <w:jc w:val="both"/>
      </w:pPr>
      <w:r>
        <w:t xml:space="preserve">20. В случае отсутствия оснований для освобождения муниципального образования от применения мер ответственности, предусмотренных </w:t>
      </w:r>
      <w:hyperlink w:anchor="P1928">
        <w:r>
          <w:rPr>
            <w:color w:val="0000FF"/>
          </w:rPr>
          <w:t>пунктами 16</w:t>
        </w:r>
      </w:hyperlink>
      <w:r>
        <w:t xml:space="preserve"> - </w:t>
      </w:r>
      <w:hyperlink w:anchor="P1952">
        <w:r>
          <w:rPr>
            <w:color w:val="0000FF"/>
          </w:rPr>
          <w:t>17</w:t>
        </w:r>
      </w:hyperlink>
      <w:r>
        <w:t xml:space="preserve"> настоящего раздела, Минэкономики не позднее 30-го рабочего дня после первой даты представления отчетности о достижении значений результатов использования субсидии в соответствии с Соглашением в году, следующем за годом предоставления субсидии, направляет органу местного самоуправления Омской области требование о возврате из бюджета муниципального образования в областной бюджет объема средств, рассчитанного в соответствии с </w:t>
      </w:r>
      <w:hyperlink w:anchor="P1928">
        <w:r>
          <w:rPr>
            <w:color w:val="0000FF"/>
          </w:rPr>
          <w:t>пунктами 16</w:t>
        </w:r>
      </w:hyperlink>
      <w:r>
        <w:t xml:space="preserve"> - </w:t>
      </w:r>
      <w:hyperlink w:anchor="P1952">
        <w:r>
          <w:rPr>
            <w:color w:val="0000FF"/>
          </w:rPr>
          <w:t>17</w:t>
        </w:r>
      </w:hyperlink>
      <w:r>
        <w:t xml:space="preserve"> настоящего раздела, с указанием сумм, подлежащих возврату, средств и сроков их возврата в соответствии с настоящим разделом (далее - требование о возврате).</w:t>
      </w:r>
    </w:p>
    <w:p w:rsidR="001A43F4" w:rsidRDefault="001A43F4">
      <w:pPr>
        <w:pStyle w:val="ConsPlusNormal"/>
        <w:jc w:val="both"/>
      </w:pPr>
      <w:r>
        <w:t xml:space="preserve">(в ред. Постановлений Правительства Омской области от 04.03.2021 </w:t>
      </w:r>
      <w:hyperlink r:id="rId953">
        <w:r>
          <w:rPr>
            <w:color w:val="0000FF"/>
          </w:rPr>
          <w:t>N 73-п</w:t>
        </w:r>
      </w:hyperlink>
      <w:r>
        <w:t xml:space="preserve">, от 28.07.2022 </w:t>
      </w:r>
      <w:hyperlink r:id="rId954">
        <w:r>
          <w:rPr>
            <w:color w:val="0000FF"/>
          </w:rPr>
          <w:t>N 388-п</w:t>
        </w:r>
      </w:hyperlink>
      <w:r>
        <w:t>)</w:t>
      </w:r>
    </w:p>
    <w:p w:rsidR="001A43F4" w:rsidRDefault="001A43F4">
      <w:pPr>
        <w:pStyle w:val="ConsPlusNormal"/>
        <w:spacing w:before="220"/>
        <w:ind w:firstLine="540"/>
        <w:jc w:val="both"/>
      </w:pPr>
      <w:r>
        <w:t xml:space="preserve">Минэкономики в случае полного или частичного неперечисления сумм, указанных в требовании о возврате, в течение 5 рабочих дней со дня истечения установленных </w:t>
      </w:r>
      <w:hyperlink w:anchor="P1928">
        <w:r>
          <w:rPr>
            <w:color w:val="0000FF"/>
          </w:rPr>
          <w:t>пунктом 16</w:t>
        </w:r>
      </w:hyperlink>
      <w:r>
        <w:t xml:space="preserve"> настоящего раздела сроков для возврата в областной бюджет средств из бюджета муниципального образования представляет информацию о неисполнении требования о возврате в Главное управление финансового контроля Омской области.</w:t>
      </w:r>
    </w:p>
    <w:p w:rsidR="001A43F4" w:rsidRDefault="001A43F4">
      <w:pPr>
        <w:pStyle w:val="ConsPlusNormal"/>
        <w:jc w:val="both"/>
      </w:pPr>
      <w:r>
        <w:t xml:space="preserve">(в ред. Постановлений Правительства Омской области от 04.03.2021 </w:t>
      </w:r>
      <w:hyperlink r:id="rId955">
        <w:r>
          <w:rPr>
            <w:color w:val="0000FF"/>
          </w:rPr>
          <w:t>N 73-п</w:t>
        </w:r>
      </w:hyperlink>
      <w:r>
        <w:t xml:space="preserve">, от 28.07.2022 </w:t>
      </w:r>
      <w:hyperlink r:id="rId956">
        <w:r>
          <w:rPr>
            <w:color w:val="0000FF"/>
          </w:rPr>
          <w:t>N 388-п</w:t>
        </w:r>
      </w:hyperlink>
      <w:r>
        <w:t>)</w:t>
      </w:r>
    </w:p>
    <w:p w:rsidR="001A43F4" w:rsidRDefault="001A43F4">
      <w:pPr>
        <w:pStyle w:val="ConsPlusNormal"/>
        <w:spacing w:before="220"/>
        <w:ind w:firstLine="540"/>
        <w:jc w:val="both"/>
      </w:pPr>
      <w:r>
        <w:t>21. Контроль за соблюдением муниципальными образованиями условий предоставления субсидий, в том числе достижением ими результатов использования субсидий, осуществляет Минэкономики (путем проведения выездных и (или) камеральных проверок), а также орган государственного финансового контроля в соответствии с законодательством.</w:t>
      </w:r>
    </w:p>
    <w:p w:rsidR="001A43F4" w:rsidRDefault="001A43F4">
      <w:pPr>
        <w:pStyle w:val="ConsPlusNormal"/>
        <w:jc w:val="both"/>
      </w:pPr>
    </w:p>
    <w:p w:rsidR="001A43F4" w:rsidRDefault="001A43F4">
      <w:pPr>
        <w:pStyle w:val="ConsPlusTitle"/>
        <w:jc w:val="center"/>
        <w:outlineLvl w:val="3"/>
      </w:pPr>
      <w:r>
        <w:t>Подраздел 10.2. Порядок предоставления и распределения</w:t>
      </w:r>
    </w:p>
    <w:p w:rsidR="001A43F4" w:rsidRDefault="001A43F4">
      <w:pPr>
        <w:pStyle w:val="ConsPlusTitle"/>
        <w:jc w:val="center"/>
      </w:pPr>
      <w:r>
        <w:t>субсидий бюджетам монопрофильных муниципальных образований</w:t>
      </w:r>
    </w:p>
    <w:p w:rsidR="001A43F4" w:rsidRDefault="001A43F4">
      <w:pPr>
        <w:pStyle w:val="ConsPlusTitle"/>
        <w:jc w:val="center"/>
      </w:pPr>
      <w:r>
        <w:t>Омской области (далее в настоящем подразделе - муниципальные</w:t>
      </w:r>
    </w:p>
    <w:p w:rsidR="001A43F4" w:rsidRDefault="001A43F4">
      <w:pPr>
        <w:pStyle w:val="ConsPlusTitle"/>
        <w:jc w:val="center"/>
      </w:pPr>
      <w:r>
        <w:t>образования) на софинансирование мероприятий муниципальных</w:t>
      </w:r>
    </w:p>
    <w:p w:rsidR="001A43F4" w:rsidRDefault="001A43F4">
      <w:pPr>
        <w:pStyle w:val="ConsPlusTitle"/>
        <w:jc w:val="center"/>
      </w:pPr>
      <w:r>
        <w:t>программ (подпрограмм) развития малого и среднего</w:t>
      </w:r>
    </w:p>
    <w:p w:rsidR="001A43F4" w:rsidRDefault="001A43F4">
      <w:pPr>
        <w:pStyle w:val="ConsPlusTitle"/>
        <w:jc w:val="center"/>
      </w:pPr>
      <w:r>
        <w:t>предпринимательства</w:t>
      </w:r>
    </w:p>
    <w:p w:rsidR="001A43F4" w:rsidRDefault="001A43F4">
      <w:pPr>
        <w:pStyle w:val="ConsPlusTitle"/>
        <w:jc w:val="center"/>
      </w:pPr>
      <w:r>
        <w:t>(далее в настоящем подразделе - субсидии)</w:t>
      </w:r>
    </w:p>
    <w:p w:rsidR="001A43F4" w:rsidRDefault="001A43F4">
      <w:pPr>
        <w:pStyle w:val="ConsPlusNormal"/>
        <w:jc w:val="both"/>
      </w:pPr>
    </w:p>
    <w:p w:rsidR="001A43F4" w:rsidRDefault="001A43F4">
      <w:pPr>
        <w:pStyle w:val="ConsPlusNormal"/>
        <w:ind w:firstLine="540"/>
        <w:jc w:val="both"/>
      </w:pPr>
      <w:r>
        <w:t xml:space="preserve">Исключен. - </w:t>
      </w:r>
      <w:hyperlink r:id="rId957">
        <w:r>
          <w:rPr>
            <w:color w:val="0000FF"/>
          </w:rPr>
          <w:t>Постановление</w:t>
        </w:r>
      </w:hyperlink>
      <w:r>
        <w:t xml:space="preserve"> Правительства Омской области от 04.03.2021 N 73-п.</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1</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bookmarkStart w:id="10" w:name="P1983"/>
      <w:bookmarkEnd w:id="10"/>
      <w:r>
        <w:t>ПОРЯДОК</w:t>
      </w:r>
    </w:p>
    <w:p w:rsidR="001A43F4" w:rsidRDefault="001A43F4">
      <w:pPr>
        <w:pStyle w:val="ConsPlusTitle"/>
        <w:jc w:val="center"/>
      </w:pPr>
      <w:r>
        <w:t>предоставления субсидий субъектам малого и среднего</w:t>
      </w:r>
    </w:p>
    <w:p w:rsidR="001A43F4" w:rsidRDefault="001A43F4">
      <w:pPr>
        <w:pStyle w:val="ConsPlusTitle"/>
        <w:jc w:val="center"/>
      </w:pPr>
      <w:r>
        <w:t>предпринимательства в целях создания и (или) развития,</w:t>
      </w:r>
    </w:p>
    <w:p w:rsidR="001A43F4" w:rsidRDefault="001A43F4">
      <w:pPr>
        <w:pStyle w:val="ConsPlusTitle"/>
        <w:jc w:val="center"/>
      </w:pPr>
      <w:r>
        <w:t>и (или) модернизации производства товаров (работ, услуг)</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(в ред. Постановлений Правительства Омской области</w:t>
            </w:r>
          </w:p>
          <w:p w:rsidR="001A43F4" w:rsidRDefault="001A43F4">
            <w:pPr>
              <w:pStyle w:val="ConsPlusNormal"/>
              <w:jc w:val="center"/>
            </w:pPr>
            <w:r>
              <w:rPr>
                <w:color w:val="392C69"/>
              </w:rPr>
              <w:t xml:space="preserve">от 06.08.2014 </w:t>
            </w:r>
            <w:hyperlink r:id="rId958">
              <w:r>
                <w:rPr>
                  <w:color w:val="0000FF"/>
                </w:rPr>
                <w:t>N 164-п</w:t>
              </w:r>
            </w:hyperlink>
            <w:r>
              <w:rPr>
                <w:color w:val="392C69"/>
              </w:rPr>
              <w:t xml:space="preserve">, от 15.10.2014 </w:t>
            </w:r>
            <w:hyperlink r:id="rId959">
              <w:r>
                <w:rPr>
                  <w:color w:val="0000FF"/>
                </w:rPr>
                <w:t>N 251-п</w:t>
              </w:r>
            </w:hyperlink>
            <w:r>
              <w:rPr>
                <w:color w:val="392C69"/>
              </w:rPr>
              <w:t xml:space="preserve">, от 11.03.2015 </w:t>
            </w:r>
            <w:hyperlink r:id="rId960">
              <w:r>
                <w:rPr>
                  <w:color w:val="0000FF"/>
                </w:rPr>
                <w:t>N 39-п</w:t>
              </w:r>
            </w:hyperlink>
            <w:r>
              <w:rPr>
                <w:color w:val="392C69"/>
              </w:rPr>
              <w:t>,</w:t>
            </w:r>
          </w:p>
          <w:p w:rsidR="001A43F4" w:rsidRDefault="001A43F4">
            <w:pPr>
              <w:pStyle w:val="ConsPlusNormal"/>
              <w:jc w:val="center"/>
            </w:pPr>
            <w:r>
              <w:rPr>
                <w:color w:val="392C69"/>
              </w:rPr>
              <w:t xml:space="preserve">от 22.04.2015 </w:t>
            </w:r>
            <w:hyperlink r:id="rId961">
              <w:r>
                <w:rPr>
                  <w:color w:val="0000FF"/>
                </w:rPr>
                <w:t>N 91-п</w:t>
              </w:r>
            </w:hyperlink>
            <w:r>
              <w:rPr>
                <w:color w:val="392C69"/>
              </w:rPr>
              <w:t xml:space="preserve">, от 21.10.2015 </w:t>
            </w:r>
            <w:hyperlink r:id="rId962">
              <w:r>
                <w:rPr>
                  <w:color w:val="0000FF"/>
                </w:rPr>
                <w:t>N 282-п</w:t>
              </w:r>
            </w:hyperlink>
            <w:r>
              <w:rPr>
                <w:color w:val="392C69"/>
              </w:rPr>
              <w:t xml:space="preserve">, от 20.01.2016 </w:t>
            </w:r>
            <w:hyperlink r:id="rId963">
              <w:r>
                <w:rPr>
                  <w:color w:val="0000FF"/>
                </w:rPr>
                <w:t>N 8-п</w:t>
              </w:r>
            </w:hyperlink>
            <w:r>
              <w:rPr>
                <w:color w:val="392C69"/>
              </w:rPr>
              <w:t>,</w:t>
            </w:r>
          </w:p>
          <w:p w:rsidR="001A43F4" w:rsidRDefault="001A43F4">
            <w:pPr>
              <w:pStyle w:val="ConsPlusNormal"/>
              <w:jc w:val="center"/>
            </w:pPr>
            <w:r>
              <w:rPr>
                <w:color w:val="392C69"/>
              </w:rPr>
              <w:t xml:space="preserve">от 06.04.2016 </w:t>
            </w:r>
            <w:hyperlink r:id="rId964">
              <w:r>
                <w:rPr>
                  <w:color w:val="0000FF"/>
                </w:rPr>
                <w:t>N 85-п</w:t>
              </w:r>
            </w:hyperlink>
            <w:r>
              <w:rPr>
                <w:color w:val="392C69"/>
              </w:rPr>
              <w:t xml:space="preserve">, от 31.08.2016 </w:t>
            </w:r>
            <w:hyperlink r:id="rId965">
              <w:r>
                <w:rPr>
                  <w:color w:val="0000FF"/>
                </w:rPr>
                <w:t>N 242-п</w:t>
              </w:r>
            </w:hyperlink>
            <w:r>
              <w:rPr>
                <w:color w:val="392C69"/>
              </w:rPr>
              <w:t xml:space="preserve">, от 27.10.2016 </w:t>
            </w:r>
            <w:hyperlink r:id="rId966">
              <w:r>
                <w:rPr>
                  <w:color w:val="0000FF"/>
                </w:rPr>
                <w:t>N 317-п</w:t>
              </w:r>
            </w:hyperlink>
            <w:r>
              <w:rPr>
                <w:color w:val="392C69"/>
              </w:rPr>
              <w:t>,</w:t>
            </w:r>
          </w:p>
          <w:p w:rsidR="001A43F4" w:rsidRDefault="001A43F4">
            <w:pPr>
              <w:pStyle w:val="ConsPlusNormal"/>
              <w:jc w:val="center"/>
            </w:pPr>
            <w:r>
              <w:rPr>
                <w:color w:val="392C69"/>
              </w:rPr>
              <w:t xml:space="preserve">от 04.10.2017 </w:t>
            </w:r>
            <w:hyperlink r:id="rId967">
              <w:r>
                <w:rPr>
                  <w:color w:val="0000FF"/>
                </w:rPr>
                <w:t>N 285-п</w:t>
              </w:r>
            </w:hyperlink>
            <w:r>
              <w:rPr>
                <w:color w:val="392C69"/>
              </w:rPr>
              <w:t xml:space="preserve">, от 13.12.2017 </w:t>
            </w:r>
            <w:hyperlink r:id="rId968">
              <w:r>
                <w:rPr>
                  <w:color w:val="0000FF"/>
                </w:rPr>
                <w:t>N 384-п</w:t>
              </w:r>
            </w:hyperlink>
            <w:r>
              <w:rPr>
                <w:color w:val="392C69"/>
              </w:rPr>
              <w:t xml:space="preserve">, от 03.05.2018 </w:t>
            </w:r>
            <w:hyperlink r:id="rId969">
              <w:r>
                <w:rPr>
                  <w:color w:val="0000FF"/>
                </w:rPr>
                <w:t>N 123-п</w:t>
              </w:r>
            </w:hyperlink>
            <w:r>
              <w:rPr>
                <w:color w:val="392C69"/>
              </w:rPr>
              <w:t>,</w:t>
            </w:r>
          </w:p>
          <w:p w:rsidR="001A43F4" w:rsidRDefault="001A43F4">
            <w:pPr>
              <w:pStyle w:val="ConsPlusNormal"/>
              <w:jc w:val="center"/>
            </w:pPr>
            <w:r>
              <w:rPr>
                <w:color w:val="392C69"/>
              </w:rPr>
              <w:t xml:space="preserve">от 28.11.2019 </w:t>
            </w:r>
            <w:hyperlink r:id="rId970">
              <w:r>
                <w:rPr>
                  <w:color w:val="0000FF"/>
                </w:rPr>
                <w:t>N 397-п</w:t>
              </w:r>
            </w:hyperlink>
            <w:r>
              <w:rPr>
                <w:color w:val="392C69"/>
              </w:rPr>
              <w:t xml:space="preserve">, от 25.02.2020 </w:t>
            </w:r>
            <w:hyperlink r:id="rId971">
              <w:r>
                <w:rPr>
                  <w:color w:val="0000FF"/>
                </w:rPr>
                <w:t>N 50-п</w:t>
              </w:r>
            </w:hyperlink>
            <w:r>
              <w:rPr>
                <w:color w:val="392C69"/>
              </w:rPr>
              <w:t xml:space="preserve">, от 14.12.2020 </w:t>
            </w:r>
            <w:hyperlink r:id="rId972">
              <w:r>
                <w:rPr>
                  <w:color w:val="0000FF"/>
                </w:rPr>
                <w:t>N 529-п</w:t>
              </w:r>
            </w:hyperlink>
            <w:r>
              <w:rPr>
                <w:color w:val="392C69"/>
              </w:rPr>
              <w:t>,</w:t>
            </w:r>
          </w:p>
          <w:p w:rsidR="001A43F4" w:rsidRDefault="001A43F4">
            <w:pPr>
              <w:pStyle w:val="ConsPlusNormal"/>
              <w:jc w:val="center"/>
            </w:pPr>
            <w:r>
              <w:rPr>
                <w:color w:val="392C69"/>
              </w:rPr>
              <w:t xml:space="preserve">от 09.06.2021 </w:t>
            </w:r>
            <w:hyperlink r:id="rId973">
              <w:r>
                <w:rPr>
                  <w:color w:val="0000FF"/>
                </w:rPr>
                <w:t>N 236-п</w:t>
              </w:r>
            </w:hyperlink>
            <w:r>
              <w:rPr>
                <w:color w:val="392C69"/>
              </w:rPr>
              <w:t xml:space="preserve">, от 18.08.2021 </w:t>
            </w:r>
            <w:hyperlink r:id="rId974">
              <w:r>
                <w:rPr>
                  <w:color w:val="0000FF"/>
                </w:rPr>
                <w:t>N 354-п</w:t>
              </w:r>
            </w:hyperlink>
            <w:r>
              <w:rPr>
                <w:color w:val="392C69"/>
              </w:rPr>
              <w:t xml:space="preserve">, от 09.03.2022 </w:t>
            </w:r>
            <w:hyperlink r:id="rId975">
              <w:r>
                <w:rPr>
                  <w:color w:val="0000FF"/>
                </w:rPr>
                <w:t>N 96-п</w:t>
              </w:r>
            </w:hyperlink>
            <w:r>
              <w:rPr>
                <w:color w:val="392C69"/>
              </w:rPr>
              <w:t>,</w:t>
            </w:r>
          </w:p>
          <w:p w:rsidR="001A43F4" w:rsidRDefault="001A43F4">
            <w:pPr>
              <w:pStyle w:val="ConsPlusNormal"/>
              <w:jc w:val="center"/>
            </w:pPr>
            <w:r>
              <w:rPr>
                <w:color w:val="392C69"/>
              </w:rPr>
              <w:t xml:space="preserve">от 27.04.2022 </w:t>
            </w:r>
            <w:hyperlink r:id="rId976">
              <w:r>
                <w:rPr>
                  <w:color w:val="0000FF"/>
                </w:rPr>
                <w:t>N 207-п</w:t>
              </w:r>
            </w:hyperlink>
            <w:r>
              <w:rPr>
                <w:color w:val="392C69"/>
              </w:rPr>
              <w:t xml:space="preserve">, от 12.07.2022 </w:t>
            </w:r>
            <w:hyperlink r:id="rId977">
              <w:r>
                <w:rPr>
                  <w:color w:val="0000FF"/>
                </w:rPr>
                <w:t>N 373-п</w:t>
              </w:r>
            </w:hyperlink>
            <w:r>
              <w:rPr>
                <w:color w:val="392C69"/>
              </w:rPr>
              <w:t xml:space="preserve">, от 15.12.2022 </w:t>
            </w:r>
            <w:hyperlink r:id="rId978">
              <w:r>
                <w:rPr>
                  <w:color w:val="0000FF"/>
                </w:rPr>
                <w:t>N 743-п</w:t>
              </w:r>
            </w:hyperlink>
            <w:r>
              <w:rPr>
                <w:color w:val="392C69"/>
              </w:rPr>
              <w:t>,</w:t>
            </w:r>
          </w:p>
          <w:p w:rsidR="001A43F4" w:rsidRDefault="001A43F4">
            <w:pPr>
              <w:pStyle w:val="ConsPlusNormal"/>
              <w:jc w:val="center"/>
            </w:pPr>
            <w:r>
              <w:rPr>
                <w:color w:val="392C69"/>
              </w:rPr>
              <w:t xml:space="preserve">от 22.03.2023 </w:t>
            </w:r>
            <w:hyperlink r:id="rId979">
              <w:r>
                <w:rPr>
                  <w:color w:val="0000FF"/>
                </w:rPr>
                <w:t>N 157-п</w:t>
              </w:r>
            </w:hyperlink>
            <w:r>
              <w:rPr>
                <w:color w:val="392C69"/>
              </w:rPr>
              <w:t xml:space="preserve">, от 20.07.2023 </w:t>
            </w:r>
            <w:hyperlink r:id="rId980">
              <w:r>
                <w:rPr>
                  <w:color w:val="0000FF"/>
                </w:rPr>
                <w:t>N 383-п</w:t>
              </w:r>
            </w:hyperlink>
            <w:r>
              <w:rPr>
                <w:color w:val="392C69"/>
              </w:rPr>
              <w:t xml:space="preserve">, от 21.09.2023 </w:t>
            </w:r>
            <w:hyperlink r:id="rId981">
              <w:r>
                <w:rPr>
                  <w:color w:val="0000FF"/>
                </w:rPr>
                <w:t>N 510-п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Title"/>
        <w:jc w:val="center"/>
        <w:outlineLvl w:val="3"/>
      </w:pPr>
      <w:r>
        <w:t>I. Общие положения</w:t>
      </w:r>
    </w:p>
    <w:p w:rsidR="001A43F4" w:rsidRDefault="001A43F4">
      <w:pPr>
        <w:pStyle w:val="ConsPlusNormal"/>
        <w:jc w:val="both"/>
      </w:pPr>
    </w:p>
    <w:p w:rsidR="001A43F4" w:rsidRDefault="001A43F4">
      <w:pPr>
        <w:pStyle w:val="ConsPlusNormal"/>
        <w:ind w:firstLine="540"/>
        <w:jc w:val="both"/>
      </w:pPr>
      <w:r>
        <w:t xml:space="preserve">1. Настоящий Порядок регулирует отношения по предоставлению в соответствии со </w:t>
      </w:r>
      <w:hyperlink r:id="rId982">
        <w:r>
          <w:rPr>
            <w:color w:val="0000FF"/>
          </w:rPr>
          <w:t>статьей 78</w:t>
        </w:r>
      </w:hyperlink>
      <w:r>
        <w:t xml:space="preserve"> Бюджетного кодекса Российской Федерации за счет средств областного бюджета субсидий субъектам малого и среднего предпринимательства, осуществляющим создание и (или) развитие, и (или) модернизацию производства товаров (работ, услуг) (далее соответственно - субъекты малого и среднего предпринимательства, субсидии).</w:t>
      </w:r>
    </w:p>
    <w:p w:rsidR="001A43F4" w:rsidRDefault="001A43F4">
      <w:pPr>
        <w:pStyle w:val="ConsPlusNormal"/>
        <w:jc w:val="both"/>
      </w:pPr>
      <w:r>
        <w:t xml:space="preserve">(в ред. Постановлений Правительства Омской области от 25.02.2020 </w:t>
      </w:r>
      <w:hyperlink r:id="rId983">
        <w:r>
          <w:rPr>
            <w:color w:val="0000FF"/>
          </w:rPr>
          <w:t>N 50-п</w:t>
        </w:r>
      </w:hyperlink>
      <w:r>
        <w:t xml:space="preserve">, от 09.06.2021 </w:t>
      </w:r>
      <w:hyperlink r:id="rId984">
        <w:r>
          <w:rPr>
            <w:color w:val="0000FF"/>
          </w:rPr>
          <w:t>N 236-п</w:t>
        </w:r>
      </w:hyperlink>
      <w:r>
        <w:t>)</w:t>
      </w:r>
    </w:p>
    <w:p w:rsidR="001A43F4" w:rsidRDefault="001A43F4">
      <w:pPr>
        <w:pStyle w:val="ConsPlusNormal"/>
        <w:spacing w:before="220"/>
        <w:ind w:firstLine="540"/>
        <w:jc w:val="both"/>
      </w:pPr>
      <w:r>
        <w:t xml:space="preserve">Абзац исключен. - </w:t>
      </w:r>
      <w:hyperlink r:id="rId985">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(далее - бюджетные ассигнования) на соответствующий финансовый год, является Министерство экономики Омской области (далее - уполномоченный орган).</w:t>
      </w:r>
    </w:p>
    <w:p w:rsidR="001A43F4" w:rsidRDefault="001A43F4">
      <w:pPr>
        <w:pStyle w:val="ConsPlusNormal"/>
        <w:jc w:val="both"/>
      </w:pPr>
      <w:r>
        <w:t xml:space="preserve">(абзац введен </w:t>
      </w:r>
      <w:hyperlink r:id="rId986">
        <w:r>
          <w:rPr>
            <w:color w:val="0000FF"/>
          </w:rPr>
          <w:t>Постановлением</w:t>
        </w:r>
      </w:hyperlink>
      <w:r>
        <w:t xml:space="preserve"> Правительства Омской области от 14.12.2020 N 529-п; в ред. </w:t>
      </w:r>
      <w:hyperlink r:id="rId987">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1" w:name="P2005"/>
      <w:bookmarkEnd w:id="11"/>
      <w:r>
        <w:t xml:space="preserve">2. Целью предоставления субсидий является возмещение субъектам малого и среднего предпринимательства части затрат, связанных с приобретением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относящихся ко второй и выше амортизационным группам </w:t>
      </w:r>
      <w:hyperlink r:id="rId988">
        <w:r>
          <w:rPr>
            <w:color w:val="0000FF"/>
          </w:rPr>
          <w:t>Классификации</w:t>
        </w:r>
      </w:hyperlink>
      <w:r>
        <w:t xml:space="preserve"> основных средств, включаемых в амортизационные группы, утвержденной постановлением Правительства Российской Федерации от 1 января 2002 года N 1 "О Классификации основных средств, включаемых в амортизационные группы", за исключением оборудования, предназначенного для осуществления оптовой и розничной торговой деятельности субъектами малого и среднего предпринимательства (далее - оборудование), в целях создания и (или) развития, и (или) модернизации производства товаров (работ, услуг), что обеспечивает достижение целей подпрограммы "Развитие малого и среднего предпринимательства в Омской области" государственной программы Омской области "Развитие экономического потенциала Омской области".</w:t>
      </w:r>
    </w:p>
    <w:p w:rsidR="001A43F4" w:rsidRDefault="001A43F4">
      <w:pPr>
        <w:pStyle w:val="ConsPlusNormal"/>
        <w:jc w:val="both"/>
      </w:pPr>
      <w:r>
        <w:t xml:space="preserve">(в ред. Постановлений Правительства Омской области от 03.05.2018 </w:t>
      </w:r>
      <w:hyperlink r:id="rId989">
        <w:r>
          <w:rPr>
            <w:color w:val="0000FF"/>
          </w:rPr>
          <w:t>N 123-п</w:t>
        </w:r>
      </w:hyperlink>
      <w:r>
        <w:t xml:space="preserve">, от 28.11.2019 </w:t>
      </w:r>
      <w:hyperlink r:id="rId990">
        <w:r>
          <w:rPr>
            <w:color w:val="0000FF"/>
          </w:rPr>
          <w:t>N 397-п</w:t>
        </w:r>
      </w:hyperlink>
      <w:r>
        <w:t>)</w:t>
      </w:r>
    </w:p>
    <w:p w:rsidR="001A43F4" w:rsidRDefault="001A43F4">
      <w:pPr>
        <w:pStyle w:val="ConsPlusNormal"/>
        <w:spacing w:before="220"/>
        <w:ind w:firstLine="540"/>
        <w:jc w:val="both"/>
      </w:pPr>
      <w:bookmarkStart w:id="12" w:name="P2007"/>
      <w:bookmarkEnd w:id="12"/>
      <w:r>
        <w:t xml:space="preserve">2.1. Сведения о субсидиях размещаются на едином портале бюджетной системы Российской Федерации в информационно-телекоммуникационной сети "Интернет" (далее - единый портал) (в </w:t>
      </w:r>
      <w:r>
        <w:lastRenderedPageBreak/>
        <w:t>разделе единого портала) не позднее 15-го рабочего дня, следующего за днем принятия закона Омской области об областном бюджете (закона Омской области о внесении изменений в закон Омской области об областном бюджете).</w:t>
      </w:r>
    </w:p>
    <w:p w:rsidR="001A43F4" w:rsidRDefault="001A43F4">
      <w:pPr>
        <w:pStyle w:val="ConsPlusNormal"/>
        <w:jc w:val="both"/>
      </w:pPr>
      <w:r>
        <w:t xml:space="preserve">(в ред. Постановлений Правительства Омской области от 09.06.2021 </w:t>
      </w:r>
      <w:hyperlink r:id="rId991">
        <w:r>
          <w:rPr>
            <w:color w:val="0000FF"/>
          </w:rPr>
          <w:t>N 236-п</w:t>
        </w:r>
      </w:hyperlink>
      <w:r>
        <w:t xml:space="preserve">, от 15.12.2022 </w:t>
      </w:r>
      <w:hyperlink r:id="rId992">
        <w:r>
          <w:rPr>
            <w:color w:val="0000FF"/>
          </w:rPr>
          <w:t>N 743-п</w:t>
        </w:r>
      </w:hyperlink>
      <w:r>
        <w:t>)</w:t>
      </w:r>
    </w:p>
    <w:p w:rsidR="001A43F4" w:rsidRDefault="001A43F4">
      <w:pPr>
        <w:pStyle w:val="ConsPlusNormal"/>
        <w:jc w:val="both"/>
      </w:pPr>
    </w:p>
    <w:p w:rsidR="001A43F4" w:rsidRDefault="001A43F4">
      <w:pPr>
        <w:pStyle w:val="ConsPlusTitle"/>
        <w:jc w:val="center"/>
        <w:outlineLvl w:val="3"/>
      </w:pPr>
      <w:r>
        <w:t>II. Порядок проведения отбора субъектов малого и среднего</w:t>
      </w:r>
    </w:p>
    <w:p w:rsidR="001A43F4" w:rsidRDefault="001A43F4">
      <w:pPr>
        <w:pStyle w:val="ConsPlusTitle"/>
        <w:jc w:val="center"/>
      </w:pPr>
      <w:r>
        <w:t>предпринимательства для предоставления субсидии</w:t>
      </w:r>
    </w:p>
    <w:p w:rsidR="001A43F4" w:rsidRDefault="001A43F4">
      <w:pPr>
        <w:pStyle w:val="ConsPlusNormal"/>
        <w:jc w:val="center"/>
      </w:pPr>
      <w:r>
        <w:t xml:space="preserve">(в ред. </w:t>
      </w:r>
      <w:hyperlink r:id="rId993">
        <w:r>
          <w:rPr>
            <w:color w:val="0000FF"/>
          </w:rPr>
          <w:t>Постановления</w:t>
        </w:r>
      </w:hyperlink>
      <w:r>
        <w:t xml:space="preserve"> Правительства Омской области</w:t>
      </w:r>
    </w:p>
    <w:p w:rsidR="001A43F4" w:rsidRDefault="001A43F4">
      <w:pPr>
        <w:pStyle w:val="ConsPlusNormal"/>
        <w:jc w:val="center"/>
      </w:pPr>
      <w:r>
        <w:t>от 14.12.2020 N 529-п)</w:t>
      </w:r>
    </w:p>
    <w:p w:rsidR="001A43F4" w:rsidRDefault="001A43F4">
      <w:pPr>
        <w:pStyle w:val="ConsPlusNormal"/>
        <w:jc w:val="both"/>
      </w:pPr>
    </w:p>
    <w:p w:rsidR="001A43F4" w:rsidRDefault="001A43F4">
      <w:pPr>
        <w:pStyle w:val="ConsPlusNormal"/>
        <w:ind w:firstLine="540"/>
        <w:jc w:val="both"/>
      </w:pPr>
      <w:bookmarkStart w:id="13" w:name="P2015"/>
      <w:bookmarkEnd w:id="13"/>
      <w:r>
        <w:t>3. Отбор субъектов малого и среднего предпринимательства для предоставления субсидии (далее - отбор) проводится в форме запроса предложений на основании предложений (заявок), направленных субъектами малого и среднего предпринимательства для участия в отборе (далее - заявка), исходя из очередности поступления заявок и соответствия субъектов малого и среднего предпринимательства следующим критериям отбора:</w:t>
      </w:r>
    </w:p>
    <w:p w:rsidR="001A43F4" w:rsidRDefault="001A43F4">
      <w:pPr>
        <w:pStyle w:val="ConsPlusNormal"/>
        <w:jc w:val="both"/>
      </w:pPr>
      <w:r>
        <w:t xml:space="preserve">(в ред. </w:t>
      </w:r>
      <w:hyperlink r:id="rId99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Абзац исключен. - </w:t>
      </w:r>
      <w:hyperlink r:id="rId995">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bookmarkStart w:id="14" w:name="P2018"/>
      <w:bookmarkEnd w:id="14"/>
      <w:r>
        <w:t xml:space="preserve">1) отсутствие оснований для отказа в предоставлении государственной поддержки, установленных </w:t>
      </w:r>
      <w:hyperlink r:id="rId996">
        <w:r>
          <w:rPr>
            <w:color w:val="0000FF"/>
          </w:rPr>
          <w:t>частями 3</w:t>
        </w:r>
      </w:hyperlink>
      <w:r>
        <w:t xml:space="preserve"> - </w:t>
      </w:r>
      <w:hyperlink r:id="rId997">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998">
        <w:r>
          <w:rPr>
            <w:color w:val="0000FF"/>
          </w:rPr>
          <w:t>пунктом 1 статьи 78</w:t>
        </w:r>
      </w:hyperlink>
      <w:r>
        <w:t xml:space="preserve"> Бюджетного кодекса Российской Федерации;</w:t>
      </w:r>
    </w:p>
    <w:p w:rsidR="001A43F4" w:rsidRDefault="001A43F4">
      <w:pPr>
        <w:pStyle w:val="ConsPlusNormal"/>
        <w:spacing w:before="220"/>
        <w:ind w:firstLine="540"/>
        <w:jc w:val="both"/>
      </w:pPr>
      <w:r>
        <w:t>2) регистрация и осуществление деятельности на территории Омской области;</w:t>
      </w:r>
    </w:p>
    <w:p w:rsidR="001A43F4" w:rsidRDefault="001A43F4">
      <w:pPr>
        <w:pStyle w:val="ConsPlusNormal"/>
        <w:spacing w:before="220"/>
        <w:ind w:firstLine="540"/>
        <w:jc w:val="both"/>
      </w:pPr>
      <w:r>
        <w:t xml:space="preserve">3) наличие затрат, указанных в </w:t>
      </w:r>
      <w:hyperlink w:anchor="P2005">
        <w:r>
          <w:rPr>
            <w:color w:val="0000FF"/>
          </w:rPr>
          <w:t>пункте 2</w:t>
        </w:r>
      </w:hyperlink>
      <w:r>
        <w:t xml:space="preserve"> настоящего Порядка;</w:t>
      </w:r>
    </w:p>
    <w:p w:rsidR="001A43F4" w:rsidRDefault="001A43F4">
      <w:pPr>
        <w:pStyle w:val="ConsPlusNormal"/>
        <w:spacing w:before="220"/>
        <w:ind w:firstLine="540"/>
        <w:jc w:val="both"/>
      </w:pPr>
      <w:bookmarkStart w:id="15" w:name="P2021"/>
      <w:bookmarkEnd w:id="15"/>
      <w:r>
        <w:t>4) соответствие на дату подачи заявки следующим требованиям:</w:t>
      </w:r>
    </w:p>
    <w:p w:rsidR="001A43F4" w:rsidRDefault="001A43F4">
      <w:pPr>
        <w:pStyle w:val="ConsPlusNormal"/>
        <w:spacing w:before="220"/>
        <w:ind w:firstLine="540"/>
        <w:jc w:val="both"/>
      </w:pPr>
      <w:r>
        <w:t xml:space="preserve">абзац исключен. - </w:t>
      </w:r>
      <w:hyperlink r:id="rId999">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юридические лица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них не должна быть введена процедура банкротства, деятельность юридического лица не приостановлена в порядке, предусмотренном законодательством Российской Федерации, а индивидуальные предприниматели не должны прекратить деятельность в качестве индивидуальных предпринимателей;</w:t>
      </w:r>
    </w:p>
    <w:p w:rsidR="001A43F4" w:rsidRDefault="001A43F4">
      <w:pPr>
        <w:pStyle w:val="ConsPlusNormal"/>
        <w:jc w:val="both"/>
      </w:pPr>
      <w:r>
        <w:t xml:space="preserve">(в ред. </w:t>
      </w:r>
      <w:hyperlink r:id="rId1000">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 неполучение средств из областного бюджета на основании иных нормативных правовых актов Омской области на цель, указанную в </w:t>
      </w:r>
      <w:hyperlink w:anchor="P2005">
        <w:r>
          <w:rPr>
            <w:color w:val="0000FF"/>
          </w:rPr>
          <w:t>пункте 2</w:t>
        </w:r>
      </w:hyperlink>
      <w:r>
        <w:t xml:space="preserve"> настоящего Порядка;</w:t>
      </w:r>
    </w:p>
    <w:p w:rsidR="001A43F4" w:rsidRDefault="001A43F4">
      <w:pPr>
        <w:pStyle w:val="ConsPlusNormal"/>
        <w:spacing w:before="220"/>
        <w:ind w:firstLine="540"/>
        <w:jc w:val="both"/>
      </w:pPr>
      <w:r>
        <w:t>- субъекты малого и среднего предпринимательства не являются иностранными юридическими лицами, а также российскими юридическими лицами, в уставном (складочном) капитале которых доля прямого или косвенного (через третьих лиц) участия иностранных юридических лиц,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в совокупности превышает 25 процентов (если иное не предусмотрено законодательством Российской Федерации);</w:t>
      </w:r>
    </w:p>
    <w:p w:rsidR="001A43F4" w:rsidRDefault="001A43F4">
      <w:pPr>
        <w:pStyle w:val="ConsPlusNormal"/>
        <w:jc w:val="both"/>
      </w:pPr>
      <w:r>
        <w:t xml:space="preserve">(в ред. </w:t>
      </w:r>
      <w:hyperlink r:id="rId1001">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абзац исключен. - </w:t>
      </w:r>
      <w:hyperlink r:id="rId1002">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lastRenderedPageBreak/>
        <w:t>- субъекты малого и среднего предпринимательства не находятся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A43F4" w:rsidRDefault="001A43F4">
      <w:pPr>
        <w:pStyle w:val="ConsPlusNormal"/>
        <w:jc w:val="both"/>
      </w:pPr>
      <w:r>
        <w:t xml:space="preserve">(абзац введен </w:t>
      </w:r>
      <w:hyperlink r:id="rId1003">
        <w:r>
          <w:rPr>
            <w:color w:val="0000FF"/>
          </w:rPr>
          <w:t>Постановлением</w:t>
        </w:r>
      </w:hyperlink>
      <w:r>
        <w:t xml:space="preserve"> Правительства Омской области от 27.04.2022 N 207-п)</w:t>
      </w:r>
    </w:p>
    <w:p w:rsidR="001A43F4" w:rsidRDefault="001A43F4">
      <w:pPr>
        <w:pStyle w:val="ConsPlusNormal"/>
        <w:spacing w:before="220"/>
        <w:ind w:firstLine="540"/>
        <w:jc w:val="both"/>
      </w:pPr>
      <w:r>
        <w:t>- отсутствие у субъектов малого и среднего предпринимательства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Омской области, и иной просроченной (неурегулированной) задолженности по денежным обязательствам перед Омской областью;</w:t>
      </w:r>
    </w:p>
    <w:p w:rsidR="001A43F4" w:rsidRDefault="001A43F4">
      <w:pPr>
        <w:pStyle w:val="ConsPlusNormal"/>
        <w:jc w:val="both"/>
      </w:pPr>
      <w:r>
        <w:t xml:space="preserve">(абзац введен </w:t>
      </w:r>
      <w:hyperlink r:id="rId1004">
        <w:r>
          <w:rPr>
            <w:color w:val="0000FF"/>
          </w:rPr>
          <w:t>Постановлением</w:t>
        </w:r>
      </w:hyperlink>
      <w:r>
        <w:t xml:space="preserve"> Правительства Омской области от 09.06.2021 N 236-п; в ред. </w:t>
      </w:r>
      <w:hyperlink r:id="rId1005">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bookmarkStart w:id="16" w:name="P2033"/>
      <w:bookmarkEnd w:id="16"/>
      <w:r>
        <w:t>5) соответствие требованию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на дату формирования налоговым органом справки об исполнении обязанности по уплате налогов, сборов, пеней, штрафов, процентов по запросу уполномоченного органа.</w:t>
      </w:r>
    </w:p>
    <w:p w:rsidR="001A43F4" w:rsidRDefault="001A43F4">
      <w:pPr>
        <w:pStyle w:val="ConsPlusNormal"/>
        <w:jc w:val="both"/>
      </w:pPr>
      <w:r>
        <w:t xml:space="preserve">(пп. 5 введен </w:t>
      </w:r>
      <w:hyperlink r:id="rId1006">
        <w:r>
          <w:rPr>
            <w:color w:val="0000FF"/>
          </w:rPr>
          <w:t>Постановлением</w:t>
        </w:r>
      </w:hyperlink>
      <w:r>
        <w:t xml:space="preserve"> Правительства Омской области от 22.03.2023 N 157-п; в ред. </w:t>
      </w:r>
      <w:hyperlink r:id="rId1007">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7" w:name="P2035"/>
      <w:bookmarkEnd w:id="17"/>
      <w:r>
        <w:t>4. В целях участия в отборе субъекты малого и среднего предпринимательства представляют в уполномоченный орган не более одной заявки с приложением следующих документов:</w:t>
      </w:r>
    </w:p>
    <w:p w:rsidR="001A43F4" w:rsidRDefault="001A43F4">
      <w:pPr>
        <w:pStyle w:val="ConsPlusNormal"/>
        <w:spacing w:before="220"/>
        <w:ind w:firstLine="540"/>
        <w:jc w:val="both"/>
      </w:pPr>
      <w:r>
        <w:t>1) для индивидуального предпринимателя:</w:t>
      </w:r>
    </w:p>
    <w:p w:rsidR="001A43F4" w:rsidRDefault="001A43F4">
      <w:pPr>
        <w:pStyle w:val="ConsPlusNormal"/>
        <w:spacing w:before="220"/>
        <w:ind w:firstLine="540"/>
        <w:jc w:val="both"/>
      </w:pPr>
      <w:bookmarkStart w:id="18" w:name="P2037"/>
      <w:bookmarkEnd w:id="18"/>
      <w:r>
        <w:t>- копия документа, удостоверяющего личность гражданина Российской Федерации;</w:t>
      </w:r>
    </w:p>
    <w:p w:rsidR="001A43F4" w:rsidRDefault="001A43F4">
      <w:pPr>
        <w:pStyle w:val="ConsPlusNormal"/>
        <w:spacing w:before="220"/>
        <w:ind w:firstLine="540"/>
        <w:jc w:val="both"/>
      </w:pPr>
      <w:bookmarkStart w:id="19" w:name="P2038"/>
      <w:bookmarkEnd w:id="19"/>
      <w:r>
        <w:t>- выписка из Единого государственного реестра индивидуальных предпринимателей, выданная не ранее чем за один месяц до дня подачи заявки о предоставлении субсидии;</w:t>
      </w:r>
    </w:p>
    <w:p w:rsidR="001A43F4" w:rsidRDefault="001A43F4">
      <w:pPr>
        <w:pStyle w:val="ConsPlusNormal"/>
        <w:spacing w:before="220"/>
        <w:ind w:firstLine="540"/>
        <w:jc w:val="both"/>
      </w:pPr>
      <w:r>
        <w:t>2) для юридического лица:</w:t>
      </w:r>
    </w:p>
    <w:p w:rsidR="001A43F4" w:rsidRDefault="001A43F4">
      <w:pPr>
        <w:pStyle w:val="ConsPlusNormal"/>
        <w:spacing w:before="220"/>
        <w:ind w:firstLine="540"/>
        <w:jc w:val="both"/>
      </w:pPr>
      <w:bookmarkStart w:id="20" w:name="P2040"/>
      <w:bookmarkEnd w:id="20"/>
      <w:r>
        <w:t>- копия учредительного документа;</w:t>
      </w:r>
    </w:p>
    <w:p w:rsidR="001A43F4" w:rsidRDefault="001A43F4">
      <w:pPr>
        <w:pStyle w:val="ConsPlusNormal"/>
        <w:jc w:val="both"/>
      </w:pPr>
      <w:r>
        <w:t xml:space="preserve">(в ред. </w:t>
      </w:r>
      <w:hyperlink r:id="rId1008">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bookmarkStart w:id="21" w:name="P2042"/>
      <w:bookmarkEnd w:id="21"/>
      <w:r>
        <w:t>- выписка из Единого государственного реестра юридических лиц, выданная не ранее чем за один месяц до дня подачи заявки о предоставлении субсидии;</w:t>
      </w:r>
    </w:p>
    <w:p w:rsidR="001A43F4" w:rsidRDefault="001A43F4">
      <w:pPr>
        <w:pStyle w:val="ConsPlusNormal"/>
        <w:spacing w:before="220"/>
        <w:ind w:firstLine="540"/>
        <w:jc w:val="both"/>
      </w:pPr>
      <w:r>
        <w:t xml:space="preserve">3) заявление о соответствии вновь созданного юридического лица и вновь зарегистрированного индивидуального предпринимателя условиям отнесения к субъектам малого и среднего предпринимательства, установленным Федеральным </w:t>
      </w:r>
      <w:hyperlink r:id="rId1009">
        <w:r>
          <w:rPr>
            <w:color w:val="0000FF"/>
          </w:rPr>
          <w:t>законом</w:t>
        </w:r>
      </w:hyperlink>
      <w:r>
        <w:t xml:space="preserve"> "О развитии малого и среднего предпринимательства в Российской Федерации", по </w:t>
      </w:r>
      <w:hyperlink r:id="rId1010">
        <w:r>
          <w:rPr>
            <w:color w:val="0000FF"/>
          </w:rPr>
          <w:t>форме</w:t>
        </w:r>
      </w:hyperlink>
      <w:r>
        <w:t>, утвержденной приказом Министерства экономического развития Российской Федерации от 10 марта 2016 года N 113 (для субъектов малого и среднего предпринимательства,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1A43F4" w:rsidRDefault="001A43F4">
      <w:pPr>
        <w:pStyle w:val="ConsPlusNormal"/>
        <w:spacing w:before="220"/>
        <w:ind w:firstLine="540"/>
        <w:jc w:val="both"/>
      </w:pPr>
      <w:r>
        <w:t xml:space="preserve">абзацы девятый - десятый исключены. - </w:t>
      </w:r>
      <w:hyperlink r:id="rId1011">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bookmarkStart w:id="22" w:name="P2045"/>
      <w:bookmarkEnd w:id="22"/>
      <w:r>
        <w:t>6) информация о проекте по созданию и (или) развитию, и (или) модернизации производства товаров (работ, услуг) по форме, установленной уполномоченным органом;</w:t>
      </w:r>
    </w:p>
    <w:p w:rsidR="001A43F4" w:rsidRDefault="001A43F4">
      <w:pPr>
        <w:pStyle w:val="ConsPlusNormal"/>
        <w:jc w:val="both"/>
      </w:pPr>
      <w:r>
        <w:lastRenderedPageBreak/>
        <w:t xml:space="preserve">(пп. 6 в ред. </w:t>
      </w:r>
      <w:hyperlink r:id="rId1012">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7) опись документов, подаваемых для участия в отборе, по форме, установленной уполномоченным органом;</w:t>
      </w:r>
    </w:p>
    <w:p w:rsidR="001A43F4" w:rsidRDefault="001A43F4">
      <w:pPr>
        <w:pStyle w:val="ConsPlusNormal"/>
        <w:jc w:val="both"/>
      </w:pPr>
      <w:r>
        <w:t xml:space="preserve">(в ред. </w:t>
      </w:r>
      <w:hyperlink r:id="rId101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8) копии заключенных субъектами малого и среднего предпринимательства договоров на приобретение в собственность оборудования;</w:t>
      </w:r>
    </w:p>
    <w:p w:rsidR="001A43F4" w:rsidRDefault="001A43F4">
      <w:pPr>
        <w:pStyle w:val="ConsPlusNormal"/>
        <w:spacing w:before="220"/>
        <w:ind w:firstLine="540"/>
        <w:jc w:val="both"/>
      </w:pPr>
      <w:r>
        <w:t>8.1) копия кредитного договора (договора займа) (в случае если оборудование приобретено с использованием кредитных (заемных) средств);</w:t>
      </w:r>
    </w:p>
    <w:p w:rsidR="001A43F4" w:rsidRDefault="001A43F4">
      <w:pPr>
        <w:pStyle w:val="ConsPlusNormal"/>
        <w:jc w:val="both"/>
      </w:pPr>
      <w:r>
        <w:t xml:space="preserve">(абзац введен </w:t>
      </w:r>
      <w:hyperlink r:id="rId1014">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8.2) документы, выданные банком (иной кредитной организацией), подтверждающие факт уплаты субъектом малого и среднего предпринимательства собственных денежных средств в счет погашения кредита (займа) (в случае если оборудование приобретено с использованием кредитных (заемных) средств);</w:t>
      </w:r>
    </w:p>
    <w:p w:rsidR="001A43F4" w:rsidRDefault="001A43F4">
      <w:pPr>
        <w:pStyle w:val="ConsPlusNormal"/>
        <w:jc w:val="both"/>
      </w:pPr>
      <w:r>
        <w:t xml:space="preserve">(абзац введен </w:t>
      </w:r>
      <w:hyperlink r:id="rId1015">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9) копии платежных поручений, подтверждающих фактическую оплату субъектами малого и среднего предпринимательства оборудования в размере не менее заявленной суммы субсидии;</w:t>
      </w:r>
    </w:p>
    <w:p w:rsidR="001A43F4" w:rsidRDefault="001A43F4">
      <w:pPr>
        <w:pStyle w:val="ConsPlusNormal"/>
        <w:jc w:val="both"/>
      </w:pPr>
      <w:r>
        <w:t xml:space="preserve">(в ред. </w:t>
      </w:r>
      <w:hyperlink r:id="rId1016">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9.1) копии бухгалтерских документов, подтверждающих постановку на баланс оборудования;</w:t>
      </w:r>
    </w:p>
    <w:p w:rsidR="001A43F4" w:rsidRDefault="001A43F4">
      <w:pPr>
        <w:pStyle w:val="ConsPlusNormal"/>
        <w:jc w:val="both"/>
      </w:pPr>
      <w:r>
        <w:t xml:space="preserve">(пп. 9.1 введен </w:t>
      </w:r>
      <w:hyperlink r:id="rId1017">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r>
        <w:t>10) копии товарной накладной и (или) акта приема-передачи имущества;</w:t>
      </w:r>
    </w:p>
    <w:p w:rsidR="001A43F4" w:rsidRDefault="001A43F4">
      <w:pPr>
        <w:pStyle w:val="ConsPlusNormal"/>
        <w:spacing w:before="220"/>
        <w:ind w:firstLine="540"/>
        <w:jc w:val="both"/>
      </w:pPr>
      <w:bookmarkStart w:id="23" w:name="P2059"/>
      <w:bookmarkEnd w:id="23"/>
      <w:r>
        <w:t>11) копии технической документации.</w:t>
      </w:r>
    </w:p>
    <w:p w:rsidR="001A43F4" w:rsidRDefault="001A43F4">
      <w:pPr>
        <w:pStyle w:val="ConsPlusNormal"/>
        <w:jc w:val="both"/>
      </w:pPr>
      <w:r>
        <w:t xml:space="preserve">(в ред. </w:t>
      </w:r>
      <w:hyperlink r:id="rId1018">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абзац исключен. - </w:t>
      </w:r>
      <w:hyperlink r:id="rId1019">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 xml:space="preserve">Документы, указанные в </w:t>
      </w:r>
      <w:hyperlink w:anchor="P2038">
        <w:r>
          <w:rPr>
            <w:color w:val="0000FF"/>
          </w:rPr>
          <w:t>абзаце третьем подпункта 1</w:t>
        </w:r>
      </w:hyperlink>
      <w:r>
        <w:t xml:space="preserve">, </w:t>
      </w:r>
      <w:hyperlink w:anchor="P2040">
        <w:r>
          <w:rPr>
            <w:color w:val="0000FF"/>
          </w:rPr>
          <w:t>абзацах втором</w:t>
        </w:r>
      </w:hyperlink>
      <w:r>
        <w:t xml:space="preserve"> (в случае если учредительные документы имеются в Федеральной налоговой службе в электронном виде), </w:t>
      </w:r>
      <w:hyperlink w:anchor="P2042">
        <w:r>
          <w:rPr>
            <w:color w:val="0000FF"/>
          </w:rPr>
          <w:t>третьем подпункта 2</w:t>
        </w:r>
      </w:hyperlink>
      <w:r>
        <w:t xml:space="preserve"> настоящего пункта, представляются субъектом малого и среднего предпринимательства по собственной инициативе. В случае если указанные документы не представлены, уполномоченный орган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1A43F4" w:rsidRDefault="001A43F4">
      <w:pPr>
        <w:pStyle w:val="ConsPlusNormal"/>
        <w:jc w:val="both"/>
      </w:pPr>
      <w:r>
        <w:t xml:space="preserve">(в ред. </w:t>
      </w:r>
      <w:hyperlink r:id="rId102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Документы (копии документов), указанные в </w:t>
      </w:r>
      <w:hyperlink w:anchor="P2037">
        <w:r>
          <w:rPr>
            <w:color w:val="0000FF"/>
          </w:rPr>
          <w:t>абзаце втором подпункта 1</w:t>
        </w:r>
      </w:hyperlink>
      <w:r>
        <w:t xml:space="preserve">, </w:t>
      </w:r>
      <w:hyperlink w:anchor="P2040">
        <w:r>
          <w:rPr>
            <w:color w:val="0000FF"/>
          </w:rPr>
          <w:t>абзаце втором подпункта 2</w:t>
        </w:r>
      </w:hyperlink>
      <w:r>
        <w:t xml:space="preserve">, </w:t>
      </w:r>
      <w:hyperlink w:anchor="P2045">
        <w:r>
          <w:rPr>
            <w:color w:val="0000FF"/>
          </w:rPr>
          <w:t>подпунктах 6</w:t>
        </w:r>
      </w:hyperlink>
      <w:r>
        <w:t xml:space="preserve"> - </w:t>
      </w:r>
      <w:hyperlink w:anchor="P2059">
        <w:r>
          <w:rPr>
            <w:color w:val="0000FF"/>
          </w:rPr>
          <w:t>11</w:t>
        </w:r>
      </w:hyperlink>
      <w:r>
        <w:t xml:space="preserve"> настоящего пункта, должны быть подписаны (заверены) руководителем юридического лица или индивидуальным предпринимателем.</w:t>
      </w:r>
    </w:p>
    <w:p w:rsidR="001A43F4" w:rsidRDefault="001A43F4">
      <w:pPr>
        <w:pStyle w:val="ConsPlusNormal"/>
        <w:jc w:val="both"/>
      </w:pPr>
      <w:r>
        <w:t xml:space="preserve">(в ред. </w:t>
      </w:r>
      <w:hyperlink r:id="rId1021">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Субъект малого и среднего предпринимательства может представить документы, указанные в настоящем пункте, на бумажном носителе лично, посредством почтовой связи либо в форме электронных документов, подписанных электронной подписью в соответствии с законодательством (по выбору субъекта малого и среднего предпринимательства).</w:t>
      </w:r>
    </w:p>
    <w:p w:rsidR="001A43F4" w:rsidRDefault="001A43F4">
      <w:pPr>
        <w:pStyle w:val="ConsPlusNormal"/>
        <w:spacing w:before="220"/>
        <w:ind w:firstLine="540"/>
        <w:jc w:val="both"/>
      </w:pPr>
      <w:r>
        <w:t xml:space="preserve">Форма заявки устанавливается уполномоченным органом с учетом требований, установленных </w:t>
      </w:r>
      <w:hyperlink r:id="rId1022">
        <w:r>
          <w:rPr>
            <w:color w:val="0000FF"/>
          </w:rPr>
          <w:t>подпунктом "д" пункта 4</w:t>
        </w:r>
      </w:hyperlink>
      <w:r>
        <w:t xml:space="preserve"> общих требований к нормативным правовым актам, муниципальным правовым актам, регулирующим предоставление субсидий, в том числе грантов </w:t>
      </w:r>
      <w:r>
        <w:lastRenderedPageBreak/>
        <w:t>в форме субсидий, юридическим лицам,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18 сентября 2020 года N 1492 (далее - Общие требования).</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both"/>
            </w:pPr>
            <w:r>
              <w:rPr>
                <w:color w:val="392C69"/>
              </w:rPr>
              <w:t xml:space="preserve">Положения абз. 1 п. 5 (в редакции </w:t>
            </w:r>
            <w:hyperlink r:id="rId1023">
              <w:r>
                <w:rPr>
                  <w:color w:val="0000FF"/>
                </w:rPr>
                <w:t>Постановления</w:t>
              </w:r>
            </w:hyperlink>
            <w:r>
              <w:rPr>
                <w:color w:val="392C69"/>
              </w:rPr>
              <w:t xml:space="preserve"> Правительства Омской области от 09.03.2022 N 96-п) </w:t>
            </w:r>
            <w:hyperlink r:id="rId1024">
              <w:r>
                <w:rPr>
                  <w:color w:val="0000FF"/>
                </w:rPr>
                <w:t>применяются</w:t>
              </w:r>
            </w:hyperlink>
            <w:r>
              <w:rPr>
                <w:color w:val="392C69"/>
              </w:rPr>
              <w:t xml:space="preserve"> в отношении субсидий, предоставляемых в соответствии с данным постановлением Правительства Омской области, начиная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spacing w:before="280"/>
        <w:ind w:firstLine="540"/>
        <w:jc w:val="both"/>
      </w:pPr>
      <w:r>
        <w:t>5. Объявление о проведении отбора в срок не позднее 2 рабочих дней до даты начала подачи заявок, определяемой уполномоченным органом, размещается на едином портале (в случае проведения отбора в государственной интегрированной информационной системе управления общественными финансами "Электронный бюджет" (далее - система "Электронный бюджет")) или на ином сайте, на котором обеспечивается проведение отбора (с размещением указателя страницы сайта на едином портале), а также на официальном сайте уполномоченного органа в информационно-телекоммуникационной сети "Интернет" по адресу mec.omskportal.ru/oiv/mec (далее - официальный сайт), на сайтах мойбизнес-55.рф, omrbi.ru и содержит:</w:t>
      </w:r>
    </w:p>
    <w:p w:rsidR="001A43F4" w:rsidRDefault="001A43F4">
      <w:pPr>
        <w:pStyle w:val="ConsPlusNormal"/>
        <w:jc w:val="both"/>
      </w:pPr>
      <w:r>
        <w:t xml:space="preserve">(в ред. </w:t>
      </w:r>
      <w:hyperlink r:id="rId1025">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 сроки проведения отбора;</w:t>
      </w:r>
    </w:p>
    <w:p w:rsidR="001A43F4" w:rsidRDefault="001A43F4">
      <w:pPr>
        <w:pStyle w:val="ConsPlusNormal"/>
        <w:jc w:val="both"/>
      </w:pPr>
      <w:r>
        <w:t xml:space="preserve">(в ред. </w:t>
      </w:r>
      <w:hyperlink r:id="rId1026">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1.1) дату начала подачи или окончания приема заявок, которая не может быть ранее 10-го календарного дня, следующего за днем размещения объявления о проведении отбора;</w:t>
      </w:r>
    </w:p>
    <w:p w:rsidR="001A43F4" w:rsidRDefault="001A43F4">
      <w:pPr>
        <w:pStyle w:val="ConsPlusNormal"/>
        <w:jc w:val="both"/>
      </w:pPr>
      <w:r>
        <w:t xml:space="preserve">(абзац введен </w:t>
      </w:r>
      <w:hyperlink r:id="rId1027">
        <w:r>
          <w:rPr>
            <w:color w:val="0000FF"/>
          </w:rPr>
          <w:t>Постановлением</w:t>
        </w:r>
      </w:hyperlink>
      <w:r>
        <w:t xml:space="preserve"> Правительства Омской области от 09.03.2022 N 96-п; в ред. </w:t>
      </w:r>
      <w:hyperlink r:id="rId1028">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2) наименование, место нахождения, почтовый адрес и адрес электронной почты уполномоченного органа;</w:t>
      </w:r>
    </w:p>
    <w:p w:rsidR="001A43F4" w:rsidRDefault="001A43F4">
      <w:pPr>
        <w:pStyle w:val="ConsPlusNormal"/>
        <w:spacing w:before="220"/>
        <w:ind w:firstLine="540"/>
        <w:jc w:val="both"/>
      </w:pPr>
      <w:r>
        <w:t xml:space="preserve">3) результат предоставления субсидии в соответствии с </w:t>
      </w:r>
      <w:hyperlink w:anchor="P2153">
        <w:r>
          <w:rPr>
            <w:color w:val="0000FF"/>
          </w:rPr>
          <w:t>пунктом 12.1</w:t>
        </w:r>
      </w:hyperlink>
      <w:r>
        <w:t xml:space="preserve"> настоящего Порядка;</w:t>
      </w:r>
    </w:p>
    <w:p w:rsidR="001A43F4" w:rsidRDefault="001A43F4">
      <w:pPr>
        <w:pStyle w:val="ConsPlusNormal"/>
        <w:jc w:val="both"/>
      </w:pPr>
      <w:r>
        <w:t xml:space="preserve">(в ред. </w:t>
      </w:r>
      <w:hyperlink r:id="rId1029">
        <w:r>
          <w:rPr>
            <w:color w:val="0000FF"/>
          </w:rPr>
          <w:t>Постановления</w:t>
        </w:r>
      </w:hyperlink>
      <w:r>
        <w:t xml:space="preserve"> Правительства Омской области от 09.06.2021 N 236-п)</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both"/>
            </w:pPr>
            <w:r>
              <w:rPr>
                <w:color w:val="392C69"/>
              </w:rPr>
              <w:t xml:space="preserve">Положения абз. 5 п. 5 (в редакции </w:t>
            </w:r>
            <w:hyperlink r:id="rId1030">
              <w:r>
                <w:rPr>
                  <w:color w:val="0000FF"/>
                </w:rPr>
                <w:t>Постановления</w:t>
              </w:r>
            </w:hyperlink>
            <w:r>
              <w:rPr>
                <w:color w:val="392C69"/>
              </w:rPr>
              <w:t xml:space="preserve"> Правительства Омской области от 09.03.2022 N 96-п) </w:t>
            </w:r>
            <w:hyperlink r:id="rId1031">
              <w:r>
                <w:rPr>
                  <w:color w:val="0000FF"/>
                </w:rPr>
                <w:t>применяются</w:t>
              </w:r>
            </w:hyperlink>
            <w:r>
              <w:rPr>
                <w:color w:val="392C69"/>
              </w:rPr>
              <w:t xml:space="preserve"> в отношении субсидий, предоставляемых в соответствии с данным постановлением Правительства Омской области, начиная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spacing w:before="280"/>
        <w:ind w:firstLine="540"/>
        <w:jc w:val="both"/>
      </w:pPr>
      <w:r>
        <w:t>4) указатели страниц системы "Электронный бюджет" или иного сайта в информационно-телекоммуникационной сети "Интернет", на котором обеспечивается проведение отбора;</w:t>
      </w:r>
    </w:p>
    <w:p w:rsidR="001A43F4" w:rsidRDefault="001A43F4">
      <w:pPr>
        <w:pStyle w:val="ConsPlusNormal"/>
        <w:jc w:val="both"/>
      </w:pPr>
      <w:r>
        <w:t xml:space="preserve">(в ред. </w:t>
      </w:r>
      <w:hyperlink r:id="rId1032">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5) требования, предусмотренные </w:t>
      </w:r>
      <w:hyperlink w:anchor="P2015">
        <w:r>
          <w:rPr>
            <w:color w:val="0000FF"/>
          </w:rPr>
          <w:t>пунктом 3</w:t>
        </w:r>
      </w:hyperlink>
      <w:r>
        <w:t xml:space="preserve"> настоящего Порядка, а также перечень документов, представляемых субъектами малого и среднего предпринимательства для подтверждения их соответствия указанным требованиям;</w:t>
      </w:r>
    </w:p>
    <w:p w:rsidR="001A43F4" w:rsidRDefault="001A43F4">
      <w:pPr>
        <w:pStyle w:val="ConsPlusNormal"/>
        <w:jc w:val="both"/>
      </w:pPr>
      <w:r>
        <w:t xml:space="preserve">(в ред. </w:t>
      </w:r>
      <w:hyperlink r:id="rId103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6) порядок подачи заявок и форму заявки в соответствии с </w:t>
      </w:r>
      <w:hyperlink w:anchor="P2035">
        <w:r>
          <w:rPr>
            <w:color w:val="0000FF"/>
          </w:rPr>
          <w:t>пунктом 4</w:t>
        </w:r>
      </w:hyperlink>
      <w:r>
        <w:t xml:space="preserve"> настоящего Порядка;</w:t>
      </w:r>
    </w:p>
    <w:p w:rsidR="001A43F4" w:rsidRDefault="001A43F4">
      <w:pPr>
        <w:pStyle w:val="ConsPlusNormal"/>
        <w:spacing w:before="220"/>
        <w:ind w:firstLine="540"/>
        <w:jc w:val="both"/>
      </w:pPr>
      <w:r>
        <w:t>7) порядок отзыва заявок, порядок возврата заявок, определяющий в том числе основания для возврата заявок, порядок внесения изменений в заявки;</w:t>
      </w:r>
    </w:p>
    <w:p w:rsidR="001A43F4" w:rsidRDefault="001A43F4">
      <w:pPr>
        <w:pStyle w:val="ConsPlusNormal"/>
        <w:spacing w:before="220"/>
        <w:ind w:firstLine="540"/>
        <w:jc w:val="both"/>
      </w:pPr>
      <w:r>
        <w:t xml:space="preserve">8) правила рассмотрения заявок, в том числе основания для отклонения заявок на стадии </w:t>
      </w:r>
      <w:r>
        <w:lastRenderedPageBreak/>
        <w:t xml:space="preserve">рассмотрения заявок, в соответствии с </w:t>
      </w:r>
      <w:hyperlink w:anchor="P2097">
        <w:r>
          <w:rPr>
            <w:color w:val="0000FF"/>
          </w:rPr>
          <w:t>пунктом 7</w:t>
        </w:r>
      </w:hyperlink>
      <w:r>
        <w:t xml:space="preserve"> настоящего Порядка;</w:t>
      </w:r>
    </w:p>
    <w:p w:rsidR="001A43F4" w:rsidRDefault="001A43F4">
      <w:pPr>
        <w:pStyle w:val="ConsPlusNormal"/>
        <w:jc w:val="both"/>
      </w:pPr>
      <w:r>
        <w:t xml:space="preserve">(пп. 8 в ред. </w:t>
      </w:r>
      <w:hyperlink r:id="rId103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9) порядок предоставления разъяснений положений объявления о проведении отбора, даты начала и окончания срока такого предоставления;</w:t>
      </w:r>
    </w:p>
    <w:p w:rsidR="001A43F4" w:rsidRDefault="001A43F4">
      <w:pPr>
        <w:pStyle w:val="ConsPlusNormal"/>
        <w:spacing w:before="220"/>
        <w:ind w:firstLine="540"/>
        <w:jc w:val="both"/>
      </w:pPr>
      <w:r>
        <w:t>10) срок, в течение которого субъект малого и среднего предпринимательства, имеющий право на получение субсидии по итогам проведения отбора, подписывает соглашение о предоставлении субсидии;</w:t>
      </w:r>
    </w:p>
    <w:p w:rsidR="001A43F4" w:rsidRDefault="001A43F4">
      <w:pPr>
        <w:pStyle w:val="ConsPlusNormal"/>
        <w:spacing w:before="220"/>
        <w:ind w:firstLine="540"/>
        <w:jc w:val="both"/>
      </w:pPr>
      <w:r>
        <w:t>11) условия признания субъекта малого и среднего предпринимательства, имеющего право на получение субсидии, уклонившимся от заключения соглашения;</w:t>
      </w:r>
    </w:p>
    <w:p w:rsidR="001A43F4" w:rsidRDefault="001A43F4">
      <w:pPr>
        <w:pStyle w:val="ConsPlusNormal"/>
        <w:spacing w:before="220"/>
        <w:ind w:firstLine="540"/>
        <w:jc w:val="both"/>
      </w:pPr>
      <w:r>
        <w:t>12) дату размещения результатов отбора на едином портале (в случае проведения отбора в системе "Электронный бюджет") или на ином сайте, на котором обеспечивается проведение отбора (с размещением указателя страницы сайта на едином портале), а также на официальном сайте, которая не может быть позднее 14-го календарного дня, следующего за днем определения победителя (победителей) отбора в соответствии с результатами отбора.</w:t>
      </w:r>
    </w:p>
    <w:p w:rsidR="001A43F4" w:rsidRDefault="001A43F4">
      <w:pPr>
        <w:pStyle w:val="ConsPlusNormal"/>
        <w:jc w:val="both"/>
      </w:pPr>
      <w:r>
        <w:t xml:space="preserve">(в ред. Постановлений Правительства Омской области от 09.03.2022 </w:t>
      </w:r>
      <w:hyperlink r:id="rId1035">
        <w:r>
          <w:rPr>
            <w:color w:val="0000FF"/>
          </w:rPr>
          <w:t>N 96-п</w:t>
        </w:r>
      </w:hyperlink>
      <w:r>
        <w:t xml:space="preserve">, от 20.07.2023 </w:t>
      </w:r>
      <w:hyperlink r:id="rId1036">
        <w:r>
          <w:rPr>
            <w:color w:val="0000FF"/>
          </w:rPr>
          <w:t>N 383-п</w:t>
        </w:r>
      </w:hyperlink>
      <w:r>
        <w:t>)</w:t>
      </w:r>
    </w:p>
    <w:p w:rsidR="001A43F4" w:rsidRDefault="001A43F4">
      <w:pPr>
        <w:pStyle w:val="ConsPlusNormal"/>
        <w:spacing w:before="220"/>
        <w:ind w:firstLine="540"/>
        <w:jc w:val="both"/>
      </w:pPr>
      <w:r>
        <w:t>6. Заявка регистрируется в день подачи с указанием номера и даты регистрации. Внесение изменений в заявку субъектом малого и среднего предпринимательства допускается путем подачи документов, дополняющих (уточняющих) документов в срок не позднее 1 рабочего дня до дня окончания приема заявок, которые подлежат регистрации в установленном для регистрации заявки порядке.</w:t>
      </w:r>
    </w:p>
    <w:p w:rsidR="001A43F4" w:rsidRDefault="001A43F4">
      <w:pPr>
        <w:pStyle w:val="ConsPlusNormal"/>
        <w:jc w:val="both"/>
      </w:pPr>
      <w:r>
        <w:t xml:space="preserve">(в ред. </w:t>
      </w:r>
      <w:hyperlink r:id="rId1037">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Субъект малого и среднего предпринимательства вправе в любое время до принятия решения, указанного в </w:t>
      </w:r>
      <w:hyperlink w:anchor="P2106">
        <w:r>
          <w:rPr>
            <w:color w:val="0000FF"/>
          </w:rPr>
          <w:t>пункте 9</w:t>
        </w:r>
      </w:hyperlink>
      <w:r>
        <w:t xml:space="preserve"> настоящего Порядка, отозвать свою заявку путем представления в уполномоченный орган уведомления на бумажном носителе лично или направления посредством почтовой связи либо в форме электронного документа, подписанного электронной подписью в соответствии с законодательством (по выбору субъекта малого и среднего предпринимательства). Датой отзыва является дата регистрации письменного уведомления субъекта малого и среднего предпринимательства.</w:t>
      </w:r>
    </w:p>
    <w:p w:rsidR="001A43F4" w:rsidRDefault="001A43F4">
      <w:pPr>
        <w:pStyle w:val="ConsPlusNormal"/>
        <w:spacing w:before="220"/>
        <w:ind w:firstLine="540"/>
        <w:jc w:val="both"/>
      </w:pPr>
      <w:r>
        <w:t>Заявка подлежит возврату субъекту малого и среднего предпринимательства в течение 20 рабочих дней со дня представления в уполномоченный орган уведомления лично или путем направления посредством почтовой связи (за исключением случая подачи заявки в форме электронного документа).</w:t>
      </w:r>
    </w:p>
    <w:p w:rsidR="001A43F4" w:rsidRDefault="001A43F4">
      <w:pPr>
        <w:pStyle w:val="ConsPlusNormal"/>
        <w:spacing w:before="220"/>
        <w:ind w:firstLine="540"/>
        <w:jc w:val="both"/>
      </w:pPr>
      <w:r>
        <w:t>В иных случаях возврат заявок не предусмотрен.</w:t>
      </w:r>
    </w:p>
    <w:p w:rsidR="001A43F4" w:rsidRDefault="001A43F4">
      <w:pPr>
        <w:pStyle w:val="ConsPlusNormal"/>
        <w:spacing w:before="220"/>
        <w:ind w:firstLine="540"/>
        <w:jc w:val="both"/>
      </w:pPr>
      <w:bookmarkStart w:id="24" w:name="P2097"/>
      <w:bookmarkEnd w:id="24"/>
      <w:r>
        <w:t>7. Отбор и рассмотрение заявок проводятся уполномоченным органом на предмет соответствия требованиям, установленным в объявлении о проведении отбора, в срок не позднее 15 рабочих дней со дня окончания приема заявок.</w:t>
      </w:r>
    </w:p>
    <w:p w:rsidR="001A43F4" w:rsidRDefault="001A43F4">
      <w:pPr>
        <w:pStyle w:val="ConsPlusNormal"/>
        <w:spacing w:before="220"/>
        <w:ind w:firstLine="540"/>
        <w:jc w:val="both"/>
      </w:pPr>
      <w:r>
        <w:t>Основаниями для отклонения заявки на стадии рассмотрения заявок являются:</w:t>
      </w:r>
    </w:p>
    <w:p w:rsidR="001A43F4" w:rsidRDefault="001A43F4">
      <w:pPr>
        <w:pStyle w:val="ConsPlusNormal"/>
        <w:spacing w:before="220"/>
        <w:ind w:firstLine="540"/>
        <w:jc w:val="both"/>
      </w:pPr>
      <w:r>
        <w:t xml:space="preserve">1) несоответствие субъекта малого и среднего предпринимательства критериям, установленным в </w:t>
      </w:r>
      <w:hyperlink w:anchor="P2015">
        <w:r>
          <w:rPr>
            <w:color w:val="0000FF"/>
          </w:rPr>
          <w:t>пункте 3</w:t>
        </w:r>
      </w:hyperlink>
      <w:r>
        <w:t xml:space="preserve"> настоящего Порядка;</w:t>
      </w:r>
    </w:p>
    <w:p w:rsidR="001A43F4" w:rsidRDefault="001A43F4">
      <w:pPr>
        <w:pStyle w:val="ConsPlusNormal"/>
        <w:spacing w:before="220"/>
        <w:ind w:firstLine="540"/>
        <w:jc w:val="both"/>
      </w:pPr>
      <w:r>
        <w:t>2) недостоверность представленной субъектом малого и среднего предпринимательства информации, в том числе информации о месте нахождения и адресе юридического лица;</w:t>
      </w:r>
    </w:p>
    <w:p w:rsidR="001A43F4" w:rsidRDefault="001A43F4">
      <w:pPr>
        <w:pStyle w:val="ConsPlusNormal"/>
        <w:spacing w:before="220"/>
        <w:ind w:firstLine="540"/>
        <w:jc w:val="both"/>
      </w:pPr>
      <w:r>
        <w:t>3) несоответствие представленных заявок и документов требованиям к заявкам, установленным в объявлении о проведении отбора;</w:t>
      </w:r>
    </w:p>
    <w:p w:rsidR="001A43F4" w:rsidRDefault="001A43F4">
      <w:pPr>
        <w:pStyle w:val="ConsPlusNormal"/>
        <w:spacing w:before="220"/>
        <w:ind w:firstLine="540"/>
        <w:jc w:val="both"/>
      </w:pPr>
      <w:r>
        <w:lastRenderedPageBreak/>
        <w:t>4) подача заявки после даты и (или) времени, определенных для подачи заявок.</w:t>
      </w:r>
    </w:p>
    <w:p w:rsidR="001A43F4" w:rsidRDefault="001A43F4">
      <w:pPr>
        <w:pStyle w:val="ConsPlusNormal"/>
        <w:spacing w:before="220"/>
        <w:ind w:firstLine="540"/>
        <w:jc w:val="both"/>
      </w:pPr>
      <w:r>
        <w:t>По результатам отбора и рассмотрения заявок уполномоченным органом принимается решение в форме распоряжения о признании субъекта малого и среднего предпринимательства прошедшим отбор либо об отклонении заявки.</w:t>
      </w:r>
    </w:p>
    <w:p w:rsidR="001A43F4" w:rsidRDefault="001A43F4">
      <w:pPr>
        <w:pStyle w:val="ConsPlusNormal"/>
        <w:jc w:val="both"/>
      </w:pPr>
      <w:r>
        <w:t xml:space="preserve">(п. 7 в ред. </w:t>
      </w:r>
      <w:hyperlink r:id="rId1038">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8. Исключен. - </w:t>
      </w:r>
      <w:hyperlink r:id="rId1039">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bookmarkStart w:id="25" w:name="P2106"/>
      <w:bookmarkEnd w:id="25"/>
      <w:r>
        <w:t xml:space="preserve">9. В срок не позднее 5 рабочих дней после принятия решения об отборе, указанного в </w:t>
      </w:r>
      <w:hyperlink w:anchor="P2097">
        <w:r>
          <w:rPr>
            <w:color w:val="0000FF"/>
          </w:rPr>
          <w:t>пункте 7</w:t>
        </w:r>
      </w:hyperlink>
      <w:r>
        <w:t xml:space="preserve"> настоящего Порядка, уполномоченный орган принимает решение в форме распоряжения о предоставлении субсидии либо об отказе в предоставлении субсидии, которое содержит следующую информацию:</w:t>
      </w:r>
    </w:p>
    <w:p w:rsidR="001A43F4" w:rsidRDefault="001A43F4">
      <w:pPr>
        <w:pStyle w:val="ConsPlusNormal"/>
        <w:spacing w:before="220"/>
        <w:ind w:firstLine="540"/>
        <w:jc w:val="both"/>
      </w:pPr>
      <w:r>
        <w:t>1) перечень субъектов малого и среднего предпринимательства, которым предоставляется субсидия, с указанием размера предоставляемой субсидии в соответствии с бюджетными ассигнованиями на текущий финансовый год;</w:t>
      </w:r>
    </w:p>
    <w:p w:rsidR="001A43F4" w:rsidRDefault="001A43F4">
      <w:pPr>
        <w:pStyle w:val="ConsPlusNormal"/>
        <w:spacing w:before="220"/>
        <w:ind w:firstLine="540"/>
        <w:jc w:val="both"/>
      </w:pPr>
      <w:bookmarkStart w:id="26" w:name="P2108"/>
      <w:bookmarkEnd w:id="26"/>
      <w:r>
        <w:t xml:space="preserve">2) перечень субъектов малого и среднего предпринимательства, субсидия которым не предоставляется в текущем финансовом году в связи с недостаточностью бюджетных ассигнований на текущий финансовый год, с указанием размера субсидии, планируемой к предоставлению в соответствии с </w:t>
      </w:r>
      <w:hyperlink w:anchor="P2203">
        <w:r>
          <w:rPr>
            <w:color w:val="0000FF"/>
          </w:rPr>
          <w:t>пунктом 17</w:t>
        </w:r>
      </w:hyperlink>
      <w:r>
        <w:t xml:space="preserve"> настоящего Порядка;</w:t>
      </w:r>
    </w:p>
    <w:p w:rsidR="001A43F4" w:rsidRDefault="001A43F4">
      <w:pPr>
        <w:pStyle w:val="ConsPlusNormal"/>
        <w:spacing w:before="220"/>
        <w:ind w:firstLine="540"/>
        <w:jc w:val="both"/>
      </w:pPr>
      <w:r>
        <w:t xml:space="preserve">3) перечень субъектов малого и среднего предпринимательства, которым отказано в предоставлении субсидий, с указанием оснований для отказа, предусмотренных </w:t>
      </w:r>
      <w:hyperlink w:anchor="P2196">
        <w:r>
          <w:rPr>
            <w:color w:val="0000FF"/>
          </w:rPr>
          <w:t>пунктом 16</w:t>
        </w:r>
      </w:hyperlink>
      <w:r>
        <w:t xml:space="preserve"> настоящего Порядка.</w:t>
      </w:r>
    </w:p>
    <w:p w:rsidR="001A43F4" w:rsidRDefault="001A43F4">
      <w:pPr>
        <w:pStyle w:val="ConsPlusNormal"/>
        <w:jc w:val="both"/>
      </w:pPr>
      <w:r>
        <w:t xml:space="preserve">(п. 9 в ред. </w:t>
      </w:r>
      <w:hyperlink r:id="rId104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10. Не позднее 14-го календарного дня, следующего за днем принятия решения, указанного в </w:t>
      </w:r>
      <w:hyperlink w:anchor="P2097">
        <w:r>
          <w:rPr>
            <w:color w:val="0000FF"/>
          </w:rPr>
          <w:t>пункте 7</w:t>
        </w:r>
      </w:hyperlink>
      <w:r>
        <w:t xml:space="preserve"> настоящего Порядка, на едином портале (в случае проведения отбора в системе "Электронный бюджет") или на ином сайте, на котором обеспечивается проведение отбора (с размещением указателя страницы сайта на едином портале), и официальном сайте подлежат размещению следующие сведения:</w:t>
      </w:r>
    </w:p>
    <w:p w:rsidR="001A43F4" w:rsidRDefault="001A43F4">
      <w:pPr>
        <w:pStyle w:val="ConsPlusNormal"/>
        <w:jc w:val="both"/>
      </w:pPr>
      <w:r>
        <w:t xml:space="preserve">(в ред. Постановлений Правительства Омской области от 09.03.2022 </w:t>
      </w:r>
      <w:hyperlink r:id="rId1041">
        <w:r>
          <w:rPr>
            <w:color w:val="0000FF"/>
          </w:rPr>
          <w:t>N 96-п</w:t>
        </w:r>
      </w:hyperlink>
      <w:r>
        <w:t xml:space="preserve">, от 20.07.2023 </w:t>
      </w:r>
      <w:hyperlink r:id="rId1042">
        <w:r>
          <w:rPr>
            <w:color w:val="0000FF"/>
          </w:rPr>
          <w:t>N 383-п</w:t>
        </w:r>
      </w:hyperlink>
      <w:r>
        <w:t>)</w:t>
      </w:r>
    </w:p>
    <w:p w:rsidR="001A43F4" w:rsidRDefault="001A43F4">
      <w:pPr>
        <w:pStyle w:val="ConsPlusNormal"/>
        <w:spacing w:before="220"/>
        <w:ind w:firstLine="540"/>
        <w:jc w:val="both"/>
      </w:pPr>
      <w:r>
        <w:t>1) дата, время и место проведения рассмотрения заявок;</w:t>
      </w:r>
    </w:p>
    <w:p w:rsidR="001A43F4" w:rsidRDefault="001A43F4">
      <w:pPr>
        <w:pStyle w:val="ConsPlusNormal"/>
        <w:spacing w:before="220"/>
        <w:ind w:firstLine="540"/>
        <w:jc w:val="both"/>
      </w:pPr>
      <w:r>
        <w:t>2) информация о субъектах малого и среднего предпринимательства, заявки которых были рассмотрены;</w:t>
      </w:r>
    </w:p>
    <w:p w:rsidR="001A43F4" w:rsidRDefault="001A43F4">
      <w:pPr>
        <w:pStyle w:val="ConsPlusNormal"/>
        <w:spacing w:before="220"/>
        <w:ind w:firstLine="540"/>
        <w:jc w:val="both"/>
      </w:pPr>
      <w:r>
        <w:t>3) информация о субъектах малого и среднего предпринимательства,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1A43F4" w:rsidRDefault="001A43F4">
      <w:pPr>
        <w:pStyle w:val="ConsPlusNormal"/>
        <w:spacing w:before="220"/>
        <w:ind w:firstLine="540"/>
        <w:jc w:val="both"/>
      </w:pPr>
      <w:r>
        <w:t xml:space="preserve">абзацы пятый - шестой исключены. - </w:t>
      </w:r>
      <w:hyperlink r:id="rId1043">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5) наименование получателя (получателей) субсидии, с которым заключается соглашение, и размер предоставляемой ему субсидии.</w:t>
      </w:r>
    </w:p>
    <w:p w:rsidR="001A43F4" w:rsidRDefault="001A43F4">
      <w:pPr>
        <w:pStyle w:val="ConsPlusNormal"/>
        <w:spacing w:before="220"/>
        <w:ind w:firstLine="540"/>
        <w:jc w:val="both"/>
      </w:pPr>
      <w:bookmarkStart w:id="27" w:name="P2118"/>
      <w:bookmarkEnd w:id="27"/>
      <w:r>
        <w:t>11. Субъект малого и среднего предпринимательства в течение 5 рабочих дней со дня принятия решения о предоставлении субсидии либо об отказе в предоставлении субсидии должен быть проинформирован о его результатах уполномоченным органом путем направления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малого и среднего предпринимательства).</w:t>
      </w:r>
    </w:p>
    <w:p w:rsidR="001A43F4" w:rsidRDefault="001A43F4">
      <w:pPr>
        <w:pStyle w:val="ConsPlusNormal"/>
        <w:jc w:val="both"/>
      </w:pPr>
      <w:r>
        <w:lastRenderedPageBreak/>
        <w:t xml:space="preserve">(в ред. </w:t>
      </w:r>
      <w:hyperlink r:id="rId1044">
        <w:r>
          <w:rPr>
            <w:color w:val="0000FF"/>
          </w:rPr>
          <w:t>Постановления</w:t>
        </w:r>
      </w:hyperlink>
      <w:r>
        <w:t xml:space="preserve"> Правительства Омской области от 20.07.2023 N 383-п)</w:t>
      </w:r>
    </w:p>
    <w:p w:rsidR="001A43F4" w:rsidRDefault="001A43F4">
      <w:pPr>
        <w:pStyle w:val="ConsPlusNormal"/>
        <w:jc w:val="both"/>
      </w:pPr>
    </w:p>
    <w:p w:rsidR="001A43F4" w:rsidRDefault="001A43F4">
      <w:pPr>
        <w:pStyle w:val="ConsPlusTitle"/>
        <w:jc w:val="center"/>
        <w:outlineLvl w:val="3"/>
      </w:pPr>
      <w:r>
        <w:t>III. Условия и порядок предоставления субсидий,</w:t>
      </w:r>
    </w:p>
    <w:p w:rsidR="001A43F4" w:rsidRDefault="001A43F4">
      <w:pPr>
        <w:pStyle w:val="ConsPlusTitle"/>
        <w:jc w:val="center"/>
      </w:pPr>
      <w:r>
        <w:t>порядок возврата субсидий в случае нарушения условий,</w:t>
      </w:r>
    </w:p>
    <w:p w:rsidR="001A43F4" w:rsidRDefault="001A43F4">
      <w:pPr>
        <w:pStyle w:val="ConsPlusTitle"/>
        <w:jc w:val="center"/>
      </w:pPr>
      <w:r>
        <w:t>установленных при их предоставлении</w:t>
      </w:r>
    </w:p>
    <w:p w:rsidR="001A43F4" w:rsidRDefault="001A43F4">
      <w:pPr>
        <w:pStyle w:val="ConsPlusNormal"/>
        <w:jc w:val="both"/>
      </w:pPr>
    </w:p>
    <w:p w:rsidR="001A43F4" w:rsidRDefault="001A43F4">
      <w:pPr>
        <w:pStyle w:val="ConsPlusNormal"/>
        <w:ind w:firstLine="540"/>
        <w:jc w:val="both"/>
      </w:pPr>
      <w:bookmarkStart w:id="28" w:name="P2125"/>
      <w:bookmarkEnd w:id="28"/>
      <w:r>
        <w:t>12. Условиями предоставления субсидий субъектам малого и среднего предпринимательства являются:</w:t>
      </w:r>
    </w:p>
    <w:p w:rsidR="001A43F4" w:rsidRDefault="001A43F4">
      <w:pPr>
        <w:pStyle w:val="ConsPlusNormal"/>
        <w:spacing w:before="220"/>
        <w:ind w:firstLine="540"/>
        <w:jc w:val="both"/>
      </w:pPr>
      <w:r>
        <w:t>1) прохождение субъектом малого и среднего предпринимательства отбора в соответствии с настоящим Порядком;</w:t>
      </w:r>
    </w:p>
    <w:p w:rsidR="001A43F4" w:rsidRDefault="001A43F4">
      <w:pPr>
        <w:pStyle w:val="ConsPlusNormal"/>
        <w:spacing w:before="220"/>
        <w:ind w:firstLine="540"/>
        <w:jc w:val="both"/>
      </w:pPr>
      <w:r>
        <w:t>2) достоверность представленных субъектами малого и среднего предпринимательства документов, в том числе отчетности;</w:t>
      </w:r>
    </w:p>
    <w:p w:rsidR="001A43F4" w:rsidRDefault="001A43F4">
      <w:pPr>
        <w:pStyle w:val="ConsPlusNormal"/>
        <w:jc w:val="both"/>
      </w:pPr>
      <w:r>
        <w:t xml:space="preserve">(пп. 2 в ред. </w:t>
      </w:r>
      <w:hyperlink r:id="rId1045">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2) - 3) исключены. - </w:t>
      </w:r>
      <w:hyperlink r:id="rId1046">
        <w:r>
          <w:rPr>
            <w:color w:val="0000FF"/>
          </w:rPr>
          <w:t>Постановление</w:t>
        </w:r>
      </w:hyperlink>
      <w:r>
        <w:t xml:space="preserve"> Правительства Омской области от 03.05.2018 N 123-п;</w:t>
      </w:r>
    </w:p>
    <w:p w:rsidR="001A43F4" w:rsidRDefault="001A43F4">
      <w:pPr>
        <w:pStyle w:val="ConsPlusNormal"/>
        <w:spacing w:before="220"/>
        <w:ind w:firstLine="540"/>
        <w:jc w:val="both"/>
      </w:pPr>
      <w:r>
        <w:t xml:space="preserve">4) согласие субъектов малого и среднего предпринимательства в соответствии с </w:t>
      </w:r>
      <w:hyperlink r:id="rId1047">
        <w:r>
          <w:rPr>
            <w:color w:val="0000FF"/>
          </w:rPr>
          <w:t>пунктом 5 статьи 78</w:t>
        </w:r>
      </w:hyperlink>
      <w:r>
        <w:t xml:space="preserve"> Бюджетного кодекса Российской Федерации на осуществление в отношении них уполномоченным органом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048">
        <w:r>
          <w:rPr>
            <w:color w:val="0000FF"/>
          </w:rPr>
          <w:t>статьями 268.1</w:t>
        </w:r>
      </w:hyperlink>
      <w:r>
        <w:t xml:space="preserve"> и </w:t>
      </w:r>
      <w:hyperlink r:id="rId1049">
        <w:r>
          <w:rPr>
            <w:color w:val="0000FF"/>
          </w:rPr>
          <w:t>269.2</w:t>
        </w:r>
      </w:hyperlink>
      <w:r>
        <w:t xml:space="preserve"> Бюджетного кодекса Российской Федерации. Данное условие подлежит включению в соглашение о предоставлении субсидии, заключаемое с уполномоченным органом в соответствии с типовой формой, установленной Министерством финансов Омской области (далее - соглашение).</w:t>
      </w:r>
    </w:p>
    <w:p w:rsidR="001A43F4" w:rsidRDefault="001A43F4">
      <w:pPr>
        <w:pStyle w:val="ConsPlusNormal"/>
        <w:jc w:val="both"/>
      </w:pPr>
      <w:r>
        <w:t xml:space="preserve">(в ред. </w:t>
      </w:r>
      <w:hyperlink r:id="rId1050">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Соглашение, дополнительные соглашения к соглашению, соглашения о расторжении соглашения заключаются в соответствии с </w:t>
      </w:r>
      <w:hyperlink r:id="rId1051">
        <w:r>
          <w:rPr>
            <w:color w:val="0000FF"/>
          </w:rPr>
          <w:t>подпунктом "и" пункта 5</w:t>
        </w:r>
      </w:hyperlink>
      <w:r>
        <w:t xml:space="preserve"> Общих требований.</w:t>
      </w:r>
    </w:p>
    <w:p w:rsidR="001A43F4" w:rsidRDefault="001A43F4">
      <w:pPr>
        <w:pStyle w:val="ConsPlusNormal"/>
        <w:jc w:val="both"/>
      </w:pPr>
      <w:r>
        <w:t xml:space="preserve">(в ред. </w:t>
      </w:r>
      <w:hyperlink r:id="rId1052">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Соглашением предусматривается право уполномоченного органа потребовать от субъектов малого и среднего предпринимательства в случае нарушения последними обязательств, предусмотренных соглашением, уплаты неустойки в размере ключевой ставки Банка России, действовавшей в соответствующие периоды, за каждый день просрочки от суммы неисполненных обязательств;</w:t>
      </w:r>
    </w:p>
    <w:p w:rsidR="001A43F4" w:rsidRDefault="001A43F4">
      <w:pPr>
        <w:pStyle w:val="ConsPlusNormal"/>
        <w:jc w:val="both"/>
      </w:pPr>
      <w:r>
        <w:t xml:space="preserve">(в ред. </w:t>
      </w:r>
      <w:hyperlink r:id="rId1053">
        <w:r>
          <w:rPr>
            <w:color w:val="0000FF"/>
          </w:rPr>
          <w:t>Постановления</w:t>
        </w:r>
      </w:hyperlink>
      <w:r>
        <w:t xml:space="preserve"> Правительства Омской области от 04.10.2017 N 285-п)</w:t>
      </w:r>
    </w:p>
    <w:p w:rsidR="001A43F4" w:rsidRDefault="001A43F4">
      <w:pPr>
        <w:pStyle w:val="ConsPlusNormal"/>
        <w:spacing w:before="220"/>
        <w:ind w:firstLine="540"/>
        <w:jc w:val="both"/>
      </w:pPr>
      <w:r>
        <w:t xml:space="preserve">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уполномоченному органу ранее доведенных лимитов бюджетных обязательств, указанных в </w:t>
      </w:r>
      <w:hyperlink w:anchor="P2007">
        <w:r>
          <w:rPr>
            <w:color w:val="0000FF"/>
          </w:rPr>
          <w:t>пункте 2.1</w:t>
        </w:r>
      </w:hyperlink>
      <w:r>
        <w:t xml:space="preserve"> настоящего Порядка, приводящего к невозможности предоставления субсидии в размере, определенном в соглашении.</w:t>
      </w:r>
    </w:p>
    <w:p w:rsidR="001A43F4" w:rsidRDefault="001A43F4">
      <w:pPr>
        <w:pStyle w:val="ConsPlusNormal"/>
        <w:jc w:val="both"/>
      </w:pPr>
      <w:r>
        <w:t xml:space="preserve">(абзац введен </w:t>
      </w:r>
      <w:hyperlink r:id="rId1054">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r>
        <w:t>Соглашение подписывается сторонами в течение 1 рабочего дня не позднее дня принятия решения о предоставлении субсидии субъекту малого и среднего предпринимательства. В случае неподписания субъектом малого и среднего предпринимательства соглашения на дату принятия решения о предоставлении субсидии субъект малого и среднего предпринимательства признается уклонившимся от заключения соглашения.</w:t>
      </w:r>
    </w:p>
    <w:p w:rsidR="001A43F4" w:rsidRDefault="001A43F4">
      <w:pPr>
        <w:pStyle w:val="ConsPlusNormal"/>
        <w:jc w:val="both"/>
      </w:pPr>
      <w:r>
        <w:t xml:space="preserve">(абзац введен </w:t>
      </w:r>
      <w:hyperlink r:id="rId1055">
        <w:r>
          <w:rPr>
            <w:color w:val="0000FF"/>
          </w:rPr>
          <w:t>Постановлением</w:t>
        </w:r>
      </w:hyperlink>
      <w:r>
        <w:t xml:space="preserve"> Правительства Омской области от 14.12.2020 N 529-п)</w:t>
      </w:r>
    </w:p>
    <w:p w:rsidR="001A43F4" w:rsidRDefault="001A43F4">
      <w:pPr>
        <w:pStyle w:val="ConsPlusNormal"/>
        <w:jc w:val="both"/>
      </w:pPr>
      <w:r>
        <w:t xml:space="preserve">(пп. 4 в ред. </w:t>
      </w:r>
      <w:hyperlink r:id="rId1056">
        <w:r>
          <w:rPr>
            <w:color w:val="0000FF"/>
          </w:rPr>
          <w:t>Постановления</w:t>
        </w:r>
      </w:hyperlink>
      <w:r>
        <w:t xml:space="preserve"> Правительства Омской области от 27.10.2016 N 317-п)</w:t>
      </w:r>
    </w:p>
    <w:p w:rsidR="001A43F4" w:rsidRDefault="001A43F4">
      <w:pPr>
        <w:pStyle w:val="ConsPlusNormal"/>
        <w:spacing w:before="220"/>
        <w:ind w:firstLine="540"/>
        <w:jc w:val="both"/>
      </w:pPr>
      <w:bookmarkStart w:id="29" w:name="P2141"/>
      <w:bookmarkEnd w:id="29"/>
      <w:r>
        <w:t xml:space="preserve">5) достижение значения результата предоставления субсидии по итогам 12 месяцев, </w:t>
      </w:r>
      <w:r>
        <w:lastRenderedPageBreak/>
        <w:t>следующих за месяцем получения субсидии;</w:t>
      </w:r>
    </w:p>
    <w:p w:rsidR="001A43F4" w:rsidRDefault="001A43F4">
      <w:pPr>
        <w:pStyle w:val="ConsPlusNormal"/>
        <w:jc w:val="both"/>
      </w:pPr>
      <w:r>
        <w:t xml:space="preserve">(в ред. Постановлений Правительства Омской области от 09.06.2021 </w:t>
      </w:r>
      <w:hyperlink r:id="rId1057">
        <w:r>
          <w:rPr>
            <w:color w:val="0000FF"/>
          </w:rPr>
          <w:t>N 236-п</w:t>
        </w:r>
      </w:hyperlink>
      <w:r>
        <w:t xml:space="preserve">, от 18.08.2021 </w:t>
      </w:r>
      <w:hyperlink r:id="rId1058">
        <w:r>
          <w:rPr>
            <w:color w:val="0000FF"/>
          </w:rPr>
          <w:t>N 354-п</w:t>
        </w:r>
      </w:hyperlink>
      <w:r>
        <w:t xml:space="preserve">, от 20.07.2023 </w:t>
      </w:r>
      <w:hyperlink r:id="rId1059">
        <w:r>
          <w:rPr>
            <w:color w:val="0000FF"/>
          </w:rPr>
          <w:t>N 383-п</w:t>
        </w:r>
      </w:hyperlink>
      <w:r>
        <w:t>)</w:t>
      </w:r>
    </w:p>
    <w:p w:rsidR="001A43F4" w:rsidRDefault="001A43F4">
      <w:pPr>
        <w:pStyle w:val="ConsPlusNormal"/>
        <w:spacing w:before="220"/>
        <w:ind w:firstLine="540"/>
        <w:jc w:val="both"/>
      </w:pPr>
      <w:r>
        <w:t xml:space="preserve">5.1) представление субъектами малого и среднего предпринимательства, получившими субсидию, отчетности в соответствии с </w:t>
      </w:r>
      <w:hyperlink w:anchor="P2221">
        <w:r>
          <w:rPr>
            <w:color w:val="0000FF"/>
          </w:rPr>
          <w:t>пунктом 19.1</w:t>
        </w:r>
      </w:hyperlink>
      <w:r>
        <w:t xml:space="preserve"> настоящего Порядка;</w:t>
      </w:r>
    </w:p>
    <w:p w:rsidR="001A43F4" w:rsidRDefault="001A43F4">
      <w:pPr>
        <w:pStyle w:val="ConsPlusNormal"/>
        <w:jc w:val="both"/>
      </w:pPr>
      <w:r>
        <w:t xml:space="preserve">(пп. 5.1 в ред. </w:t>
      </w:r>
      <w:hyperlink r:id="rId1060">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6) осуществление субъектом малого и среднего предпринимательства основного вида деятельности в сфере производства товаров (работ, услуг), за исключением видов деятельности, включенных в </w:t>
      </w:r>
      <w:hyperlink r:id="rId1061">
        <w:r>
          <w:rPr>
            <w:color w:val="0000FF"/>
          </w:rPr>
          <w:t>разделы G</w:t>
        </w:r>
      </w:hyperlink>
      <w:r>
        <w:t xml:space="preserve"> (за исключением </w:t>
      </w:r>
      <w:hyperlink r:id="rId1062">
        <w:r>
          <w:rPr>
            <w:color w:val="0000FF"/>
          </w:rPr>
          <w:t>кода 45</w:t>
        </w:r>
      </w:hyperlink>
      <w:r>
        <w:t xml:space="preserve">), </w:t>
      </w:r>
      <w:hyperlink r:id="rId1063">
        <w:r>
          <w:rPr>
            <w:color w:val="0000FF"/>
          </w:rPr>
          <w:t>K</w:t>
        </w:r>
      </w:hyperlink>
      <w:r>
        <w:t xml:space="preserve">, </w:t>
      </w:r>
      <w:hyperlink r:id="rId1064">
        <w:r>
          <w:rPr>
            <w:color w:val="0000FF"/>
          </w:rPr>
          <w:t>L</w:t>
        </w:r>
      </w:hyperlink>
      <w:r>
        <w:t xml:space="preserve">, </w:t>
      </w:r>
      <w:hyperlink r:id="rId1065">
        <w:r>
          <w:rPr>
            <w:color w:val="0000FF"/>
          </w:rPr>
          <w:t>M</w:t>
        </w:r>
      </w:hyperlink>
      <w:r>
        <w:t xml:space="preserve"> (за исключением </w:t>
      </w:r>
      <w:hyperlink r:id="rId1066">
        <w:r>
          <w:rPr>
            <w:color w:val="0000FF"/>
          </w:rPr>
          <w:t>кодов 71</w:t>
        </w:r>
      </w:hyperlink>
      <w:r>
        <w:t xml:space="preserve"> и </w:t>
      </w:r>
      <w:hyperlink r:id="rId1067">
        <w:r>
          <w:rPr>
            <w:color w:val="0000FF"/>
          </w:rPr>
          <w:t>75</w:t>
        </w:r>
      </w:hyperlink>
      <w:r>
        <w:t xml:space="preserve">), </w:t>
      </w:r>
      <w:hyperlink r:id="rId1068">
        <w:r>
          <w:rPr>
            <w:color w:val="0000FF"/>
          </w:rPr>
          <w:t>N</w:t>
        </w:r>
      </w:hyperlink>
      <w:r>
        <w:t xml:space="preserve">, </w:t>
      </w:r>
      <w:hyperlink r:id="rId1069">
        <w:r>
          <w:rPr>
            <w:color w:val="0000FF"/>
          </w:rPr>
          <w:t>O</w:t>
        </w:r>
      </w:hyperlink>
      <w:r>
        <w:t xml:space="preserve">, </w:t>
      </w:r>
      <w:hyperlink r:id="rId1070">
        <w:r>
          <w:rPr>
            <w:color w:val="0000FF"/>
          </w:rPr>
          <w:t>S</w:t>
        </w:r>
      </w:hyperlink>
      <w:r>
        <w:t xml:space="preserve"> (за исключением </w:t>
      </w:r>
      <w:hyperlink r:id="rId1071">
        <w:r>
          <w:rPr>
            <w:color w:val="0000FF"/>
          </w:rPr>
          <w:t>кодов 95</w:t>
        </w:r>
      </w:hyperlink>
      <w:r>
        <w:t xml:space="preserve"> и </w:t>
      </w:r>
      <w:hyperlink r:id="rId1072">
        <w:r>
          <w:rPr>
            <w:color w:val="0000FF"/>
          </w:rPr>
          <w:t>96</w:t>
        </w:r>
      </w:hyperlink>
      <w:r>
        <w:t xml:space="preserve">), </w:t>
      </w:r>
      <w:hyperlink r:id="rId1073">
        <w:r>
          <w:rPr>
            <w:color w:val="0000FF"/>
          </w:rPr>
          <w:t>T</w:t>
        </w:r>
      </w:hyperlink>
      <w:r>
        <w:t xml:space="preserve">, </w:t>
      </w:r>
      <w:hyperlink r:id="rId1074">
        <w:r>
          <w:rPr>
            <w:color w:val="0000FF"/>
          </w:rPr>
          <w:t>U</w:t>
        </w:r>
      </w:hyperlink>
      <w:r>
        <w:t xml:space="preserve"> Общероссийского классификатора видов экономической деятельности (ОК 029-2014 (КДЕС Ред. 2));</w:t>
      </w:r>
    </w:p>
    <w:p w:rsidR="001A43F4" w:rsidRDefault="001A43F4">
      <w:pPr>
        <w:pStyle w:val="ConsPlusNormal"/>
        <w:jc w:val="both"/>
      </w:pPr>
      <w:r>
        <w:t xml:space="preserve">(пп. 6 в ред. </w:t>
      </w:r>
      <w:hyperlink r:id="rId1075">
        <w:r>
          <w:rPr>
            <w:color w:val="0000FF"/>
          </w:rPr>
          <w:t>Постановления</w:t>
        </w:r>
      </w:hyperlink>
      <w:r>
        <w:t xml:space="preserve"> Правительства Омской области от 13.12.2017 N 384-п)</w:t>
      </w:r>
    </w:p>
    <w:p w:rsidR="001A43F4" w:rsidRDefault="001A43F4">
      <w:pPr>
        <w:pStyle w:val="ConsPlusNormal"/>
        <w:spacing w:before="220"/>
        <w:ind w:firstLine="540"/>
        <w:jc w:val="both"/>
      </w:pPr>
      <w:r>
        <w:t>7) оборудование не является бывшим ранее в эксплуатации и морально устаревшим;</w:t>
      </w:r>
    </w:p>
    <w:p w:rsidR="001A43F4" w:rsidRDefault="001A43F4">
      <w:pPr>
        <w:pStyle w:val="ConsPlusNormal"/>
        <w:jc w:val="both"/>
      </w:pPr>
      <w:r>
        <w:t xml:space="preserve">(пп. 7 введен </w:t>
      </w:r>
      <w:hyperlink r:id="rId1076">
        <w:r>
          <w:rPr>
            <w:color w:val="0000FF"/>
          </w:rPr>
          <w:t>Постановлением</w:t>
        </w:r>
      </w:hyperlink>
      <w:r>
        <w:t xml:space="preserve"> Правительства Омской области от 21.10.2015 N 282-п)</w:t>
      </w:r>
    </w:p>
    <w:p w:rsidR="001A43F4" w:rsidRDefault="001A43F4">
      <w:pPr>
        <w:pStyle w:val="ConsPlusNormal"/>
        <w:spacing w:before="220"/>
        <w:ind w:firstLine="540"/>
        <w:jc w:val="both"/>
      </w:pPr>
      <w:r>
        <w:t>8) заключение договоров приобретения оборудования не ранее трех лет до даты подачи заявки;</w:t>
      </w:r>
    </w:p>
    <w:p w:rsidR="001A43F4" w:rsidRDefault="001A43F4">
      <w:pPr>
        <w:pStyle w:val="ConsPlusNormal"/>
        <w:jc w:val="both"/>
      </w:pPr>
      <w:r>
        <w:t xml:space="preserve">(пп. 8 введен </w:t>
      </w:r>
      <w:hyperlink r:id="rId1077">
        <w:r>
          <w:rPr>
            <w:color w:val="0000FF"/>
          </w:rPr>
          <w:t>Постановлением</w:t>
        </w:r>
      </w:hyperlink>
      <w:r>
        <w:t xml:space="preserve"> Правительства Омской области от 21.10.2015 N 282-п; в ред. </w:t>
      </w:r>
      <w:hyperlink r:id="rId1078">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9) использование предмета договора приобретения оборудования в течение не менее двух лет с момента получения субсидии.</w:t>
      </w:r>
    </w:p>
    <w:p w:rsidR="001A43F4" w:rsidRDefault="001A43F4">
      <w:pPr>
        <w:pStyle w:val="ConsPlusNormal"/>
        <w:jc w:val="both"/>
      </w:pPr>
      <w:r>
        <w:t xml:space="preserve">(пп. 9 введен </w:t>
      </w:r>
      <w:hyperlink r:id="rId1079">
        <w:r>
          <w:rPr>
            <w:color w:val="0000FF"/>
          </w:rPr>
          <w:t>Постановлением</w:t>
        </w:r>
      </w:hyperlink>
      <w:r>
        <w:t xml:space="preserve"> Правительства Омской области от 21.10.2015 N 282-п)</w:t>
      </w:r>
    </w:p>
    <w:p w:rsidR="001A43F4" w:rsidRDefault="001A43F4">
      <w:pPr>
        <w:pStyle w:val="ConsPlusNormal"/>
        <w:spacing w:before="220"/>
        <w:ind w:firstLine="540"/>
        <w:jc w:val="both"/>
      </w:pPr>
      <w:bookmarkStart w:id="30" w:name="P2153"/>
      <w:bookmarkEnd w:id="30"/>
      <w:r>
        <w:t>12.1. В соответствии с подпрограммой планируемым результатом предоставления субсидии является сохранение субъектом малого и среднего предпринимательства размера среднемесячной начисленной заработной платы, а также обеспечение увеличения среднемесячной начисленной заработной платы до уровня в размере не менее чем 1,5 МРОТ (в случае если он составлял менее 1,5 МРОТ).</w:t>
      </w:r>
    </w:p>
    <w:p w:rsidR="001A43F4" w:rsidRDefault="001A43F4">
      <w:pPr>
        <w:pStyle w:val="ConsPlusNormal"/>
        <w:spacing w:before="220"/>
        <w:ind w:firstLine="540"/>
        <w:jc w:val="both"/>
      </w:pPr>
      <w:r>
        <w:t>Точная дата достижения результата предоставления субсидии и его конечное значение указываются в Соглашении.</w:t>
      </w:r>
    </w:p>
    <w:p w:rsidR="001A43F4" w:rsidRDefault="001A43F4">
      <w:pPr>
        <w:pStyle w:val="ConsPlusNormal"/>
        <w:jc w:val="both"/>
      </w:pPr>
      <w:r>
        <w:t xml:space="preserve">(п. 12.1 в ред. </w:t>
      </w:r>
      <w:hyperlink r:id="rId1080">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bookmarkStart w:id="31" w:name="P2156"/>
      <w:bookmarkEnd w:id="31"/>
      <w:r>
        <w:t>12.2. При недостижении значения результата предоставления субсидии объем субсидии, подлежащий возврату в областной бюджет, рассчитывается по формуле:</w:t>
      </w:r>
    </w:p>
    <w:p w:rsidR="001A43F4" w:rsidRDefault="001A43F4">
      <w:pPr>
        <w:pStyle w:val="ConsPlusNormal"/>
        <w:jc w:val="both"/>
      </w:pPr>
    </w:p>
    <w:p w:rsidR="001A43F4" w:rsidRDefault="001A43F4">
      <w:pPr>
        <w:pStyle w:val="ConsPlusNormal"/>
        <w:ind w:firstLine="540"/>
        <w:jc w:val="both"/>
      </w:pPr>
      <w:r>
        <w:t>Vвозврата = Vсубсидии x K, где:</w:t>
      </w:r>
    </w:p>
    <w:p w:rsidR="001A43F4" w:rsidRDefault="001A43F4">
      <w:pPr>
        <w:pStyle w:val="ConsPlusNormal"/>
        <w:jc w:val="both"/>
      </w:pPr>
    </w:p>
    <w:p w:rsidR="001A43F4" w:rsidRDefault="001A43F4">
      <w:pPr>
        <w:pStyle w:val="ConsPlusNormal"/>
        <w:ind w:firstLine="540"/>
        <w:jc w:val="both"/>
      </w:pPr>
      <w:r>
        <w:t>Vвозврата - размер субсидии (части субсидии), подлежащей возврату, рублей;</w:t>
      </w:r>
    </w:p>
    <w:p w:rsidR="001A43F4" w:rsidRDefault="001A43F4">
      <w:pPr>
        <w:pStyle w:val="ConsPlusNormal"/>
        <w:spacing w:before="220"/>
        <w:ind w:firstLine="540"/>
        <w:jc w:val="both"/>
      </w:pPr>
      <w:r>
        <w:t>Vсубсидии - размер предоставленной субсидии в отчетном финансовом году, рублей;</w:t>
      </w:r>
    </w:p>
    <w:p w:rsidR="001A43F4" w:rsidRDefault="001A43F4">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1A43F4" w:rsidRDefault="001A43F4">
      <w:pPr>
        <w:pStyle w:val="ConsPlusNormal"/>
        <w:jc w:val="both"/>
      </w:pPr>
    </w:p>
    <w:p w:rsidR="001A43F4" w:rsidRDefault="001A43F4">
      <w:pPr>
        <w:pStyle w:val="ConsPlusNormal"/>
        <w:ind w:firstLine="540"/>
        <w:jc w:val="both"/>
      </w:pPr>
      <w:r>
        <w:t>K = 1 - T / S, где:</w:t>
      </w:r>
    </w:p>
    <w:p w:rsidR="001A43F4" w:rsidRDefault="001A43F4">
      <w:pPr>
        <w:pStyle w:val="ConsPlusNormal"/>
        <w:jc w:val="both"/>
      </w:pPr>
    </w:p>
    <w:p w:rsidR="001A43F4" w:rsidRDefault="001A43F4">
      <w:pPr>
        <w:pStyle w:val="ConsPlusNormal"/>
        <w:ind w:firstLine="540"/>
        <w:jc w:val="both"/>
      </w:pPr>
      <w:r>
        <w:t>T - фактически достигнутое значение результата предоставления субсидии;</w:t>
      </w:r>
    </w:p>
    <w:p w:rsidR="001A43F4" w:rsidRDefault="001A43F4">
      <w:pPr>
        <w:pStyle w:val="ConsPlusNormal"/>
        <w:spacing w:before="220"/>
        <w:ind w:firstLine="540"/>
        <w:jc w:val="both"/>
      </w:pPr>
      <w:r>
        <w:t>S - плановое значение результата предоставления субсидии, установленное соглашением.</w:t>
      </w:r>
    </w:p>
    <w:p w:rsidR="001A43F4" w:rsidRDefault="001A43F4">
      <w:pPr>
        <w:pStyle w:val="ConsPlusNormal"/>
        <w:spacing w:before="220"/>
        <w:ind w:firstLine="540"/>
        <w:jc w:val="both"/>
      </w:pPr>
      <w:r>
        <w:t xml:space="preserve">При расчете K используются только положительные значения коэффициента, отражающего </w:t>
      </w:r>
      <w:r>
        <w:lastRenderedPageBreak/>
        <w:t>уровень недостижения результата предоставления субсидии.</w:t>
      </w:r>
    </w:p>
    <w:p w:rsidR="001A43F4" w:rsidRDefault="001A43F4">
      <w:pPr>
        <w:pStyle w:val="ConsPlusNormal"/>
        <w:jc w:val="both"/>
      </w:pPr>
      <w:r>
        <w:t xml:space="preserve">(п. 12.2 в ред. </w:t>
      </w:r>
      <w:hyperlink r:id="rId1081">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12.3. Субъекты малого и среднего предпринимательства освобождаются от ответственности, установленной </w:t>
      </w:r>
      <w:hyperlink w:anchor="P2156">
        <w:r>
          <w:rPr>
            <w:color w:val="0000FF"/>
          </w:rPr>
          <w:t>пунктом 12.2</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уполномоченным органом правового акта.</w:t>
      </w:r>
    </w:p>
    <w:p w:rsidR="001A43F4" w:rsidRDefault="001A43F4">
      <w:pPr>
        <w:pStyle w:val="ConsPlusNormal"/>
        <w:spacing w:before="220"/>
        <w:ind w:firstLine="540"/>
        <w:jc w:val="both"/>
      </w:pPr>
      <w:r>
        <w:t>Под обстоятельствами непреодолимой силы в рамках настоящего Порядка понимаются:</w:t>
      </w:r>
    </w:p>
    <w:p w:rsidR="001A43F4" w:rsidRDefault="001A43F4">
      <w:pPr>
        <w:pStyle w:val="ConsPlusNormal"/>
        <w:spacing w:before="220"/>
        <w:ind w:firstLine="540"/>
        <w:jc w:val="both"/>
      </w:pPr>
      <w:r>
        <w:t>-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1A43F4" w:rsidRDefault="001A43F4">
      <w:pPr>
        <w:pStyle w:val="ConsPlusNormal"/>
        <w:spacing w:before="220"/>
        <w:ind w:firstLine="540"/>
        <w:jc w:val="both"/>
      </w:pPr>
      <w:r>
        <w:t>- введение иностранными государствами экономических санкций в отношении Российской Федерации, ее граждан и российских юридических лиц.</w:t>
      </w:r>
    </w:p>
    <w:p w:rsidR="001A43F4" w:rsidRDefault="001A43F4">
      <w:pPr>
        <w:pStyle w:val="ConsPlusNormal"/>
        <w:spacing w:before="220"/>
        <w:ind w:firstLine="540"/>
        <w:jc w:val="both"/>
      </w:pPr>
      <w:r>
        <w:t xml:space="preserve">Сопроводительное письмо, подписанное субъектом малого и среднего предпринимательства,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субъектом малого и среднего предпринимательства к отчету о достижении значения результата предоставления субсидии, представляемому в уполномоченный орган в соответствии с </w:t>
      </w:r>
      <w:hyperlink w:anchor="P2221">
        <w:r>
          <w:rPr>
            <w:color w:val="0000FF"/>
          </w:rPr>
          <w:t>пунктом 19.1</w:t>
        </w:r>
      </w:hyperlink>
      <w:r>
        <w:t xml:space="preserve"> настоящего Порядка.</w:t>
      </w:r>
    </w:p>
    <w:p w:rsidR="001A43F4" w:rsidRDefault="001A43F4">
      <w:pPr>
        <w:pStyle w:val="ConsPlusNormal"/>
        <w:spacing w:before="220"/>
        <w:ind w:firstLine="540"/>
        <w:jc w:val="both"/>
      </w:pPr>
      <w:r>
        <w:t>Уполномоченный орган рассматривает документы, указанные в настоящем пункте, в течение 30 рабочих дней со дня их поступления. По результатам их рассмотрения уполномоченный орган в указанный срок подготавливает правовой акт уполномоченного органа об освобождении субъекта малого и среднего предпринимательства от применения мер ответственности за недостижение значения результата предоставления субсидии либо об отсутствии оснований для освобождения субъекта малого и среднего предпринимательства от применения мер ответственности за недостижение значения результата предоставления субсидии.</w:t>
      </w:r>
    </w:p>
    <w:p w:rsidR="001A43F4" w:rsidRDefault="001A43F4">
      <w:pPr>
        <w:pStyle w:val="ConsPlusNormal"/>
        <w:spacing w:before="220"/>
        <w:ind w:firstLine="540"/>
        <w:jc w:val="both"/>
      </w:pPr>
      <w:r>
        <w:t>В случае отсутствия оснований для освобождения субъекта малого и среднего предпринимательства от применения мер ответственности, предусмотренных настоящим пунктом, уполномоченный орган не позднее 5-го рабочего дня со дня принятия соответствующего правового акта направляет субъекту малого и среднего предпринимательства требование о возврате субсидии.</w:t>
      </w:r>
    </w:p>
    <w:p w:rsidR="001A43F4" w:rsidRDefault="001A43F4">
      <w:pPr>
        <w:pStyle w:val="ConsPlusNormal"/>
        <w:jc w:val="both"/>
      </w:pPr>
      <w:r>
        <w:t xml:space="preserve">(п. 12.3 введен </w:t>
      </w:r>
      <w:hyperlink r:id="rId1082">
        <w:r>
          <w:rPr>
            <w:color w:val="0000FF"/>
          </w:rPr>
          <w:t>Постановлением</w:t>
        </w:r>
      </w:hyperlink>
      <w:r>
        <w:t xml:space="preserve"> Правительства Омской области от 12.07.2022 N 373-п)</w:t>
      </w:r>
    </w:p>
    <w:p w:rsidR="001A43F4" w:rsidRDefault="001A43F4">
      <w:pPr>
        <w:pStyle w:val="ConsPlusNormal"/>
        <w:spacing w:before="220"/>
        <w:ind w:firstLine="540"/>
        <w:jc w:val="both"/>
      </w:pPr>
      <w:r>
        <w:t>12.4. Исполнение обязательств по соглашению приостанавливается в отношении следующих категорий получателей субсидии:</w:t>
      </w:r>
    </w:p>
    <w:p w:rsidR="001A43F4" w:rsidRDefault="001A43F4">
      <w:pPr>
        <w:pStyle w:val="ConsPlusNormal"/>
        <w:spacing w:before="220"/>
        <w:ind w:firstLine="540"/>
        <w:jc w:val="both"/>
      </w:pPr>
      <w:r>
        <w:t>1) индивидуальные предприниматели - участники специальной военной операции (далее - СВО);</w:t>
      </w:r>
    </w:p>
    <w:p w:rsidR="001A43F4" w:rsidRDefault="001A43F4">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1A43F4" w:rsidRDefault="001A43F4">
      <w:pPr>
        <w:pStyle w:val="ConsPlusNormal"/>
        <w:spacing w:before="220"/>
        <w:ind w:firstLine="540"/>
        <w:jc w:val="both"/>
      </w:pPr>
      <w:r>
        <w:t xml:space="preserve">Под участниками СВО в рамках настоящего Порядка понимаются граждане, предусмотренные </w:t>
      </w:r>
      <w:hyperlink r:id="rId1083">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w:t>
      </w:r>
      <w:r>
        <w:lastRenderedPageBreak/>
        <w:t>операции и членов их семей на территории Омской области".</w:t>
      </w:r>
    </w:p>
    <w:p w:rsidR="001A43F4" w:rsidRDefault="001A43F4">
      <w:pPr>
        <w:pStyle w:val="ConsPlusNormal"/>
        <w:spacing w:before="220"/>
        <w:ind w:firstLine="540"/>
        <w:jc w:val="both"/>
      </w:pPr>
      <w:r>
        <w:t>Исполнение обязательств по соглашению приостанавливается при наличии одного из оснований:</w:t>
      </w:r>
    </w:p>
    <w:p w:rsidR="001A43F4" w:rsidRDefault="001A43F4">
      <w:pPr>
        <w:pStyle w:val="ConsPlusNormal"/>
        <w:spacing w:before="220"/>
        <w:ind w:firstLine="540"/>
        <w:jc w:val="both"/>
      </w:pPr>
      <w:r>
        <w:t>- представление индивидуальным предпринимателем - участником СВО, организацией в уполномоченный орган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1A43F4" w:rsidRDefault="001A43F4">
      <w:pPr>
        <w:pStyle w:val="ConsPlusNormal"/>
        <w:spacing w:before="220"/>
        <w:ind w:firstLine="540"/>
        <w:jc w:val="both"/>
      </w:pPr>
      <w:r>
        <w:t>- получение уполномоченным органом сведений, подтверждающих прохождение участником СВО военной службы.</w:t>
      </w:r>
    </w:p>
    <w:p w:rsidR="001A43F4" w:rsidRDefault="001A43F4">
      <w:pPr>
        <w:pStyle w:val="ConsPlusNormal"/>
        <w:spacing w:before="220"/>
        <w:ind w:firstLine="540"/>
        <w:jc w:val="both"/>
      </w:pPr>
      <w:r>
        <w:t xml:space="preserve">Указанные сведения запрашиваются уполномоченным органом посредством осуществления межведомственного информационного взаимодействия в соответствии с законодательством в случае, если субъектом малого и среднего предпринимательства не представлены отчеты в порядке и в сроки, установленные </w:t>
      </w:r>
      <w:hyperlink w:anchor="P2221">
        <w:r>
          <w:rPr>
            <w:color w:val="0000FF"/>
          </w:rPr>
          <w:t>пунктом 19.1</w:t>
        </w:r>
      </w:hyperlink>
      <w:r>
        <w:t xml:space="preserve"> настоящего Порядка.</w:t>
      </w:r>
    </w:p>
    <w:p w:rsidR="001A43F4" w:rsidRDefault="001A43F4">
      <w:pPr>
        <w:pStyle w:val="ConsPlusNormal"/>
        <w:spacing w:before="220"/>
        <w:ind w:firstLine="540"/>
        <w:jc w:val="both"/>
      </w:pPr>
      <w:r>
        <w:t>В течение 10 рабочих дней со дня получения уполномоченным органом документов и (или) сведений, указанных в абзацах шестом, седьмом настоящего пункта, уполномоченный орган принимает правовой акт о приостановлении исполнения обязательств по соглашению на период прохождения военной службы соответствующим участником СВО.</w:t>
      </w:r>
    </w:p>
    <w:p w:rsidR="001A43F4" w:rsidRDefault="001A43F4">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уполномоченный орган уведомление об окончании прохождения военной службы.</w:t>
      </w:r>
    </w:p>
    <w:p w:rsidR="001A43F4" w:rsidRDefault="001A43F4">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1A43F4" w:rsidRDefault="001A43F4">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уполномоченным органом уведомления об окончании прохождения военной службы.</w:t>
      </w:r>
    </w:p>
    <w:p w:rsidR="001A43F4" w:rsidRDefault="001A43F4">
      <w:pPr>
        <w:pStyle w:val="ConsPlusNormal"/>
        <w:jc w:val="both"/>
      </w:pPr>
      <w:r>
        <w:t xml:space="preserve">(п. 12.4 введен </w:t>
      </w:r>
      <w:hyperlink r:id="rId1084">
        <w:r>
          <w:rPr>
            <w:color w:val="0000FF"/>
          </w:rPr>
          <w:t>Постановлением</w:t>
        </w:r>
      </w:hyperlink>
      <w:r>
        <w:t xml:space="preserve"> Правительства Омской области от 21.09.2023 N 510-п)</w:t>
      </w:r>
    </w:p>
    <w:p w:rsidR="001A43F4" w:rsidRDefault="001A43F4">
      <w:pPr>
        <w:pStyle w:val="ConsPlusNormal"/>
        <w:spacing w:before="220"/>
        <w:ind w:firstLine="540"/>
        <w:jc w:val="both"/>
      </w:pPr>
      <w:r>
        <w:t>13. Предоставление субсидий осуществляется в размере 50 процентов произведенных затрат одним субъектом малого и среднего предпринимательства, но не более 1,0 млн. руб. по одному получателю субсидии.</w:t>
      </w:r>
    </w:p>
    <w:p w:rsidR="001A43F4" w:rsidRDefault="001A43F4">
      <w:pPr>
        <w:pStyle w:val="ConsPlusNormal"/>
        <w:jc w:val="both"/>
      </w:pPr>
      <w:r>
        <w:t xml:space="preserve">(в ред. Постановлений Правительства Омской области от 03.05.2018 </w:t>
      </w:r>
      <w:hyperlink r:id="rId1085">
        <w:r>
          <w:rPr>
            <w:color w:val="0000FF"/>
          </w:rPr>
          <w:t>N 123-п</w:t>
        </w:r>
      </w:hyperlink>
      <w:r>
        <w:t xml:space="preserve">, от 12.07.2022 </w:t>
      </w:r>
      <w:hyperlink r:id="rId1086">
        <w:r>
          <w:rPr>
            <w:color w:val="0000FF"/>
          </w:rPr>
          <w:t>N 373-п</w:t>
        </w:r>
      </w:hyperlink>
      <w:r>
        <w:t xml:space="preserve">, от 20.07.2023 </w:t>
      </w:r>
      <w:hyperlink r:id="rId1087">
        <w:r>
          <w:rPr>
            <w:color w:val="0000FF"/>
          </w:rPr>
          <w:t>N 383-п</w:t>
        </w:r>
      </w:hyperlink>
      <w:r>
        <w:t>)</w:t>
      </w:r>
    </w:p>
    <w:p w:rsidR="001A43F4" w:rsidRDefault="001A43F4">
      <w:pPr>
        <w:pStyle w:val="ConsPlusNormal"/>
        <w:spacing w:before="220"/>
        <w:ind w:firstLine="540"/>
        <w:jc w:val="both"/>
      </w:pPr>
      <w:r>
        <w:t>14. При расчете размера субсидий используется округление до сотых долей.</w:t>
      </w:r>
    </w:p>
    <w:p w:rsidR="001A43F4" w:rsidRDefault="001A43F4">
      <w:pPr>
        <w:pStyle w:val="ConsPlusNormal"/>
        <w:spacing w:before="220"/>
        <w:ind w:firstLine="540"/>
        <w:jc w:val="both"/>
      </w:pPr>
      <w:r>
        <w:t xml:space="preserve">Абзац исключен. - </w:t>
      </w:r>
      <w:hyperlink r:id="rId1088">
        <w:r>
          <w:rPr>
            <w:color w:val="0000FF"/>
          </w:rPr>
          <w:t>Постановление</w:t>
        </w:r>
      </w:hyperlink>
      <w:r>
        <w:t xml:space="preserve"> Правительства Омской области от 21.10.2015 N 282-п.</w:t>
      </w:r>
    </w:p>
    <w:p w:rsidR="001A43F4" w:rsidRDefault="001A43F4">
      <w:pPr>
        <w:pStyle w:val="ConsPlusNormal"/>
        <w:spacing w:before="220"/>
        <w:ind w:firstLine="540"/>
        <w:jc w:val="both"/>
      </w:pPr>
      <w:r>
        <w:t xml:space="preserve">15. Исключен. - </w:t>
      </w:r>
      <w:hyperlink r:id="rId1089">
        <w:r>
          <w:rPr>
            <w:color w:val="0000FF"/>
          </w:rPr>
          <w:t>Постановление</w:t>
        </w:r>
      </w:hyperlink>
      <w:r>
        <w:t xml:space="preserve"> Правительства Омской области от 14.12.2020 N 529-п.</w:t>
      </w:r>
    </w:p>
    <w:p w:rsidR="001A43F4" w:rsidRDefault="001A43F4">
      <w:pPr>
        <w:pStyle w:val="ConsPlusNormal"/>
        <w:spacing w:before="220"/>
        <w:ind w:firstLine="540"/>
        <w:jc w:val="both"/>
      </w:pPr>
      <w:bookmarkStart w:id="32" w:name="P2196"/>
      <w:bookmarkEnd w:id="32"/>
      <w:r>
        <w:t>16. Основаниями отказа в предоставлении субсидии субъекту малого и среднего предпринимательства являются:</w:t>
      </w:r>
    </w:p>
    <w:p w:rsidR="001A43F4" w:rsidRDefault="001A43F4">
      <w:pPr>
        <w:pStyle w:val="ConsPlusNormal"/>
        <w:spacing w:before="220"/>
        <w:ind w:firstLine="540"/>
        <w:jc w:val="both"/>
      </w:pPr>
      <w:r>
        <w:t xml:space="preserve">1) несоответствие представленных документов требованиям, определенным </w:t>
      </w:r>
      <w:hyperlink w:anchor="P2035">
        <w:r>
          <w:rPr>
            <w:color w:val="0000FF"/>
          </w:rPr>
          <w:t>пунктом 4</w:t>
        </w:r>
      </w:hyperlink>
      <w:r>
        <w:t xml:space="preserve"> настоящего Порядка, или непредставление (представление не в полном объеме) указанных документов;</w:t>
      </w:r>
    </w:p>
    <w:p w:rsidR="001A43F4" w:rsidRDefault="001A43F4">
      <w:pPr>
        <w:pStyle w:val="ConsPlusNormal"/>
        <w:spacing w:before="220"/>
        <w:ind w:firstLine="540"/>
        <w:jc w:val="both"/>
      </w:pPr>
      <w:r>
        <w:lastRenderedPageBreak/>
        <w:t>2) установление факта недостоверности представленной информации;</w:t>
      </w:r>
    </w:p>
    <w:p w:rsidR="001A43F4" w:rsidRDefault="001A43F4">
      <w:pPr>
        <w:pStyle w:val="ConsPlusNormal"/>
        <w:spacing w:before="220"/>
        <w:ind w:firstLine="540"/>
        <w:jc w:val="both"/>
      </w:pPr>
      <w:r>
        <w:t xml:space="preserve">3) исключен. - </w:t>
      </w:r>
      <w:hyperlink r:id="rId1090">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4) незаключение соглашения (уклонение от заключения соглашения);</w:t>
      </w:r>
    </w:p>
    <w:p w:rsidR="001A43F4" w:rsidRDefault="001A43F4">
      <w:pPr>
        <w:pStyle w:val="ConsPlusNormal"/>
        <w:spacing w:before="220"/>
        <w:ind w:firstLine="540"/>
        <w:jc w:val="both"/>
      </w:pPr>
      <w:r>
        <w:t>5) отклонение заявки субъекта малого и среднего предпринимательства.</w:t>
      </w:r>
    </w:p>
    <w:p w:rsidR="001A43F4" w:rsidRDefault="001A43F4">
      <w:pPr>
        <w:pStyle w:val="ConsPlusNormal"/>
        <w:jc w:val="both"/>
      </w:pPr>
      <w:r>
        <w:t xml:space="preserve">(п. 16 в ред. </w:t>
      </w:r>
      <w:hyperlink r:id="rId1091">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33" w:name="P2203"/>
      <w:bookmarkEnd w:id="33"/>
      <w:r>
        <w:t xml:space="preserve">17. В случае невозможности предоставления субсидии в текущем финансовом году в связи с недостаточностью соответствующих бюджетных ассигнований субъектам малого и среднего предпринимательства, указанным в </w:t>
      </w:r>
      <w:hyperlink w:anchor="P2108">
        <w:r>
          <w:rPr>
            <w:color w:val="0000FF"/>
          </w:rPr>
          <w:t>подпункте 2 пункта 9</w:t>
        </w:r>
      </w:hyperlink>
      <w:r>
        <w:t xml:space="preserve"> настоящего Порядка, уполномоченный орган принимает решение о предоставлении субсидии без повторного прохождения отбора в порядке, установленном настоящим пунктом:</w:t>
      </w:r>
    </w:p>
    <w:p w:rsidR="001A43F4" w:rsidRDefault="001A43F4">
      <w:pPr>
        <w:pStyle w:val="ConsPlusNormal"/>
        <w:spacing w:before="220"/>
        <w:ind w:firstLine="540"/>
        <w:jc w:val="both"/>
      </w:pPr>
      <w:r>
        <w:t>1) в текущем финансовом году - в случае наличия нераспределенных и (или) высвобождающихся бюджетных ассигнований либо увеличения бюджетных ассигнований в текущем финансовом году;</w:t>
      </w:r>
    </w:p>
    <w:p w:rsidR="001A43F4" w:rsidRDefault="001A43F4">
      <w:pPr>
        <w:pStyle w:val="ConsPlusNormal"/>
        <w:spacing w:before="220"/>
        <w:ind w:firstLine="540"/>
        <w:jc w:val="both"/>
      </w:pPr>
      <w:r>
        <w:t>2) в очередном финансовом году - в случае доведения бюджетных ассигнований в законе Омской области об областном бюджете на очередной финансовый год и плановый период.</w:t>
      </w:r>
    </w:p>
    <w:p w:rsidR="001A43F4" w:rsidRDefault="001A43F4">
      <w:pPr>
        <w:pStyle w:val="ConsPlusNormal"/>
        <w:spacing w:before="220"/>
        <w:ind w:firstLine="540"/>
        <w:jc w:val="both"/>
      </w:pPr>
      <w:bookmarkStart w:id="34" w:name="P2206"/>
      <w:bookmarkEnd w:id="34"/>
      <w:r>
        <w:t xml:space="preserve">В течение 15 рабочих дней со дня доведения до уполномоченного органа бюджетных ассигнований в текущем или очередном финансовом году уполномоченный орган направляет субъектам малого и среднего предпринимательства, указанным в </w:t>
      </w:r>
      <w:hyperlink w:anchor="P2108">
        <w:r>
          <w:rPr>
            <w:color w:val="0000FF"/>
          </w:rPr>
          <w:t>подпункте 2 пункта 9</w:t>
        </w:r>
      </w:hyperlink>
      <w:r>
        <w:t xml:space="preserve"> настоящего Порядка, уведомление о заключении соглашения при соблюдении ими критериев, предусмотренных </w:t>
      </w:r>
      <w:hyperlink w:anchor="P2018">
        <w:r>
          <w:rPr>
            <w:color w:val="0000FF"/>
          </w:rPr>
          <w:t>подпунктами 1</w:t>
        </w:r>
      </w:hyperlink>
      <w:r>
        <w:t xml:space="preserve"> - </w:t>
      </w:r>
      <w:hyperlink w:anchor="P2021">
        <w:r>
          <w:rPr>
            <w:color w:val="0000FF"/>
          </w:rPr>
          <w:t>4 пункта 3</w:t>
        </w:r>
      </w:hyperlink>
      <w:r>
        <w:t xml:space="preserve"> настоящего Порядка, по состоянию на дату направления уведомления о заключении соглашения, а также требования, предусмотренного </w:t>
      </w:r>
      <w:hyperlink w:anchor="P2033">
        <w:r>
          <w:rPr>
            <w:color w:val="0000FF"/>
          </w:rPr>
          <w:t>подпунктом 5 пункта 3</w:t>
        </w:r>
      </w:hyperlink>
      <w:r>
        <w:t xml:space="preserve"> настоящего Порядка.</w:t>
      </w:r>
    </w:p>
    <w:p w:rsidR="001A43F4" w:rsidRDefault="001A43F4">
      <w:pPr>
        <w:pStyle w:val="ConsPlusNormal"/>
        <w:spacing w:before="220"/>
        <w:ind w:firstLine="540"/>
        <w:jc w:val="both"/>
      </w:pPr>
      <w:r>
        <w:t>Решение о предоставлении субсидии без повторного прохождения отбора (отказе в предоставлении субсидии) принимается уполномоченным органом не позднее 15 рабочих дней со дня направления уведомления о заключении соглашения.</w:t>
      </w:r>
    </w:p>
    <w:p w:rsidR="001A43F4" w:rsidRDefault="001A43F4">
      <w:pPr>
        <w:pStyle w:val="ConsPlusNormal"/>
        <w:spacing w:before="220"/>
        <w:ind w:firstLine="540"/>
        <w:jc w:val="both"/>
      </w:pPr>
      <w:bookmarkStart w:id="35" w:name="P2208"/>
      <w:bookmarkEnd w:id="35"/>
      <w:r>
        <w:t>Соглашение подписывается сторонами в течение 1 рабочего дня не позднее дня принятия решения о предоставлении субсидии без повторного прохождения отбора. В случае неподписания субъектом малого и среднего предпринимательства соглашения на дату принятия решения о предоставлении субсидии без повторного прохождения отбора субъект малого и среднего предпринимательства признается уклонившимся от заключения соглашения.</w:t>
      </w:r>
    </w:p>
    <w:p w:rsidR="001A43F4" w:rsidRDefault="001A43F4">
      <w:pPr>
        <w:pStyle w:val="ConsPlusNormal"/>
        <w:spacing w:before="220"/>
        <w:ind w:firstLine="540"/>
        <w:jc w:val="both"/>
      </w:pPr>
      <w:r>
        <w:t>Основаниями для отказа в предоставлении субсидии субъекту малого и среднего предпринимательства без повторного прохождения отбора являются:</w:t>
      </w:r>
    </w:p>
    <w:p w:rsidR="001A43F4" w:rsidRDefault="001A43F4">
      <w:pPr>
        <w:pStyle w:val="ConsPlusNormal"/>
        <w:spacing w:before="220"/>
        <w:ind w:firstLine="540"/>
        <w:jc w:val="both"/>
      </w:pPr>
      <w:r>
        <w:t xml:space="preserve">- несоответствие критериям, установленным </w:t>
      </w:r>
      <w:hyperlink w:anchor="P2206">
        <w:r>
          <w:rPr>
            <w:color w:val="0000FF"/>
          </w:rPr>
          <w:t>абзацем четвертым</w:t>
        </w:r>
      </w:hyperlink>
      <w:r>
        <w:t xml:space="preserve"> настоящего пункта;</w:t>
      </w:r>
    </w:p>
    <w:p w:rsidR="001A43F4" w:rsidRDefault="001A43F4">
      <w:pPr>
        <w:pStyle w:val="ConsPlusNormal"/>
        <w:spacing w:before="220"/>
        <w:ind w:firstLine="540"/>
        <w:jc w:val="both"/>
      </w:pPr>
      <w:r>
        <w:t>- недостаточность бюджетных ассигнований на финансовый год, следующий за финансовым годом, в котором был объявлен отбор;</w:t>
      </w:r>
    </w:p>
    <w:p w:rsidR="001A43F4" w:rsidRDefault="001A43F4">
      <w:pPr>
        <w:pStyle w:val="ConsPlusNormal"/>
        <w:spacing w:before="220"/>
        <w:ind w:firstLine="540"/>
        <w:jc w:val="both"/>
      </w:pPr>
      <w:r>
        <w:t xml:space="preserve">- незаключение соглашения (уклонение от заключения соглашения) в соответствии с </w:t>
      </w:r>
      <w:hyperlink w:anchor="P2208">
        <w:r>
          <w:rPr>
            <w:color w:val="0000FF"/>
          </w:rPr>
          <w:t>абзацем шестым</w:t>
        </w:r>
      </w:hyperlink>
      <w:r>
        <w:t xml:space="preserve"> настоящего пункта.</w:t>
      </w:r>
    </w:p>
    <w:p w:rsidR="001A43F4" w:rsidRDefault="001A43F4">
      <w:pPr>
        <w:pStyle w:val="ConsPlusNormal"/>
        <w:spacing w:before="220"/>
        <w:ind w:firstLine="540"/>
        <w:jc w:val="both"/>
      </w:pPr>
      <w:r>
        <w:t xml:space="preserve">Уполномоченный орган информирует субъекта малого и среднего предпринимательства о принятом решении и перечисляет денежные средства в порядке, установленном </w:t>
      </w:r>
      <w:hyperlink w:anchor="P2118">
        <w:r>
          <w:rPr>
            <w:color w:val="0000FF"/>
          </w:rPr>
          <w:t>пунктами 11</w:t>
        </w:r>
      </w:hyperlink>
      <w:r>
        <w:t xml:space="preserve">, </w:t>
      </w:r>
      <w:hyperlink w:anchor="P2215">
        <w:r>
          <w:rPr>
            <w:color w:val="0000FF"/>
          </w:rPr>
          <w:t>18</w:t>
        </w:r>
      </w:hyperlink>
      <w:r>
        <w:t xml:space="preserve"> настоящего Порядка соответственно.</w:t>
      </w:r>
    </w:p>
    <w:p w:rsidR="001A43F4" w:rsidRDefault="001A43F4">
      <w:pPr>
        <w:pStyle w:val="ConsPlusNormal"/>
        <w:jc w:val="both"/>
      </w:pPr>
      <w:r>
        <w:t xml:space="preserve">(п. 17 в ред. </w:t>
      </w:r>
      <w:hyperlink r:id="rId1092">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36" w:name="P2215"/>
      <w:bookmarkEnd w:id="36"/>
      <w:r>
        <w:lastRenderedPageBreak/>
        <w:t>18. Уполномоченный орган после принятия решения о предоставлении субсидии в течение 10 рабочих дней перечисляет денежные средства на расчетные или корреспондентские счета, открытые субъектами малого и среднего предпринимательства в учреждениях Банка России или кредитных организациях.</w:t>
      </w:r>
    </w:p>
    <w:p w:rsidR="001A43F4" w:rsidRDefault="001A43F4">
      <w:pPr>
        <w:pStyle w:val="ConsPlusNormal"/>
        <w:jc w:val="both"/>
      </w:pPr>
      <w:r>
        <w:t xml:space="preserve">(в ред. Постановлений Правительства Омской области от 27.10.2016 </w:t>
      </w:r>
      <w:hyperlink r:id="rId1093">
        <w:r>
          <w:rPr>
            <w:color w:val="0000FF"/>
          </w:rPr>
          <w:t>N 317-п</w:t>
        </w:r>
      </w:hyperlink>
      <w:r>
        <w:t xml:space="preserve">, от 04.10.2017 </w:t>
      </w:r>
      <w:hyperlink r:id="rId1094">
        <w:r>
          <w:rPr>
            <w:color w:val="0000FF"/>
          </w:rPr>
          <w:t>N 285-п</w:t>
        </w:r>
      </w:hyperlink>
      <w:r>
        <w:t xml:space="preserve">, от 09.06.2021 </w:t>
      </w:r>
      <w:hyperlink r:id="rId1095">
        <w:r>
          <w:rPr>
            <w:color w:val="0000FF"/>
          </w:rPr>
          <w:t>N 236-п</w:t>
        </w:r>
      </w:hyperlink>
      <w:r>
        <w:t>)</w:t>
      </w:r>
    </w:p>
    <w:p w:rsidR="001A43F4" w:rsidRDefault="001A43F4">
      <w:pPr>
        <w:pStyle w:val="ConsPlusNormal"/>
        <w:spacing w:before="220"/>
        <w:ind w:firstLine="540"/>
        <w:jc w:val="both"/>
      </w:pPr>
      <w:r>
        <w:t>19. В отношении субъектов малого и среднего предпринимательства:</w:t>
      </w:r>
    </w:p>
    <w:p w:rsidR="001A43F4" w:rsidRDefault="001A43F4">
      <w:pPr>
        <w:pStyle w:val="ConsPlusNormal"/>
        <w:spacing w:before="220"/>
        <w:ind w:firstLine="540"/>
        <w:jc w:val="both"/>
      </w:pPr>
      <w:r>
        <w:t>1) уполномоченным органом осуществляются проверки соблюдения ими порядка и условий предоставления субсидий, в том числе в части достижения результатов предоставления субсидий;</w:t>
      </w:r>
    </w:p>
    <w:p w:rsidR="001A43F4" w:rsidRDefault="001A43F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1096">
        <w:r>
          <w:rPr>
            <w:color w:val="0000FF"/>
          </w:rPr>
          <w:t>статьями 268.1</w:t>
        </w:r>
      </w:hyperlink>
      <w:r>
        <w:t xml:space="preserve"> и </w:t>
      </w:r>
      <w:hyperlink r:id="rId1097">
        <w:r>
          <w:rPr>
            <w:color w:val="0000FF"/>
          </w:rPr>
          <w:t>269.2</w:t>
        </w:r>
      </w:hyperlink>
      <w:r>
        <w:t xml:space="preserve"> Бюджетного кодекса Российской Федерации.</w:t>
      </w:r>
    </w:p>
    <w:p w:rsidR="001A43F4" w:rsidRDefault="001A43F4">
      <w:pPr>
        <w:pStyle w:val="ConsPlusNormal"/>
        <w:jc w:val="both"/>
      </w:pPr>
      <w:r>
        <w:t xml:space="preserve">(п. 19 в ред. </w:t>
      </w:r>
      <w:hyperlink r:id="rId1098">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bookmarkStart w:id="37" w:name="P2221"/>
      <w:bookmarkEnd w:id="37"/>
      <w:r>
        <w:t xml:space="preserve">19.1. Субъекты малого и среднего предпринимательства, получившие субсидии, представляют в уполномоченный орган отчет о достижении значения результата предоставления субсидии в срок не позднее 15 числа месяца, следующего за месяцем, в котором истекает срок достижения значения результата предоставления субсидии, установленный </w:t>
      </w:r>
      <w:hyperlink w:anchor="P2141">
        <w:r>
          <w:rPr>
            <w:color w:val="0000FF"/>
          </w:rPr>
          <w:t>подпунктом 5 пункта 12</w:t>
        </w:r>
      </w:hyperlink>
      <w:r>
        <w:t xml:space="preserve"> настоящего Порядка.</w:t>
      </w:r>
    </w:p>
    <w:p w:rsidR="001A43F4" w:rsidRDefault="001A43F4">
      <w:pPr>
        <w:pStyle w:val="ConsPlusNormal"/>
        <w:jc w:val="both"/>
      </w:pPr>
      <w:r>
        <w:t xml:space="preserve">(в ред. </w:t>
      </w:r>
      <w:hyperlink r:id="rId1099">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 xml:space="preserve">Отчет, указанный в настоящем пункте, представляется субъектами малого и среднего предпринимательства по форме, определенной типовой формой соглашения, установленной Министерством финансов Омской области с учетом требований </w:t>
      </w:r>
      <w:hyperlink r:id="rId1100">
        <w:r>
          <w:rPr>
            <w:color w:val="0000FF"/>
          </w:rPr>
          <w:t>пункта 5</w:t>
        </w:r>
      </w:hyperlink>
      <w:r>
        <w:t xml:space="preserve"> Общих требований.</w:t>
      </w:r>
    </w:p>
    <w:p w:rsidR="001A43F4" w:rsidRDefault="001A43F4">
      <w:pPr>
        <w:pStyle w:val="ConsPlusNormal"/>
        <w:spacing w:before="220"/>
        <w:ind w:firstLine="540"/>
        <w:jc w:val="both"/>
      </w:pPr>
      <w:r>
        <w:t>Субъекты малого и среднего предпринимательства могут представить отчет, указанный в настоящем пункте,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субъектов малого и среднего предпринимательства).</w:t>
      </w:r>
    </w:p>
    <w:p w:rsidR="001A43F4" w:rsidRDefault="001A43F4">
      <w:pPr>
        <w:pStyle w:val="ConsPlusNormal"/>
        <w:jc w:val="both"/>
      </w:pPr>
      <w:r>
        <w:t xml:space="preserve">(абзац введен </w:t>
      </w:r>
      <w:hyperlink r:id="rId1101">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r>
        <w:t>Уполномоченный орган при необходимости вправе устанавливать в соглашении сроки и формы представления субъектами малого и среднего предпринимательства дополнительной отчетности.</w:t>
      </w:r>
    </w:p>
    <w:p w:rsidR="001A43F4" w:rsidRDefault="001A43F4">
      <w:pPr>
        <w:pStyle w:val="ConsPlusNormal"/>
        <w:jc w:val="both"/>
      </w:pPr>
      <w:r>
        <w:t xml:space="preserve">(п. 19.1 в ред. </w:t>
      </w:r>
      <w:hyperlink r:id="rId1102">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19.2.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Министерством финансов Российской Федерации.</w:t>
      </w:r>
    </w:p>
    <w:p w:rsidR="001A43F4" w:rsidRDefault="001A43F4">
      <w:pPr>
        <w:pStyle w:val="ConsPlusNormal"/>
        <w:jc w:val="both"/>
      </w:pPr>
      <w:r>
        <w:t xml:space="preserve">(п. 19.2 введен </w:t>
      </w:r>
      <w:hyperlink r:id="rId1103">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bookmarkStart w:id="38" w:name="P2230"/>
      <w:bookmarkEnd w:id="38"/>
      <w:r>
        <w:t xml:space="preserve">20. Субсидия подлежит возврату в областной бюджет в случае нарушения субъектом малого и среднего предпринимательства одного из условий предоставления субсидии, установленных </w:t>
      </w:r>
      <w:hyperlink w:anchor="P2125">
        <w:r>
          <w:rPr>
            <w:color w:val="0000FF"/>
          </w:rPr>
          <w:t>пунктом 12</w:t>
        </w:r>
      </w:hyperlink>
      <w:r>
        <w:t xml:space="preserve"> настоящего Порядка (за исключением случая, предусмотренного </w:t>
      </w:r>
      <w:hyperlink w:anchor="P2141">
        <w:r>
          <w:rPr>
            <w:color w:val="0000FF"/>
          </w:rPr>
          <w:t>подпунктом 5 пункта 12</w:t>
        </w:r>
      </w:hyperlink>
      <w:r>
        <w:t xml:space="preserve"> настоящего Порядка), выявленного в том числе по фактам проведенных проверок уполномоченным органом и органом государственного финансового контроля.</w:t>
      </w:r>
    </w:p>
    <w:p w:rsidR="001A43F4" w:rsidRDefault="001A43F4">
      <w:pPr>
        <w:pStyle w:val="ConsPlusNormal"/>
        <w:jc w:val="both"/>
      </w:pPr>
      <w:r>
        <w:t xml:space="preserve">(в ред. </w:t>
      </w:r>
      <w:hyperlink r:id="rId1104">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bookmarkStart w:id="39" w:name="P2232"/>
      <w:bookmarkEnd w:id="39"/>
      <w:r>
        <w:t xml:space="preserve">В случае нарушения субъектом малого и среднего предпринимательства условия предоставления субсидии, предусмотренного </w:t>
      </w:r>
      <w:hyperlink w:anchor="P2141">
        <w:r>
          <w:rPr>
            <w:color w:val="0000FF"/>
          </w:rPr>
          <w:t>подпунктом 5 пункта 12</w:t>
        </w:r>
      </w:hyperlink>
      <w:r>
        <w:t xml:space="preserve"> настоящего Порядка, выявленного в том числе по фактам проведенных проверок уполномоченным органом и органом </w:t>
      </w:r>
      <w:r>
        <w:lastRenderedPageBreak/>
        <w:t xml:space="preserve">государственного финансового контроля, объем субсидии, подлежащий возврату в областной бюджет, рассчитывается в соответствии с </w:t>
      </w:r>
      <w:hyperlink w:anchor="P2156">
        <w:r>
          <w:rPr>
            <w:color w:val="0000FF"/>
          </w:rPr>
          <w:t>пунктом 12.2</w:t>
        </w:r>
      </w:hyperlink>
      <w:r>
        <w:t xml:space="preserve"> настоящего Порядка.</w:t>
      </w:r>
    </w:p>
    <w:p w:rsidR="001A43F4" w:rsidRDefault="001A43F4">
      <w:pPr>
        <w:pStyle w:val="ConsPlusNormal"/>
        <w:jc w:val="both"/>
      </w:pPr>
      <w:r>
        <w:t xml:space="preserve">(в ред. </w:t>
      </w:r>
      <w:hyperlink r:id="rId1105">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При выявлении случаев, предусмотренных </w:t>
      </w:r>
      <w:hyperlink w:anchor="P2230">
        <w:r>
          <w:rPr>
            <w:color w:val="0000FF"/>
          </w:rPr>
          <w:t>абзацами первым</w:t>
        </w:r>
      </w:hyperlink>
      <w:r>
        <w:t xml:space="preserve">, </w:t>
      </w:r>
      <w:hyperlink w:anchor="P2232">
        <w:r>
          <w:rPr>
            <w:color w:val="0000FF"/>
          </w:rPr>
          <w:t>вторым</w:t>
        </w:r>
      </w:hyperlink>
      <w:r>
        <w:t xml:space="preserve"> настоящего пункта, уполномоченный орган в течение 5 рабочих дней со дня их обнаружения (получения информации от органа государственного финансового контроля об обнаружении указанных случаев) направляет субъекту малого и среднего предпринимательства требование о возврате субсидии (части субсидии)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малого и среднего предпринимательства).</w:t>
      </w:r>
    </w:p>
    <w:p w:rsidR="001A43F4" w:rsidRDefault="001A43F4">
      <w:pPr>
        <w:pStyle w:val="ConsPlusNormal"/>
        <w:jc w:val="both"/>
      </w:pPr>
      <w:r>
        <w:t xml:space="preserve">(в ред. </w:t>
      </w:r>
      <w:hyperlink r:id="rId1106">
        <w:r>
          <w:rPr>
            <w:color w:val="0000FF"/>
          </w:rPr>
          <w:t>Постановления</w:t>
        </w:r>
      </w:hyperlink>
      <w:r>
        <w:t xml:space="preserve"> Правительства Омской области от 09.06.2021 N 236-п)</w:t>
      </w:r>
    </w:p>
    <w:p w:rsidR="001A43F4" w:rsidRDefault="001A43F4">
      <w:pPr>
        <w:pStyle w:val="ConsPlusNormal"/>
        <w:jc w:val="both"/>
      </w:pPr>
      <w:r>
        <w:t xml:space="preserve">(п. 20 в ред. </w:t>
      </w:r>
      <w:hyperlink r:id="rId1107">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40" w:name="P2237"/>
      <w:bookmarkEnd w:id="40"/>
      <w:r>
        <w:t>21. Субсидия (часть субсидии) подлежит возврату в областной бюджет в течение 14 рабочих дней со дня получения субъектом малого и среднего предпринимательства требования о возврате субсидии (части субсидии).</w:t>
      </w:r>
    </w:p>
    <w:p w:rsidR="001A43F4" w:rsidRDefault="001A43F4">
      <w:pPr>
        <w:pStyle w:val="ConsPlusNormal"/>
        <w:spacing w:before="220"/>
        <w:ind w:firstLine="540"/>
        <w:jc w:val="both"/>
      </w:pPr>
      <w:r>
        <w:t xml:space="preserve">В случае нарушения срока возврата субсидии (части субсидии), установленного в соответствии с </w:t>
      </w:r>
      <w:hyperlink w:anchor="P2237">
        <w:r>
          <w:rPr>
            <w:color w:val="0000FF"/>
          </w:rPr>
          <w:t>абзацем первым</w:t>
        </w:r>
      </w:hyperlink>
      <w:r>
        <w:t xml:space="preserve"> настоящего пункта, уполномоченный орган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1A43F4" w:rsidRDefault="001A43F4">
      <w:pPr>
        <w:pStyle w:val="ConsPlusNormal"/>
        <w:jc w:val="both"/>
      </w:pPr>
      <w:r>
        <w:t xml:space="preserve">(п. 21 в ред. </w:t>
      </w:r>
      <w:hyperlink r:id="rId1108">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22. Исключен. - </w:t>
      </w:r>
      <w:hyperlink r:id="rId1109">
        <w:r>
          <w:rPr>
            <w:color w:val="0000FF"/>
          </w:rPr>
          <w:t>Постановление</w:t>
        </w:r>
      </w:hyperlink>
      <w:r>
        <w:t xml:space="preserve"> Правительства Омской области от 03.05.2018 N 123-п.</w:t>
      </w:r>
    </w:p>
    <w:p w:rsidR="001A43F4" w:rsidRDefault="001A43F4">
      <w:pPr>
        <w:pStyle w:val="ConsPlusNormal"/>
        <w:spacing w:before="220"/>
        <w:ind w:firstLine="540"/>
        <w:jc w:val="both"/>
      </w:pPr>
      <w:r>
        <w:t xml:space="preserve">23. Исключен. - </w:t>
      </w:r>
      <w:hyperlink r:id="rId1110">
        <w:r>
          <w:rPr>
            <w:color w:val="0000FF"/>
          </w:rPr>
          <w:t>Постановление</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3"/>
      </w:pPr>
      <w:r>
        <w:t>Приложение N 1</w:t>
      </w:r>
    </w:p>
    <w:p w:rsidR="001A43F4" w:rsidRDefault="001A43F4">
      <w:pPr>
        <w:pStyle w:val="ConsPlusNormal"/>
        <w:jc w:val="right"/>
      </w:pPr>
      <w:r>
        <w:t>к Порядку предоставления</w:t>
      </w:r>
    </w:p>
    <w:p w:rsidR="001A43F4" w:rsidRDefault="001A43F4">
      <w:pPr>
        <w:pStyle w:val="ConsPlusNormal"/>
        <w:jc w:val="right"/>
      </w:pPr>
      <w:r>
        <w:t>субсидий субъектам малого и среднего</w:t>
      </w:r>
    </w:p>
    <w:p w:rsidR="001A43F4" w:rsidRDefault="001A43F4">
      <w:pPr>
        <w:pStyle w:val="ConsPlusNormal"/>
        <w:jc w:val="right"/>
      </w:pPr>
      <w:r>
        <w:t>предпринимательства в целях создания</w:t>
      </w:r>
    </w:p>
    <w:p w:rsidR="001A43F4" w:rsidRDefault="001A43F4">
      <w:pPr>
        <w:pStyle w:val="ConsPlusNormal"/>
        <w:jc w:val="right"/>
      </w:pPr>
      <w:r>
        <w:t>и (или) развития, и (или) модернизации</w:t>
      </w:r>
    </w:p>
    <w:p w:rsidR="001A43F4" w:rsidRDefault="001A43F4">
      <w:pPr>
        <w:pStyle w:val="ConsPlusNormal"/>
        <w:jc w:val="right"/>
      </w:pPr>
      <w:r>
        <w:t>производства товаров (работ, услуг)</w:t>
      </w:r>
    </w:p>
    <w:p w:rsidR="001A43F4" w:rsidRDefault="001A43F4">
      <w:pPr>
        <w:pStyle w:val="ConsPlusNormal"/>
        <w:jc w:val="both"/>
      </w:pPr>
    </w:p>
    <w:p w:rsidR="001A43F4" w:rsidRDefault="001A43F4">
      <w:pPr>
        <w:pStyle w:val="ConsPlusTitle"/>
        <w:jc w:val="center"/>
      </w:pPr>
      <w:r>
        <w:t>ПЕРЕЧЕНЬ</w:t>
      </w:r>
    </w:p>
    <w:p w:rsidR="001A43F4" w:rsidRDefault="001A43F4">
      <w:pPr>
        <w:pStyle w:val="ConsPlusTitle"/>
        <w:jc w:val="center"/>
      </w:pPr>
      <w:r>
        <w:t>документов, подаваемых для участия в конкурсе</w:t>
      </w:r>
    </w:p>
    <w:p w:rsidR="001A43F4" w:rsidRDefault="001A43F4">
      <w:pPr>
        <w:pStyle w:val="ConsPlusNormal"/>
        <w:jc w:val="both"/>
      </w:pPr>
    </w:p>
    <w:p w:rsidR="001A43F4" w:rsidRDefault="001A43F4">
      <w:pPr>
        <w:pStyle w:val="ConsPlusNormal"/>
        <w:ind w:firstLine="540"/>
        <w:jc w:val="both"/>
      </w:pPr>
      <w:r>
        <w:t xml:space="preserve">Исключен. - </w:t>
      </w:r>
      <w:hyperlink r:id="rId1111">
        <w:r>
          <w:rPr>
            <w:color w:val="0000FF"/>
          </w:rPr>
          <w:t>Постановление</w:t>
        </w:r>
      </w:hyperlink>
      <w:r>
        <w:t xml:space="preserve"> Правительства Омской области от 14.12.2020 N 529-п.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3"/>
      </w:pPr>
      <w:r>
        <w:t>Приложение N 2</w:t>
      </w:r>
    </w:p>
    <w:p w:rsidR="001A43F4" w:rsidRDefault="001A43F4">
      <w:pPr>
        <w:pStyle w:val="ConsPlusNormal"/>
        <w:jc w:val="right"/>
      </w:pPr>
      <w:r>
        <w:t>к Порядку предоставления</w:t>
      </w:r>
    </w:p>
    <w:p w:rsidR="001A43F4" w:rsidRDefault="001A43F4">
      <w:pPr>
        <w:pStyle w:val="ConsPlusNormal"/>
        <w:jc w:val="right"/>
      </w:pPr>
      <w:r>
        <w:t>субсидий субъектам малого и среднего</w:t>
      </w:r>
    </w:p>
    <w:p w:rsidR="001A43F4" w:rsidRDefault="001A43F4">
      <w:pPr>
        <w:pStyle w:val="ConsPlusNormal"/>
        <w:jc w:val="right"/>
      </w:pPr>
      <w:r>
        <w:t>предпринимательства в целях создания</w:t>
      </w:r>
    </w:p>
    <w:p w:rsidR="001A43F4" w:rsidRDefault="001A43F4">
      <w:pPr>
        <w:pStyle w:val="ConsPlusNormal"/>
        <w:jc w:val="right"/>
      </w:pPr>
      <w:r>
        <w:lastRenderedPageBreak/>
        <w:t>и (или) развития, и (или) модернизации</w:t>
      </w:r>
    </w:p>
    <w:p w:rsidR="001A43F4" w:rsidRDefault="001A43F4">
      <w:pPr>
        <w:pStyle w:val="ConsPlusNormal"/>
        <w:jc w:val="right"/>
      </w:pPr>
      <w:r>
        <w:t>производства товаров (работ, услуг)</w:t>
      </w:r>
    </w:p>
    <w:p w:rsidR="001A43F4" w:rsidRDefault="001A43F4">
      <w:pPr>
        <w:pStyle w:val="ConsPlusNormal"/>
        <w:jc w:val="both"/>
      </w:pPr>
    </w:p>
    <w:p w:rsidR="001A43F4" w:rsidRDefault="001A43F4">
      <w:pPr>
        <w:pStyle w:val="ConsPlusNormal"/>
        <w:jc w:val="center"/>
      </w:pPr>
      <w:r>
        <w:t>РАСЧЕТ</w:t>
      </w:r>
    </w:p>
    <w:p w:rsidR="001A43F4" w:rsidRDefault="001A43F4">
      <w:pPr>
        <w:pStyle w:val="ConsPlusNormal"/>
        <w:jc w:val="center"/>
      </w:pPr>
      <w:r>
        <w:t>суммы субсидии на возмещение части суммы</w:t>
      </w:r>
    </w:p>
    <w:p w:rsidR="001A43F4" w:rsidRDefault="001A43F4">
      <w:pPr>
        <w:pStyle w:val="ConsPlusNormal"/>
        <w:jc w:val="center"/>
      </w:pPr>
      <w:r>
        <w:t>процентов по кредитам, привлеченным субъектами</w:t>
      </w:r>
    </w:p>
    <w:p w:rsidR="001A43F4" w:rsidRDefault="001A43F4">
      <w:pPr>
        <w:pStyle w:val="ConsPlusNormal"/>
        <w:jc w:val="center"/>
      </w:pPr>
      <w:r>
        <w:t>малого и среднего предпринимательства в кредитных</w:t>
      </w:r>
    </w:p>
    <w:p w:rsidR="001A43F4" w:rsidRDefault="001A43F4">
      <w:pPr>
        <w:pStyle w:val="ConsPlusNormal"/>
        <w:jc w:val="center"/>
      </w:pPr>
      <w:r>
        <w:t>организациях на строительство для собственных нужд</w:t>
      </w:r>
    </w:p>
    <w:p w:rsidR="001A43F4" w:rsidRDefault="001A43F4">
      <w:pPr>
        <w:pStyle w:val="ConsPlusNormal"/>
        <w:jc w:val="center"/>
      </w:pPr>
      <w:r>
        <w:t>производственных зданий, строений, сооружений</w:t>
      </w:r>
    </w:p>
    <w:p w:rsidR="001A43F4" w:rsidRDefault="001A43F4">
      <w:pPr>
        <w:pStyle w:val="ConsPlusNormal"/>
        <w:jc w:val="center"/>
      </w:pPr>
      <w:r>
        <w:t>и (или) приобретение оборудования в целях создания</w:t>
      </w:r>
    </w:p>
    <w:p w:rsidR="001A43F4" w:rsidRDefault="001A43F4">
      <w:pPr>
        <w:pStyle w:val="ConsPlusNormal"/>
        <w:jc w:val="center"/>
      </w:pPr>
      <w:r>
        <w:t>и (или) развития, и (или) модернизации</w:t>
      </w:r>
    </w:p>
    <w:p w:rsidR="001A43F4" w:rsidRDefault="001A43F4">
      <w:pPr>
        <w:pStyle w:val="ConsPlusNormal"/>
        <w:jc w:val="center"/>
      </w:pPr>
      <w:r>
        <w:t>производства товаров (работ, услуг)</w:t>
      </w:r>
    </w:p>
    <w:p w:rsidR="001A43F4" w:rsidRDefault="001A43F4">
      <w:pPr>
        <w:pStyle w:val="ConsPlusNormal"/>
        <w:jc w:val="center"/>
      </w:pPr>
      <w:r>
        <w:t>__________________________________________________</w:t>
      </w:r>
    </w:p>
    <w:p w:rsidR="001A43F4" w:rsidRDefault="001A43F4">
      <w:pPr>
        <w:pStyle w:val="ConsPlusNormal"/>
        <w:jc w:val="center"/>
      </w:pPr>
      <w:r>
        <w:t>(полное наименование субъекта малого и среднего</w:t>
      </w:r>
    </w:p>
    <w:p w:rsidR="001A43F4" w:rsidRDefault="001A43F4">
      <w:pPr>
        <w:pStyle w:val="ConsPlusNormal"/>
        <w:jc w:val="center"/>
      </w:pPr>
      <w:r>
        <w:t>предпринимательства)</w:t>
      </w:r>
    </w:p>
    <w:p w:rsidR="001A43F4" w:rsidRDefault="001A43F4">
      <w:pPr>
        <w:pStyle w:val="ConsPlusNormal"/>
      </w:pPr>
    </w:p>
    <w:p w:rsidR="001A43F4" w:rsidRDefault="001A43F4">
      <w:pPr>
        <w:pStyle w:val="ConsPlusNormal"/>
        <w:ind w:firstLine="540"/>
        <w:jc w:val="both"/>
      </w:pPr>
      <w:r>
        <w:t xml:space="preserve">Исключен. - </w:t>
      </w:r>
      <w:hyperlink r:id="rId1112">
        <w:r>
          <w:rPr>
            <w:color w:val="0000FF"/>
          </w:rPr>
          <w:t>Постановление</w:t>
        </w:r>
      </w:hyperlink>
      <w:r>
        <w:t xml:space="preserve"> Правительства Омской области от 03.05.2018 N 123-п.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3"/>
      </w:pPr>
      <w:r>
        <w:t>Приложение N 3</w:t>
      </w:r>
    </w:p>
    <w:p w:rsidR="001A43F4" w:rsidRDefault="001A43F4">
      <w:pPr>
        <w:pStyle w:val="ConsPlusNormal"/>
        <w:jc w:val="right"/>
      </w:pPr>
      <w:r>
        <w:t>к Порядку предоставления</w:t>
      </w:r>
    </w:p>
    <w:p w:rsidR="001A43F4" w:rsidRDefault="001A43F4">
      <w:pPr>
        <w:pStyle w:val="ConsPlusNormal"/>
        <w:jc w:val="right"/>
      </w:pPr>
      <w:r>
        <w:t>субсидий субъектам малого и среднего</w:t>
      </w:r>
    </w:p>
    <w:p w:rsidR="001A43F4" w:rsidRDefault="001A43F4">
      <w:pPr>
        <w:pStyle w:val="ConsPlusNormal"/>
        <w:jc w:val="right"/>
      </w:pPr>
      <w:r>
        <w:t>предпринимательства в целях создания</w:t>
      </w:r>
    </w:p>
    <w:p w:rsidR="001A43F4" w:rsidRDefault="001A43F4">
      <w:pPr>
        <w:pStyle w:val="ConsPlusNormal"/>
        <w:jc w:val="right"/>
      </w:pPr>
      <w:r>
        <w:t>и (или) развития, и (или) модернизации</w:t>
      </w:r>
    </w:p>
    <w:p w:rsidR="001A43F4" w:rsidRDefault="001A43F4">
      <w:pPr>
        <w:pStyle w:val="ConsPlusNormal"/>
        <w:jc w:val="right"/>
      </w:pPr>
      <w:r>
        <w:t>производства товаров (работ, услуг)</w:t>
      </w:r>
    </w:p>
    <w:p w:rsidR="001A43F4" w:rsidRDefault="001A43F4">
      <w:pPr>
        <w:pStyle w:val="ConsPlusNormal"/>
        <w:jc w:val="both"/>
      </w:pPr>
    </w:p>
    <w:p w:rsidR="001A43F4" w:rsidRDefault="001A43F4">
      <w:pPr>
        <w:pStyle w:val="ConsPlusNormal"/>
        <w:jc w:val="center"/>
      </w:pPr>
      <w:r>
        <w:t>РАСЧЕТ</w:t>
      </w:r>
    </w:p>
    <w:p w:rsidR="001A43F4" w:rsidRDefault="001A43F4">
      <w:pPr>
        <w:pStyle w:val="ConsPlusNormal"/>
        <w:jc w:val="center"/>
      </w:pPr>
      <w:r>
        <w:t>суммы субсидии на возмещение части затрат,</w:t>
      </w:r>
    </w:p>
    <w:p w:rsidR="001A43F4" w:rsidRDefault="001A43F4">
      <w:pPr>
        <w:pStyle w:val="ConsPlusNormal"/>
        <w:jc w:val="center"/>
      </w:pPr>
      <w:r>
        <w:t>связанных с приобретением оборудования в целях</w:t>
      </w:r>
    </w:p>
    <w:p w:rsidR="001A43F4" w:rsidRDefault="001A43F4">
      <w:pPr>
        <w:pStyle w:val="ConsPlusNormal"/>
        <w:jc w:val="center"/>
      </w:pPr>
      <w:r>
        <w:t>создания и (или) развития, и (или) модернизации</w:t>
      </w:r>
    </w:p>
    <w:p w:rsidR="001A43F4" w:rsidRDefault="001A43F4">
      <w:pPr>
        <w:pStyle w:val="ConsPlusNormal"/>
        <w:jc w:val="center"/>
      </w:pPr>
      <w:r>
        <w:t>производства товаров (работ, услуг)</w:t>
      </w:r>
    </w:p>
    <w:p w:rsidR="001A43F4" w:rsidRDefault="001A43F4">
      <w:pPr>
        <w:pStyle w:val="ConsPlusNormal"/>
        <w:jc w:val="center"/>
      </w:pPr>
      <w:r>
        <w:t>______________________________________________________</w:t>
      </w:r>
    </w:p>
    <w:p w:rsidR="001A43F4" w:rsidRDefault="001A43F4">
      <w:pPr>
        <w:pStyle w:val="ConsPlusNormal"/>
        <w:jc w:val="center"/>
      </w:pPr>
      <w:r>
        <w:t>(полное наименование субъекта малого и среднего</w:t>
      </w:r>
    </w:p>
    <w:p w:rsidR="001A43F4" w:rsidRDefault="001A43F4">
      <w:pPr>
        <w:pStyle w:val="ConsPlusNormal"/>
        <w:jc w:val="center"/>
      </w:pPr>
      <w:r>
        <w:t>предпринимательства)</w:t>
      </w:r>
    </w:p>
    <w:p w:rsidR="001A43F4" w:rsidRDefault="001A43F4">
      <w:pPr>
        <w:pStyle w:val="ConsPlusNormal"/>
        <w:jc w:val="both"/>
      </w:pPr>
    </w:p>
    <w:p w:rsidR="001A43F4" w:rsidRDefault="001A43F4">
      <w:pPr>
        <w:pStyle w:val="ConsPlusNormal"/>
        <w:ind w:firstLine="540"/>
        <w:jc w:val="both"/>
      </w:pPr>
      <w:r>
        <w:t xml:space="preserve">Исключен. - </w:t>
      </w:r>
      <w:hyperlink r:id="rId1113">
        <w:r>
          <w:rPr>
            <w:color w:val="0000FF"/>
          </w:rPr>
          <w:t>Постановление</w:t>
        </w:r>
      </w:hyperlink>
      <w:r>
        <w:t xml:space="preserve"> Правительства Омской области от 20.07.2023 N 383-п.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3"/>
      </w:pPr>
      <w:r>
        <w:t>Приложение N 4</w:t>
      </w:r>
    </w:p>
    <w:p w:rsidR="001A43F4" w:rsidRDefault="001A43F4">
      <w:pPr>
        <w:pStyle w:val="ConsPlusNormal"/>
        <w:jc w:val="right"/>
      </w:pPr>
      <w:r>
        <w:t>к Порядку предоставления</w:t>
      </w:r>
    </w:p>
    <w:p w:rsidR="001A43F4" w:rsidRDefault="001A43F4">
      <w:pPr>
        <w:pStyle w:val="ConsPlusNormal"/>
        <w:jc w:val="right"/>
      </w:pPr>
      <w:r>
        <w:t>субсидий субъектам малого и среднего</w:t>
      </w:r>
    </w:p>
    <w:p w:rsidR="001A43F4" w:rsidRDefault="001A43F4">
      <w:pPr>
        <w:pStyle w:val="ConsPlusNormal"/>
        <w:jc w:val="right"/>
      </w:pPr>
      <w:r>
        <w:t>предпринимательства в целях создания</w:t>
      </w:r>
    </w:p>
    <w:p w:rsidR="001A43F4" w:rsidRDefault="001A43F4">
      <w:pPr>
        <w:pStyle w:val="ConsPlusNormal"/>
        <w:jc w:val="right"/>
      </w:pPr>
      <w:r>
        <w:t>и (или) развития, и (или) модернизации</w:t>
      </w:r>
    </w:p>
    <w:p w:rsidR="001A43F4" w:rsidRDefault="001A43F4">
      <w:pPr>
        <w:pStyle w:val="ConsPlusNormal"/>
        <w:jc w:val="right"/>
      </w:pPr>
      <w:r>
        <w:t>производства товаров (работ, услуг)</w:t>
      </w:r>
    </w:p>
    <w:p w:rsidR="001A43F4" w:rsidRDefault="001A43F4">
      <w:pPr>
        <w:pStyle w:val="ConsPlusNormal"/>
        <w:jc w:val="both"/>
      </w:pPr>
    </w:p>
    <w:p w:rsidR="001A43F4" w:rsidRDefault="001A43F4">
      <w:pPr>
        <w:pStyle w:val="ConsPlusNormal"/>
        <w:jc w:val="center"/>
      </w:pPr>
      <w:r>
        <w:t>ОТЧЕТ</w:t>
      </w:r>
    </w:p>
    <w:p w:rsidR="001A43F4" w:rsidRDefault="001A43F4">
      <w:pPr>
        <w:pStyle w:val="ConsPlusNormal"/>
        <w:jc w:val="center"/>
      </w:pPr>
      <w:r>
        <w:t>о достижении результатов предоставления субсидии,</w:t>
      </w:r>
    </w:p>
    <w:p w:rsidR="001A43F4" w:rsidRDefault="001A43F4">
      <w:pPr>
        <w:pStyle w:val="ConsPlusNormal"/>
        <w:jc w:val="center"/>
      </w:pPr>
      <w:r>
        <w:t>показателей, необходимых для достижения результатов</w:t>
      </w:r>
    </w:p>
    <w:p w:rsidR="001A43F4" w:rsidRDefault="001A43F4">
      <w:pPr>
        <w:pStyle w:val="ConsPlusNormal"/>
        <w:jc w:val="center"/>
      </w:pPr>
      <w:r>
        <w:lastRenderedPageBreak/>
        <w:t>предоставления субсидии</w:t>
      </w:r>
    </w:p>
    <w:p w:rsidR="001A43F4" w:rsidRDefault="001A43F4">
      <w:pPr>
        <w:pStyle w:val="ConsPlusNormal"/>
        <w:jc w:val="center"/>
      </w:pPr>
      <w:r>
        <w:t>на "___" ___________ 20___ года</w:t>
      </w:r>
    </w:p>
    <w:p w:rsidR="001A43F4" w:rsidRDefault="001A43F4">
      <w:pPr>
        <w:pStyle w:val="ConsPlusNormal"/>
        <w:jc w:val="both"/>
      </w:pPr>
    </w:p>
    <w:p w:rsidR="001A43F4" w:rsidRDefault="001A43F4">
      <w:pPr>
        <w:pStyle w:val="ConsPlusNormal"/>
        <w:ind w:firstLine="540"/>
        <w:jc w:val="both"/>
      </w:pPr>
      <w:r>
        <w:t xml:space="preserve">Исключен. - </w:t>
      </w:r>
      <w:hyperlink r:id="rId1114">
        <w:r>
          <w:rPr>
            <w:color w:val="0000FF"/>
          </w:rPr>
          <w:t>Постановление</w:t>
        </w:r>
      </w:hyperlink>
      <w:r>
        <w:t xml:space="preserve"> Правительства Омской области от 14.12.2020 N 529-п.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2</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bookmarkStart w:id="41" w:name="P2336"/>
      <w:bookmarkEnd w:id="41"/>
      <w:r>
        <w:t>ПОРЯДОК</w:t>
      </w:r>
    </w:p>
    <w:p w:rsidR="001A43F4" w:rsidRDefault="001A43F4">
      <w:pPr>
        <w:pStyle w:val="ConsPlusTitle"/>
        <w:jc w:val="center"/>
      </w:pPr>
      <w:r>
        <w:t>предоставления субсидий субъектам малого и среднего</w:t>
      </w:r>
    </w:p>
    <w:p w:rsidR="001A43F4" w:rsidRDefault="001A43F4">
      <w:pPr>
        <w:pStyle w:val="ConsPlusTitle"/>
        <w:jc w:val="center"/>
      </w:pPr>
      <w:r>
        <w:t>предпринимательства в Омской области на финансовое</w:t>
      </w:r>
    </w:p>
    <w:p w:rsidR="001A43F4" w:rsidRDefault="001A43F4">
      <w:pPr>
        <w:pStyle w:val="ConsPlusTitle"/>
        <w:jc w:val="center"/>
      </w:pPr>
      <w:r>
        <w:t>обеспечение (возмещение) части затрат в связи</w:t>
      </w:r>
    </w:p>
    <w:p w:rsidR="001A43F4" w:rsidRDefault="001A43F4">
      <w:pPr>
        <w:pStyle w:val="ConsPlusTitle"/>
        <w:jc w:val="center"/>
      </w:pPr>
      <w:r>
        <w:t>с производством (реализацией) товаров, выполнением работ,</w:t>
      </w:r>
    </w:p>
    <w:p w:rsidR="001A43F4" w:rsidRDefault="001A43F4">
      <w:pPr>
        <w:pStyle w:val="ConsPlusTitle"/>
        <w:jc w:val="center"/>
      </w:pPr>
      <w:r>
        <w:t>оказанием услуг</w:t>
      </w:r>
    </w:p>
    <w:p w:rsidR="001A43F4" w:rsidRDefault="001A43F4">
      <w:pPr>
        <w:pStyle w:val="ConsPlusNormal"/>
      </w:pPr>
    </w:p>
    <w:p w:rsidR="001A43F4" w:rsidRDefault="001A43F4">
      <w:pPr>
        <w:pStyle w:val="ConsPlusNormal"/>
        <w:ind w:firstLine="540"/>
        <w:jc w:val="both"/>
      </w:pPr>
      <w:r>
        <w:t xml:space="preserve">Исключен. - </w:t>
      </w:r>
      <w:hyperlink r:id="rId1115">
        <w:r>
          <w:rPr>
            <w:color w:val="0000FF"/>
          </w:rPr>
          <w:t>Постановление</w:t>
        </w:r>
      </w:hyperlink>
      <w:r>
        <w:t xml:space="preserve"> Правительства Омской области от 28.11.2019 N 397-п.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3</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r>
        <w:t>ПОРЯДОК</w:t>
      </w:r>
    </w:p>
    <w:p w:rsidR="001A43F4" w:rsidRDefault="001A43F4">
      <w:pPr>
        <w:pStyle w:val="ConsPlusTitle"/>
        <w:jc w:val="center"/>
      </w:pPr>
      <w:r>
        <w:t>предоставления за счет средств областного бюджета</w:t>
      </w:r>
    </w:p>
    <w:p w:rsidR="001A43F4" w:rsidRDefault="001A43F4">
      <w:pPr>
        <w:pStyle w:val="ConsPlusTitle"/>
        <w:jc w:val="center"/>
      </w:pPr>
      <w:r>
        <w:t>субсидий субъектам малого предпринимательства</w:t>
      </w:r>
    </w:p>
    <w:p w:rsidR="001A43F4" w:rsidRDefault="001A43F4">
      <w:pPr>
        <w:pStyle w:val="ConsPlusTitle"/>
        <w:jc w:val="center"/>
      </w:pPr>
      <w:r>
        <w:t>на финансовое обеспечение (возмещение) части затрат,</w:t>
      </w:r>
    </w:p>
    <w:p w:rsidR="001A43F4" w:rsidRDefault="001A43F4">
      <w:pPr>
        <w:pStyle w:val="ConsPlusTitle"/>
        <w:jc w:val="center"/>
      </w:pPr>
      <w:r>
        <w:t>связанных с реализацией социально значимых проектов</w:t>
      </w:r>
    </w:p>
    <w:p w:rsidR="001A43F4" w:rsidRDefault="001A43F4">
      <w:pPr>
        <w:pStyle w:val="ConsPlusTitle"/>
        <w:jc w:val="center"/>
      </w:pPr>
      <w:r>
        <w:t>на территориях муниципальных образований Омской области</w:t>
      </w:r>
    </w:p>
    <w:p w:rsidR="001A43F4" w:rsidRDefault="001A43F4">
      <w:pPr>
        <w:pStyle w:val="ConsPlusNormal"/>
        <w:jc w:val="both"/>
      </w:pPr>
    </w:p>
    <w:p w:rsidR="001A43F4" w:rsidRDefault="001A43F4">
      <w:pPr>
        <w:pStyle w:val="ConsPlusNormal"/>
        <w:ind w:firstLine="540"/>
        <w:jc w:val="both"/>
      </w:pPr>
      <w:r>
        <w:t xml:space="preserve">Исключен. - </w:t>
      </w:r>
      <w:hyperlink r:id="rId1116">
        <w:r>
          <w:rPr>
            <w:color w:val="0000FF"/>
          </w:rPr>
          <w:t>Постановление</w:t>
        </w:r>
      </w:hyperlink>
      <w:r>
        <w:t xml:space="preserve"> Правительства Омской области от 03.05.2018 N 123-п.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4</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bookmarkStart w:id="42" w:name="P2370"/>
      <w:bookmarkEnd w:id="42"/>
      <w:r>
        <w:t>ПОРЯДОК</w:t>
      </w:r>
    </w:p>
    <w:p w:rsidR="001A43F4" w:rsidRDefault="001A43F4">
      <w:pPr>
        <w:pStyle w:val="ConsPlusTitle"/>
        <w:jc w:val="center"/>
      </w:pPr>
      <w:r>
        <w:t>предоставления субсидий субъектам малого и среднего</w:t>
      </w:r>
    </w:p>
    <w:p w:rsidR="001A43F4" w:rsidRDefault="001A43F4">
      <w:pPr>
        <w:pStyle w:val="ConsPlusTitle"/>
        <w:jc w:val="center"/>
      </w:pPr>
      <w:r>
        <w:t>предпринимательства на организацию групп дневного</w:t>
      </w:r>
    </w:p>
    <w:p w:rsidR="001A43F4" w:rsidRDefault="001A43F4">
      <w:pPr>
        <w:pStyle w:val="ConsPlusTitle"/>
        <w:jc w:val="center"/>
      </w:pPr>
      <w:r>
        <w:t>времяпрепровождения детей дошкольного возраста</w:t>
      </w:r>
    </w:p>
    <w:p w:rsidR="001A43F4" w:rsidRDefault="001A43F4">
      <w:pPr>
        <w:pStyle w:val="ConsPlusTitle"/>
        <w:jc w:val="center"/>
      </w:pPr>
      <w:r>
        <w:t>и иных подобных им видов деятельности</w:t>
      </w:r>
    </w:p>
    <w:p w:rsidR="001A43F4" w:rsidRDefault="001A43F4">
      <w:pPr>
        <w:pStyle w:val="ConsPlusTitle"/>
        <w:jc w:val="center"/>
      </w:pPr>
      <w:r>
        <w:t>по уходу и присмотру за детьми</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(в ред. Постановлений Правительства Омской области</w:t>
            </w:r>
          </w:p>
          <w:p w:rsidR="001A43F4" w:rsidRDefault="001A43F4">
            <w:pPr>
              <w:pStyle w:val="ConsPlusNormal"/>
              <w:jc w:val="center"/>
            </w:pPr>
            <w:r>
              <w:rPr>
                <w:color w:val="392C69"/>
              </w:rPr>
              <w:t xml:space="preserve">от 15.10.2014 </w:t>
            </w:r>
            <w:hyperlink r:id="rId1117">
              <w:r>
                <w:rPr>
                  <w:color w:val="0000FF"/>
                </w:rPr>
                <w:t>N 251-п</w:t>
              </w:r>
            </w:hyperlink>
            <w:r>
              <w:rPr>
                <w:color w:val="392C69"/>
              </w:rPr>
              <w:t xml:space="preserve">, от 11.03.2015 </w:t>
            </w:r>
            <w:hyperlink r:id="rId1118">
              <w:r>
                <w:rPr>
                  <w:color w:val="0000FF"/>
                </w:rPr>
                <w:t>N 39-п</w:t>
              </w:r>
            </w:hyperlink>
            <w:r>
              <w:rPr>
                <w:color w:val="392C69"/>
              </w:rPr>
              <w:t xml:space="preserve">, от 22.04.2015 </w:t>
            </w:r>
            <w:hyperlink r:id="rId1119">
              <w:r>
                <w:rPr>
                  <w:color w:val="0000FF"/>
                </w:rPr>
                <w:t>N 91-п</w:t>
              </w:r>
            </w:hyperlink>
            <w:r>
              <w:rPr>
                <w:color w:val="392C69"/>
              </w:rPr>
              <w:t>,</w:t>
            </w:r>
          </w:p>
          <w:p w:rsidR="001A43F4" w:rsidRDefault="001A43F4">
            <w:pPr>
              <w:pStyle w:val="ConsPlusNormal"/>
              <w:jc w:val="center"/>
            </w:pPr>
            <w:r>
              <w:rPr>
                <w:color w:val="392C69"/>
              </w:rPr>
              <w:t xml:space="preserve">от 21.10.2015 </w:t>
            </w:r>
            <w:hyperlink r:id="rId1120">
              <w:r>
                <w:rPr>
                  <w:color w:val="0000FF"/>
                </w:rPr>
                <w:t>N 282-п</w:t>
              </w:r>
            </w:hyperlink>
            <w:r>
              <w:rPr>
                <w:color w:val="392C69"/>
              </w:rPr>
              <w:t xml:space="preserve">, от 20.01.2016 </w:t>
            </w:r>
            <w:hyperlink r:id="rId1121">
              <w:r>
                <w:rPr>
                  <w:color w:val="0000FF"/>
                </w:rPr>
                <w:t>N 8-п</w:t>
              </w:r>
            </w:hyperlink>
            <w:r>
              <w:rPr>
                <w:color w:val="392C69"/>
              </w:rPr>
              <w:t xml:space="preserve">, от 06.04.2016 </w:t>
            </w:r>
            <w:hyperlink r:id="rId1122">
              <w:r>
                <w:rPr>
                  <w:color w:val="0000FF"/>
                </w:rPr>
                <w:t>N 85-п</w:t>
              </w:r>
            </w:hyperlink>
            <w:r>
              <w:rPr>
                <w:color w:val="392C69"/>
              </w:rPr>
              <w:t>,</w:t>
            </w:r>
          </w:p>
          <w:p w:rsidR="001A43F4" w:rsidRDefault="001A43F4">
            <w:pPr>
              <w:pStyle w:val="ConsPlusNormal"/>
              <w:jc w:val="center"/>
            </w:pPr>
            <w:r>
              <w:rPr>
                <w:color w:val="392C69"/>
              </w:rPr>
              <w:t xml:space="preserve">от 31.08.2016 </w:t>
            </w:r>
            <w:hyperlink r:id="rId1123">
              <w:r>
                <w:rPr>
                  <w:color w:val="0000FF"/>
                </w:rPr>
                <w:t>N 242-п</w:t>
              </w:r>
            </w:hyperlink>
            <w:r>
              <w:rPr>
                <w:color w:val="392C69"/>
              </w:rPr>
              <w:t xml:space="preserve">, от 27.10.2016 </w:t>
            </w:r>
            <w:hyperlink r:id="rId1124">
              <w:r>
                <w:rPr>
                  <w:color w:val="0000FF"/>
                </w:rPr>
                <w:t>N 317-п</w:t>
              </w:r>
            </w:hyperlink>
            <w:r>
              <w:rPr>
                <w:color w:val="392C69"/>
              </w:rPr>
              <w:t xml:space="preserve">, от 04.10.2017 </w:t>
            </w:r>
            <w:hyperlink r:id="rId1125">
              <w:r>
                <w:rPr>
                  <w:color w:val="0000FF"/>
                </w:rPr>
                <w:t>N 285-п</w:t>
              </w:r>
            </w:hyperlink>
            <w:r>
              <w:rPr>
                <w:color w:val="392C69"/>
              </w:rPr>
              <w:t>,</w:t>
            </w:r>
          </w:p>
          <w:p w:rsidR="001A43F4" w:rsidRDefault="001A43F4">
            <w:pPr>
              <w:pStyle w:val="ConsPlusNormal"/>
              <w:jc w:val="center"/>
            </w:pPr>
            <w:r>
              <w:rPr>
                <w:color w:val="392C69"/>
              </w:rPr>
              <w:t xml:space="preserve">от 03.05.2018 </w:t>
            </w:r>
            <w:hyperlink r:id="rId1126">
              <w:r>
                <w:rPr>
                  <w:color w:val="0000FF"/>
                </w:rPr>
                <w:t>N 123-п</w:t>
              </w:r>
            </w:hyperlink>
            <w:r>
              <w:rPr>
                <w:color w:val="392C69"/>
              </w:rPr>
              <w:t xml:space="preserve">, от 26.12.2018 </w:t>
            </w:r>
            <w:hyperlink r:id="rId1127">
              <w:r>
                <w:rPr>
                  <w:color w:val="0000FF"/>
                </w:rPr>
                <w:t>N 396-п</w:t>
              </w:r>
            </w:hyperlink>
            <w:r>
              <w:rPr>
                <w:color w:val="392C69"/>
              </w:rPr>
              <w:t xml:space="preserve">, от 28.11.2019 </w:t>
            </w:r>
            <w:hyperlink r:id="rId1128">
              <w:r>
                <w:rPr>
                  <w:color w:val="0000FF"/>
                </w:rPr>
                <w:t>N 397-п</w:t>
              </w:r>
            </w:hyperlink>
            <w:r>
              <w:rPr>
                <w:color w:val="392C69"/>
              </w:rPr>
              <w:t>,</w:t>
            </w:r>
          </w:p>
          <w:p w:rsidR="001A43F4" w:rsidRDefault="001A43F4">
            <w:pPr>
              <w:pStyle w:val="ConsPlusNormal"/>
              <w:jc w:val="center"/>
            </w:pPr>
            <w:r>
              <w:rPr>
                <w:color w:val="392C69"/>
              </w:rPr>
              <w:t xml:space="preserve">от 25.02.2020 </w:t>
            </w:r>
            <w:hyperlink r:id="rId1129">
              <w:r>
                <w:rPr>
                  <w:color w:val="0000FF"/>
                </w:rPr>
                <w:t>N 50-п</w:t>
              </w:r>
            </w:hyperlink>
            <w:r>
              <w:rPr>
                <w:color w:val="392C69"/>
              </w:rPr>
              <w:t xml:space="preserve">, от 14.12.2020 </w:t>
            </w:r>
            <w:hyperlink r:id="rId1130">
              <w:r>
                <w:rPr>
                  <w:color w:val="0000FF"/>
                </w:rPr>
                <w:t>N 529-п</w:t>
              </w:r>
            </w:hyperlink>
            <w:r>
              <w:rPr>
                <w:color w:val="392C69"/>
              </w:rPr>
              <w:t xml:space="preserve">, от 09.06.2021 </w:t>
            </w:r>
            <w:hyperlink r:id="rId1131">
              <w:r>
                <w:rPr>
                  <w:color w:val="0000FF"/>
                </w:rPr>
                <w:t>N 236-п</w:t>
              </w:r>
            </w:hyperlink>
            <w:r>
              <w:rPr>
                <w:color w:val="392C69"/>
              </w:rPr>
              <w:t>,</w:t>
            </w:r>
          </w:p>
          <w:p w:rsidR="001A43F4" w:rsidRDefault="001A43F4">
            <w:pPr>
              <w:pStyle w:val="ConsPlusNormal"/>
              <w:jc w:val="center"/>
            </w:pPr>
            <w:r>
              <w:rPr>
                <w:color w:val="392C69"/>
              </w:rPr>
              <w:t xml:space="preserve">от 18.08.2021 </w:t>
            </w:r>
            <w:hyperlink r:id="rId1132">
              <w:r>
                <w:rPr>
                  <w:color w:val="0000FF"/>
                </w:rPr>
                <w:t>N 354-п</w:t>
              </w:r>
            </w:hyperlink>
            <w:r>
              <w:rPr>
                <w:color w:val="392C69"/>
              </w:rPr>
              <w:t xml:space="preserve">, от 09.03.2022 </w:t>
            </w:r>
            <w:hyperlink r:id="rId1133">
              <w:r>
                <w:rPr>
                  <w:color w:val="0000FF"/>
                </w:rPr>
                <w:t>N 96-п</w:t>
              </w:r>
            </w:hyperlink>
            <w:r>
              <w:rPr>
                <w:color w:val="392C69"/>
              </w:rPr>
              <w:t xml:space="preserve">, от 27.04.2022 </w:t>
            </w:r>
            <w:hyperlink r:id="rId1134">
              <w:r>
                <w:rPr>
                  <w:color w:val="0000FF"/>
                </w:rPr>
                <w:t>N 207-п</w:t>
              </w:r>
            </w:hyperlink>
            <w:r>
              <w:rPr>
                <w:color w:val="392C69"/>
              </w:rPr>
              <w:t>,</w:t>
            </w:r>
          </w:p>
          <w:p w:rsidR="001A43F4" w:rsidRDefault="001A43F4">
            <w:pPr>
              <w:pStyle w:val="ConsPlusNormal"/>
              <w:jc w:val="center"/>
            </w:pPr>
            <w:r>
              <w:rPr>
                <w:color w:val="392C69"/>
              </w:rPr>
              <w:t xml:space="preserve">от 12.07.2022 </w:t>
            </w:r>
            <w:hyperlink r:id="rId1135">
              <w:r>
                <w:rPr>
                  <w:color w:val="0000FF"/>
                </w:rPr>
                <w:t>N 373-п</w:t>
              </w:r>
            </w:hyperlink>
            <w:r>
              <w:rPr>
                <w:color w:val="392C69"/>
              </w:rPr>
              <w:t xml:space="preserve">, от 15.12.2022 </w:t>
            </w:r>
            <w:hyperlink r:id="rId1136">
              <w:r>
                <w:rPr>
                  <w:color w:val="0000FF"/>
                </w:rPr>
                <w:t>N 743-п</w:t>
              </w:r>
            </w:hyperlink>
            <w:r>
              <w:rPr>
                <w:color w:val="392C69"/>
              </w:rPr>
              <w:t xml:space="preserve">, от 22.03.2023 </w:t>
            </w:r>
            <w:hyperlink r:id="rId1137">
              <w:r>
                <w:rPr>
                  <w:color w:val="0000FF"/>
                </w:rPr>
                <w:t>N 157-п</w:t>
              </w:r>
            </w:hyperlink>
            <w:r>
              <w:rPr>
                <w:color w:val="392C69"/>
              </w:rPr>
              <w:t>,</w:t>
            </w:r>
          </w:p>
          <w:p w:rsidR="001A43F4" w:rsidRDefault="001A43F4">
            <w:pPr>
              <w:pStyle w:val="ConsPlusNormal"/>
              <w:jc w:val="center"/>
            </w:pPr>
            <w:r>
              <w:rPr>
                <w:color w:val="392C69"/>
              </w:rPr>
              <w:t xml:space="preserve">от 20.07.2023 </w:t>
            </w:r>
            <w:hyperlink r:id="rId1138">
              <w:r>
                <w:rPr>
                  <w:color w:val="0000FF"/>
                </w:rPr>
                <w:t>N 383-п</w:t>
              </w:r>
            </w:hyperlink>
            <w:r>
              <w:rPr>
                <w:color w:val="392C69"/>
              </w:rPr>
              <w:t xml:space="preserve">, от 21.09.2023 </w:t>
            </w:r>
            <w:hyperlink r:id="rId1139">
              <w:r>
                <w:rPr>
                  <w:color w:val="0000FF"/>
                </w:rPr>
                <w:t>N 510-п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Title"/>
        <w:jc w:val="center"/>
        <w:outlineLvl w:val="3"/>
      </w:pPr>
      <w:r>
        <w:t>I. Общие положения</w:t>
      </w:r>
    </w:p>
    <w:p w:rsidR="001A43F4" w:rsidRDefault="001A43F4">
      <w:pPr>
        <w:pStyle w:val="ConsPlusNormal"/>
        <w:jc w:val="both"/>
      </w:pPr>
    </w:p>
    <w:p w:rsidR="001A43F4" w:rsidRDefault="001A43F4">
      <w:pPr>
        <w:pStyle w:val="ConsPlusNormal"/>
        <w:ind w:firstLine="540"/>
        <w:jc w:val="both"/>
      </w:pPr>
      <w:bookmarkStart w:id="43" w:name="P2389"/>
      <w:bookmarkEnd w:id="43"/>
      <w:r>
        <w:t xml:space="preserve">1. Настоящий Порядок регулирует отношения по предоставлению в соответствии со </w:t>
      </w:r>
      <w:hyperlink r:id="rId1140">
        <w:r>
          <w:rPr>
            <w:color w:val="0000FF"/>
          </w:rPr>
          <w:t>статьей 78</w:t>
        </w:r>
      </w:hyperlink>
      <w:r>
        <w:t xml:space="preserve"> Бюджетного кодекса Российской Федерации за счет средств областного бюджета субсидий субъектам малого и среднего предпринимательства на организацию (создание и (или) развитие) групп дневного времяпрепровождения детей дошкольного возраста и иных подобных им видов деятельности по уходу и присмотру за детьми (далее - субсидии).</w:t>
      </w:r>
    </w:p>
    <w:p w:rsidR="001A43F4" w:rsidRDefault="001A43F4">
      <w:pPr>
        <w:pStyle w:val="ConsPlusNormal"/>
        <w:jc w:val="both"/>
      </w:pPr>
      <w:r>
        <w:t xml:space="preserve">(в ред. Постановлений Правительства Омской области от 31.08.2016 </w:t>
      </w:r>
      <w:hyperlink r:id="rId1141">
        <w:r>
          <w:rPr>
            <w:color w:val="0000FF"/>
          </w:rPr>
          <w:t>N 242-п</w:t>
        </w:r>
      </w:hyperlink>
      <w:r>
        <w:t xml:space="preserve">, от 09.06.2021 </w:t>
      </w:r>
      <w:hyperlink r:id="rId1142">
        <w:r>
          <w:rPr>
            <w:color w:val="0000FF"/>
          </w:rPr>
          <w:t>N 236-п</w:t>
        </w:r>
      </w:hyperlink>
      <w:r>
        <w:t>)</w:t>
      </w:r>
    </w:p>
    <w:p w:rsidR="001A43F4" w:rsidRDefault="001A43F4">
      <w:pPr>
        <w:pStyle w:val="ConsPlusNormal"/>
        <w:spacing w:before="220"/>
        <w:ind w:firstLine="540"/>
        <w:jc w:val="both"/>
      </w:pPr>
      <w:r>
        <w:t xml:space="preserve">Абзац исключен. - </w:t>
      </w:r>
      <w:hyperlink r:id="rId1143">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(далее - бюджетные ассигнования) на соответствующий финансовый год, является Министерство экономики Омской области (далее - уполномоченный орган).</w:t>
      </w:r>
    </w:p>
    <w:p w:rsidR="001A43F4" w:rsidRDefault="001A43F4">
      <w:pPr>
        <w:pStyle w:val="ConsPlusNormal"/>
        <w:jc w:val="both"/>
      </w:pPr>
      <w:r>
        <w:t xml:space="preserve">(абзац введен </w:t>
      </w:r>
      <w:hyperlink r:id="rId1144">
        <w:r>
          <w:rPr>
            <w:color w:val="0000FF"/>
          </w:rPr>
          <w:t>Постановлением</w:t>
        </w:r>
      </w:hyperlink>
      <w:r>
        <w:t xml:space="preserve"> Правительства Омской области от 14.12.2020 N 529-п; в ред. </w:t>
      </w:r>
      <w:hyperlink r:id="rId1145">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Субсидии предоставляются в соответствии с бюджетной росписью уполномоченного органа в пределах бюджетных ассигнований, утвержденных уполномоченному органу.</w:t>
      </w:r>
    </w:p>
    <w:p w:rsidR="001A43F4" w:rsidRDefault="001A43F4">
      <w:pPr>
        <w:pStyle w:val="ConsPlusNormal"/>
        <w:jc w:val="both"/>
      </w:pPr>
      <w:r>
        <w:t xml:space="preserve">(в ред. </w:t>
      </w:r>
      <w:hyperlink r:id="rId1146">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44" w:name="P2396"/>
      <w:bookmarkEnd w:id="44"/>
      <w:r>
        <w:t>2. Целью предоставления субсидий является возмещение части затрат субъектов малого и среднего предпринимательства, связанных с реализацией проектов по организации (созданию и (или) развитию) групп дневного времяпрепровождения детей дошкольного возраста и иных подобных им видов деятельности по уходу и присмотру за детьми (далее - Центр времяпрепровождения детей), по следующим направлениям:</w:t>
      </w:r>
    </w:p>
    <w:p w:rsidR="001A43F4" w:rsidRDefault="001A43F4">
      <w:pPr>
        <w:pStyle w:val="ConsPlusNormal"/>
        <w:jc w:val="both"/>
      </w:pPr>
      <w:r>
        <w:t xml:space="preserve">(в ред. Постановлений Правительства Омской области от 31.08.2016 </w:t>
      </w:r>
      <w:hyperlink r:id="rId1147">
        <w:r>
          <w:rPr>
            <w:color w:val="0000FF"/>
          </w:rPr>
          <w:t>N 242-п</w:t>
        </w:r>
      </w:hyperlink>
      <w:r>
        <w:t xml:space="preserve">, от 20.07.2023 </w:t>
      </w:r>
      <w:hyperlink r:id="rId1148">
        <w:r>
          <w:rPr>
            <w:color w:val="0000FF"/>
          </w:rPr>
          <w:t>N 383-п</w:t>
        </w:r>
      </w:hyperlink>
      <w:r>
        <w:t>)</w:t>
      </w:r>
    </w:p>
    <w:p w:rsidR="001A43F4" w:rsidRDefault="001A43F4">
      <w:pPr>
        <w:pStyle w:val="ConsPlusNormal"/>
        <w:spacing w:before="220"/>
        <w:ind w:firstLine="540"/>
        <w:jc w:val="both"/>
      </w:pPr>
      <w:r>
        <w:t>1) приобретение помещений (зданий), необходимых для осуществления деятельности по организации работы (созданию и (или) развитию) Центра времяпрепровождения детей;</w:t>
      </w:r>
    </w:p>
    <w:p w:rsidR="001A43F4" w:rsidRDefault="001A43F4">
      <w:pPr>
        <w:pStyle w:val="ConsPlusNormal"/>
        <w:jc w:val="both"/>
      </w:pPr>
      <w:r>
        <w:t xml:space="preserve">(пп. 1 в ред. </w:t>
      </w:r>
      <w:hyperlink r:id="rId1149">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2) ремонт и (или) реконструкция помещений (зданий), необходимых для осуществления деятельности по организации работы (созданию и (или) развитию) Центра времяпрепровождения детей, принадлежащих субъекту малого и среднего предпринимательства на праве собственности или ином законном основании;</w:t>
      </w:r>
    </w:p>
    <w:p w:rsidR="001A43F4" w:rsidRDefault="001A43F4">
      <w:pPr>
        <w:pStyle w:val="ConsPlusNormal"/>
        <w:jc w:val="both"/>
      </w:pPr>
      <w:r>
        <w:t xml:space="preserve">(пп. 2 в ред. </w:t>
      </w:r>
      <w:hyperlink r:id="rId1150">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 xml:space="preserve">3) покупка оборудования, мебели, материалов, инвентаря, необходимых для осуществления </w:t>
      </w:r>
      <w:r>
        <w:lastRenderedPageBreak/>
        <w:t>деятельности по организации работы (созданию и (или) развитию) Центра времяпрепровождения детей, в том числе оборудования, необходимого для обеспечения соответствия Центра времяпрепровождения детей требованиям законодательства в сфере защиты прав потребителей и благополучия человека, гражданской обороны, чрезвычайных ситуаций и ликвидации последствий стихийных бедствий и иным требованиям законодательства Российской Федерации.</w:t>
      </w:r>
    </w:p>
    <w:p w:rsidR="001A43F4" w:rsidRDefault="001A43F4">
      <w:pPr>
        <w:pStyle w:val="ConsPlusNormal"/>
        <w:jc w:val="both"/>
      </w:pPr>
      <w:r>
        <w:t xml:space="preserve">(в ред. </w:t>
      </w:r>
      <w:hyperlink r:id="rId1151">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 xml:space="preserve">Цель предоставления субсидий обеспечивает достижение целей </w:t>
      </w:r>
      <w:hyperlink w:anchor="P1100">
        <w:r>
          <w:rPr>
            <w:color w:val="0000FF"/>
          </w:rPr>
          <w:t>подпрограммы</w:t>
        </w:r>
      </w:hyperlink>
      <w:r>
        <w:t xml:space="preserve"> "Развитие малого и среднего предпринимательства в Омской области" государственной программы Омской области "Развитие экономического потенциала Омской области" (далее - подпрограмма).</w:t>
      </w:r>
    </w:p>
    <w:p w:rsidR="001A43F4" w:rsidRDefault="001A43F4">
      <w:pPr>
        <w:pStyle w:val="ConsPlusNormal"/>
        <w:jc w:val="both"/>
      </w:pPr>
      <w:r>
        <w:t xml:space="preserve">(абзац введен </w:t>
      </w:r>
      <w:hyperlink r:id="rId1152">
        <w:r>
          <w:rPr>
            <w:color w:val="0000FF"/>
          </w:rPr>
          <w:t>Постановлением</w:t>
        </w:r>
      </w:hyperlink>
      <w:r>
        <w:t xml:space="preserve"> Правительства Омской области от 28.11.2019 N 397-п)</w:t>
      </w:r>
    </w:p>
    <w:p w:rsidR="001A43F4" w:rsidRDefault="001A43F4">
      <w:pPr>
        <w:pStyle w:val="ConsPlusNormal"/>
        <w:spacing w:before="220"/>
        <w:ind w:firstLine="540"/>
        <w:jc w:val="both"/>
      </w:pPr>
      <w:r>
        <w:t>2.1. Сведения о субсидиях размещаются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не позднее 15-го рабочего дня, следующего за днем принятия закона Омской области об областном бюджете (закона Омской области о внесении изменений в закон Омской области об областном бюджете).</w:t>
      </w:r>
    </w:p>
    <w:p w:rsidR="001A43F4" w:rsidRDefault="001A43F4">
      <w:pPr>
        <w:pStyle w:val="ConsPlusNormal"/>
        <w:jc w:val="both"/>
      </w:pPr>
      <w:r>
        <w:t xml:space="preserve">(в ред. Постановлений Правительства Омской области от 09.06.2021 </w:t>
      </w:r>
      <w:hyperlink r:id="rId1153">
        <w:r>
          <w:rPr>
            <w:color w:val="0000FF"/>
          </w:rPr>
          <w:t>N 236-п</w:t>
        </w:r>
      </w:hyperlink>
      <w:r>
        <w:t xml:space="preserve">, от 15.12.2022 </w:t>
      </w:r>
      <w:hyperlink r:id="rId1154">
        <w:r>
          <w:rPr>
            <w:color w:val="0000FF"/>
          </w:rPr>
          <w:t>N 743-п</w:t>
        </w:r>
      </w:hyperlink>
      <w:r>
        <w:t>)</w:t>
      </w:r>
    </w:p>
    <w:p w:rsidR="001A43F4" w:rsidRDefault="001A43F4">
      <w:pPr>
        <w:pStyle w:val="ConsPlusNormal"/>
        <w:jc w:val="both"/>
      </w:pPr>
    </w:p>
    <w:p w:rsidR="001A43F4" w:rsidRDefault="001A43F4">
      <w:pPr>
        <w:pStyle w:val="ConsPlusTitle"/>
        <w:jc w:val="center"/>
        <w:outlineLvl w:val="3"/>
      </w:pPr>
      <w:bookmarkStart w:id="45" w:name="P2409"/>
      <w:bookmarkEnd w:id="45"/>
      <w:r>
        <w:t>II. Порядок проведения отбора субъектов малого и среднего</w:t>
      </w:r>
    </w:p>
    <w:p w:rsidR="001A43F4" w:rsidRDefault="001A43F4">
      <w:pPr>
        <w:pStyle w:val="ConsPlusTitle"/>
        <w:jc w:val="center"/>
      </w:pPr>
      <w:r>
        <w:t>предпринимательства для предоставления субсидии</w:t>
      </w:r>
    </w:p>
    <w:p w:rsidR="001A43F4" w:rsidRDefault="001A43F4">
      <w:pPr>
        <w:pStyle w:val="ConsPlusNormal"/>
        <w:jc w:val="center"/>
      </w:pPr>
      <w:r>
        <w:t xml:space="preserve">(в ред. </w:t>
      </w:r>
      <w:hyperlink r:id="rId1155">
        <w:r>
          <w:rPr>
            <w:color w:val="0000FF"/>
          </w:rPr>
          <w:t>Постановления</w:t>
        </w:r>
      </w:hyperlink>
      <w:r>
        <w:t xml:space="preserve"> Правительства Омской области</w:t>
      </w:r>
    </w:p>
    <w:p w:rsidR="001A43F4" w:rsidRDefault="001A43F4">
      <w:pPr>
        <w:pStyle w:val="ConsPlusNormal"/>
        <w:jc w:val="center"/>
      </w:pPr>
      <w:r>
        <w:t>от 14.12.2020 N 529-п)</w:t>
      </w:r>
    </w:p>
    <w:p w:rsidR="001A43F4" w:rsidRDefault="001A43F4">
      <w:pPr>
        <w:pStyle w:val="ConsPlusNormal"/>
        <w:jc w:val="both"/>
      </w:pPr>
    </w:p>
    <w:p w:rsidR="001A43F4" w:rsidRDefault="001A43F4">
      <w:pPr>
        <w:pStyle w:val="ConsPlusNormal"/>
        <w:ind w:firstLine="540"/>
        <w:jc w:val="both"/>
      </w:pPr>
      <w:bookmarkStart w:id="46" w:name="P2414"/>
      <w:bookmarkEnd w:id="46"/>
      <w:r>
        <w:t>3. Отбор субъектов малого и среднего предпринимательства для предоставления субсидии (далее - отбор) проводится в форме запроса предложений на основании предложений (заявок), направленных субъектами малого и среднего предпринимательства для участия в отборе (далее - заявка), исходя из очередности поступления заявок и соответствия субъектов малого и среднего предпринимательства следующим критериям отбора:</w:t>
      </w:r>
    </w:p>
    <w:p w:rsidR="001A43F4" w:rsidRDefault="001A43F4">
      <w:pPr>
        <w:pStyle w:val="ConsPlusNormal"/>
        <w:jc w:val="both"/>
      </w:pPr>
      <w:r>
        <w:t xml:space="preserve">(в ред. </w:t>
      </w:r>
      <w:hyperlink r:id="rId1156">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47" w:name="P2416"/>
      <w:bookmarkEnd w:id="47"/>
      <w:r>
        <w:t xml:space="preserve">1) отсутствие оснований для отказа в предоставлении государственной поддержки субъектам малого и среднего предпринимательства, установленных </w:t>
      </w:r>
      <w:hyperlink r:id="rId1157">
        <w:r>
          <w:rPr>
            <w:color w:val="0000FF"/>
          </w:rPr>
          <w:t>частями 3</w:t>
        </w:r>
      </w:hyperlink>
      <w:r>
        <w:t xml:space="preserve"> - </w:t>
      </w:r>
      <w:hyperlink r:id="rId1158">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1159">
        <w:r>
          <w:rPr>
            <w:color w:val="0000FF"/>
          </w:rPr>
          <w:t>пунктом 1 статьи 78</w:t>
        </w:r>
      </w:hyperlink>
      <w:r>
        <w:t xml:space="preserve"> Бюджетного кодекса Российской Федерации;</w:t>
      </w:r>
    </w:p>
    <w:p w:rsidR="001A43F4" w:rsidRDefault="001A43F4">
      <w:pPr>
        <w:pStyle w:val="ConsPlusNormal"/>
        <w:spacing w:before="220"/>
        <w:ind w:firstLine="540"/>
        <w:jc w:val="both"/>
      </w:pPr>
      <w:r>
        <w:t>2) регистрация и осуществление деятельности на территории Омской области;</w:t>
      </w:r>
    </w:p>
    <w:p w:rsidR="001A43F4" w:rsidRDefault="001A43F4">
      <w:pPr>
        <w:pStyle w:val="ConsPlusNormal"/>
        <w:spacing w:before="220"/>
        <w:ind w:firstLine="540"/>
        <w:jc w:val="both"/>
      </w:pPr>
      <w:bookmarkStart w:id="48" w:name="P2418"/>
      <w:bookmarkEnd w:id="48"/>
      <w:r>
        <w:t>3) соответствие на дату подачи заявки следующим требованиям:</w:t>
      </w:r>
    </w:p>
    <w:p w:rsidR="001A43F4" w:rsidRDefault="001A43F4">
      <w:pPr>
        <w:pStyle w:val="ConsPlusNormal"/>
        <w:spacing w:before="220"/>
        <w:ind w:firstLine="540"/>
        <w:jc w:val="both"/>
      </w:pPr>
      <w:r>
        <w:t xml:space="preserve">абзац исключен. - </w:t>
      </w:r>
      <w:hyperlink r:id="rId1160">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юридические лица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них не должна быть введена процедура банкротства, деятельность юридического лица не приостановлена в порядке, предусмотренном законодательством Российской Федерации, а индивидуальные предприниматели не должны прекратить деятельность в качестве индивидуальных предпринимателей;</w:t>
      </w:r>
    </w:p>
    <w:p w:rsidR="001A43F4" w:rsidRDefault="001A43F4">
      <w:pPr>
        <w:pStyle w:val="ConsPlusNormal"/>
        <w:jc w:val="both"/>
      </w:pPr>
      <w:r>
        <w:t xml:space="preserve">(в ред. </w:t>
      </w:r>
      <w:hyperlink r:id="rId1161">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 неполучение средств из областного бюджета на основании иных нормативных правовых актов Омской области на цель, указанную в </w:t>
      </w:r>
      <w:hyperlink w:anchor="P2396">
        <w:r>
          <w:rPr>
            <w:color w:val="0000FF"/>
          </w:rPr>
          <w:t>пункте 2</w:t>
        </w:r>
      </w:hyperlink>
      <w:r>
        <w:t xml:space="preserve"> настоящего Порядка;</w:t>
      </w:r>
    </w:p>
    <w:p w:rsidR="001A43F4" w:rsidRDefault="001A43F4">
      <w:pPr>
        <w:pStyle w:val="ConsPlusNormal"/>
        <w:spacing w:before="220"/>
        <w:ind w:firstLine="540"/>
        <w:jc w:val="both"/>
      </w:pPr>
      <w:r>
        <w:t xml:space="preserve">- субъекты малого и среднего предпринимательства не являются иностранными </w:t>
      </w:r>
      <w:r>
        <w:lastRenderedPageBreak/>
        <w:t>юридическими лицами, а также российскими юридическими лицами, в уставном (складочном) капитале которых доля прямого или косвенного (через третьих лиц) участия иностранных юридических лиц,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в совокупности превышает 25 процентов (если иное не предусмотрено законодательством Российской Федерации);</w:t>
      </w:r>
    </w:p>
    <w:p w:rsidR="001A43F4" w:rsidRDefault="001A43F4">
      <w:pPr>
        <w:pStyle w:val="ConsPlusNormal"/>
        <w:jc w:val="both"/>
      </w:pPr>
      <w:r>
        <w:t xml:space="preserve">(в ред. </w:t>
      </w:r>
      <w:hyperlink r:id="rId1162">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абзац исключен. - </w:t>
      </w:r>
      <w:hyperlink r:id="rId1163">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субъекты малого и среднего предпринимательства не находятся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A43F4" w:rsidRDefault="001A43F4">
      <w:pPr>
        <w:pStyle w:val="ConsPlusNormal"/>
        <w:jc w:val="both"/>
      </w:pPr>
      <w:r>
        <w:t xml:space="preserve">(абзац введен </w:t>
      </w:r>
      <w:hyperlink r:id="rId1164">
        <w:r>
          <w:rPr>
            <w:color w:val="0000FF"/>
          </w:rPr>
          <w:t>Постановлением</w:t>
        </w:r>
      </w:hyperlink>
      <w:r>
        <w:t xml:space="preserve"> Правительства Омской области от 27.04.2022 N 207-п)</w:t>
      </w:r>
    </w:p>
    <w:p w:rsidR="001A43F4" w:rsidRDefault="001A43F4">
      <w:pPr>
        <w:pStyle w:val="ConsPlusNormal"/>
        <w:spacing w:before="220"/>
        <w:ind w:firstLine="540"/>
        <w:jc w:val="both"/>
      </w:pPr>
      <w:r>
        <w:t>- отсутствие у субъектов малого и среднего предпринимательства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Омской области, и иной просроченной (неурегулированной) задолженности по денежным обязательствам перед Омской областью;</w:t>
      </w:r>
    </w:p>
    <w:p w:rsidR="001A43F4" w:rsidRDefault="001A43F4">
      <w:pPr>
        <w:pStyle w:val="ConsPlusNormal"/>
        <w:jc w:val="both"/>
      </w:pPr>
      <w:r>
        <w:t xml:space="preserve">(в ред. </w:t>
      </w:r>
      <w:hyperlink r:id="rId1165">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bookmarkStart w:id="49" w:name="P2430"/>
      <w:bookmarkEnd w:id="49"/>
      <w:r>
        <w:t>3.1) соответствие требованию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на дату формирования налоговым органом справки об исполнении обязанности по уплате налогов, сборов, пеней, штрафов, процентов по запросу уполномоченного органа;</w:t>
      </w:r>
    </w:p>
    <w:p w:rsidR="001A43F4" w:rsidRDefault="001A43F4">
      <w:pPr>
        <w:pStyle w:val="ConsPlusNormal"/>
        <w:jc w:val="both"/>
      </w:pPr>
      <w:r>
        <w:t xml:space="preserve">(пп. 3.1 введен </w:t>
      </w:r>
      <w:hyperlink r:id="rId1166">
        <w:r>
          <w:rPr>
            <w:color w:val="0000FF"/>
          </w:rPr>
          <w:t>Постановлением</w:t>
        </w:r>
      </w:hyperlink>
      <w:r>
        <w:t xml:space="preserve"> Правительства Омской области от 22.03.2023 N 157-п; в ред. </w:t>
      </w:r>
      <w:hyperlink r:id="rId1167">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4) соответствие предлагаемых к финансированию фактических затрат, связанных с созданием и (или) развитием Центра времяпрепровождения детей, цели предоставления субсидии, определенной </w:t>
      </w:r>
      <w:hyperlink w:anchor="P2396">
        <w:r>
          <w:rPr>
            <w:color w:val="0000FF"/>
          </w:rPr>
          <w:t>пунктом 2</w:t>
        </w:r>
      </w:hyperlink>
      <w:r>
        <w:t xml:space="preserve"> настоящего Порядка;</w:t>
      </w:r>
    </w:p>
    <w:p w:rsidR="001A43F4" w:rsidRDefault="001A43F4">
      <w:pPr>
        <w:pStyle w:val="ConsPlusNormal"/>
        <w:jc w:val="both"/>
      </w:pPr>
      <w:r>
        <w:t xml:space="preserve">(в ред. Постановлений Правительства Омской области от 09.06.2021 </w:t>
      </w:r>
      <w:hyperlink r:id="rId1168">
        <w:r>
          <w:rPr>
            <w:color w:val="0000FF"/>
          </w:rPr>
          <w:t>N 236-п</w:t>
        </w:r>
      </w:hyperlink>
      <w:r>
        <w:t xml:space="preserve">, от 20.07.2023 </w:t>
      </w:r>
      <w:hyperlink r:id="rId1169">
        <w:r>
          <w:rPr>
            <w:color w:val="0000FF"/>
          </w:rPr>
          <w:t>N 383-п</w:t>
        </w:r>
      </w:hyperlink>
      <w:r>
        <w:t>)</w:t>
      </w:r>
    </w:p>
    <w:p w:rsidR="001A43F4" w:rsidRDefault="001A43F4">
      <w:pPr>
        <w:pStyle w:val="ConsPlusNormal"/>
        <w:spacing w:before="220"/>
        <w:ind w:firstLine="540"/>
        <w:jc w:val="both"/>
      </w:pPr>
      <w:r>
        <w:t>5) признание субъекта малого и среднего предпринимательства на дату подачи заявки в установленном законодательством порядке социальным предприятием по итогам года, предшествующего году, в котором проводится отбор.</w:t>
      </w:r>
    </w:p>
    <w:p w:rsidR="001A43F4" w:rsidRDefault="001A43F4">
      <w:pPr>
        <w:pStyle w:val="ConsPlusNormal"/>
        <w:jc w:val="both"/>
      </w:pPr>
      <w:r>
        <w:t xml:space="preserve">(пп. 5 введен </w:t>
      </w:r>
      <w:hyperlink r:id="rId1170">
        <w:r>
          <w:rPr>
            <w:color w:val="0000FF"/>
          </w:rPr>
          <w:t>Постановлением</w:t>
        </w:r>
      </w:hyperlink>
      <w:r>
        <w:t xml:space="preserve"> Правительства Омской области от 09.06.2021 N 236-п; в ред. </w:t>
      </w:r>
      <w:hyperlink r:id="rId1171">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t xml:space="preserve">6) исключен. - </w:t>
      </w:r>
      <w:hyperlink r:id="rId1172">
        <w:r>
          <w:rPr>
            <w:color w:val="0000FF"/>
          </w:rPr>
          <w:t>Постановление</w:t>
        </w:r>
      </w:hyperlink>
      <w:r>
        <w:t xml:space="preserve"> Правительства Омской области от 27.04.2022 N 207-п.</w:t>
      </w:r>
    </w:p>
    <w:p w:rsidR="001A43F4" w:rsidRDefault="001A43F4">
      <w:pPr>
        <w:pStyle w:val="ConsPlusNormal"/>
        <w:spacing w:before="220"/>
        <w:ind w:firstLine="540"/>
        <w:jc w:val="both"/>
      </w:pPr>
      <w:bookmarkStart w:id="50" w:name="P2437"/>
      <w:bookmarkEnd w:id="50"/>
      <w:r>
        <w:t>4. В целях участия в отборе субъекты малого и среднего предпринимательства представляют в уполномоченный орган не более одной заявки с приложением следующих документов:</w:t>
      </w:r>
    </w:p>
    <w:p w:rsidR="001A43F4" w:rsidRDefault="001A43F4">
      <w:pPr>
        <w:pStyle w:val="ConsPlusNormal"/>
        <w:spacing w:before="220"/>
        <w:ind w:firstLine="540"/>
        <w:jc w:val="both"/>
      </w:pPr>
      <w:bookmarkStart w:id="51" w:name="P2438"/>
      <w:bookmarkEnd w:id="51"/>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1A43F4" w:rsidRDefault="001A43F4">
      <w:pPr>
        <w:pStyle w:val="ConsPlusNormal"/>
        <w:jc w:val="both"/>
      </w:pPr>
      <w:r>
        <w:t xml:space="preserve">(в ред. </w:t>
      </w:r>
      <w:hyperlink r:id="rId1173">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bookmarkStart w:id="52" w:name="P2440"/>
      <w:bookmarkEnd w:id="52"/>
      <w:r>
        <w:t xml:space="preserve">2) выписка из Единого государственного реестра индивидуальных предпринимателей (для </w:t>
      </w:r>
      <w:r>
        <w:lastRenderedPageBreak/>
        <w:t>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1A43F4" w:rsidRDefault="001A43F4">
      <w:pPr>
        <w:pStyle w:val="ConsPlusNormal"/>
        <w:spacing w:before="220"/>
        <w:ind w:firstLine="540"/>
        <w:jc w:val="both"/>
      </w:pPr>
      <w:r>
        <w:t xml:space="preserve">3) заявление о соответствии вновь созданного юридического лица и вновь зарегистрированного индивидуального предпринимателя условиям отнесения к субъектам малого и среднего предпринимательства, установленным Федеральным </w:t>
      </w:r>
      <w:hyperlink r:id="rId1174">
        <w:r>
          <w:rPr>
            <w:color w:val="0000FF"/>
          </w:rPr>
          <w:t>законом</w:t>
        </w:r>
      </w:hyperlink>
      <w:r>
        <w:t xml:space="preserve"> "О развитии малого и среднего предпринимательства в Российской Федерации", по </w:t>
      </w:r>
      <w:hyperlink r:id="rId1175">
        <w:r>
          <w:rPr>
            <w:color w:val="0000FF"/>
          </w:rPr>
          <w:t>форме</w:t>
        </w:r>
      </w:hyperlink>
      <w:r>
        <w:t>, утвержденной приказом Министерства экономического развития Российской Федерации от 10 марта 2016 года N 113 (для субъектов малого и среднего предпринимательства,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1A43F4" w:rsidRDefault="001A43F4">
      <w:pPr>
        <w:pStyle w:val="ConsPlusNormal"/>
        <w:spacing w:before="220"/>
        <w:ind w:firstLine="540"/>
        <w:jc w:val="both"/>
      </w:pPr>
      <w:r>
        <w:t>4) информация о проекте по созданию и (или) развитию Центра времяпрепровождения детей по форме, установленной уполномоченным органом;</w:t>
      </w:r>
    </w:p>
    <w:p w:rsidR="001A43F4" w:rsidRDefault="001A43F4">
      <w:pPr>
        <w:pStyle w:val="ConsPlusNormal"/>
        <w:jc w:val="both"/>
      </w:pPr>
      <w:r>
        <w:t xml:space="preserve">(пп. 4 в ред. </w:t>
      </w:r>
      <w:hyperlink r:id="rId1176">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5) копии документов, подтверждающих факт оплаты части затрат, связанных с реализацией проекта создания и (или) развития Центра времяпрепровождения детей и указанных в информации о проекте по созданию и (или) развитию Центра времяпрепровождения детей;</w:t>
      </w:r>
    </w:p>
    <w:p w:rsidR="001A43F4" w:rsidRDefault="001A43F4">
      <w:pPr>
        <w:pStyle w:val="ConsPlusNormal"/>
        <w:jc w:val="both"/>
      </w:pPr>
      <w:r>
        <w:t xml:space="preserve">(в ред. Постановлений Правительства Омской области от 18.08.2021 </w:t>
      </w:r>
      <w:hyperlink r:id="rId1177">
        <w:r>
          <w:rPr>
            <w:color w:val="0000FF"/>
          </w:rPr>
          <w:t>N 354-п</w:t>
        </w:r>
      </w:hyperlink>
      <w:r>
        <w:t xml:space="preserve">, от 20.07.2023 </w:t>
      </w:r>
      <w:hyperlink r:id="rId1178">
        <w:r>
          <w:rPr>
            <w:color w:val="0000FF"/>
          </w:rPr>
          <w:t>N 383-п</w:t>
        </w:r>
      </w:hyperlink>
      <w:r>
        <w:t>)</w:t>
      </w:r>
    </w:p>
    <w:p w:rsidR="001A43F4" w:rsidRDefault="001A43F4">
      <w:pPr>
        <w:pStyle w:val="ConsPlusNormal"/>
        <w:spacing w:before="220"/>
        <w:ind w:firstLine="540"/>
        <w:jc w:val="both"/>
      </w:pPr>
      <w:bookmarkStart w:id="53" w:name="P2446"/>
      <w:bookmarkEnd w:id="53"/>
      <w:r>
        <w:t>6) копии документов, подтверждающих наличие у субъекта малого и среднего предпринимательства на праве собственности или на ином законном праве помещений (зданий), необходимых для осуществления деятельности по организации работы (создания и (или) развития) Центра времяпрепровождения детей;</w:t>
      </w:r>
    </w:p>
    <w:p w:rsidR="001A43F4" w:rsidRDefault="001A43F4">
      <w:pPr>
        <w:pStyle w:val="ConsPlusNormal"/>
        <w:spacing w:before="220"/>
        <w:ind w:firstLine="540"/>
        <w:jc w:val="both"/>
      </w:pPr>
      <w:r>
        <w:t>7) справка о численности работников субъекта малого и среднего предпринимательства (с учетом руководителя юридического лица или индивидуального предпринимателя) по состоянию на дату подачи заявки;</w:t>
      </w:r>
    </w:p>
    <w:p w:rsidR="001A43F4" w:rsidRDefault="001A43F4">
      <w:pPr>
        <w:pStyle w:val="ConsPlusNormal"/>
        <w:jc w:val="both"/>
      </w:pPr>
      <w:r>
        <w:t xml:space="preserve">(пп. 7 в ред. </w:t>
      </w:r>
      <w:hyperlink r:id="rId1179">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8) опись представленных документов по форме, установленной уполномоченным органом.</w:t>
      </w:r>
    </w:p>
    <w:p w:rsidR="001A43F4" w:rsidRDefault="001A43F4">
      <w:pPr>
        <w:pStyle w:val="ConsPlusNormal"/>
        <w:spacing w:before="220"/>
        <w:ind w:firstLine="540"/>
        <w:jc w:val="both"/>
      </w:pPr>
      <w:r>
        <w:t>Документы (копии документов), указанные в настоящем пункте, должны быть подписаны (заверены) субъектом малого и среднего предпринимательства.</w:t>
      </w:r>
    </w:p>
    <w:p w:rsidR="001A43F4" w:rsidRDefault="001A43F4">
      <w:pPr>
        <w:pStyle w:val="ConsPlusNormal"/>
        <w:spacing w:before="220"/>
        <w:ind w:firstLine="540"/>
        <w:jc w:val="both"/>
      </w:pPr>
      <w:r>
        <w:t>Субъект малого и среднего предпринимательства может представить документы, указанные в настоящем пункте, на бумажном носителе лично, посредством почтовой связи либо в форме электронных документов, подписанных электронной подписью в соответствии с законодательством (по выбору субъекта малого и среднего предпринимательства).</w:t>
      </w:r>
    </w:p>
    <w:p w:rsidR="001A43F4" w:rsidRDefault="001A43F4">
      <w:pPr>
        <w:pStyle w:val="ConsPlusNormal"/>
        <w:spacing w:before="220"/>
        <w:ind w:firstLine="540"/>
        <w:jc w:val="both"/>
      </w:pPr>
      <w:r>
        <w:t xml:space="preserve">Форма заявки устанавливается уполномоченным органом с учетом требований, установленных </w:t>
      </w:r>
      <w:hyperlink r:id="rId1180">
        <w:r>
          <w:rPr>
            <w:color w:val="0000FF"/>
          </w:rPr>
          <w:t>подпунктом "д" пункта 4</w:t>
        </w:r>
      </w:hyperlink>
      <w:r>
        <w:t xml:space="preserve"> общих требований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18 сентября 2020 года N 1492 (далее - Общие требования).</w:t>
      </w:r>
    </w:p>
    <w:p w:rsidR="001A43F4" w:rsidRDefault="001A43F4">
      <w:pPr>
        <w:pStyle w:val="ConsPlusNormal"/>
        <w:spacing w:before="220"/>
        <w:ind w:firstLine="540"/>
        <w:jc w:val="both"/>
      </w:pPr>
      <w:r>
        <w:t xml:space="preserve">5. Копия учредительного документа, указанная в </w:t>
      </w:r>
      <w:hyperlink w:anchor="P2438">
        <w:r>
          <w:rPr>
            <w:color w:val="0000FF"/>
          </w:rPr>
          <w:t>подпункте 1 пункта 4</w:t>
        </w:r>
      </w:hyperlink>
      <w:r>
        <w:t xml:space="preserve"> (в случае если учредительные документы имеются в Федеральной налоговой службе в электронном виде), документы, указанные в </w:t>
      </w:r>
      <w:hyperlink w:anchor="P2440">
        <w:r>
          <w:rPr>
            <w:color w:val="0000FF"/>
          </w:rPr>
          <w:t>подпункте 2 пункта 4</w:t>
        </w:r>
      </w:hyperlink>
      <w:r>
        <w:t xml:space="preserve"> настоящего Порядка, представляются субъектами малого и среднего предпринимательства по собственной инициативе. В случае если указанные документы не представлены, уполномоченный орган запрашивает необходимую информацию в </w:t>
      </w:r>
      <w:r>
        <w:lastRenderedPageBreak/>
        <w:t>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1A43F4" w:rsidRDefault="001A43F4">
      <w:pPr>
        <w:pStyle w:val="ConsPlusNormal"/>
        <w:jc w:val="both"/>
      </w:pPr>
      <w:r>
        <w:t xml:space="preserve">(в ред. </w:t>
      </w:r>
      <w:hyperlink r:id="rId1181">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Документы, указанные в </w:t>
      </w:r>
      <w:hyperlink w:anchor="P2446">
        <w:r>
          <w:rPr>
            <w:color w:val="0000FF"/>
          </w:rPr>
          <w:t>подпункте 6 пункта 4</w:t>
        </w:r>
      </w:hyperlink>
      <w:r>
        <w:t xml:space="preserve"> настоящего Порядка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представляются субъектом малого и среднего предпринимательства по собственной инициативе. В случае если указанные документы не представлены, уполномоченный орган запрашивает необходимую информацию посредством осуществления межведомственного информационного взаимодействия в соответствии с законодательством.</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both"/>
            </w:pPr>
            <w:r>
              <w:rPr>
                <w:color w:val="392C69"/>
              </w:rPr>
              <w:t xml:space="preserve">Положения абз. 1 п. 6 (в редакции </w:t>
            </w:r>
            <w:hyperlink r:id="rId1182">
              <w:r>
                <w:rPr>
                  <w:color w:val="0000FF"/>
                </w:rPr>
                <w:t>Постановления</w:t>
              </w:r>
            </w:hyperlink>
            <w:r>
              <w:rPr>
                <w:color w:val="392C69"/>
              </w:rPr>
              <w:t xml:space="preserve"> Правительства Омской области от 09.03.2022 N 96-п) </w:t>
            </w:r>
            <w:hyperlink r:id="rId1183">
              <w:r>
                <w:rPr>
                  <w:color w:val="0000FF"/>
                </w:rPr>
                <w:t>применяются</w:t>
              </w:r>
            </w:hyperlink>
            <w:r>
              <w:rPr>
                <w:color w:val="392C69"/>
              </w:rPr>
              <w:t xml:space="preserve"> в отношении субсидий, предоставляемых в соответствии с данным постановлением Правительства Омской области, начиная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spacing w:before="280"/>
        <w:ind w:firstLine="540"/>
        <w:jc w:val="both"/>
      </w:pPr>
      <w:bookmarkStart w:id="54" w:name="P2457"/>
      <w:bookmarkEnd w:id="54"/>
      <w:r>
        <w:t>6. Объявление о проведении отбора в срок не позднее 2 рабочих дней до даты начала подачи заявок, определяемой уполномоченным органом, размещается на едином портале (в случае проведения отбора в государственной интегрированной информационной системе управления общественными финансами "Электронный бюджет" (далее - система "Электронный бюджет")) или на ином сайте, на котором обеспечивается проведение отбора (с размещением указателя страницы сайта на едином портале), а также на официальном сайте уполномоченного органа в информационно-телекоммуникационной сети "Интернет" по адресу mec.omskportal.ru/oiv/mec (далее - официальный сайт), на сайтах мойбизнес-55.рф, omrbi.ru и содержит:</w:t>
      </w:r>
    </w:p>
    <w:p w:rsidR="001A43F4" w:rsidRDefault="001A43F4">
      <w:pPr>
        <w:pStyle w:val="ConsPlusNormal"/>
        <w:jc w:val="both"/>
      </w:pPr>
      <w:r>
        <w:t xml:space="preserve">(в ред. </w:t>
      </w:r>
      <w:hyperlink r:id="rId1184">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 сроки проведения отбора;</w:t>
      </w:r>
    </w:p>
    <w:p w:rsidR="001A43F4" w:rsidRDefault="001A43F4">
      <w:pPr>
        <w:pStyle w:val="ConsPlusNormal"/>
        <w:jc w:val="both"/>
      </w:pPr>
      <w:r>
        <w:t xml:space="preserve">(в ред. </w:t>
      </w:r>
      <w:hyperlink r:id="rId1185">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1.1) дату начала подачи или окончания приема заявок, которая не может быть ранее 10-го календарного дня, следующего за днем размещения объявления о проведении отбора;</w:t>
      </w:r>
    </w:p>
    <w:p w:rsidR="001A43F4" w:rsidRDefault="001A43F4">
      <w:pPr>
        <w:pStyle w:val="ConsPlusNormal"/>
        <w:jc w:val="both"/>
      </w:pPr>
      <w:r>
        <w:t xml:space="preserve">(абзац введен </w:t>
      </w:r>
      <w:hyperlink r:id="rId1186">
        <w:r>
          <w:rPr>
            <w:color w:val="0000FF"/>
          </w:rPr>
          <w:t>Постановлением</w:t>
        </w:r>
      </w:hyperlink>
      <w:r>
        <w:t xml:space="preserve"> Правительства Омской области от 09.03.2022 N 96-п; в ред. </w:t>
      </w:r>
      <w:hyperlink r:id="rId1187">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2) наименование, место нахождения, почтовый адрес и адрес электронной почты уполномоченного органа;</w:t>
      </w:r>
    </w:p>
    <w:p w:rsidR="001A43F4" w:rsidRDefault="001A43F4">
      <w:pPr>
        <w:pStyle w:val="ConsPlusNormal"/>
        <w:spacing w:before="220"/>
        <w:ind w:firstLine="540"/>
        <w:jc w:val="both"/>
      </w:pPr>
      <w:r>
        <w:t xml:space="preserve">3) результат предоставления субсидии в соответствии с </w:t>
      </w:r>
      <w:hyperlink w:anchor="P2532">
        <w:r>
          <w:rPr>
            <w:color w:val="0000FF"/>
          </w:rPr>
          <w:t>пунктом 10.1</w:t>
        </w:r>
      </w:hyperlink>
      <w:r>
        <w:t xml:space="preserve"> настоящего Порядка;</w:t>
      </w:r>
    </w:p>
    <w:p w:rsidR="001A43F4" w:rsidRDefault="001A43F4">
      <w:pPr>
        <w:pStyle w:val="ConsPlusNormal"/>
        <w:jc w:val="both"/>
      </w:pPr>
      <w:r>
        <w:t xml:space="preserve">(в ред. </w:t>
      </w:r>
      <w:hyperlink r:id="rId1188">
        <w:r>
          <w:rPr>
            <w:color w:val="0000FF"/>
          </w:rPr>
          <w:t>Постановления</w:t>
        </w:r>
      </w:hyperlink>
      <w:r>
        <w:t xml:space="preserve"> Правительства Омской области от 09.06.2021 N 236-п)</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both"/>
            </w:pPr>
            <w:r>
              <w:rPr>
                <w:color w:val="392C69"/>
              </w:rPr>
              <w:t xml:space="preserve">Положения абз. 5 п. 6 (в редакции </w:t>
            </w:r>
            <w:hyperlink r:id="rId1189">
              <w:r>
                <w:rPr>
                  <w:color w:val="0000FF"/>
                </w:rPr>
                <w:t>Постановления</w:t>
              </w:r>
            </w:hyperlink>
            <w:r>
              <w:rPr>
                <w:color w:val="392C69"/>
              </w:rPr>
              <w:t xml:space="preserve"> Правительства Омской области от 09.03.2022 N 96-п) </w:t>
            </w:r>
            <w:hyperlink r:id="rId1190">
              <w:r>
                <w:rPr>
                  <w:color w:val="0000FF"/>
                </w:rPr>
                <w:t>применяются</w:t>
              </w:r>
            </w:hyperlink>
            <w:r>
              <w:rPr>
                <w:color w:val="392C69"/>
              </w:rPr>
              <w:t xml:space="preserve"> в отношении субсидий, предоставляемых в соответствии с данным постановлением Правительства Омской области, начиная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spacing w:before="280"/>
        <w:ind w:firstLine="540"/>
        <w:jc w:val="both"/>
      </w:pPr>
      <w:r>
        <w:t>4) указатели страниц системы "Электронный бюджет" или иного сайта в информационно-телекоммуникационной сети "Интернет", на котором обеспечивается проведение отбора;</w:t>
      </w:r>
    </w:p>
    <w:p w:rsidR="001A43F4" w:rsidRDefault="001A43F4">
      <w:pPr>
        <w:pStyle w:val="ConsPlusNormal"/>
        <w:jc w:val="both"/>
      </w:pPr>
      <w:r>
        <w:t xml:space="preserve">(в ред. </w:t>
      </w:r>
      <w:hyperlink r:id="rId1191">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5) требования, предусмотренные </w:t>
      </w:r>
      <w:hyperlink w:anchor="P2414">
        <w:r>
          <w:rPr>
            <w:color w:val="0000FF"/>
          </w:rPr>
          <w:t>пунктом 3</w:t>
        </w:r>
      </w:hyperlink>
      <w:r>
        <w:t xml:space="preserve"> настоящего Порядка, а также перечень документов, представляемых субъектами малого и среднего предпринимательства для подтверждения их соответствия указанным требованиям;</w:t>
      </w:r>
    </w:p>
    <w:p w:rsidR="001A43F4" w:rsidRDefault="001A43F4">
      <w:pPr>
        <w:pStyle w:val="ConsPlusNormal"/>
        <w:jc w:val="both"/>
      </w:pPr>
      <w:r>
        <w:t xml:space="preserve">(в ред. </w:t>
      </w:r>
      <w:hyperlink r:id="rId1192">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lastRenderedPageBreak/>
        <w:t xml:space="preserve">6) порядок подачи заявок и форму заявки в соответствии с </w:t>
      </w:r>
      <w:hyperlink w:anchor="P2437">
        <w:r>
          <w:rPr>
            <w:color w:val="0000FF"/>
          </w:rPr>
          <w:t>пунктом 4</w:t>
        </w:r>
      </w:hyperlink>
      <w:r>
        <w:t xml:space="preserve"> настоящего Порядка;</w:t>
      </w:r>
    </w:p>
    <w:p w:rsidR="001A43F4" w:rsidRDefault="001A43F4">
      <w:pPr>
        <w:pStyle w:val="ConsPlusNormal"/>
        <w:spacing w:before="220"/>
        <w:ind w:firstLine="540"/>
        <w:jc w:val="both"/>
      </w:pPr>
      <w:r>
        <w:t>7) порядок отзыва заявок, порядок возврата заявок, определяющий в том числе основания для возврата заявок, порядок внесения изменений в заявки;</w:t>
      </w:r>
    </w:p>
    <w:p w:rsidR="001A43F4" w:rsidRDefault="001A43F4">
      <w:pPr>
        <w:pStyle w:val="ConsPlusNormal"/>
        <w:spacing w:before="220"/>
        <w:ind w:firstLine="540"/>
        <w:jc w:val="both"/>
      </w:pPr>
      <w:r>
        <w:t xml:space="preserve">8) правила рассмотрения заявок, в том числе основания для отклонения заявок на стадии рассмотрения заявок, в соответствии с </w:t>
      </w:r>
      <w:hyperlink w:anchor="P2486">
        <w:r>
          <w:rPr>
            <w:color w:val="0000FF"/>
          </w:rPr>
          <w:t>пунктом 8</w:t>
        </w:r>
      </w:hyperlink>
      <w:r>
        <w:t xml:space="preserve"> настоящего Порядка;</w:t>
      </w:r>
    </w:p>
    <w:p w:rsidR="001A43F4" w:rsidRDefault="001A43F4">
      <w:pPr>
        <w:pStyle w:val="ConsPlusNormal"/>
        <w:jc w:val="both"/>
      </w:pPr>
      <w:r>
        <w:t xml:space="preserve">(пп. 8 в ред. </w:t>
      </w:r>
      <w:hyperlink r:id="rId119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9) порядок предоставления разъяснений положений объявления о проведении отбора, даты начала и окончания срока такого предоставления;</w:t>
      </w:r>
    </w:p>
    <w:p w:rsidR="001A43F4" w:rsidRDefault="001A43F4">
      <w:pPr>
        <w:pStyle w:val="ConsPlusNormal"/>
        <w:spacing w:before="220"/>
        <w:ind w:firstLine="540"/>
        <w:jc w:val="both"/>
      </w:pPr>
      <w:r>
        <w:t>10) срок, в течение которого субъект малого и среднего предпринимательства, имеющий право на получение субсидии по итогам проведения отбора, подписывает соглашение о предоставлении субсидии;</w:t>
      </w:r>
    </w:p>
    <w:p w:rsidR="001A43F4" w:rsidRDefault="001A43F4">
      <w:pPr>
        <w:pStyle w:val="ConsPlusNormal"/>
        <w:spacing w:before="220"/>
        <w:ind w:firstLine="540"/>
        <w:jc w:val="both"/>
      </w:pPr>
      <w:r>
        <w:t>11) условия признания субъекта малого и среднего предпринимательства, имеющего право на получение субсидии, уклонившимся от заключения соглашения;</w:t>
      </w:r>
    </w:p>
    <w:p w:rsidR="001A43F4" w:rsidRDefault="001A43F4">
      <w:pPr>
        <w:pStyle w:val="ConsPlusNormal"/>
        <w:spacing w:before="220"/>
        <w:ind w:firstLine="540"/>
        <w:jc w:val="both"/>
      </w:pPr>
      <w:r>
        <w:t>12) дату размещения результатов отбора на едином портале (в случае проведения отбора в системе "Электронный бюджет") или на ином сайте, на котором обеспечивается проведение отбора (с размещением указателя страницы сайта на едином портале), а также на официальном сайте, которая не может быть позднее 14-го календарного дня, следующего за днем определения победителя (победителей) отбора в соответствии с результатами отбора.</w:t>
      </w:r>
    </w:p>
    <w:p w:rsidR="001A43F4" w:rsidRDefault="001A43F4">
      <w:pPr>
        <w:pStyle w:val="ConsPlusNormal"/>
        <w:jc w:val="both"/>
      </w:pPr>
      <w:r>
        <w:t xml:space="preserve">(в ред. Постановлений Правительства Омской области от 09.03.2022 </w:t>
      </w:r>
      <w:hyperlink r:id="rId1194">
        <w:r>
          <w:rPr>
            <w:color w:val="0000FF"/>
          </w:rPr>
          <w:t>N 96-п</w:t>
        </w:r>
      </w:hyperlink>
      <w:r>
        <w:t xml:space="preserve">, от 20.07.2023 </w:t>
      </w:r>
      <w:hyperlink r:id="rId1195">
        <w:r>
          <w:rPr>
            <w:color w:val="0000FF"/>
          </w:rPr>
          <w:t>N 383-п</w:t>
        </w:r>
      </w:hyperlink>
      <w:r>
        <w:t>)</w:t>
      </w:r>
    </w:p>
    <w:p w:rsidR="001A43F4" w:rsidRDefault="001A43F4">
      <w:pPr>
        <w:pStyle w:val="ConsPlusNormal"/>
        <w:spacing w:before="220"/>
        <w:ind w:firstLine="540"/>
        <w:jc w:val="both"/>
      </w:pPr>
      <w:r>
        <w:t>7. Заявка регистрируется в день подачи с указанием номера и даты регистрации. Внесение изменений в заявку субъектом малого и среднего предпринимательства допускается путем подачи дополняющих (уточняющих) документов в срок не позднее 1 рабочего дня до дня окончания приема заявок, которые подлежат регистрации в установленном для регистрации заявки порядке.</w:t>
      </w:r>
    </w:p>
    <w:p w:rsidR="001A43F4" w:rsidRDefault="001A43F4">
      <w:pPr>
        <w:pStyle w:val="ConsPlusNormal"/>
        <w:jc w:val="both"/>
      </w:pPr>
      <w:r>
        <w:t xml:space="preserve">(в ред. </w:t>
      </w:r>
      <w:hyperlink r:id="rId1196">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Субъект малого и среднего предпринимательства вправе в любое время до принятия решения, указанного в </w:t>
      </w:r>
      <w:hyperlink w:anchor="P2536">
        <w:r>
          <w:rPr>
            <w:color w:val="0000FF"/>
          </w:rPr>
          <w:t>пункте 11</w:t>
        </w:r>
      </w:hyperlink>
      <w:r>
        <w:t xml:space="preserve"> настоящего Порядка, отозвать свою заявку путем представления в уполномоченный орган уведомления на бумажном носителе лично или направления посредством почтовой связи либо в форме электронного документа, подписанного электронной подписью в соответствии с законодательством (по выбору субъекта малого и среднего предпринимательства). Датой отзыва является дата регистрации письменного уведомления субъекта малого и среднего предпринимательства.</w:t>
      </w:r>
    </w:p>
    <w:p w:rsidR="001A43F4" w:rsidRDefault="001A43F4">
      <w:pPr>
        <w:pStyle w:val="ConsPlusNormal"/>
        <w:jc w:val="both"/>
      </w:pPr>
      <w:r>
        <w:t xml:space="preserve">(в ред. </w:t>
      </w:r>
      <w:hyperlink r:id="rId1197">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Заявка подлежит возврату субъекту малого и среднего предпринимательства в течение 20 рабочих дней со дня представления в уполномоченный орган уведомления лично или путем направления посредством почтовой связи (за исключением случая подачи заявки в форме электронного документа).</w:t>
      </w:r>
    </w:p>
    <w:p w:rsidR="001A43F4" w:rsidRDefault="001A43F4">
      <w:pPr>
        <w:pStyle w:val="ConsPlusNormal"/>
        <w:spacing w:before="220"/>
        <w:ind w:firstLine="540"/>
        <w:jc w:val="both"/>
      </w:pPr>
      <w:r>
        <w:t>В иных случаях возврат заявок не предусматривается.</w:t>
      </w:r>
    </w:p>
    <w:p w:rsidR="001A43F4" w:rsidRDefault="001A43F4">
      <w:pPr>
        <w:pStyle w:val="ConsPlusNormal"/>
        <w:spacing w:before="220"/>
        <w:ind w:firstLine="540"/>
        <w:jc w:val="both"/>
      </w:pPr>
      <w:bookmarkStart w:id="55" w:name="P2486"/>
      <w:bookmarkEnd w:id="55"/>
      <w:r>
        <w:t xml:space="preserve">8. Отбор и рассмотрение заявок проводится уполномоченным органом на предмет соответствия требованиям, установленным в объявлении о проведении отбора в соответствии с </w:t>
      </w:r>
      <w:hyperlink w:anchor="P2457">
        <w:r>
          <w:rPr>
            <w:color w:val="0000FF"/>
          </w:rPr>
          <w:t>пунктом 6</w:t>
        </w:r>
      </w:hyperlink>
      <w:r>
        <w:t xml:space="preserve"> настоящего Порядка, в срок не позднее 15 рабочих дней со дня окончания приема заявок.</w:t>
      </w:r>
    </w:p>
    <w:p w:rsidR="001A43F4" w:rsidRDefault="001A43F4">
      <w:pPr>
        <w:pStyle w:val="ConsPlusNormal"/>
        <w:spacing w:before="220"/>
        <w:ind w:firstLine="540"/>
        <w:jc w:val="both"/>
      </w:pPr>
      <w:r>
        <w:t>Основаниями для отклонения заявки на стадии ее рассмотрения являются:</w:t>
      </w:r>
    </w:p>
    <w:p w:rsidR="001A43F4" w:rsidRDefault="001A43F4">
      <w:pPr>
        <w:pStyle w:val="ConsPlusNormal"/>
        <w:spacing w:before="220"/>
        <w:ind w:firstLine="540"/>
        <w:jc w:val="both"/>
      </w:pPr>
      <w:r>
        <w:lastRenderedPageBreak/>
        <w:t xml:space="preserve">1) несоответствие субъекта малого и среднего предпринимательства критериям, установленным в </w:t>
      </w:r>
      <w:hyperlink w:anchor="P2414">
        <w:r>
          <w:rPr>
            <w:color w:val="0000FF"/>
          </w:rPr>
          <w:t>пункте 3</w:t>
        </w:r>
      </w:hyperlink>
      <w:r>
        <w:t xml:space="preserve"> настоящего Порядка;</w:t>
      </w:r>
    </w:p>
    <w:p w:rsidR="001A43F4" w:rsidRDefault="001A43F4">
      <w:pPr>
        <w:pStyle w:val="ConsPlusNormal"/>
        <w:spacing w:before="220"/>
        <w:ind w:firstLine="540"/>
        <w:jc w:val="both"/>
      </w:pPr>
      <w:r>
        <w:t>2) недостоверность представленной субъектом малого и среднего предпринимательства информации, в том числе информации о месте нахождения и адресе юридического лица;</w:t>
      </w:r>
    </w:p>
    <w:p w:rsidR="001A43F4" w:rsidRDefault="001A43F4">
      <w:pPr>
        <w:pStyle w:val="ConsPlusNormal"/>
        <w:jc w:val="both"/>
      </w:pPr>
      <w:r>
        <w:t xml:space="preserve">(пп. 2 в ред. </w:t>
      </w:r>
      <w:hyperlink r:id="rId1198">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3) несоответствие представленных заявок и документов требованиям к заявкам, установленным в объявлении о проведении отбора;</w:t>
      </w:r>
    </w:p>
    <w:p w:rsidR="001A43F4" w:rsidRDefault="001A43F4">
      <w:pPr>
        <w:pStyle w:val="ConsPlusNormal"/>
        <w:jc w:val="both"/>
      </w:pPr>
      <w:r>
        <w:t xml:space="preserve">(пп. 3 в ред. </w:t>
      </w:r>
      <w:hyperlink r:id="rId1199">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4) подача субъектом малого и среднего предпринимательства заявки после даты и (или) времени, определенных для подачи заявок.</w:t>
      </w:r>
    </w:p>
    <w:p w:rsidR="001A43F4" w:rsidRDefault="001A43F4">
      <w:pPr>
        <w:pStyle w:val="ConsPlusNormal"/>
        <w:spacing w:before="220"/>
        <w:ind w:firstLine="540"/>
        <w:jc w:val="both"/>
      </w:pPr>
      <w:r>
        <w:t>По результатам отбора и рассмотрения заявок уполномоченным органом принимается решение в форме распоряжения о признании субъекта малого и среднего предпринимательства прошедшим отбор либо об отклонении заявки субъекта малого и среднего предпринимательства.</w:t>
      </w:r>
    </w:p>
    <w:p w:rsidR="001A43F4" w:rsidRDefault="001A43F4">
      <w:pPr>
        <w:pStyle w:val="ConsPlusNormal"/>
        <w:spacing w:before="220"/>
        <w:ind w:firstLine="540"/>
        <w:jc w:val="both"/>
      </w:pPr>
      <w:r>
        <w:t xml:space="preserve">9. Не позднее 14-го календарного дня, следующего за днем принятия решения, указанного в </w:t>
      </w:r>
      <w:hyperlink w:anchor="P2486">
        <w:r>
          <w:rPr>
            <w:color w:val="0000FF"/>
          </w:rPr>
          <w:t>пункте 8</w:t>
        </w:r>
      </w:hyperlink>
      <w:r>
        <w:t xml:space="preserve"> настоящего Порядка, на едином портале (в случае проведения отбора в системе "Электронный бюджет") или на ином сайте, на котором обеспечивается проведение отбора (с размещением указателя страницы сайта на едином портале), и официальном сайте подлежат размещению следующие сведения:</w:t>
      </w:r>
    </w:p>
    <w:p w:rsidR="001A43F4" w:rsidRDefault="001A43F4">
      <w:pPr>
        <w:pStyle w:val="ConsPlusNormal"/>
        <w:jc w:val="both"/>
      </w:pPr>
      <w:r>
        <w:t xml:space="preserve">(в ред. Постановлений Правительства Омской области от 09.03.2022 </w:t>
      </w:r>
      <w:hyperlink r:id="rId1200">
        <w:r>
          <w:rPr>
            <w:color w:val="0000FF"/>
          </w:rPr>
          <w:t>N 96-п</w:t>
        </w:r>
      </w:hyperlink>
      <w:r>
        <w:t xml:space="preserve">, от 20.07.2023 </w:t>
      </w:r>
      <w:hyperlink r:id="rId1201">
        <w:r>
          <w:rPr>
            <w:color w:val="0000FF"/>
          </w:rPr>
          <w:t>N 383-п</w:t>
        </w:r>
      </w:hyperlink>
      <w:r>
        <w:t>)</w:t>
      </w:r>
    </w:p>
    <w:p w:rsidR="001A43F4" w:rsidRDefault="001A43F4">
      <w:pPr>
        <w:pStyle w:val="ConsPlusNormal"/>
        <w:spacing w:before="220"/>
        <w:ind w:firstLine="540"/>
        <w:jc w:val="both"/>
      </w:pPr>
      <w:r>
        <w:t>1) дата, время и место проведения рассмотрения заявок;</w:t>
      </w:r>
    </w:p>
    <w:p w:rsidR="001A43F4" w:rsidRDefault="001A43F4">
      <w:pPr>
        <w:pStyle w:val="ConsPlusNormal"/>
        <w:spacing w:before="220"/>
        <w:ind w:firstLine="540"/>
        <w:jc w:val="both"/>
      </w:pPr>
      <w:r>
        <w:t>2) информация о субъектах малого и среднего предпринимательства, заявки которых были рассмотрены;</w:t>
      </w:r>
    </w:p>
    <w:p w:rsidR="001A43F4" w:rsidRDefault="001A43F4">
      <w:pPr>
        <w:pStyle w:val="ConsPlusNormal"/>
        <w:spacing w:before="220"/>
        <w:ind w:firstLine="540"/>
        <w:jc w:val="both"/>
      </w:pPr>
      <w:r>
        <w:t>3) информация о субъектах малого и среднего предпринимательства,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1A43F4" w:rsidRDefault="001A43F4">
      <w:pPr>
        <w:pStyle w:val="ConsPlusNormal"/>
        <w:spacing w:before="220"/>
        <w:ind w:firstLine="540"/>
        <w:jc w:val="both"/>
      </w:pPr>
      <w:r>
        <w:t>4) наименование получателя (получателей) субсидии, с которым заключается соглашение, и размер предоставляемой ему субсидии.</w:t>
      </w:r>
    </w:p>
    <w:p w:rsidR="001A43F4" w:rsidRDefault="001A43F4">
      <w:pPr>
        <w:pStyle w:val="ConsPlusNormal"/>
        <w:jc w:val="both"/>
      </w:pPr>
    </w:p>
    <w:p w:rsidR="001A43F4" w:rsidRDefault="001A43F4">
      <w:pPr>
        <w:pStyle w:val="ConsPlusTitle"/>
        <w:jc w:val="center"/>
        <w:outlineLvl w:val="3"/>
      </w:pPr>
      <w:r>
        <w:t>III. Условия и порядок предоставления субсидий</w:t>
      </w:r>
    </w:p>
    <w:p w:rsidR="001A43F4" w:rsidRDefault="001A43F4">
      <w:pPr>
        <w:pStyle w:val="ConsPlusNormal"/>
        <w:jc w:val="both"/>
      </w:pPr>
    </w:p>
    <w:p w:rsidR="001A43F4" w:rsidRDefault="001A43F4">
      <w:pPr>
        <w:pStyle w:val="ConsPlusNormal"/>
        <w:ind w:firstLine="540"/>
        <w:jc w:val="both"/>
      </w:pPr>
      <w:r>
        <w:t>10. Условиями предоставления субсидий субъектам малого и среднего предпринимательства являются:</w:t>
      </w:r>
    </w:p>
    <w:p w:rsidR="001A43F4" w:rsidRDefault="001A43F4">
      <w:pPr>
        <w:pStyle w:val="ConsPlusNormal"/>
        <w:spacing w:before="220"/>
        <w:ind w:firstLine="540"/>
        <w:jc w:val="both"/>
      </w:pPr>
      <w:r>
        <w:t>1) прохождение субъектами малого и среднего предпринимательства отбора в соответствии с настоящим Порядком;</w:t>
      </w:r>
    </w:p>
    <w:p w:rsidR="001A43F4" w:rsidRDefault="001A43F4">
      <w:pPr>
        <w:pStyle w:val="ConsPlusNormal"/>
        <w:spacing w:before="220"/>
        <w:ind w:firstLine="540"/>
        <w:jc w:val="both"/>
      </w:pPr>
      <w:r>
        <w:t>2) предлагаемые к возмещению затраты, связанные с реализацией проекта создания и (или) развития Центра времяпрепровождения детей, произведены не ранее 3 лет до даты подачи заявки;</w:t>
      </w:r>
    </w:p>
    <w:p w:rsidR="001A43F4" w:rsidRDefault="001A43F4">
      <w:pPr>
        <w:pStyle w:val="ConsPlusNormal"/>
        <w:jc w:val="both"/>
      </w:pPr>
      <w:r>
        <w:t xml:space="preserve">(в ред. </w:t>
      </w:r>
      <w:hyperlink r:id="rId1202">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3) обеспечение субъектами малого и среднего предпринимательства функционирования Центра времяпрепровождения детей в течение не менее 3 лет с момента получения субсидии либо с момента начала функционирования Центра времяпрепровождения детей (в случае, если на момент предоставления субсидии услуги Центром времяпрепровождения детей не оказываются);</w:t>
      </w:r>
    </w:p>
    <w:p w:rsidR="001A43F4" w:rsidRDefault="001A43F4">
      <w:pPr>
        <w:pStyle w:val="ConsPlusNormal"/>
        <w:jc w:val="both"/>
      </w:pPr>
      <w:r>
        <w:t xml:space="preserve">(пп. 3 в ред. </w:t>
      </w:r>
      <w:hyperlink r:id="rId1203">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lastRenderedPageBreak/>
        <w:t xml:space="preserve">абзацы пятый - седьмой исключены. - </w:t>
      </w:r>
      <w:hyperlink r:id="rId1204">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3.2) начало функционирования Центра времяпрепровождения детей не позднее одного календарного года с момента предоставления субсидии (в случае, если на момент предоставления субсидии услуги Центром времяпрепровождения детей не оказываются);</w:t>
      </w:r>
    </w:p>
    <w:p w:rsidR="001A43F4" w:rsidRDefault="001A43F4">
      <w:pPr>
        <w:pStyle w:val="ConsPlusNormal"/>
        <w:jc w:val="both"/>
      </w:pPr>
      <w:r>
        <w:t xml:space="preserve">(пп. 3.2 введен </w:t>
      </w:r>
      <w:hyperlink r:id="rId1205">
        <w:r>
          <w:rPr>
            <w:color w:val="0000FF"/>
          </w:rPr>
          <w:t>Постановлением</w:t>
        </w:r>
      </w:hyperlink>
      <w:r>
        <w:t xml:space="preserve"> Правительства Омской области от 28.11.2019 N 397-п)</w:t>
      </w:r>
    </w:p>
    <w:p w:rsidR="001A43F4" w:rsidRDefault="001A43F4">
      <w:pPr>
        <w:pStyle w:val="ConsPlusNormal"/>
        <w:spacing w:before="220"/>
        <w:ind w:firstLine="540"/>
        <w:jc w:val="both"/>
      </w:pPr>
      <w:r>
        <w:t xml:space="preserve">абзац исключен. - </w:t>
      </w:r>
      <w:hyperlink r:id="rId1206">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 xml:space="preserve">5) представление субъектами малого и среднего предпринимательства отчетов в соответствии с </w:t>
      </w:r>
      <w:hyperlink w:anchor="P2575">
        <w:r>
          <w:rPr>
            <w:color w:val="0000FF"/>
          </w:rPr>
          <w:t>пунктом 17</w:t>
        </w:r>
      </w:hyperlink>
      <w:r>
        <w:t xml:space="preserve"> настоящего Порядка;</w:t>
      </w:r>
    </w:p>
    <w:p w:rsidR="001A43F4" w:rsidRDefault="001A43F4">
      <w:pPr>
        <w:pStyle w:val="ConsPlusNormal"/>
        <w:jc w:val="both"/>
      </w:pPr>
      <w:r>
        <w:t xml:space="preserve">(пп. 5 в ред. </w:t>
      </w:r>
      <w:hyperlink r:id="rId1207">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 xml:space="preserve">абзац исключен. - </w:t>
      </w:r>
      <w:hyperlink r:id="rId1208">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bookmarkStart w:id="56" w:name="P2517"/>
      <w:bookmarkEnd w:id="56"/>
      <w:r>
        <w:t>5.2) достижение субъектами малого и среднего предпринимательства значения результата предоставления субсидии;</w:t>
      </w:r>
    </w:p>
    <w:p w:rsidR="001A43F4" w:rsidRDefault="001A43F4">
      <w:pPr>
        <w:pStyle w:val="ConsPlusNormal"/>
        <w:jc w:val="both"/>
      </w:pPr>
      <w:r>
        <w:t xml:space="preserve">(пп. 5.2 в ред. </w:t>
      </w:r>
      <w:hyperlink r:id="rId1209">
        <w:r>
          <w:rPr>
            <w:color w:val="0000FF"/>
          </w:rPr>
          <w:t>Постановления</w:t>
        </w:r>
      </w:hyperlink>
      <w:r>
        <w:t xml:space="preserve"> Правительства Омской области от 21.09.2023 N 510-п)</w:t>
      </w:r>
    </w:p>
    <w:p w:rsidR="001A43F4" w:rsidRDefault="001A43F4">
      <w:pPr>
        <w:pStyle w:val="ConsPlusNormal"/>
        <w:spacing w:before="220"/>
        <w:ind w:firstLine="540"/>
        <w:jc w:val="both"/>
      </w:pPr>
      <w:r>
        <w:t xml:space="preserve">5.3) достоверность представленных субъектами малого и среднего предпринимательства документов, в том числе отчетов, указанных в </w:t>
      </w:r>
      <w:hyperlink w:anchor="P2575">
        <w:r>
          <w:rPr>
            <w:color w:val="0000FF"/>
          </w:rPr>
          <w:t>пункте 17</w:t>
        </w:r>
      </w:hyperlink>
      <w:r>
        <w:t xml:space="preserve"> настоящего Порядка;</w:t>
      </w:r>
    </w:p>
    <w:p w:rsidR="001A43F4" w:rsidRDefault="001A43F4">
      <w:pPr>
        <w:pStyle w:val="ConsPlusNormal"/>
        <w:jc w:val="both"/>
      </w:pPr>
      <w:r>
        <w:t xml:space="preserve">(пп. 5.3 введен </w:t>
      </w:r>
      <w:hyperlink r:id="rId1210">
        <w:r>
          <w:rPr>
            <w:color w:val="0000FF"/>
          </w:rPr>
          <w:t>Постановлением</w:t>
        </w:r>
      </w:hyperlink>
      <w:r>
        <w:t xml:space="preserve"> Правительства Омской области от 25.02.2020 N 50-п)</w:t>
      </w:r>
    </w:p>
    <w:p w:rsidR="001A43F4" w:rsidRDefault="001A43F4">
      <w:pPr>
        <w:pStyle w:val="ConsPlusNormal"/>
        <w:spacing w:before="220"/>
        <w:ind w:firstLine="540"/>
        <w:jc w:val="both"/>
      </w:pPr>
      <w:r>
        <w:t xml:space="preserve">6) согласие субъектов малого и среднего предпринимательства в соответствии с </w:t>
      </w:r>
      <w:hyperlink r:id="rId1211">
        <w:r>
          <w:rPr>
            <w:color w:val="0000FF"/>
          </w:rPr>
          <w:t>пунктом 5 статьи 78</w:t>
        </w:r>
      </w:hyperlink>
      <w:r>
        <w:t xml:space="preserve"> Бюджетного кодекса Российской Федерации на осуществление в отношении них уполномоченным органом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212">
        <w:r>
          <w:rPr>
            <w:color w:val="0000FF"/>
          </w:rPr>
          <w:t>статьями 268.1</w:t>
        </w:r>
      </w:hyperlink>
      <w:r>
        <w:t xml:space="preserve"> и </w:t>
      </w:r>
      <w:hyperlink r:id="rId1213">
        <w:r>
          <w:rPr>
            <w:color w:val="0000FF"/>
          </w:rPr>
          <w:t>269.2</w:t>
        </w:r>
      </w:hyperlink>
      <w:r>
        <w:t xml:space="preserve"> Бюджетного кодекса Российской Федерации. Данное условие подлежит включению в соглашение о предоставлении субсидии, заключаемое с уполномоченным органом в соответствии с типовой формой, установленной Министерством финансов Омской области (далее - соглашение).</w:t>
      </w:r>
    </w:p>
    <w:p w:rsidR="001A43F4" w:rsidRDefault="001A43F4">
      <w:pPr>
        <w:pStyle w:val="ConsPlusNormal"/>
        <w:jc w:val="both"/>
      </w:pPr>
      <w:r>
        <w:t xml:space="preserve">(в ред. </w:t>
      </w:r>
      <w:hyperlink r:id="rId121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Соглашение и дополнительные соглашения к соглашению, в том числе соглашения о расторжении соглашения, заключаются в соответствии с </w:t>
      </w:r>
      <w:hyperlink r:id="rId1215">
        <w:r>
          <w:rPr>
            <w:color w:val="0000FF"/>
          </w:rPr>
          <w:t>подпунктом "и" пункта 5</w:t>
        </w:r>
      </w:hyperlink>
      <w:r>
        <w:t xml:space="preserve"> Общих требований.</w:t>
      </w:r>
    </w:p>
    <w:p w:rsidR="001A43F4" w:rsidRDefault="001A43F4">
      <w:pPr>
        <w:pStyle w:val="ConsPlusNormal"/>
        <w:jc w:val="both"/>
      </w:pPr>
      <w:r>
        <w:t xml:space="preserve">(в ред. </w:t>
      </w:r>
      <w:hyperlink r:id="rId1216">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 xml:space="preserve">Абзац исключен. - </w:t>
      </w:r>
      <w:hyperlink r:id="rId1217">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Соглашением предусматривается право уполномоченного органа потребовать от субъектов малого и среднего предпринимательства в случае нарушения последними обязательств, предусмотренных соглашением, уплаты неустойки в размере ключевой ставки Банка России, действовавшей в соответствующие периоды, за каждый день просрочки от суммы неисполненных обязательств.</w:t>
      </w:r>
    </w:p>
    <w:p w:rsidR="001A43F4" w:rsidRDefault="001A43F4">
      <w:pPr>
        <w:pStyle w:val="ConsPlusNormal"/>
        <w:spacing w:before="220"/>
        <w:ind w:firstLine="540"/>
        <w:jc w:val="both"/>
      </w:pPr>
      <w:r>
        <w:t xml:space="preserve">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уполномоченному органу ранее доведенных лимитов бюджетных обязательств, указанных в </w:t>
      </w:r>
      <w:hyperlink w:anchor="P2389">
        <w:r>
          <w:rPr>
            <w:color w:val="0000FF"/>
          </w:rPr>
          <w:t>пункте 1</w:t>
        </w:r>
      </w:hyperlink>
      <w:r>
        <w:t xml:space="preserve"> настоящего Порядка, приводящего к невозможности предоставления субсидии в размере, определенном в соглашении.</w:t>
      </w:r>
    </w:p>
    <w:p w:rsidR="001A43F4" w:rsidRDefault="001A43F4">
      <w:pPr>
        <w:pStyle w:val="ConsPlusNormal"/>
        <w:jc w:val="both"/>
      </w:pPr>
      <w:r>
        <w:t xml:space="preserve">(абзац введен </w:t>
      </w:r>
      <w:hyperlink r:id="rId1218">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r>
        <w:t xml:space="preserve">Соглашение подписывается сторонами в течение 1 рабочего дня не позднее дня принятия решения о предоставлении субсидии субъекту малого и среднего предпринимательства. В случае </w:t>
      </w:r>
      <w:r>
        <w:lastRenderedPageBreak/>
        <w:t>неподписания субъектом малого и среднего предпринимательства соглашения на дату принятия решения о предоставлении субсидии субъект малого и среднего предпринимательства признается уклонившимся от заключения соглашения.</w:t>
      </w:r>
    </w:p>
    <w:p w:rsidR="001A43F4" w:rsidRDefault="001A43F4">
      <w:pPr>
        <w:pStyle w:val="ConsPlusNormal"/>
        <w:jc w:val="both"/>
      </w:pPr>
      <w:r>
        <w:t xml:space="preserve">(абзац введен </w:t>
      </w:r>
      <w:hyperlink r:id="rId1219">
        <w:r>
          <w:rPr>
            <w:color w:val="0000FF"/>
          </w:rPr>
          <w:t>Постановлением</w:t>
        </w:r>
      </w:hyperlink>
      <w:r>
        <w:t xml:space="preserve"> Правительства Омской области от 14.12.2020 N 529-п)</w:t>
      </w:r>
    </w:p>
    <w:p w:rsidR="001A43F4" w:rsidRDefault="001A43F4">
      <w:pPr>
        <w:pStyle w:val="ConsPlusNormal"/>
        <w:jc w:val="both"/>
      </w:pPr>
      <w:r>
        <w:t xml:space="preserve">(пп. 6 в ред. </w:t>
      </w:r>
      <w:hyperlink r:id="rId1220">
        <w:r>
          <w:rPr>
            <w:color w:val="0000FF"/>
          </w:rPr>
          <w:t>Постановления</w:t>
        </w:r>
      </w:hyperlink>
      <w:r>
        <w:t xml:space="preserve"> Правительства Омской области от 27.10.2016 N 317-п)</w:t>
      </w:r>
    </w:p>
    <w:p w:rsidR="001A43F4" w:rsidRDefault="001A43F4">
      <w:pPr>
        <w:pStyle w:val="ConsPlusNormal"/>
        <w:spacing w:before="220"/>
        <w:ind w:firstLine="540"/>
        <w:jc w:val="both"/>
      </w:pPr>
      <w:bookmarkStart w:id="57" w:name="P2532"/>
      <w:bookmarkEnd w:id="57"/>
      <w:r>
        <w:t>10.1. В соответствии с подпрограммой планируемым результатом предоставления субсидии является сохранение субъектом малого и среднего предпринимательства по состоянию на 31 декабря года, следующего за годом предоставления субсидии, не менее 100 процентов постоянных рабочих мест от количества рабочих мест на дату подачи заявки, при этом руководитель юридического лица или индивидуальный предприниматель учитываются в качестве постоянных работников.</w:t>
      </w:r>
    </w:p>
    <w:p w:rsidR="001A43F4" w:rsidRDefault="001A43F4">
      <w:pPr>
        <w:pStyle w:val="ConsPlusNormal"/>
        <w:jc w:val="both"/>
      </w:pPr>
      <w:r>
        <w:t xml:space="preserve">(в ред. </w:t>
      </w:r>
      <w:hyperlink r:id="rId1221">
        <w:r>
          <w:rPr>
            <w:color w:val="0000FF"/>
          </w:rPr>
          <w:t>Постановления</w:t>
        </w:r>
      </w:hyperlink>
      <w:r>
        <w:t xml:space="preserve"> Правительства Омской области от 21.09.2023 N 510-п)</w:t>
      </w:r>
    </w:p>
    <w:p w:rsidR="001A43F4" w:rsidRDefault="001A43F4">
      <w:pPr>
        <w:pStyle w:val="ConsPlusNormal"/>
        <w:spacing w:before="220"/>
        <w:ind w:firstLine="540"/>
        <w:jc w:val="both"/>
      </w:pPr>
      <w:r>
        <w:t>Точная дата достижения результата предоставления субсидии и его конечное значение указываются в соглашении.</w:t>
      </w:r>
    </w:p>
    <w:p w:rsidR="001A43F4" w:rsidRDefault="001A43F4">
      <w:pPr>
        <w:pStyle w:val="ConsPlusNormal"/>
        <w:jc w:val="both"/>
      </w:pPr>
      <w:r>
        <w:t xml:space="preserve">(п. 10.1 в ред. </w:t>
      </w:r>
      <w:hyperlink r:id="rId1222">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58" w:name="P2536"/>
      <w:bookmarkEnd w:id="58"/>
      <w:r>
        <w:t xml:space="preserve">11. В срок не позднее 5 рабочих дней после принятия решения об отборе, указанного в </w:t>
      </w:r>
      <w:hyperlink w:anchor="P2486">
        <w:r>
          <w:rPr>
            <w:color w:val="0000FF"/>
          </w:rPr>
          <w:t>пункте 8</w:t>
        </w:r>
      </w:hyperlink>
      <w:r>
        <w:t xml:space="preserve"> настоящего Порядка, уполномоченный орган принимает решение в форме распоряжения о предоставлении субсидии либо об отказе в предоставлении субсидии, которое содержит следующую информацию:</w:t>
      </w:r>
    </w:p>
    <w:p w:rsidR="001A43F4" w:rsidRDefault="001A43F4">
      <w:pPr>
        <w:pStyle w:val="ConsPlusNormal"/>
        <w:spacing w:before="220"/>
        <w:ind w:firstLine="540"/>
        <w:jc w:val="both"/>
      </w:pPr>
      <w:r>
        <w:t>1) перечень субъектов малого и среднего предпринимательства, которым предоставляется субсидия, с указанием размера предоставляемой субсидии в соответствии с бюджетными ассигнованиями на текущий финансовый год;</w:t>
      </w:r>
    </w:p>
    <w:p w:rsidR="001A43F4" w:rsidRDefault="001A43F4">
      <w:pPr>
        <w:pStyle w:val="ConsPlusNormal"/>
        <w:spacing w:before="220"/>
        <w:ind w:firstLine="540"/>
        <w:jc w:val="both"/>
      </w:pPr>
      <w:bookmarkStart w:id="59" w:name="P2538"/>
      <w:bookmarkEnd w:id="59"/>
      <w:r>
        <w:t xml:space="preserve">2) перечень субъектов малого и среднего предпринимательства, субсидия которым не предоставляется в текущем финансовом году в связи с недостаточностью бюджетных ассигнований на текущий финансовый год, с указанием размера субсидии, планируемой к предоставлению в соответствии с </w:t>
      </w:r>
      <w:hyperlink w:anchor="P2548">
        <w:r>
          <w:rPr>
            <w:color w:val="0000FF"/>
          </w:rPr>
          <w:t>пунктом 12.1</w:t>
        </w:r>
      </w:hyperlink>
      <w:r>
        <w:t xml:space="preserve"> настоящего Порядка;</w:t>
      </w:r>
    </w:p>
    <w:p w:rsidR="001A43F4" w:rsidRDefault="001A43F4">
      <w:pPr>
        <w:pStyle w:val="ConsPlusNormal"/>
        <w:spacing w:before="220"/>
        <w:ind w:firstLine="540"/>
        <w:jc w:val="both"/>
      </w:pPr>
      <w:r>
        <w:t xml:space="preserve">3) перечень субъектов малого и среднего предпринимательства, которым отказано в предоставлении субсидий, с указанием оснований для отказа, предусмотренных </w:t>
      </w:r>
      <w:hyperlink w:anchor="P2541">
        <w:r>
          <w:rPr>
            <w:color w:val="0000FF"/>
          </w:rPr>
          <w:t>пунктом 12</w:t>
        </w:r>
      </w:hyperlink>
      <w:r>
        <w:t xml:space="preserve"> настоящего Порядка.</w:t>
      </w:r>
    </w:p>
    <w:p w:rsidR="001A43F4" w:rsidRDefault="001A43F4">
      <w:pPr>
        <w:pStyle w:val="ConsPlusNormal"/>
        <w:jc w:val="both"/>
      </w:pPr>
      <w:r>
        <w:t xml:space="preserve">(п. 11 в ред. </w:t>
      </w:r>
      <w:hyperlink r:id="rId122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60" w:name="P2541"/>
      <w:bookmarkEnd w:id="60"/>
      <w:r>
        <w:t>12. Основаниями отказа в предоставлении субсидий являются:</w:t>
      </w:r>
    </w:p>
    <w:p w:rsidR="001A43F4" w:rsidRDefault="001A43F4">
      <w:pPr>
        <w:pStyle w:val="ConsPlusNormal"/>
        <w:spacing w:before="220"/>
        <w:ind w:firstLine="540"/>
        <w:jc w:val="both"/>
      </w:pPr>
      <w:r>
        <w:t xml:space="preserve">1) несоответствие представленных получателем субсидии документов требованиям, определенным </w:t>
      </w:r>
      <w:hyperlink w:anchor="P2437">
        <w:r>
          <w:rPr>
            <w:color w:val="0000FF"/>
          </w:rPr>
          <w:t>пунктом 4</w:t>
        </w:r>
      </w:hyperlink>
      <w:r>
        <w:t xml:space="preserve"> настоящего Порядка, или непредставление (представление не в полном объеме) указанных документов;</w:t>
      </w:r>
    </w:p>
    <w:p w:rsidR="001A43F4" w:rsidRDefault="001A43F4">
      <w:pPr>
        <w:pStyle w:val="ConsPlusNormal"/>
        <w:spacing w:before="220"/>
        <w:ind w:firstLine="540"/>
        <w:jc w:val="both"/>
      </w:pPr>
      <w:r>
        <w:t>2) установление факта недостоверности представленной получателем субсидии информации;</w:t>
      </w:r>
    </w:p>
    <w:p w:rsidR="001A43F4" w:rsidRDefault="001A43F4">
      <w:pPr>
        <w:pStyle w:val="ConsPlusNormal"/>
        <w:spacing w:before="220"/>
        <w:ind w:firstLine="540"/>
        <w:jc w:val="both"/>
      </w:pPr>
      <w:r>
        <w:t xml:space="preserve">3) исключен. - </w:t>
      </w:r>
      <w:hyperlink r:id="rId1224">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4) незаключение соглашения (уклонение от заключения соглашения);</w:t>
      </w:r>
    </w:p>
    <w:p w:rsidR="001A43F4" w:rsidRDefault="001A43F4">
      <w:pPr>
        <w:pStyle w:val="ConsPlusNormal"/>
        <w:spacing w:before="220"/>
        <w:ind w:firstLine="540"/>
        <w:jc w:val="both"/>
      </w:pPr>
      <w:r>
        <w:t>5) отклонение заявки субъекта малого и среднего предпринимательства.</w:t>
      </w:r>
    </w:p>
    <w:p w:rsidR="001A43F4" w:rsidRDefault="001A43F4">
      <w:pPr>
        <w:pStyle w:val="ConsPlusNormal"/>
        <w:jc w:val="both"/>
      </w:pPr>
      <w:r>
        <w:t xml:space="preserve">(п. 12 в ред. </w:t>
      </w:r>
      <w:hyperlink r:id="rId1225">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61" w:name="P2548"/>
      <w:bookmarkEnd w:id="61"/>
      <w:r>
        <w:t xml:space="preserve">12.1. В случае невозможности предоставления субсидии в текущем финансовом году в связи с недостаточностью соответствующих бюджетных ассигнований субъектам малого и среднего предпринимательства, указанным в </w:t>
      </w:r>
      <w:hyperlink w:anchor="P2538">
        <w:r>
          <w:rPr>
            <w:color w:val="0000FF"/>
          </w:rPr>
          <w:t>подпункте 2 пункта 11</w:t>
        </w:r>
      </w:hyperlink>
      <w:r>
        <w:t xml:space="preserve"> настоящего Порядка, уполномоченный </w:t>
      </w:r>
      <w:r>
        <w:lastRenderedPageBreak/>
        <w:t>орган принимает решение о предоставлении субсидии без повторного прохождения отбора в порядке, установленном настоящим пунктом:</w:t>
      </w:r>
    </w:p>
    <w:p w:rsidR="001A43F4" w:rsidRDefault="001A43F4">
      <w:pPr>
        <w:pStyle w:val="ConsPlusNormal"/>
        <w:spacing w:before="220"/>
        <w:ind w:firstLine="540"/>
        <w:jc w:val="both"/>
      </w:pPr>
      <w:r>
        <w:t>1) в текущем финансовом году - в случае наличия нераспределенных и (или) высвобождающихся бюджетных ассигнований либо увеличения бюджетных ассигнований в текущем финансовом году;</w:t>
      </w:r>
    </w:p>
    <w:p w:rsidR="001A43F4" w:rsidRDefault="001A43F4">
      <w:pPr>
        <w:pStyle w:val="ConsPlusNormal"/>
        <w:spacing w:before="220"/>
        <w:ind w:firstLine="540"/>
        <w:jc w:val="both"/>
      </w:pPr>
      <w:r>
        <w:t>2) в очередном финансовом году - в случае доведения бюджетных ассигнований в законе Омской области об областном бюджете на очередной финансовый год и плановый период.</w:t>
      </w:r>
    </w:p>
    <w:p w:rsidR="001A43F4" w:rsidRDefault="001A43F4">
      <w:pPr>
        <w:pStyle w:val="ConsPlusNormal"/>
        <w:spacing w:before="220"/>
        <w:ind w:firstLine="540"/>
        <w:jc w:val="both"/>
      </w:pPr>
      <w:bookmarkStart w:id="62" w:name="P2551"/>
      <w:bookmarkEnd w:id="62"/>
      <w:r>
        <w:t xml:space="preserve">В течение 15 рабочих дней со дня доведения до уполномоченного органа бюджетных ассигнований в текущем или очередном финансовом году уполномоченный орган направляет субъектам малого и среднего предпринимательства, указанным в </w:t>
      </w:r>
      <w:hyperlink w:anchor="P2538">
        <w:r>
          <w:rPr>
            <w:color w:val="0000FF"/>
          </w:rPr>
          <w:t>подпункте 2 пункта 11</w:t>
        </w:r>
      </w:hyperlink>
      <w:r>
        <w:t xml:space="preserve"> настоящего Порядка, уведомление о заключении соглашения при соблюдении ими критериев, предусмотренных </w:t>
      </w:r>
      <w:hyperlink w:anchor="P2416">
        <w:r>
          <w:rPr>
            <w:color w:val="0000FF"/>
          </w:rPr>
          <w:t>подпунктами 1</w:t>
        </w:r>
      </w:hyperlink>
      <w:r>
        <w:t xml:space="preserve"> - </w:t>
      </w:r>
      <w:hyperlink w:anchor="P2418">
        <w:r>
          <w:rPr>
            <w:color w:val="0000FF"/>
          </w:rPr>
          <w:t>3 пункта 3</w:t>
        </w:r>
      </w:hyperlink>
      <w:r>
        <w:t xml:space="preserve"> настоящего Порядка, по состоянию на дату направления уведомления о заключении соглашения, а также требования, предусмотренного </w:t>
      </w:r>
      <w:hyperlink w:anchor="P2430">
        <w:r>
          <w:rPr>
            <w:color w:val="0000FF"/>
          </w:rPr>
          <w:t>подпунктом 3.1 пункта 3</w:t>
        </w:r>
      </w:hyperlink>
      <w:r>
        <w:t xml:space="preserve"> настоящего Порядка.</w:t>
      </w:r>
    </w:p>
    <w:p w:rsidR="001A43F4" w:rsidRDefault="001A43F4">
      <w:pPr>
        <w:pStyle w:val="ConsPlusNormal"/>
        <w:spacing w:before="220"/>
        <w:ind w:firstLine="540"/>
        <w:jc w:val="both"/>
      </w:pPr>
      <w:r>
        <w:t>Решение о предоставлении субсидии без повторного прохождения отбора (отказе в предоставлении субсидии) принимается уполномоченным органом не позднее 15 рабочих дней со дня направления уведомления о заключении соглашения.</w:t>
      </w:r>
    </w:p>
    <w:p w:rsidR="001A43F4" w:rsidRDefault="001A43F4">
      <w:pPr>
        <w:pStyle w:val="ConsPlusNormal"/>
        <w:spacing w:before="220"/>
        <w:ind w:firstLine="540"/>
        <w:jc w:val="both"/>
      </w:pPr>
      <w:bookmarkStart w:id="63" w:name="P2553"/>
      <w:bookmarkEnd w:id="63"/>
      <w:r>
        <w:t>Соглашение подписывается сторонами в течение 1 рабочего дня не позднее дня принятия решения о предоставлении субсидии без повторного прохождения отбора. В случае неподписания субъектом малого и среднего предпринимательства соглашения на дату принятия решения о предоставлении субсидии без повторного прохождения отбора субъект малого и среднего предпринимательства признается уклонившимся от заключения соглашения.</w:t>
      </w:r>
    </w:p>
    <w:p w:rsidR="001A43F4" w:rsidRDefault="001A43F4">
      <w:pPr>
        <w:pStyle w:val="ConsPlusNormal"/>
        <w:spacing w:before="220"/>
        <w:ind w:firstLine="540"/>
        <w:jc w:val="both"/>
      </w:pPr>
      <w:r>
        <w:t>Основаниями отказа в предоставлении субсидии субъекту малого и среднего предпринимательства без повторного прохождения отбора являются:</w:t>
      </w:r>
    </w:p>
    <w:p w:rsidR="001A43F4" w:rsidRDefault="001A43F4">
      <w:pPr>
        <w:pStyle w:val="ConsPlusNormal"/>
        <w:spacing w:before="220"/>
        <w:ind w:firstLine="540"/>
        <w:jc w:val="both"/>
      </w:pPr>
      <w:r>
        <w:t xml:space="preserve">- несоответствие критериям, установленным </w:t>
      </w:r>
      <w:hyperlink w:anchor="P2551">
        <w:r>
          <w:rPr>
            <w:color w:val="0000FF"/>
          </w:rPr>
          <w:t>абзацем четвертым</w:t>
        </w:r>
      </w:hyperlink>
      <w:r>
        <w:t xml:space="preserve"> настоящего пункта;</w:t>
      </w:r>
    </w:p>
    <w:p w:rsidR="001A43F4" w:rsidRDefault="001A43F4">
      <w:pPr>
        <w:pStyle w:val="ConsPlusNormal"/>
        <w:spacing w:before="220"/>
        <w:ind w:firstLine="540"/>
        <w:jc w:val="both"/>
      </w:pPr>
      <w:r>
        <w:t>- недостаточность бюджетных ассигнований на финансовый год, следующий за финансовым годом, в котором был объявлен отбор;</w:t>
      </w:r>
    </w:p>
    <w:p w:rsidR="001A43F4" w:rsidRDefault="001A43F4">
      <w:pPr>
        <w:pStyle w:val="ConsPlusNormal"/>
        <w:spacing w:before="220"/>
        <w:ind w:firstLine="540"/>
        <w:jc w:val="both"/>
      </w:pPr>
      <w:r>
        <w:t xml:space="preserve">- незаключение соглашения (уклонение от заключения соглашения) в соответствии с </w:t>
      </w:r>
      <w:hyperlink w:anchor="P2553">
        <w:r>
          <w:rPr>
            <w:color w:val="0000FF"/>
          </w:rPr>
          <w:t>абзацем шестым</w:t>
        </w:r>
      </w:hyperlink>
      <w:r>
        <w:t xml:space="preserve"> настоящего пункта.</w:t>
      </w:r>
    </w:p>
    <w:p w:rsidR="001A43F4" w:rsidRDefault="001A43F4">
      <w:pPr>
        <w:pStyle w:val="ConsPlusNormal"/>
        <w:spacing w:before="220"/>
        <w:ind w:firstLine="540"/>
        <w:jc w:val="both"/>
      </w:pPr>
      <w:r>
        <w:t xml:space="preserve">Уполномоченный орган информирует субъекта малого и среднего предпринимательства о принятом решении и перечисляет денежные средства в порядке, установленном </w:t>
      </w:r>
      <w:hyperlink w:anchor="P2560">
        <w:r>
          <w:rPr>
            <w:color w:val="0000FF"/>
          </w:rPr>
          <w:t>пунктами 13</w:t>
        </w:r>
      </w:hyperlink>
      <w:r>
        <w:t xml:space="preserve">, </w:t>
      </w:r>
      <w:hyperlink w:anchor="P2566">
        <w:r>
          <w:rPr>
            <w:color w:val="0000FF"/>
          </w:rPr>
          <w:t>15</w:t>
        </w:r>
      </w:hyperlink>
      <w:r>
        <w:t xml:space="preserve"> настоящего Порядка соответственно.</w:t>
      </w:r>
    </w:p>
    <w:p w:rsidR="001A43F4" w:rsidRDefault="001A43F4">
      <w:pPr>
        <w:pStyle w:val="ConsPlusNormal"/>
        <w:jc w:val="both"/>
      </w:pPr>
      <w:r>
        <w:t xml:space="preserve">(п. 12.1 введен </w:t>
      </w:r>
      <w:hyperlink r:id="rId1226">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bookmarkStart w:id="64" w:name="P2560"/>
      <w:bookmarkEnd w:id="64"/>
      <w:r>
        <w:t>13. Информация о принятом решении, предусмотренном настоящим Порядком, и основаниях его принятия направляется субъектам малого и среднего предпринимательства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малого и среднего предпринимательства) в течение 5 рабочих дней со дня принятия соответствующего решения.</w:t>
      </w:r>
    </w:p>
    <w:p w:rsidR="001A43F4" w:rsidRDefault="001A43F4">
      <w:pPr>
        <w:pStyle w:val="ConsPlusNormal"/>
        <w:jc w:val="both"/>
      </w:pPr>
      <w:r>
        <w:t xml:space="preserve">(в ред. Постановлений Правительства Омской области от 03.05.2018 </w:t>
      </w:r>
      <w:hyperlink r:id="rId1227">
        <w:r>
          <w:rPr>
            <w:color w:val="0000FF"/>
          </w:rPr>
          <w:t>N 123-п</w:t>
        </w:r>
      </w:hyperlink>
      <w:r>
        <w:t xml:space="preserve">, от 14.12.2020 </w:t>
      </w:r>
      <w:hyperlink r:id="rId1228">
        <w:r>
          <w:rPr>
            <w:color w:val="0000FF"/>
          </w:rPr>
          <w:t>N 529-п</w:t>
        </w:r>
      </w:hyperlink>
      <w:r>
        <w:t>)</w:t>
      </w:r>
    </w:p>
    <w:p w:rsidR="001A43F4" w:rsidRDefault="001A43F4">
      <w:pPr>
        <w:pStyle w:val="ConsPlusNormal"/>
        <w:spacing w:before="220"/>
        <w:ind w:firstLine="540"/>
        <w:jc w:val="both"/>
      </w:pPr>
      <w:r>
        <w:t xml:space="preserve">14. Размер субсидии определяется уполномоченным органом исходя из объема затрат субъекта малого и среднего предпринимательства согласно представленным в соответствии с </w:t>
      </w:r>
      <w:hyperlink w:anchor="P2409">
        <w:r>
          <w:rPr>
            <w:color w:val="0000FF"/>
          </w:rPr>
          <w:t>подпунктом 5 пункта 4</w:t>
        </w:r>
      </w:hyperlink>
      <w:r>
        <w:t xml:space="preserve"> настоящего Порядка документам и сводной бюджетной росписи </w:t>
      </w:r>
      <w:r>
        <w:lastRenderedPageBreak/>
        <w:t>областного бюджета на текущий финансовый год в пределах лимитов бюджетных обязательств, предусмотренных уполномоченному органу на соответствующие цели, из расчета 85 процентов от фактически произведенных субъектом малого и среднего предпринимательства затрат на реализацию проекта создания и (или) развития Центра времяпрепровождения детей, но не более 600 тыс. руб. одному субъекту малого и среднего предпринимательства.</w:t>
      </w:r>
    </w:p>
    <w:p w:rsidR="001A43F4" w:rsidRDefault="001A43F4">
      <w:pPr>
        <w:pStyle w:val="ConsPlusNormal"/>
        <w:jc w:val="both"/>
      </w:pPr>
      <w:r>
        <w:t xml:space="preserve">(в ред. Постановлений Правительства Омской области от 28.11.2019 </w:t>
      </w:r>
      <w:hyperlink r:id="rId1229">
        <w:r>
          <w:rPr>
            <w:color w:val="0000FF"/>
          </w:rPr>
          <w:t>N 397-п</w:t>
        </w:r>
      </w:hyperlink>
      <w:r>
        <w:t xml:space="preserve">, от 14.12.2020 </w:t>
      </w:r>
      <w:hyperlink r:id="rId1230">
        <w:r>
          <w:rPr>
            <w:color w:val="0000FF"/>
          </w:rPr>
          <w:t>N 529-п</w:t>
        </w:r>
      </w:hyperlink>
      <w:r>
        <w:t xml:space="preserve">, от 20.07.2023 </w:t>
      </w:r>
      <w:hyperlink r:id="rId1231">
        <w:r>
          <w:rPr>
            <w:color w:val="0000FF"/>
          </w:rPr>
          <w:t>N 383-п</w:t>
        </w:r>
      </w:hyperlink>
      <w:r>
        <w:t>)</w:t>
      </w:r>
    </w:p>
    <w:p w:rsidR="001A43F4" w:rsidRDefault="001A43F4">
      <w:pPr>
        <w:pStyle w:val="ConsPlusNormal"/>
        <w:spacing w:before="220"/>
        <w:ind w:firstLine="540"/>
        <w:jc w:val="both"/>
      </w:pPr>
      <w:r>
        <w:t xml:space="preserve">Субсидии предоставляются субъектам малого и среднего предпринимательства согласно хронологическому порядку поступления заявки и документов, предусмотренных </w:t>
      </w:r>
      <w:hyperlink w:anchor="P2437">
        <w:r>
          <w:rPr>
            <w:color w:val="0000FF"/>
          </w:rPr>
          <w:t>пунктом 4</w:t>
        </w:r>
      </w:hyperlink>
      <w:r>
        <w:t xml:space="preserve"> настоящего Порядка.</w:t>
      </w:r>
    </w:p>
    <w:p w:rsidR="001A43F4" w:rsidRDefault="001A43F4">
      <w:pPr>
        <w:pStyle w:val="ConsPlusNormal"/>
        <w:jc w:val="both"/>
      </w:pPr>
      <w:r>
        <w:t xml:space="preserve">(абзац введен </w:t>
      </w:r>
      <w:hyperlink r:id="rId1232">
        <w:r>
          <w:rPr>
            <w:color w:val="0000FF"/>
          </w:rPr>
          <w:t>Постановлением</w:t>
        </w:r>
      </w:hyperlink>
      <w:r>
        <w:t xml:space="preserve"> Правительства Омской области от 09.06.2021 N 236-п)</w:t>
      </w:r>
    </w:p>
    <w:p w:rsidR="001A43F4" w:rsidRDefault="001A43F4">
      <w:pPr>
        <w:pStyle w:val="ConsPlusNormal"/>
        <w:spacing w:before="220"/>
        <w:ind w:firstLine="540"/>
        <w:jc w:val="both"/>
      </w:pPr>
      <w:bookmarkStart w:id="65" w:name="P2566"/>
      <w:bookmarkEnd w:id="65"/>
      <w:r>
        <w:t>15. Уполномоченный орган после принятия решения о предоставлении субсидии в течение 10 рабочих дней перечисляет денежные средства на расчетные или корреспондентские счета, открытые субъектами малого и среднего предпринимательства в учреждениях Банка России или кредитных организациях.</w:t>
      </w:r>
    </w:p>
    <w:p w:rsidR="001A43F4" w:rsidRDefault="001A43F4">
      <w:pPr>
        <w:pStyle w:val="ConsPlusNormal"/>
        <w:jc w:val="both"/>
      </w:pPr>
      <w:r>
        <w:t xml:space="preserve">(п. 15 в ред. </w:t>
      </w:r>
      <w:hyperlink r:id="rId123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16. В отношении субъектов малого и среднего предпринимательства:</w:t>
      </w:r>
    </w:p>
    <w:p w:rsidR="001A43F4" w:rsidRDefault="001A43F4">
      <w:pPr>
        <w:pStyle w:val="ConsPlusNormal"/>
        <w:jc w:val="both"/>
      </w:pPr>
      <w:r>
        <w:t xml:space="preserve">(в ред. </w:t>
      </w:r>
      <w:hyperlink r:id="rId123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1) уполномоченным органом осуществляются проверки соблюдения ими порядка и условий предоставления субсидий, в том числе в части достижения результатов предоставления субсидий;</w:t>
      </w:r>
    </w:p>
    <w:p w:rsidR="001A43F4" w:rsidRDefault="001A43F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1235">
        <w:r>
          <w:rPr>
            <w:color w:val="0000FF"/>
          </w:rPr>
          <w:t>статьями 268.1</w:t>
        </w:r>
      </w:hyperlink>
      <w:r>
        <w:t xml:space="preserve"> и </w:t>
      </w:r>
      <w:hyperlink r:id="rId1236">
        <w:r>
          <w:rPr>
            <w:color w:val="0000FF"/>
          </w:rPr>
          <w:t>269.2</w:t>
        </w:r>
      </w:hyperlink>
      <w:r>
        <w:t xml:space="preserve"> Бюджетного кодекса Российской Федерации.</w:t>
      </w:r>
    </w:p>
    <w:p w:rsidR="001A43F4" w:rsidRDefault="001A43F4">
      <w:pPr>
        <w:pStyle w:val="ConsPlusNormal"/>
        <w:jc w:val="both"/>
      </w:pPr>
      <w:r>
        <w:t xml:space="preserve">(п. 16 в ред. </w:t>
      </w:r>
      <w:hyperlink r:id="rId1237">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16.1.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Министерством финансов Российской Федерации.</w:t>
      </w:r>
    </w:p>
    <w:p w:rsidR="001A43F4" w:rsidRDefault="001A43F4">
      <w:pPr>
        <w:pStyle w:val="ConsPlusNormal"/>
        <w:jc w:val="both"/>
      </w:pPr>
      <w:r>
        <w:t xml:space="preserve">(п. 16.1 введен </w:t>
      </w:r>
      <w:hyperlink r:id="rId1238">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bookmarkStart w:id="66" w:name="P2575"/>
      <w:bookmarkEnd w:id="66"/>
      <w:r>
        <w:t xml:space="preserve">17. Субъекты малого и среднего предпринимательства, получившие субсидии, представляют в уполномоченный орган отчет о достижении значения результата предоставления субсидии в срок не позднее 15-го числа месяца, следующего за месяцем, в котором истекает установленный </w:t>
      </w:r>
      <w:hyperlink w:anchor="P2517">
        <w:r>
          <w:rPr>
            <w:color w:val="0000FF"/>
          </w:rPr>
          <w:t>подпунктом 5.2 пункта 10</w:t>
        </w:r>
      </w:hyperlink>
      <w:r>
        <w:t xml:space="preserve"> настоящего Порядка срок достижения значения результата предоставления субсидии, по форме, определенной типовой формой соглашения, установленной Министерством финансов Омской области с учетом требований </w:t>
      </w:r>
      <w:hyperlink r:id="rId1239">
        <w:r>
          <w:rPr>
            <w:color w:val="0000FF"/>
          </w:rPr>
          <w:t>пункта 5</w:t>
        </w:r>
      </w:hyperlink>
      <w:r>
        <w:t xml:space="preserve"> Общих требований.</w:t>
      </w:r>
    </w:p>
    <w:p w:rsidR="001A43F4" w:rsidRDefault="001A43F4">
      <w:pPr>
        <w:pStyle w:val="ConsPlusNormal"/>
        <w:spacing w:before="220"/>
        <w:ind w:firstLine="540"/>
        <w:jc w:val="both"/>
      </w:pPr>
      <w:r>
        <w:t>Уполномоченный орган вправе при необходимости устанавливать в соглашении сроки и формы представления субъектами малого и среднего предпринимательства дополнительной отчетности.</w:t>
      </w:r>
    </w:p>
    <w:p w:rsidR="001A43F4" w:rsidRDefault="001A43F4">
      <w:pPr>
        <w:pStyle w:val="ConsPlusNormal"/>
        <w:spacing w:before="220"/>
        <w:ind w:firstLine="540"/>
        <w:jc w:val="both"/>
      </w:pPr>
      <w:r>
        <w:t>Субъект малого и среднего предпринимательства может представить документы, указанные в настоящем пункте, на бумажном носителе лично, посредством почтовой связи либо в форме электронных документов, подписанных электронной подписью в соответствии с законодательством (по выбору субъекта малого и среднего предпринимательства).</w:t>
      </w:r>
    </w:p>
    <w:p w:rsidR="001A43F4" w:rsidRDefault="001A43F4">
      <w:pPr>
        <w:pStyle w:val="ConsPlusNormal"/>
        <w:jc w:val="both"/>
      </w:pPr>
      <w:r>
        <w:t xml:space="preserve">(п. 17 в ред. </w:t>
      </w:r>
      <w:hyperlink r:id="rId124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18. Исключен. - </w:t>
      </w:r>
      <w:hyperlink r:id="rId1241">
        <w:r>
          <w:rPr>
            <w:color w:val="0000FF"/>
          </w:rPr>
          <w:t>Постановление</w:t>
        </w:r>
      </w:hyperlink>
      <w:r>
        <w:t xml:space="preserve"> Правительства Омской области от 04.10.2017 N 285-п.</w:t>
      </w:r>
    </w:p>
    <w:p w:rsidR="001A43F4" w:rsidRDefault="001A43F4">
      <w:pPr>
        <w:pStyle w:val="ConsPlusNormal"/>
        <w:spacing w:before="220"/>
        <w:ind w:firstLine="540"/>
        <w:jc w:val="both"/>
      </w:pPr>
      <w:r>
        <w:t xml:space="preserve">19 - 20. Исключены. - </w:t>
      </w:r>
      <w:hyperlink r:id="rId1242">
        <w:r>
          <w:rPr>
            <w:color w:val="0000FF"/>
          </w:rPr>
          <w:t>Постановление</w:t>
        </w:r>
      </w:hyperlink>
      <w:r>
        <w:t xml:space="preserve"> Правительства Омской области от 09.06.2021 N 236-п.</w:t>
      </w:r>
    </w:p>
    <w:p w:rsidR="001A43F4" w:rsidRDefault="001A43F4">
      <w:pPr>
        <w:pStyle w:val="ConsPlusNormal"/>
        <w:jc w:val="both"/>
      </w:pPr>
    </w:p>
    <w:p w:rsidR="001A43F4" w:rsidRDefault="001A43F4">
      <w:pPr>
        <w:pStyle w:val="ConsPlusTitle"/>
        <w:jc w:val="center"/>
        <w:outlineLvl w:val="3"/>
      </w:pPr>
      <w:r>
        <w:t>IV. Порядок возврата субсидий в случае нарушения условий,</w:t>
      </w:r>
    </w:p>
    <w:p w:rsidR="001A43F4" w:rsidRDefault="001A43F4">
      <w:pPr>
        <w:pStyle w:val="ConsPlusTitle"/>
        <w:jc w:val="center"/>
      </w:pPr>
      <w:r>
        <w:t>установленных при их предоставлении</w:t>
      </w:r>
    </w:p>
    <w:p w:rsidR="001A43F4" w:rsidRDefault="001A43F4">
      <w:pPr>
        <w:pStyle w:val="ConsPlusNormal"/>
        <w:jc w:val="both"/>
      </w:pPr>
    </w:p>
    <w:p w:rsidR="001A43F4" w:rsidRDefault="001A43F4">
      <w:pPr>
        <w:pStyle w:val="ConsPlusNormal"/>
        <w:ind w:firstLine="540"/>
        <w:jc w:val="both"/>
      </w:pPr>
      <w:bookmarkStart w:id="67" w:name="P2585"/>
      <w:bookmarkEnd w:id="67"/>
      <w:r>
        <w:t>21. В случае нарушения субъектом малого и среднего предпринимательства условий предоставления субсидии, установленных настоящим Порядком, выявленного в том числе по фактам проверок, проведенных уполномоченным органом и органом государственного финансового контроля, уполномоченный орган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субъекту малого и среднего предпринимательства требование о возврате субсидии.</w:t>
      </w:r>
    </w:p>
    <w:p w:rsidR="001A43F4" w:rsidRDefault="001A43F4">
      <w:pPr>
        <w:pStyle w:val="ConsPlusNormal"/>
        <w:spacing w:before="220"/>
        <w:ind w:firstLine="540"/>
        <w:jc w:val="both"/>
      </w:pPr>
      <w:r>
        <w:t>Требование о возврате субсидии направляется субъекту малого и среднего предпринимательства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субъекта малого и среднего предпринимательства).</w:t>
      </w:r>
    </w:p>
    <w:p w:rsidR="001A43F4" w:rsidRDefault="001A43F4">
      <w:pPr>
        <w:pStyle w:val="ConsPlusNormal"/>
        <w:spacing w:before="220"/>
        <w:ind w:firstLine="540"/>
        <w:jc w:val="both"/>
      </w:pPr>
      <w:r>
        <w:t>Субсидия подлежит возврату субъектом малого и среднего предпринимательства в областной бюджет в течение 14 рабочих дней со дня получения требования о возврате субсидии.</w:t>
      </w:r>
    </w:p>
    <w:p w:rsidR="001A43F4" w:rsidRDefault="001A43F4">
      <w:pPr>
        <w:pStyle w:val="ConsPlusNormal"/>
        <w:jc w:val="both"/>
      </w:pPr>
      <w:r>
        <w:t xml:space="preserve">(п. 21 в ред. </w:t>
      </w:r>
      <w:hyperlink r:id="rId124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68" w:name="P2589"/>
      <w:bookmarkEnd w:id="68"/>
      <w:r>
        <w:t>21.1. В случае недостижения субъектом малого и среднего предпринимательства значения результата предоставления субсидии, предусмотренного пунктом 10.1 настоящего Порядка, возврату в областной бюджет подлежит субсидия в размере, определяемом по формуле:</w:t>
      </w:r>
    </w:p>
    <w:p w:rsidR="001A43F4" w:rsidRDefault="001A43F4">
      <w:pPr>
        <w:pStyle w:val="ConsPlusNormal"/>
        <w:jc w:val="both"/>
      </w:pPr>
      <w:r>
        <w:t xml:space="preserve">(в ред. </w:t>
      </w:r>
      <w:hyperlink r:id="rId1244">
        <w:r>
          <w:rPr>
            <w:color w:val="0000FF"/>
          </w:rPr>
          <w:t>Постановления</w:t>
        </w:r>
      </w:hyperlink>
      <w:r>
        <w:t xml:space="preserve"> Правительства Омской области от 09.03.2022 N 96-п)</w:t>
      </w:r>
    </w:p>
    <w:p w:rsidR="001A43F4" w:rsidRDefault="001A43F4">
      <w:pPr>
        <w:pStyle w:val="ConsPlusNormal"/>
        <w:jc w:val="both"/>
      </w:pPr>
    </w:p>
    <w:p w:rsidR="001A43F4" w:rsidRDefault="001A43F4">
      <w:pPr>
        <w:pStyle w:val="ConsPlusNormal"/>
        <w:ind w:firstLine="540"/>
        <w:jc w:val="both"/>
      </w:pPr>
      <w:r>
        <w:t>Vвозврата = Vсубсидии x K, где:</w:t>
      </w:r>
    </w:p>
    <w:p w:rsidR="001A43F4" w:rsidRDefault="001A43F4">
      <w:pPr>
        <w:pStyle w:val="ConsPlusNormal"/>
        <w:jc w:val="both"/>
      </w:pPr>
    </w:p>
    <w:p w:rsidR="001A43F4" w:rsidRDefault="001A43F4">
      <w:pPr>
        <w:pStyle w:val="ConsPlusNormal"/>
        <w:ind w:firstLine="540"/>
        <w:jc w:val="both"/>
      </w:pPr>
      <w:r>
        <w:t>Vвозврата - размер субсидии (части субсидии), подлежащей возврату, рублей;</w:t>
      </w:r>
    </w:p>
    <w:p w:rsidR="001A43F4" w:rsidRDefault="001A43F4">
      <w:pPr>
        <w:pStyle w:val="ConsPlusNormal"/>
        <w:spacing w:before="220"/>
        <w:ind w:firstLine="540"/>
        <w:jc w:val="both"/>
      </w:pPr>
      <w:r>
        <w:t>Vсубсидии - размер предоставленной субсидии в отчетном финансовом году, рублей;</w:t>
      </w:r>
    </w:p>
    <w:p w:rsidR="001A43F4" w:rsidRDefault="001A43F4">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1A43F4" w:rsidRDefault="001A43F4">
      <w:pPr>
        <w:pStyle w:val="ConsPlusNormal"/>
        <w:jc w:val="both"/>
      </w:pPr>
    </w:p>
    <w:p w:rsidR="001A43F4" w:rsidRDefault="001A43F4">
      <w:pPr>
        <w:pStyle w:val="ConsPlusNormal"/>
        <w:ind w:firstLine="540"/>
        <w:jc w:val="both"/>
      </w:pPr>
      <w:r>
        <w:t>K = 1 - T / S, где:</w:t>
      </w:r>
    </w:p>
    <w:p w:rsidR="001A43F4" w:rsidRDefault="001A43F4">
      <w:pPr>
        <w:pStyle w:val="ConsPlusNormal"/>
        <w:jc w:val="both"/>
      </w:pPr>
    </w:p>
    <w:p w:rsidR="001A43F4" w:rsidRDefault="001A43F4">
      <w:pPr>
        <w:pStyle w:val="ConsPlusNormal"/>
        <w:ind w:firstLine="540"/>
        <w:jc w:val="both"/>
      </w:pPr>
      <w:r>
        <w:t>T - фактически достигнутое значение результата предоставления субсидии;</w:t>
      </w:r>
    </w:p>
    <w:p w:rsidR="001A43F4" w:rsidRDefault="001A43F4">
      <w:pPr>
        <w:pStyle w:val="ConsPlusNormal"/>
        <w:spacing w:before="220"/>
        <w:ind w:firstLine="540"/>
        <w:jc w:val="both"/>
      </w:pPr>
      <w:r>
        <w:t>S - плановое значение результата предоставления субсидии, установленное соглашением.</w:t>
      </w:r>
    </w:p>
    <w:p w:rsidR="001A43F4" w:rsidRDefault="001A43F4">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результата предоставления субсидии.</w:t>
      </w:r>
    </w:p>
    <w:p w:rsidR="001A43F4" w:rsidRDefault="001A43F4">
      <w:pPr>
        <w:pStyle w:val="ConsPlusNormal"/>
        <w:spacing w:before="220"/>
        <w:ind w:firstLine="540"/>
        <w:jc w:val="both"/>
      </w:pPr>
      <w:r>
        <w:t xml:space="preserve">Абзацы десятый - одиннадцатый исключены. - </w:t>
      </w:r>
      <w:hyperlink r:id="rId1245">
        <w:r>
          <w:rPr>
            <w:color w:val="0000FF"/>
          </w:rPr>
          <w:t>Постановление</w:t>
        </w:r>
      </w:hyperlink>
      <w:r>
        <w:t xml:space="preserve"> Правительства Омской области от 09.03.2022 N 96-п.</w:t>
      </w:r>
    </w:p>
    <w:p w:rsidR="001A43F4" w:rsidRDefault="001A43F4">
      <w:pPr>
        <w:pStyle w:val="ConsPlusNormal"/>
        <w:jc w:val="both"/>
      </w:pPr>
      <w:r>
        <w:t xml:space="preserve">(п. 21.1 в ред. </w:t>
      </w:r>
      <w:hyperlink r:id="rId1246">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21.2. Исключен. - </w:t>
      </w:r>
      <w:hyperlink r:id="rId1247">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 xml:space="preserve">21.3. Субъекты малого и среднего предпринимательства освобождаются от ответственности, установленной </w:t>
      </w:r>
      <w:hyperlink w:anchor="P2589">
        <w:r>
          <w:rPr>
            <w:color w:val="0000FF"/>
          </w:rPr>
          <w:t>пунктом 21.1</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уполномоченным органом правового акта.</w:t>
      </w:r>
    </w:p>
    <w:p w:rsidR="001A43F4" w:rsidRDefault="001A43F4">
      <w:pPr>
        <w:pStyle w:val="ConsPlusNormal"/>
        <w:spacing w:before="220"/>
        <w:ind w:firstLine="540"/>
        <w:jc w:val="both"/>
      </w:pPr>
      <w:r>
        <w:lastRenderedPageBreak/>
        <w:t>Под обстоятельствами непреодолимой силы в рамках настоящего Порядка понимаются:</w:t>
      </w:r>
    </w:p>
    <w:p w:rsidR="001A43F4" w:rsidRDefault="001A43F4">
      <w:pPr>
        <w:pStyle w:val="ConsPlusNormal"/>
        <w:spacing w:before="220"/>
        <w:ind w:firstLine="540"/>
        <w:jc w:val="both"/>
      </w:pPr>
      <w:r>
        <w:t>-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1A43F4" w:rsidRDefault="001A43F4">
      <w:pPr>
        <w:pStyle w:val="ConsPlusNormal"/>
        <w:spacing w:before="220"/>
        <w:ind w:firstLine="540"/>
        <w:jc w:val="both"/>
      </w:pPr>
      <w:r>
        <w:t>- введение иностранными государствами экономических санкций в отношении Российской Федерации, ее граждан и российских юридических лиц.</w:t>
      </w:r>
    </w:p>
    <w:p w:rsidR="001A43F4" w:rsidRDefault="001A43F4">
      <w:pPr>
        <w:pStyle w:val="ConsPlusNormal"/>
        <w:spacing w:before="220"/>
        <w:ind w:firstLine="540"/>
        <w:jc w:val="both"/>
      </w:pPr>
      <w:r>
        <w:t xml:space="preserve">Сопроводительное письмо, подписанное субъектом малого и среднего предпринимательства,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субъектом малого и среднего предпринимательства к отчету о достижении значения результата предоставления субсидии, представляемому в уполномоченный орган в соответствии с </w:t>
      </w:r>
      <w:hyperlink w:anchor="P2575">
        <w:r>
          <w:rPr>
            <w:color w:val="0000FF"/>
          </w:rPr>
          <w:t>пунктом 17</w:t>
        </w:r>
      </w:hyperlink>
      <w:r>
        <w:t xml:space="preserve"> настоящего Порядка.</w:t>
      </w:r>
    </w:p>
    <w:p w:rsidR="001A43F4" w:rsidRDefault="001A43F4">
      <w:pPr>
        <w:pStyle w:val="ConsPlusNormal"/>
        <w:spacing w:before="220"/>
        <w:ind w:firstLine="540"/>
        <w:jc w:val="both"/>
      </w:pPr>
      <w:r>
        <w:t>Уполномоченный орган рассматривает документы, указанные в настоящем пункте, в течение 30 рабочих дней со дня их поступления. По результатам их рассмотрения уполномоченный орган в указанный срок подготавливает правовой акт уполномоченного органа об освобождении субъекта малого и среднего предпринимательства от применения мер ответственности за недостижение значения результата предоставления субсидии либо об отсутствии оснований для освобождения субъекта малого и среднего предпринимательства от применения мер ответственности за недостижение значения результата предоставления субсидии.</w:t>
      </w:r>
    </w:p>
    <w:p w:rsidR="001A43F4" w:rsidRDefault="001A43F4">
      <w:pPr>
        <w:pStyle w:val="ConsPlusNormal"/>
        <w:spacing w:before="220"/>
        <w:ind w:firstLine="540"/>
        <w:jc w:val="both"/>
      </w:pPr>
      <w:r>
        <w:t>В случае отсутствия оснований для освобождения субъекта малого и среднего предпринимательства от применения мер ответственности, предусмотренных настоящим пунктом, уполномоченный орган не позднее 5-го рабочего дня со дня принятия соответствующего правового акта направляет субъекту малого и среднего предпринимательства требование о возврате субсидии.</w:t>
      </w:r>
    </w:p>
    <w:p w:rsidR="001A43F4" w:rsidRDefault="001A43F4">
      <w:pPr>
        <w:pStyle w:val="ConsPlusNormal"/>
        <w:jc w:val="both"/>
      </w:pPr>
      <w:r>
        <w:t xml:space="preserve">(п. 21.3 введен </w:t>
      </w:r>
      <w:hyperlink r:id="rId1248">
        <w:r>
          <w:rPr>
            <w:color w:val="0000FF"/>
          </w:rPr>
          <w:t>Постановлением</w:t>
        </w:r>
      </w:hyperlink>
      <w:r>
        <w:t xml:space="preserve"> Правительства Омской области от 12.07.2022 N 373-п)</w:t>
      </w:r>
    </w:p>
    <w:p w:rsidR="001A43F4" w:rsidRDefault="001A43F4">
      <w:pPr>
        <w:pStyle w:val="ConsPlusNormal"/>
        <w:spacing w:before="220"/>
        <w:ind w:firstLine="540"/>
        <w:jc w:val="both"/>
      </w:pPr>
      <w:r>
        <w:t>21.4. Исполнение обязательств по соглашению приостанавливается в отношении следующих категорий получателей субсидии:</w:t>
      </w:r>
    </w:p>
    <w:p w:rsidR="001A43F4" w:rsidRDefault="001A43F4">
      <w:pPr>
        <w:pStyle w:val="ConsPlusNormal"/>
        <w:spacing w:before="220"/>
        <w:ind w:firstLine="540"/>
        <w:jc w:val="both"/>
      </w:pPr>
      <w:r>
        <w:t>1) индивидуальные предприниматели - участники специальной военной операции (далее - СВО);</w:t>
      </w:r>
    </w:p>
    <w:p w:rsidR="001A43F4" w:rsidRDefault="001A43F4">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1A43F4" w:rsidRDefault="001A43F4">
      <w:pPr>
        <w:pStyle w:val="ConsPlusNormal"/>
        <w:spacing w:before="220"/>
        <w:ind w:firstLine="540"/>
        <w:jc w:val="both"/>
      </w:pPr>
      <w:r>
        <w:t xml:space="preserve">Под участниками СВО в рамках настоящего Порядка понимаются граждане, предусмотренные </w:t>
      </w:r>
      <w:hyperlink r:id="rId1249">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операции и членов их семей на территории Омской области".</w:t>
      </w:r>
    </w:p>
    <w:p w:rsidR="001A43F4" w:rsidRDefault="001A43F4">
      <w:pPr>
        <w:pStyle w:val="ConsPlusNormal"/>
        <w:spacing w:before="220"/>
        <w:ind w:firstLine="540"/>
        <w:jc w:val="both"/>
      </w:pPr>
      <w:r>
        <w:t>Исполнение обязательств по соглашению приостанавливается при наличии одного из оснований:</w:t>
      </w:r>
    </w:p>
    <w:p w:rsidR="001A43F4" w:rsidRDefault="001A43F4">
      <w:pPr>
        <w:pStyle w:val="ConsPlusNormal"/>
        <w:spacing w:before="220"/>
        <w:ind w:firstLine="540"/>
        <w:jc w:val="both"/>
      </w:pPr>
      <w:r>
        <w:t>- представление индивидуальным предпринимателем - участником СВО, организацией в уполномоченный орган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1A43F4" w:rsidRDefault="001A43F4">
      <w:pPr>
        <w:pStyle w:val="ConsPlusNormal"/>
        <w:spacing w:before="220"/>
        <w:ind w:firstLine="540"/>
        <w:jc w:val="both"/>
      </w:pPr>
      <w:r>
        <w:lastRenderedPageBreak/>
        <w:t>- получение уполномоченным органом сведений, подтверждающих прохождение участником СВО военной службы.</w:t>
      </w:r>
    </w:p>
    <w:p w:rsidR="001A43F4" w:rsidRDefault="001A43F4">
      <w:pPr>
        <w:pStyle w:val="ConsPlusNormal"/>
        <w:spacing w:before="220"/>
        <w:ind w:firstLine="540"/>
        <w:jc w:val="both"/>
      </w:pPr>
      <w:r>
        <w:t xml:space="preserve">Указанные сведения запрашиваются уполномоченным органом посредством осуществления межведомственного информационного взаимодействия в соответствии с законодательством в случае, если субъектом малого и среднего предпринимательства не представлены отчеты в порядке и в сроки, установленные </w:t>
      </w:r>
      <w:hyperlink w:anchor="P2575">
        <w:r>
          <w:rPr>
            <w:color w:val="0000FF"/>
          </w:rPr>
          <w:t>пунктом 17</w:t>
        </w:r>
      </w:hyperlink>
      <w:r>
        <w:t xml:space="preserve"> настоящего Порядка.</w:t>
      </w:r>
    </w:p>
    <w:p w:rsidR="001A43F4" w:rsidRDefault="001A43F4">
      <w:pPr>
        <w:pStyle w:val="ConsPlusNormal"/>
        <w:spacing w:before="220"/>
        <w:ind w:firstLine="540"/>
        <w:jc w:val="both"/>
      </w:pPr>
      <w:r>
        <w:t>В течение 10 рабочих дней со дня получения уполномоченным органом документов и (или) сведений, указанных в абзацах шестом, седьмом настоящего пункта, уполномоченный орган принимает правовой акт о приостановлении исполнения обязательств по соглашению на период прохождения военной службы соответствующим участником СВО.</w:t>
      </w:r>
    </w:p>
    <w:p w:rsidR="001A43F4" w:rsidRDefault="001A43F4">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уполномоченный орган уведомление об окончании прохождения военной службы.</w:t>
      </w:r>
    </w:p>
    <w:p w:rsidR="001A43F4" w:rsidRDefault="001A43F4">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1A43F4" w:rsidRDefault="001A43F4">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уполномоченным органом уведомления об окончании прохождения военной службы.</w:t>
      </w:r>
    </w:p>
    <w:p w:rsidR="001A43F4" w:rsidRDefault="001A43F4">
      <w:pPr>
        <w:pStyle w:val="ConsPlusNormal"/>
        <w:jc w:val="both"/>
      </w:pPr>
      <w:r>
        <w:t xml:space="preserve">(п. 21.4 введен </w:t>
      </w:r>
      <w:hyperlink r:id="rId1250">
        <w:r>
          <w:rPr>
            <w:color w:val="0000FF"/>
          </w:rPr>
          <w:t>Постановлением</w:t>
        </w:r>
      </w:hyperlink>
      <w:r>
        <w:t xml:space="preserve"> Правительства Омской области от 21.09.2023 N 510-п)</w:t>
      </w:r>
    </w:p>
    <w:p w:rsidR="001A43F4" w:rsidRDefault="001A43F4">
      <w:pPr>
        <w:pStyle w:val="ConsPlusNormal"/>
        <w:spacing w:before="220"/>
        <w:ind w:firstLine="540"/>
        <w:jc w:val="both"/>
      </w:pPr>
      <w:r>
        <w:t xml:space="preserve">22. Исключен. - </w:t>
      </w:r>
      <w:hyperlink r:id="rId1251">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 xml:space="preserve">23. В случае нарушения субъектом малого и среднего предпринимательства срока возврата субсидии, установленного в соответствии с </w:t>
      </w:r>
      <w:hyperlink w:anchor="P2585">
        <w:r>
          <w:rPr>
            <w:color w:val="0000FF"/>
          </w:rPr>
          <w:t>пунктом 21</w:t>
        </w:r>
      </w:hyperlink>
      <w:r>
        <w:t xml:space="preserve"> настоящего Порядка, уполномоченный орган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1A43F4" w:rsidRDefault="001A43F4">
      <w:pPr>
        <w:pStyle w:val="ConsPlusNormal"/>
        <w:jc w:val="both"/>
      </w:pPr>
      <w:r>
        <w:t xml:space="preserve">(п. 23 в ред. </w:t>
      </w:r>
      <w:hyperlink r:id="rId1252">
        <w:r>
          <w:rPr>
            <w:color w:val="0000FF"/>
          </w:rPr>
          <w:t>Постановления</w:t>
        </w:r>
      </w:hyperlink>
      <w:r>
        <w:t xml:space="preserve"> Правительства Омской области от 20.07.2023 N 383-п)</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3"/>
      </w:pPr>
      <w:r>
        <w:t>Приложение</w:t>
      </w:r>
    </w:p>
    <w:p w:rsidR="001A43F4" w:rsidRDefault="001A43F4">
      <w:pPr>
        <w:pStyle w:val="ConsPlusNormal"/>
        <w:jc w:val="right"/>
      </w:pPr>
      <w:r>
        <w:t>к Порядку предоставления субсидий</w:t>
      </w:r>
    </w:p>
    <w:p w:rsidR="001A43F4" w:rsidRDefault="001A43F4">
      <w:pPr>
        <w:pStyle w:val="ConsPlusNormal"/>
        <w:jc w:val="right"/>
      </w:pPr>
      <w:r>
        <w:t>субъектам малого и среднего предпринимательства</w:t>
      </w:r>
    </w:p>
    <w:p w:rsidR="001A43F4" w:rsidRDefault="001A43F4">
      <w:pPr>
        <w:pStyle w:val="ConsPlusNormal"/>
        <w:jc w:val="right"/>
      </w:pPr>
      <w:r>
        <w:t>на организацию групп дневного времяпрепровождения</w:t>
      </w:r>
    </w:p>
    <w:p w:rsidR="001A43F4" w:rsidRDefault="001A43F4">
      <w:pPr>
        <w:pStyle w:val="ConsPlusNormal"/>
        <w:jc w:val="right"/>
      </w:pPr>
      <w:r>
        <w:t>детей дошкольного возраста и иных подобных им</w:t>
      </w:r>
    </w:p>
    <w:p w:rsidR="001A43F4" w:rsidRDefault="001A43F4">
      <w:pPr>
        <w:pStyle w:val="ConsPlusNormal"/>
        <w:jc w:val="right"/>
      </w:pPr>
      <w:r>
        <w:t>видов деятельности по уходу и присмотру за детьми</w:t>
      </w:r>
    </w:p>
    <w:p w:rsidR="001A43F4" w:rsidRDefault="001A43F4">
      <w:pPr>
        <w:pStyle w:val="ConsPlusNormal"/>
        <w:jc w:val="both"/>
      </w:pPr>
    </w:p>
    <w:p w:rsidR="001A43F4" w:rsidRDefault="001A43F4">
      <w:pPr>
        <w:pStyle w:val="ConsPlusNormal"/>
        <w:jc w:val="center"/>
      </w:pPr>
      <w:r>
        <w:t>ОТЧЕТ</w:t>
      </w:r>
    </w:p>
    <w:p w:rsidR="001A43F4" w:rsidRDefault="001A43F4">
      <w:pPr>
        <w:pStyle w:val="ConsPlusNormal"/>
        <w:jc w:val="center"/>
      </w:pPr>
      <w:r>
        <w:t>об использовании субсидий из областного бюджета</w:t>
      </w:r>
    </w:p>
    <w:p w:rsidR="001A43F4" w:rsidRDefault="001A43F4">
      <w:pPr>
        <w:pStyle w:val="ConsPlusNormal"/>
        <w:jc w:val="center"/>
      </w:pPr>
      <w:r>
        <w:t>на организацию групп дневного времяпрепровождения</w:t>
      </w:r>
    </w:p>
    <w:p w:rsidR="001A43F4" w:rsidRDefault="001A43F4">
      <w:pPr>
        <w:pStyle w:val="ConsPlusNormal"/>
        <w:jc w:val="center"/>
      </w:pPr>
      <w:r>
        <w:t>детей дошкольного возраста и иных подобных им</w:t>
      </w:r>
    </w:p>
    <w:p w:rsidR="001A43F4" w:rsidRDefault="001A43F4">
      <w:pPr>
        <w:pStyle w:val="ConsPlusNormal"/>
        <w:jc w:val="center"/>
      </w:pPr>
      <w:r>
        <w:t>видов деятельности по уходу и присмотру за детьми</w:t>
      </w:r>
    </w:p>
    <w:p w:rsidR="001A43F4" w:rsidRDefault="001A43F4">
      <w:pPr>
        <w:pStyle w:val="ConsPlusNormal"/>
        <w:jc w:val="center"/>
      </w:pPr>
      <w:r>
        <w:t>на "____" _______________ 20____ года</w:t>
      </w:r>
    </w:p>
    <w:p w:rsidR="001A43F4" w:rsidRDefault="001A43F4">
      <w:pPr>
        <w:pStyle w:val="ConsPlusNormal"/>
        <w:jc w:val="both"/>
      </w:pPr>
    </w:p>
    <w:p w:rsidR="001A43F4" w:rsidRDefault="001A43F4">
      <w:pPr>
        <w:pStyle w:val="ConsPlusNormal"/>
        <w:ind w:firstLine="540"/>
        <w:jc w:val="both"/>
      </w:pPr>
      <w:r>
        <w:t xml:space="preserve">Исключен. - </w:t>
      </w:r>
      <w:hyperlink r:id="rId1253">
        <w:r>
          <w:rPr>
            <w:color w:val="0000FF"/>
          </w:rPr>
          <w:t>Постановление</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3"/>
      </w:pPr>
      <w:r>
        <w:t>Приложение</w:t>
      </w:r>
    </w:p>
    <w:p w:rsidR="001A43F4" w:rsidRDefault="001A43F4">
      <w:pPr>
        <w:pStyle w:val="ConsPlusNormal"/>
        <w:jc w:val="right"/>
      </w:pPr>
      <w:r>
        <w:t>к Порядку предоставления субсидий</w:t>
      </w:r>
    </w:p>
    <w:p w:rsidR="001A43F4" w:rsidRDefault="001A43F4">
      <w:pPr>
        <w:pStyle w:val="ConsPlusNormal"/>
        <w:jc w:val="right"/>
      </w:pPr>
      <w:r>
        <w:t>субъектам малого и среднего предпринимательства</w:t>
      </w:r>
    </w:p>
    <w:p w:rsidR="001A43F4" w:rsidRDefault="001A43F4">
      <w:pPr>
        <w:pStyle w:val="ConsPlusNormal"/>
        <w:jc w:val="right"/>
      </w:pPr>
      <w:r>
        <w:t>на организацию групп дневного времяпрепровождения</w:t>
      </w:r>
    </w:p>
    <w:p w:rsidR="001A43F4" w:rsidRDefault="001A43F4">
      <w:pPr>
        <w:pStyle w:val="ConsPlusNormal"/>
        <w:jc w:val="right"/>
      </w:pPr>
      <w:r>
        <w:t>детей дошкольного возраста и иных подобных им</w:t>
      </w:r>
    </w:p>
    <w:p w:rsidR="001A43F4" w:rsidRDefault="001A43F4">
      <w:pPr>
        <w:pStyle w:val="ConsPlusNormal"/>
        <w:jc w:val="right"/>
      </w:pPr>
      <w:r>
        <w:t>видов деятельности по уходу и присмотру за детьми</w:t>
      </w:r>
    </w:p>
    <w:p w:rsidR="001A43F4" w:rsidRDefault="001A43F4">
      <w:pPr>
        <w:pStyle w:val="ConsPlusNormal"/>
        <w:jc w:val="both"/>
      </w:pPr>
    </w:p>
    <w:p w:rsidR="001A43F4" w:rsidRDefault="001A43F4">
      <w:pPr>
        <w:pStyle w:val="ConsPlusNormal"/>
        <w:jc w:val="center"/>
      </w:pPr>
      <w:r>
        <w:t>ОТЧЕТ</w:t>
      </w:r>
    </w:p>
    <w:p w:rsidR="001A43F4" w:rsidRDefault="001A43F4">
      <w:pPr>
        <w:pStyle w:val="ConsPlusNormal"/>
        <w:jc w:val="center"/>
      </w:pPr>
      <w:r>
        <w:t>о достижении значений результата предоставления субсидии,</w:t>
      </w:r>
    </w:p>
    <w:p w:rsidR="001A43F4" w:rsidRDefault="001A43F4">
      <w:pPr>
        <w:pStyle w:val="ConsPlusNormal"/>
        <w:jc w:val="center"/>
      </w:pPr>
      <w:r>
        <w:t>показателя, необходимого для достижения результата</w:t>
      </w:r>
    </w:p>
    <w:p w:rsidR="001A43F4" w:rsidRDefault="001A43F4">
      <w:pPr>
        <w:pStyle w:val="ConsPlusNormal"/>
        <w:jc w:val="center"/>
      </w:pPr>
      <w:r>
        <w:t>предоставления субсидии</w:t>
      </w:r>
    </w:p>
    <w:p w:rsidR="001A43F4" w:rsidRDefault="001A43F4">
      <w:pPr>
        <w:pStyle w:val="ConsPlusNormal"/>
        <w:jc w:val="center"/>
      </w:pPr>
      <w:r>
        <w:t>на "___" ___________ 20___ года</w:t>
      </w:r>
    </w:p>
    <w:p w:rsidR="001A43F4" w:rsidRDefault="001A43F4">
      <w:pPr>
        <w:pStyle w:val="ConsPlusNormal"/>
        <w:jc w:val="both"/>
      </w:pPr>
    </w:p>
    <w:p w:rsidR="001A43F4" w:rsidRDefault="001A43F4">
      <w:pPr>
        <w:pStyle w:val="ConsPlusNormal"/>
        <w:ind w:firstLine="540"/>
        <w:jc w:val="both"/>
      </w:pPr>
      <w:r>
        <w:t xml:space="preserve">Исключен. - </w:t>
      </w:r>
      <w:hyperlink r:id="rId1254">
        <w:r>
          <w:rPr>
            <w:color w:val="0000FF"/>
          </w:rPr>
          <w:t>Постановление</w:t>
        </w:r>
      </w:hyperlink>
      <w:r>
        <w:t xml:space="preserve"> Правительства Омской области от 14.12.2020 N 529-п.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5</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bookmarkStart w:id="69" w:name="P2680"/>
      <w:bookmarkEnd w:id="69"/>
      <w:r>
        <w:t>ПОРЯДОК</w:t>
      </w:r>
    </w:p>
    <w:p w:rsidR="001A43F4" w:rsidRDefault="001A43F4">
      <w:pPr>
        <w:pStyle w:val="ConsPlusTitle"/>
        <w:jc w:val="center"/>
      </w:pPr>
      <w:r>
        <w:t>предоставления субсидий субъектам малого и среднего</w:t>
      </w:r>
    </w:p>
    <w:p w:rsidR="001A43F4" w:rsidRDefault="001A43F4">
      <w:pPr>
        <w:pStyle w:val="ConsPlusTitle"/>
        <w:jc w:val="center"/>
      </w:pPr>
      <w:r>
        <w:t>предпринимательства - индивидуальным предпринимателям или</w:t>
      </w:r>
    </w:p>
    <w:p w:rsidR="001A43F4" w:rsidRDefault="001A43F4">
      <w:pPr>
        <w:pStyle w:val="ConsPlusTitle"/>
        <w:jc w:val="center"/>
      </w:pPr>
      <w:r>
        <w:t>юридическим лицам, осуществляющим образовательную</w:t>
      </w:r>
    </w:p>
    <w:p w:rsidR="001A43F4" w:rsidRDefault="001A43F4">
      <w:pPr>
        <w:pStyle w:val="ConsPlusTitle"/>
        <w:jc w:val="center"/>
      </w:pPr>
      <w:r>
        <w:t>деятельность по образовательным программам дошкольного</w:t>
      </w:r>
    </w:p>
    <w:p w:rsidR="001A43F4" w:rsidRDefault="001A43F4">
      <w:pPr>
        <w:pStyle w:val="ConsPlusTitle"/>
        <w:jc w:val="center"/>
      </w:pPr>
      <w:r>
        <w:t>образования, а также присмотру и уходу за детьми в</w:t>
      </w:r>
    </w:p>
    <w:p w:rsidR="001A43F4" w:rsidRDefault="001A43F4">
      <w:pPr>
        <w:pStyle w:val="ConsPlusTitle"/>
        <w:jc w:val="center"/>
      </w:pPr>
      <w:r>
        <w:t>соответствии с законодательством Российской Федерации</w:t>
      </w:r>
    </w:p>
    <w:p w:rsidR="001A43F4" w:rsidRDefault="001A43F4">
      <w:pPr>
        <w:pStyle w:val="ConsPlusNormal"/>
        <w:jc w:val="center"/>
      </w:pPr>
    </w:p>
    <w:p w:rsidR="001A43F4" w:rsidRDefault="001A43F4">
      <w:pPr>
        <w:pStyle w:val="ConsPlusNormal"/>
        <w:ind w:firstLine="540"/>
        <w:jc w:val="both"/>
      </w:pPr>
      <w:r>
        <w:t xml:space="preserve">Исключен с 1 января 2021 года. - </w:t>
      </w:r>
      <w:hyperlink r:id="rId1255">
        <w:r>
          <w:rPr>
            <w:color w:val="0000FF"/>
          </w:rPr>
          <w:t>Постановление</w:t>
        </w:r>
      </w:hyperlink>
      <w:r>
        <w:t xml:space="preserve"> Правительства Омской области от 14.12.2020 N 529-п.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6</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r>
        <w:t>ПОРЯДОК</w:t>
      </w:r>
    </w:p>
    <w:p w:rsidR="001A43F4" w:rsidRDefault="001A43F4">
      <w:pPr>
        <w:pStyle w:val="ConsPlusTitle"/>
        <w:jc w:val="center"/>
      </w:pPr>
      <w:r>
        <w:t>предоставления субсидий из областного бюджета</w:t>
      </w:r>
    </w:p>
    <w:p w:rsidR="001A43F4" w:rsidRDefault="001A43F4">
      <w:pPr>
        <w:pStyle w:val="ConsPlusTitle"/>
        <w:jc w:val="center"/>
      </w:pPr>
      <w:r>
        <w:t>некоммерческим организациям, образующим инфраструктуру</w:t>
      </w:r>
    </w:p>
    <w:p w:rsidR="001A43F4" w:rsidRDefault="001A43F4">
      <w:pPr>
        <w:pStyle w:val="ConsPlusTitle"/>
        <w:jc w:val="center"/>
      </w:pPr>
      <w:r>
        <w:t>поддержки субъектов малого предпринимательства в Омской</w:t>
      </w:r>
    </w:p>
    <w:p w:rsidR="001A43F4" w:rsidRDefault="001A43F4">
      <w:pPr>
        <w:pStyle w:val="ConsPlusTitle"/>
        <w:jc w:val="center"/>
      </w:pPr>
      <w:r>
        <w:t>области, на финансовое обеспечение затрат, связанных</w:t>
      </w:r>
    </w:p>
    <w:p w:rsidR="001A43F4" w:rsidRDefault="001A43F4">
      <w:pPr>
        <w:pStyle w:val="ConsPlusTitle"/>
        <w:jc w:val="center"/>
      </w:pPr>
      <w:r>
        <w:lastRenderedPageBreak/>
        <w:t>с финансированием обеспечения реализации грантовых программ</w:t>
      </w:r>
    </w:p>
    <w:p w:rsidR="001A43F4" w:rsidRDefault="001A43F4">
      <w:pPr>
        <w:pStyle w:val="ConsPlusNormal"/>
        <w:jc w:val="both"/>
      </w:pPr>
    </w:p>
    <w:p w:rsidR="001A43F4" w:rsidRDefault="001A43F4">
      <w:pPr>
        <w:pStyle w:val="ConsPlusNormal"/>
        <w:ind w:firstLine="540"/>
        <w:jc w:val="both"/>
      </w:pPr>
      <w:r>
        <w:t xml:space="preserve">Исключен. - </w:t>
      </w:r>
      <w:hyperlink r:id="rId1256">
        <w:r>
          <w:rPr>
            <w:color w:val="0000FF"/>
          </w:rPr>
          <w:t>Постановление</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7</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bookmarkStart w:id="70" w:name="P2715"/>
      <w:bookmarkEnd w:id="70"/>
      <w:r>
        <w:t>ПОРЯДОК</w:t>
      </w:r>
    </w:p>
    <w:p w:rsidR="001A43F4" w:rsidRDefault="001A43F4">
      <w:pPr>
        <w:pStyle w:val="ConsPlusTitle"/>
        <w:jc w:val="center"/>
      </w:pPr>
      <w:r>
        <w:t>определения объема и предоставления субсидий из областного</w:t>
      </w:r>
    </w:p>
    <w:p w:rsidR="001A43F4" w:rsidRDefault="001A43F4">
      <w:pPr>
        <w:pStyle w:val="ConsPlusTitle"/>
        <w:jc w:val="center"/>
      </w:pPr>
      <w:r>
        <w:t>бюджета в виде имущественного взноса в Омский региональный</w:t>
      </w:r>
    </w:p>
    <w:p w:rsidR="001A43F4" w:rsidRDefault="001A43F4">
      <w:pPr>
        <w:pStyle w:val="ConsPlusTitle"/>
        <w:jc w:val="center"/>
      </w:pPr>
      <w:r>
        <w:t>фонд поддержки и развития малого предпринимательства</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 ред. Постановлений Правительства Омской области от 09.06.2021 </w:t>
            </w:r>
            <w:hyperlink r:id="rId1257">
              <w:r>
                <w:rPr>
                  <w:color w:val="0000FF"/>
                </w:rPr>
                <w:t>N 236-п</w:t>
              </w:r>
            </w:hyperlink>
            <w:r>
              <w:rPr>
                <w:color w:val="392C69"/>
              </w:rPr>
              <w:t>,</w:t>
            </w:r>
          </w:p>
          <w:p w:rsidR="001A43F4" w:rsidRDefault="001A43F4">
            <w:pPr>
              <w:pStyle w:val="ConsPlusNormal"/>
              <w:jc w:val="center"/>
            </w:pPr>
            <w:r>
              <w:rPr>
                <w:color w:val="392C69"/>
              </w:rPr>
              <w:t xml:space="preserve">от 18.08.2021 </w:t>
            </w:r>
            <w:hyperlink r:id="rId1258">
              <w:r>
                <w:rPr>
                  <w:color w:val="0000FF"/>
                </w:rPr>
                <w:t>N 354-п</w:t>
              </w:r>
            </w:hyperlink>
            <w:r>
              <w:rPr>
                <w:color w:val="392C69"/>
              </w:rPr>
              <w:t xml:space="preserve">, от 09.03.2022 </w:t>
            </w:r>
            <w:hyperlink r:id="rId1259">
              <w:r>
                <w:rPr>
                  <w:color w:val="0000FF"/>
                </w:rPr>
                <w:t>N 96-п</w:t>
              </w:r>
            </w:hyperlink>
            <w:r>
              <w:rPr>
                <w:color w:val="392C69"/>
              </w:rPr>
              <w:t xml:space="preserve">, от 27.04.2022 </w:t>
            </w:r>
            <w:hyperlink r:id="rId1260">
              <w:r>
                <w:rPr>
                  <w:color w:val="0000FF"/>
                </w:rPr>
                <w:t>N 207-п</w:t>
              </w:r>
            </w:hyperlink>
            <w:r>
              <w:rPr>
                <w:color w:val="392C69"/>
              </w:rPr>
              <w:t>,</w:t>
            </w:r>
          </w:p>
          <w:p w:rsidR="001A43F4" w:rsidRDefault="001A43F4">
            <w:pPr>
              <w:pStyle w:val="ConsPlusNormal"/>
              <w:jc w:val="center"/>
            </w:pPr>
            <w:r>
              <w:rPr>
                <w:color w:val="392C69"/>
              </w:rPr>
              <w:t xml:space="preserve">от 12.07.2022 </w:t>
            </w:r>
            <w:hyperlink r:id="rId1261">
              <w:r>
                <w:rPr>
                  <w:color w:val="0000FF"/>
                </w:rPr>
                <w:t>N 373-п</w:t>
              </w:r>
            </w:hyperlink>
            <w:r>
              <w:rPr>
                <w:color w:val="392C69"/>
              </w:rPr>
              <w:t xml:space="preserve">, от 28.07.2022 </w:t>
            </w:r>
            <w:hyperlink r:id="rId1262">
              <w:r>
                <w:rPr>
                  <w:color w:val="0000FF"/>
                </w:rPr>
                <w:t>N 388-п</w:t>
              </w:r>
            </w:hyperlink>
            <w:r>
              <w:rPr>
                <w:color w:val="392C69"/>
              </w:rPr>
              <w:t xml:space="preserve">, от 15.12.2022 </w:t>
            </w:r>
            <w:hyperlink r:id="rId1263">
              <w:r>
                <w:rPr>
                  <w:color w:val="0000FF"/>
                </w:rPr>
                <w:t>N 743-п</w:t>
              </w:r>
            </w:hyperlink>
            <w:r>
              <w:rPr>
                <w:color w:val="392C69"/>
              </w:rPr>
              <w:t>,</w:t>
            </w:r>
          </w:p>
          <w:p w:rsidR="001A43F4" w:rsidRDefault="001A43F4">
            <w:pPr>
              <w:pStyle w:val="ConsPlusNormal"/>
              <w:jc w:val="center"/>
            </w:pPr>
            <w:r>
              <w:rPr>
                <w:color w:val="392C69"/>
              </w:rPr>
              <w:t xml:space="preserve">от 22.03.2023 </w:t>
            </w:r>
            <w:hyperlink r:id="rId1264">
              <w:r>
                <w:rPr>
                  <w:color w:val="0000FF"/>
                </w:rPr>
                <w:t>N 157-п</w:t>
              </w:r>
            </w:hyperlink>
            <w:r>
              <w:rPr>
                <w:color w:val="392C69"/>
              </w:rPr>
              <w:t xml:space="preserve">, от 20.07.2023 </w:t>
            </w:r>
            <w:hyperlink r:id="rId1265">
              <w:r>
                <w:rPr>
                  <w:color w:val="0000FF"/>
                </w:rPr>
                <w:t>N 383-п</w:t>
              </w:r>
            </w:hyperlink>
            <w:r>
              <w:rPr>
                <w:color w:val="392C69"/>
              </w:rPr>
              <w:t xml:space="preserve">, от 10.11.2023 </w:t>
            </w:r>
            <w:hyperlink r:id="rId1266">
              <w:r>
                <w:rPr>
                  <w:color w:val="0000FF"/>
                </w:rPr>
                <w:t>N 622-п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center"/>
      </w:pPr>
    </w:p>
    <w:p w:rsidR="001A43F4" w:rsidRDefault="001A43F4">
      <w:pPr>
        <w:pStyle w:val="ConsPlusTitle"/>
        <w:jc w:val="center"/>
        <w:outlineLvl w:val="3"/>
      </w:pPr>
      <w:r>
        <w:t>I. Общие положения</w:t>
      </w:r>
    </w:p>
    <w:p w:rsidR="001A43F4" w:rsidRDefault="001A43F4">
      <w:pPr>
        <w:pStyle w:val="ConsPlusNormal"/>
        <w:jc w:val="both"/>
      </w:pPr>
    </w:p>
    <w:p w:rsidR="001A43F4" w:rsidRDefault="001A43F4">
      <w:pPr>
        <w:pStyle w:val="ConsPlusNormal"/>
        <w:ind w:firstLine="540"/>
        <w:jc w:val="both"/>
      </w:pPr>
      <w:r>
        <w:t xml:space="preserve">1. Настоящий Порядок регулирует отношения по определению объема и предоставлению в соответствии со </w:t>
      </w:r>
      <w:hyperlink r:id="rId1267">
        <w:r>
          <w:rPr>
            <w:color w:val="0000FF"/>
          </w:rPr>
          <w:t>статьей 78.1</w:t>
        </w:r>
      </w:hyperlink>
      <w:r>
        <w:t xml:space="preserve"> Бюджетного кодекса Российской Федерации субсидий из областного бюджета в виде имущественного взноса в Омский региональный фонд поддержки и развития малого предпринимательства (далее - Фонд).</w:t>
      </w:r>
    </w:p>
    <w:p w:rsidR="001A43F4" w:rsidRDefault="001A43F4">
      <w:pPr>
        <w:pStyle w:val="ConsPlusNormal"/>
        <w:spacing w:before="220"/>
        <w:ind w:firstLine="540"/>
        <w:jc w:val="both"/>
      </w:pPr>
      <w:r>
        <w:t xml:space="preserve">Абзац исключен. - </w:t>
      </w:r>
      <w:hyperlink r:id="rId1268">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bookmarkStart w:id="71" w:name="P2729"/>
      <w:bookmarkEnd w:id="71"/>
      <w:r>
        <w:t>2. Целью предоставления субсидий является финансовое обеспечение уставной деятельности Фонда, направленной на оказание содействия развитию субъектов малого и среднего предпринимательства (далее - субъекты МСП) посредством:</w:t>
      </w:r>
    </w:p>
    <w:p w:rsidR="001A43F4" w:rsidRDefault="001A43F4">
      <w:pPr>
        <w:pStyle w:val="ConsPlusNormal"/>
        <w:spacing w:before="220"/>
        <w:ind w:firstLine="540"/>
        <w:jc w:val="both"/>
      </w:pPr>
      <w:r>
        <w:t>1) предоставления поручительств, в том числе на оказание неотложных мер по поддержке субъектов МСП в условиях ухудшения ситуации в связи с распространением новой коронавирусной инфекции из резервного фонда Правительства Российской Федерации в 2020 году, и (или) осуществления информационно-аналитической, и (или) консультационной, и (или) организационной поддержки;</w:t>
      </w:r>
    </w:p>
    <w:p w:rsidR="001A43F4" w:rsidRDefault="001A43F4">
      <w:pPr>
        <w:pStyle w:val="ConsPlusNormal"/>
        <w:spacing w:before="220"/>
        <w:ind w:firstLine="540"/>
        <w:jc w:val="both"/>
      </w:pPr>
      <w:r>
        <w:t xml:space="preserve">2) создания и (или) развития центра поддержки экспорта по направлениям, указанным в </w:t>
      </w:r>
      <w:hyperlink r:id="rId1269">
        <w:r>
          <w:rPr>
            <w:color w:val="0000FF"/>
          </w:rPr>
          <w:t>приложении N 1</w:t>
        </w:r>
      </w:hyperlink>
      <w:r>
        <w:t xml:space="preserve"> к требованиям к реализации мероприятия по созданию и (или) развитию центров поддержки экспорта, осуществляемого субъектами Российской Федерации, бюджетам которых предоставляются субсидии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в целях достижения целей, показателей и результатов региональных проектов, обеспечивающих достижение целей, показателей и результатов федерального проекта "Акселерация субъектов малого и среднего предпринимательства", входящего в состав национального проекта "Малое и среднее предпринимательство и поддержка индивидуальной предпринимательской инициативы", и требования к центрам поддержки экспорта, утвержденным приказом Министерства экономического развития Российской Федерации от 18 февраля 2021 года N 77;</w:t>
      </w:r>
    </w:p>
    <w:p w:rsidR="001A43F4" w:rsidRDefault="001A43F4">
      <w:pPr>
        <w:pStyle w:val="ConsPlusNormal"/>
        <w:spacing w:before="220"/>
        <w:ind w:firstLine="540"/>
        <w:jc w:val="both"/>
      </w:pPr>
      <w:r>
        <w:lastRenderedPageBreak/>
        <w:t>3) создания и (или) обеспечения деятельности организаций и (или) объектов инфраструктуры поддержки субъектов МСП, в том числе путем разработки бизнес-планов и (или) концепций создания объектов инфраструктуры поддержки субъектов МСП, разработки проектной документации и (или) проведения инженерных изысканий, необходимых для создания организаций и (или) объектов инфраструктуры поддержки субъектов МСП;</w:t>
      </w:r>
    </w:p>
    <w:p w:rsidR="001A43F4" w:rsidRDefault="001A43F4">
      <w:pPr>
        <w:pStyle w:val="ConsPlusNormal"/>
        <w:spacing w:before="220"/>
        <w:ind w:firstLine="540"/>
        <w:jc w:val="both"/>
      </w:pPr>
      <w:r>
        <w:t>4) финансирования исследований, внедрения информационной системы управления взаимоотношениями с потребителями услуг (CRM-системы), проведения конференций, конкурсов в соответствии с основными направлениями деятельности Фонда;</w:t>
      </w:r>
    </w:p>
    <w:p w:rsidR="001A43F4" w:rsidRDefault="001A43F4">
      <w:pPr>
        <w:pStyle w:val="ConsPlusNormal"/>
        <w:jc w:val="both"/>
      </w:pPr>
      <w:r>
        <w:t xml:space="preserve">(в ред. </w:t>
      </w:r>
      <w:hyperlink r:id="rId1270">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5) участия Фонда в уставном капитале хозяйственных обществ, являющихся субъектами МСП;</w:t>
      </w:r>
    </w:p>
    <w:p w:rsidR="001A43F4" w:rsidRDefault="001A43F4">
      <w:pPr>
        <w:pStyle w:val="ConsPlusNormal"/>
        <w:jc w:val="both"/>
      </w:pPr>
      <w:r>
        <w:t xml:space="preserve">(в ред. </w:t>
      </w:r>
      <w:hyperlink r:id="rId1271">
        <w:r>
          <w:rPr>
            <w:color w:val="0000FF"/>
          </w:rPr>
          <w:t>Постановления</w:t>
        </w:r>
      </w:hyperlink>
      <w:r>
        <w:t xml:space="preserve"> Правительства Омской области от 28.07.2022 N 388-п)</w:t>
      </w:r>
    </w:p>
    <w:p w:rsidR="001A43F4" w:rsidRDefault="001A43F4">
      <w:pPr>
        <w:pStyle w:val="ConsPlusNormal"/>
        <w:spacing w:before="220"/>
        <w:ind w:firstLine="540"/>
        <w:jc w:val="both"/>
      </w:pPr>
      <w:r>
        <w:t>6) создания и (или) развития Центра оказания поддержки участникам внешнеэкономической деятельности (в целях оказания содействия в предоставлении государственной поддержки участникам внешнеэкономической деятельности, за исключением мер государственной поддержки, оказываемых Центром поддержки экспорта Омской области).</w:t>
      </w:r>
    </w:p>
    <w:p w:rsidR="001A43F4" w:rsidRDefault="001A43F4">
      <w:pPr>
        <w:pStyle w:val="ConsPlusNormal"/>
        <w:jc w:val="both"/>
      </w:pPr>
      <w:r>
        <w:t xml:space="preserve">(абзац введен </w:t>
      </w:r>
      <w:hyperlink r:id="rId1272">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Требования к организациям и (или) объектам инфраструктуры поддержки субъектов МСП, создаваемым Фондом, устанавливаются приказами Министерства экономики Омской области.</w:t>
      </w:r>
    </w:p>
    <w:p w:rsidR="001A43F4" w:rsidRDefault="001A43F4">
      <w:pPr>
        <w:pStyle w:val="ConsPlusNormal"/>
        <w:spacing w:before="220"/>
        <w:ind w:firstLine="540"/>
        <w:jc w:val="both"/>
      </w:pPr>
      <w:r>
        <w:t>Цель предоставления субсидии обеспечивает достижение целей регионального проекта "Акселерация субъектов малого и среднего предпринимательства" в рамках федерального проекта "Акселерация субъектов малого и среднего предпринимательства" (далее - региональный проект N 1), регионального проекта "Создание условий для легкого старта и комфортного ведения бизнеса" в рамках федерального проекта "Создание условий для легкого старта и комфортного ведения бизнеса" (далее - региональный проект N 2), регионального проекта "Создание благоприятных условий для осуществления деятельности самозанятыми гражданами" в рамках федерального проекта "Создание благоприятных условий для осуществления деятельности самозанятыми гражданами" (далее - региональный проект N 3), входящих в состав национального проекта "Малое и среднее предпринимательство и поддержка индивидуальной предпринимательской инициативы", а также целей подпрограммы "Развитие малого и среднего предпринимательства в Омской области" государственной программы Омской области "Развитие экономического потенциала Омской области".</w:t>
      </w:r>
    </w:p>
    <w:p w:rsidR="001A43F4" w:rsidRDefault="001A43F4">
      <w:pPr>
        <w:pStyle w:val="ConsPlusNormal"/>
        <w:spacing w:before="220"/>
        <w:ind w:firstLine="540"/>
        <w:jc w:val="both"/>
      </w:pPr>
      <w:r>
        <w:t>Финансовому обеспечению за счет средств субсидии подлежат затраты, планируемые Фондом в текущем финансовом году.</w:t>
      </w:r>
    </w:p>
    <w:p w:rsidR="001A43F4" w:rsidRDefault="001A43F4">
      <w:pPr>
        <w:pStyle w:val="ConsPlusNormal"/>
        <w:spacing w:before="220"/>
        <w:ind w:firstLine="540"/>
        <w:jc w:val="both"/>
      </w:pPr>
      <w:bookmarkStart w:id="72" w:name="P2742"/>
      <w:bookmarkEnd w:id="72"/>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экономики Омской области (далее - главный распорядитель).</w:t>
      </w:r>
    </w:p>
    <w:p w:rsidR="001A43F4" w:rsidRDefault="001A43F4">
      <w:pPr>
        <w:pStyle w:val="ConsPlusNormal"/>
        <w:spacing w:before="220"/>
        <w:ind w:firstLine="540"/>
        <w:jc w:val="both"/>
      </w:pPr>
      <w:r>
        <w:t>4. Получателем субсидии является Фонд в соответствии с законом Омской области об областном бюджете.</w:t>
      </w:r>
    </w:p>
    <w:p w:rsidR="001A43F4" w:rsidRDefault="001A43F4">
      <w:pPr>
        <w:pStyle w:val="ConsPlusNormal"/>
        <w:spacing w:before="220"/>
        <w:ind w:firstLine="540"/>
        <w:jc w:val="both"/>
      </w:pPr>
      <w:r>
        <w:t>5. Сведения о субсидиях размещаются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не позднее 15-го рабочего дня, следующего за днем принятия закона Омской области об областном бюджете (закона Омской области о внесении изменений в закон Омской области об областном бюджете).</w:t>
      </w:r>
    </w:p>
    <w:p w:rsidR="001A43F4" w:rsidRDefault="001A43F4">
      <w:pPr>
        <w:pStyle w:val="ConsPlusNormal"/>
        <w:jc w:val="both"/>
      </w:pPr>
      <w:r>
        <w:lastRenderedPageBreak/>
        <w:t xml:space="preserve">(в ред. </w:t>
      </w:r>
      <w:hyperlink r:id="rId1273">
        <w:r>
          <w:rPr>
            <w:color w:val="0000FF"/>
          </w:rPr>
          <w:t>Постановления</w:t>
        </w:r>
      </w:hyperlink>
      <w:r>
        <w:t xml:space="preserve"> Правительства Омской области от 15.12.2022 N 743-п)</w:t>
      </w:r>
    </w:p>
    <w:p w:rsidR="001A43F4" w:rsidRDefault="001A43F4">
      <w:pPr>
        <w:pStyle w:val="ConsPlusNormal"/>
        <w:jc w:val="both"/>
      </w:pPr>
    </w:p>
    <w:p w:rsidR="001A43F4" w:rsidRDefault="001A43F4">
      <w:pPr>
        <w:pStyle w:val="ConsPlusTitle"/>
        <w:jc w:val="center"/>
        <w:outlineLvl w:val="3"/>
      </w:pPr>
      <w:r>
        <w:t>II. Условия и порядок предоставления субсидий</w:t>
      </w:r>
    </w:p>
    <w:p w:rsidR="001A43F4" w:rsidRDefault="001A43F4">
      <w:pPr>
        <w:pStyle w:val="ConsPlusNormal"/>
        <w:jc w:val="both"/>
      </w:pPr>
    </w:p>
    <w:p w:rsidR="001A43F4" w:rsidRDefault="001A43F4">
      <w:pPr>
        <w:pStyle w:val="ConsPlusNormal"/>
        <w:ind w:firstLine="540"/>
        <w:jc w:val="both"/>
      </w:pPr>
      <w:bookmarkStart w:id="73" w:name="P2749"/>
      <w:bookmarkEnd w:id="73"/>
      <w:r>
        <w:t>6. Для получения субсидий Фонд представляет главному распорядителю следующие документы:</w:t>
      </w:r>
    </w:p>
    <w:p w:rsidR="001A43F4" w:rsidRDefault="001A43F4">
      <w:pPr>
        <w:pStyle w:val="ConsPlusNormal"/>
        <w:spacing w:before="220"/>
        <w:ind w:firstLine="540"/>
        <w:jc w:val="both"/>
      </w:pPr>
      <w:r>
        <w:t>1) заявка, содержащая запрашиваемый объем субсидий, по форме, установленной главным распорядителем;</w:t>
      </w:r>
    </w:p>
    <w:p w:rsidR="001A43F4" w:rsidRDefault="001A43F4">
      <w:pPr>
        <w:pStyle w:val="ConsPlusNormal"/>
        <w:spacing w:before="220"/>
        <w:ind w:firstLine="540"/>
        <w:jc w:val="both"/>
      </w:pPr>
      <w:r>
        <w:t>2) копия учредительного документа Фонда;</w:t>
      </w:r>
    </w:p>
    <w:p w:rsidR="001A43F4" w:rsidRDefault="001A43F4">
      <w:pPr>
        <w:pStyle w:val="ConsPlusNormal"/>
        <w:spacing w:before="220"/>
        <w:ind w:firstLine="540"/>
        <w:jc w:val="both"/>
      </w:pPr>
      <w:r>
        <w:t>3) выписка из Единого государственного реестра юридических лиц.</w:t>
      </w:r>
    </w:p>
    <w:p w:rsidR="001A43F4" w:rsidRDefault="001A43F4">
      <w:pPr>
        <w:pStyle w:val="ConsPlusNormal"/>
        <w:spacing w:before="220"/>
        <w:ind w:firstLine="540"/>
        <w:jc w:val="both"/>
      </w:pPr>
      <w:r>
        <w:t>Документы (копии документов), указанные в настоящем пункте, должны быть заверены подписью руководителя Фонда, а также печатью (при наличии).</w:t>
      </w:r>
    </w:p>
    <w:p w:rsidR="001A43F4" w:rsidRDefault="001A43F4">
      <w:pPr>
        <w:pStyle w:val="ConsPlusNormal"/>
        <w:spacing w:before="220"/>
        <w:ind w:firstLine="540"/>
        <w:jc w:val="both"/>
      </w:pPr>
      <w:r>
        <w:t>Фонд может представить документы, указанные в настоящем пункте, в форме документов на бумажном носителе и (или) в форме электронных документов, подписанных электронной подписью в соответствии с законодательством (по выбору Фонда).</w:t>
      </w:r>
    </w:p>
    <w:p w:rsidR="001A43F4" w:rsidRDefault="001A43F4">
      <w:pPr>
        <w:pStyle w:val="ConsPlusNormal"/>
        <w:spacing w:before="220"/>
        <w:ind w:firstLine="540"/>
        <w:jc w:val="both"/>
      </w:pPr>
      <w:r>
        <w:t>Выписка из Единого государственного реестра юридических лиц, копия учредительного документа (за исключением случая, когда учредительный документ отсутствует в Федеральной налоговой службе в электронном виде) представляется Фондом по собственной инициативе. В случае если указанные документы не представлены, главный распорядитель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1A43F4" w:rsidRDefault="001A43F4">
      <w:pPr>
        <w:pStyle w:val="ConsPlusNormal"/>
        <w:jc w:val="both"/>
      </w:pPr>
      <w:r>
        <w:t xml:space="preserve">(в ред. </w:t>
      </w:r>
      <w:hyperlink r:id="rId127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7. Условиями предоставления субсидий являются:</w:t>
      </w:r>
    </w:p>
    <w:p w:rsidR="001A43F4" w:rsidRDefault="001A43F4">
      <w:pPr>
        <w:pStyle w:val="ConsPlusNormal"/>
        <w:spacing w:before="220"/>
        <w:ind w:firstLine="540"/>
        <w:jc w:val="both"/>
      </w:pPr>
      <w:bookmarkStart w:id="74" w:name="P2758"/>
      <w:bookmarkEnd w:id="74"/>
      <w:r>
        <w:t xml:space="preserve">1) использование Фондом субсидий в соответствии с целью, предусмотренной </w:t>
      </w:r>
      <w:hyperlink w:anchor="P2729">
        <w:r>
          <w:rPr>
            <w:color w:val="0000FF"/>
          </w:rPr>
          <w:t>пунктом 2</w:t>
        </w:r>
      </w:hyperlink>
      <w:r>
        <w:t xml:space="preserve"> настоящего Порядка;</w:t>
      </w:r>
    </w:p>
    <w:p w:rsidR="001A43F4" w:rsidRDefault="001A43F4">
      <w:pPr>
        <w:pStyle w:val="ConsPlusNormal"/>
        <w:spacing w:before="220"/>
        <w:ind w:firstLine="540"/>
        <w:jc w:val="both"/>
      </w:pPr>
      <w:r>
        <w:t xml:space="preserve">2) представление Фондом главному распорядителю отчетности в соответствии с </w:t>
      </w:r>
      <w:hyperlink w:anchor="P2840">
        <w:r>
          <w:rPr>
            <w:color w:val="0000FF"/>
          </w:rPr>
          <w:t>пунктом 14</w:t>
        </w:r>
      </w:hyperlink>
      <w:r>
        <w:t xml:space="preserve"> настоящего Порядка;</w:t>
      </w:r>
    </w:p>
    <w:p w:rsidR="001A43F4" w:rsidRDefault="001A43F4">
      <w:pPr>
        <w:pStyle w:val="ConsPlusNormal"/>
        <w:spacing w:before="220"/>
        <w:ind w:firstLine="540"/>
        <w:jc w:val="both"/>
      </w:pPr>
      <w:r>
        <w:t>3) достижение Фондом значений результатов предоставления субсидии;</w:t>
      </w:r>
    </w:p>
    <w:p w:rsidR="001A43F4" w:rsidRDefault="001A43F4">
      <w:pPr>
        <w:pStyle w:val="ConsPlusNormal"/>
        <w:jc w:val="both"/>
      </w:pPr>
      <w:r>
        <w:t xml:space="preserve">(в ред. </w:t>
      </w:r>
      <w:hyperlink r:id="rId1275">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4) достоверность представленных Фондом главному распорядителю сведений, в том числе отчетности;</w:t>
      </w:r>
    </w:p>
    <w:p w:rsidR="001A43F4" w:rsidRDefault="001A43F4">
      <w:pPr>
        <w:pStyle w:val="ConsPlusNormal"/>
        <w:spacing w:before="220"/>
        <w:ind w:firstLine="540"/>
        <w:jc w:val="both"/>
      </w:pPr>
      <w:bookmarkStart w:id="75" w:name="P2763"/>
      <w:bookmarkEnd w:id="75"/>
      <w:r>
        <w:t xml:space="preserve">5) согласие Фонда в соответствии с </w:t>
      </w:r>
      <w:hyperlink r:id="rId1276">
        <w:r>
          <w:rPr>
            <w:color w:val="0000FF"/>
          </w:rPr>
          <w:t>пунктом 3 статьи 78.1</w:t>
        </w:r>
      </w:hyperlink>
      <w:r>
        <w:t xml:space="preserve"> Бюджетного кодекса Российской Федерации на осуществление в отношении него главным распорядителем 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277">
        <w:r>
          <w:rPr>
            <w:color w:val="0000FF"/>
          </w:rPr>
          <w:t>статьями 268.1</w:t>
        </w:r>
      </w:hyperlink>
      <w:r>
        <w:t xml:space="preserve"> и </w:t>
      </w:r>
      <w:hyperlink r:id="rId1278">
        <w:r>
          <w:rPr>
            <w:color w:val="0000FF"/>
          </w:rPr>
          <w:t>269.2</w:t>
        </w:r>
      </w:hyperlink>
      <w:r>
        <w:t xml:space="preserve"> Бюджетного кодекса Российской Федерации;</w:t>
      </w:r>
    </w:p>
    <w:p w:rsidR="001A43F4" w:rsidRDefault="001A43F4">
      <w:pPr>
        <w:pStyle w:val="ConsPlusNormal"/>
        <w:jc w:val="both"/>
      </w:pPr>
      <w:r>
        <w:t xml:space="preserve">(пп. 5 в ред. </w:t>
      </w:r>
      <w:hyperlink r:id="rId1279">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bookmarkStart w:id="76" w:name="P2765"/>
      <w:bookmarkEnd w:id="76"/>
      <w:r>
        <w:t xml:space="preserve">6)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о предоставлении субсидии (далее соответственно - получатели средств субсидии, Договор), в соответствии с </w:t>
      </w:r>
      <w:hyperlink r:id="rId1280">
        <w:r>
          <w:rPr>
            <w:color w:val="0000FF"/>
          </w:rPr>
          <w:t>пунктом 3 статьи 78.1</w:t>
        </w:r>
      </w:hyperlink>
      <w:r>
        <w:t xml:space="preserve"> Бюджетного кодекса Российской Федерации на осуществление в отношении них главным распорядителем проверок соблюдения ими порядка и условий предоставления субсидий, в том числе в части достижения результатов их предоставления, а также проверок </w:t>
      </w:r>
      <w:r>
        <w:lastRenderedPageBreak/>
        <w:t xml:space="preserve">органами государственного финансового контроля в соответствии со </w:t>
      </w:r>
      <w:hyperlink r:id="rId1281">
        <w:r>
          <w:rPr>
            <w:color w:val="0000FF"/>
          </w:rPr>
          <w:t>статьями 268.1</w:t>
        </w:r>
      </w:hyperlink>
      <w:r>
        <w:t xml:space="preserve"> и </w:t>
      </w:r>
      <w:hyperlink r:id="rId1282">
        <w:r>
          <w:rPr>
            <w:color w:val="0000FF"/>
          </w:rPr>
          <w:t>269.2</w:t>
        </w:r>
      </w:hyperlink>
      <w:r>
        <w:t xml:space="preserve"> Бюджетного кодекса Российской Федерации. Данное условие подлежит включению в Договор;</w:t>
      </w:r>
    </w:p>
    <w:p w:rsidR="001A43F4" w:rsidRDefault="001A43F4">
      <w:pPr>
        <w:pStyle w:val="ConsPlusNormal"/>
        <w:jc w:val="both"/>
      </w:pPr>
      <w:r>
        <w:t xml:space="preserve">(пп. 6 в ред. </w:t>
      </w:r>
      <w:hyperlink r:id="rId1283">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bookmarkStart w:id="77" w:name="P2767"/>
      <w:bookmarkEnd w:id="77"/>
      <w:r>
        <w:t xml:space="preserve">7) запрет приобретения Фондом и получателем средств субсидии за счет средств субсидии иностранной валюты, за исключением операций, указанных в </w:t>
      </w:r>
      <w:hyperlink r:id="rId1284">
        <w:r>
          <w:rPr>
            <w:color w:val="0000FF"/>
          </w:rPr>
          <w:t>пункте 3 статьи 78.1</w:t>
        </w:r>
      </w:hyperlink>
      <w:r>
        <w:t xml:space="preserve"> Бюджетного кодекса Российской Федерации;</w:t>
      </w:r>
    </w:p>
    <w:p w:rsidR="001A43F4" w:rsidRDefault="001A43F4">
      <w:pPr>
        <w:pStyle w:val="ConsPlusNormal"/>
        <w:spacing w:before="220"/>
        <w:ind w:firstLine="540"/>
        <w:jc w:val="both"/>
      </w:pPr>
      <w:r>
        <w:t>8) заключение Фондом соглашения о предоставлении субсидии (далее - Соглашение) с главным распорядителем в государственной интегрированной информационной системе управления общественными финансами "Электронный бюджет" с соблюдением требований о защите государственной тайны (в случае если источником финансового обеспечения расходных обязательств Омской области по предоставлению субсидии являются межбюджетные трансферты, имеющие целевое назначение, из федерального бюджета бюджету Омской области);</w:t>
      </w:r>
    </w:p>
    <w:p w:rsidR="001A43F4" w:rsidRDefault="001A43F4">
      <w:pPr>
        <w:pStyle w:val="ConsPlusNormal"/>
        <w:jc w:val="both"/>
      </w:pPr>
      <w:r>
        <w:t xml:space="preserve">(в ред. </w:t>
      </w:r>
      <w:hyperlink r:id="rId1285">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9) отсутствие у Фонда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на дату формирования налоговым органом справки об исполнении обязанности по уплате налогов, сборов, пеней, штрафов, процентов по запросу главного распорядителя;</w:t>
      </w:r>
    </w:p>
    <w:p w:rsidR="001A43F4" w:rsidRDefault="001A43F4">
      <w:pPr>
        <w:pStyle w:val="ConsPlusNormal"/>
        <w:jc w:val="both"/>
      </w:pPr>
      <w:r>
        <w:t xml:space="preserve">(пп. 9 в ред. </w:t>
      </w:r>
      <w:hyperlink r:id="rId1286">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r>
        <w:t>10) отсутствие у Фонда на дату подачи заявки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Омской области, а также иной просроченной (неурегулированной) задолженности по денежным обязательствам перед Омской областью;</w:t>
      </w:r>
    </w:p>
    <w:p w:rsidR="001A43F4" w:rsidRDefault="001A43F4">
      <w:pPr>
        <w:pStyle w:val="ConsPlusNormal"/>
        <w:jc w:val="both"/>
      </w:pPr>
      <w:r>
        <w:t xml:space="preserve">(пп. 10 введен </w:t>
      </w:r>
      <w:hyperlink r:id="rId1287">
        <w:r>
          <w:rPr>
            <w:color w:val="0000FF"/>
          </w:rPr>
          <w:t>Постановлением</w:t>
        </w:r>
      </w:hyperlink>
      <w:r>
        <w:t xml:space="preserve"> Правительства Омской области от 18.08.2021 N 354-п; в ред. </w:t>
      </w:r>
      <w:hyperlink r:id="rId1288">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t xml:space="preserve">11) исключен. - </w:t>
      </w:r>
      <w:hyperlink r:id="rId1289">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12) на дату подачи заявки Фонд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A43F4" w:rsidRDefault="001A43F4">
      <w:pPr>
        <w:pStyle w:val="ConsPlusNormal"/>
        <w:jc w:val="both"/>
      </w:pPr>
      <w:r>
        <w:t xml:space="preserve">(пп. 12 в ред. </w:t>
      </w:r>
      <w:hyperlink r:id="rId129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13) неполучение Фондом на дату подачи заявки средств из областного бюджета на основании иных нормативных правовых актов Омской области на цель, указанную в </w:t>
      </w:r>
      <w:hyperlink w:anchor="P2729">
        <w:r>
          <w:rPr>
            <w:color w:val="0000FF"/>
          </w:rPr>
          <w:t>пункте 2</w:t>
        </w:r>
      </w:hyperlink>
      <w:r>
        <w:t xml:space="preserve"> настоящего Порядка.</w:t>
      </w:r>
    </w:p>
    <w:p w:rsidR="001A43F4" w:rsidRDefault="001A43F4">
      <w:pPr>
        <w:pStyle w:val="ConsPlusNormal"/>
        <w:jc w:val="both"/>
      </w:pPr>
      <w:r>
        <w:t xml:space="preserve">(пп. 13 введен </w:t>
      </w:r>
      <w:hyperlink r:id="rId1291">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 xml:space="preserve">8. Не позднее 10 рабочих дней после представления документов, указанных в </w:t>
      </w:r>
      <w:hyperlink w:anchor="P2749">
        <w:r>
          <w:rPr>
            <w:color w:val="0000FF"/>
          </w:rPr>
          <w:t>пункте 6</w:t>
        </w:r>
      </w:hyperlink>
      <w:r>
        <w:t xml:space="preserve"> настоящего Порядка, главный распорядитель принимает решение о предоставлении субсидий либо об отказе в их предоставлении в форме распоряжения, о чем уведомляет Фонд в течение 3 рабочих дней со дня принятия соответствующего решения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Фонда).</w:t>
      </w:r>
    </w:p>
    <w:p w:rsidR="001A43F4" w:rsidRDefault="001A43F4">
      <w:pPr>
        <w:pStyle w:val="ConsPlusNormal"/>
        <w:spacing w:before="220"/>
        <w:ind w:firstLine="540"/>
        <w:jc w:val="both"/>
      </w:pPr>
      <w:r>
        <w:t>9. Основаниями отказа Фонду в предоставлении субсидий являются:</w:t>
      </w:r>
    </w:p>
    <w:p w:rsidR="001A43F4" w:rsidRDefault="001A43F4">
      <w:pPr>
        <w:pStyle w:val="ConsPlusNormal"/>
        <w:spacing w:before="220"/>
        <w:ind w:firstLine="540"/>
        <w:jc w:val="both"/>
      </w:pPr>
      <w:r>
        <w:t xml:space="preserve">1) непредставление Фондом (представление не в полном объеме) документов, указанных в </w:t>
      </w:r>
      <w:hyperlink w:anchor="P2749">
        <w:r>
          <w:rPr>
            <w:color w:val="0000FF"/>
          </w:rPr>
          <w:t>пункте 6</w:t>
        </w:r>
      </w:hyperlink>
      <w:r>
        <w:t xml:space="preserve"> настоящего Порядка;</w:t>
      </w:r>
    </w:p>
    <w:p w:rsidR="001A43F4" w:rsidRDefault="001A43F4">
      <w:pPr>
        <w:pStyle w:val="ConsPlusNormal"/>
        <w:spacing w:before="220"/>
        <w:ind w:firstLine="540"/>
        <w:jc w:val="both"/>
      </w:pPr>
      <w:r>
        <w:t>2) установление факта недостоверности представленной Фондом информации;</w:t>
      </w:r>
    </w:p>
    <w:p w:rsidR="001A43F4" w:rsidRDefault="001A43F4">
      <w:pPr>
        <w:pStyle w:val="ConsPlusNormal"/>
        <w:spacing w:before="220"/>
        <w:ind w:firstLine="540"/>
        <w:jc w:val="both"/>
      </w:pPr>
      <w:r>
        <w:lastRenderedPageBreak/>
        <w:t>3) недостаточность бюджетных ассигнований, предусмотренных на соответствующие цели главному распорядителю в сводной бюджетной росписи на текущий финансовый год, для удовлетворения потребностей Фонда в бюджетных средствах в соответствии с представленными документами;</w:t>
      </w:r>
    </w:p>
    <w:p w:rsidR="001A43F4" w:rsidRDefault="001A43F4">
      <w:pPr>
        <w:pStyle w:val="ConsPlusNormal"/>
        <w:spacing w:before="220"/>
        <w:ind w:firstLine="540"/>
        <w:jc w:val="both"/>
      </w:pPr>
      <w:r>
        <w:t xml:space="preserve">4) признание Фонда уклонившимся от заключения Соглашения в соответствии с </w:t>
      </w:r>
      <w:hyperlink w:anchor="P2786">
        <w:r>
          <w:rPr>
            <w:color w:val="0000FF"/>
          </w:rPr>
          <w:t>пунктом 11</w:t>
        </w:r>
      </w:hyperlink>
      <w:r>
        <w:t xml:space="preserve"> настоящего Порядка.</w:t>
      </w:r>
    </w:p>
    <w:p w:rsidR="001A43F4" w:rsidRDefault="001A43F4">
      <w:pPr>
        <w:pStyle w:val="ConsPlusNormal"/>
        <w:spacing w:before="220"/>
        <w:ind w:firstLine="540"/>
        <w:jc w:val="both"/>
      </w:pPr>
      <w:r>
        <w:t xml:space="preserve">10. Размер субсидии определяется главным распорядителем на основании представленной Фондом заявки, сформированной исходя из потребности в бюджетных средствах для реализации мероприятий по направлениям, соответствующим цели предоставления субсидии в соответствии с </w:t>
      </w:r>
      <w:hyperlink w:anchor="P2729">
        <w:r>
          <w:rPr>
            <w:color w:val="0000FF"/>
          </w:rPr>
          <w:t>пунктом 2</w:t>
        </w:r>
      </w:hyperlink>
      <w:r>
        <w:t xml:space="preserve"> настоящего Порядка, и сводной бюджетной росписи областного бюджета на текущий финансовый год в пределах лимитов бюджетных обязательств, предусмотренных главному распорядителю.</w:t>
      </w:r>
    </w:p>
    <w:p w:rsidR="001A43F4" w:rsidRDefault="001A43F4">
      <w:pPr>
        <w:pStyle w:val="ConsPlusNormal"/>
        <w:spacing w:before="220"/>
        <w:ind w:firstLine="540"/>
        <w:jc w:val="both"/>
      </w:pPr>
      <w:bookmarkStart w:id="78" w:name="P2786"/>
      <w:bookmarkEnd w:id="78"/>
      <w:r>
        <w:t>11. Соглашение подписывается Фондом в течение 1 рабочего дня не позднее дня принятия решения о предоставлении субсидии Фонду. В случае неподписания Фондом Соглашения на дату принятия решения о предоставлении субсидии Фонд признается уклонившимся от заключения Соглашения.</w:t>
      </w:r>
    </w:p>
    <w:p w:rsidR="001A43F4" w:rsidRDefault="001A43F4">
      <w:pPr>
        <w:pStyle w:val="ConsPlusNormal"/>
        <w:spacing w:before="220"/>
        <w:ind w:firstLine="540"/>
        <w:jc w:val="both"/>
      </w:pPr>
      <w:r>
        <w:t xml:space="preserve">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типовой формой, установленной Министерством финансов Омской области, и общими </w:t>
      </w:r>
      <w:hyperlink r:id="rId1292">
        <w:r>
          <w:rPr>
            <w:color w:val="0000FF"/>
          </w:rPr>
          <w:t>требованиями</w:t>
        </w:r>
      </w:hyperlink>
      <w:r>
        <w:t xml:space="preserve">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утвержденными постановлением Правительства Российской Федерации от 18 сентября 2020 года N 1492 (далее - Общие требования).</w:t>
      </w:r>
    </w:p>
    <w:p w:rsidR="001A43F4" w:rsidRDefault="001A43F4">
      <w:pPr>
        <w:pStyle w:val="ConsPlusNormal"/>
        <w:spacing w:before="220"/>
        <w:ind w:firstLine="540"/>
        <w:jc w:val="both"/>
      </w:pPr>
      <w:r>
        <w:t>В случае предоставления субсидии за счет межбюджетных трансфертов, имеющих целевое назначение, из федерального бюджета бюджету Омской области Соглашение заключается с соблюдением требований о защите государственной тайны в государственной интегрированной информационной системе управления общественными финансами "Электронный бюджет" в соответствии с типовой формой, установленной Министерством финансов Российской Федерации.</w:t>
      </w:r>
    </w:p>
    <w:p w:rsidR="001A43F4" w:rsidRDefault="001A43F4">
      <w:pPr>
        <w:pStyle w:val="ConsPlusNormal"/>
        <w:spacing w:before="220"/>
        <w:ind w:firstLine="540"/>
        <w:jc w:val="both"/>
      </w:pPr>
      <w:r>
        <w:t xml:space="preserve">В случае если для достижения значений результатов предоставления субсидии предусматривается последующее предоставление Фондом средств иным лицам (за исключением средств, указанных в </w:t>
      </w:r>
      <w:hyperlink r:id="rId1293">
        <w:r>
          <w:rPr>
            <w:color w:val="0000FF"/>
          </w:rPr>
          <w:t>пункте 8</w:t>
        </w:r>
      </w:hyperlink>
      <w:r>
        <w:t xml:space="preserve"> Общих требований), в Соглашение включаются условия, аналогичные положениям, указанным в </w:t>
      </w:r>
      <w:hyperlink r:id="rId1294">
        <w:r>
          <w:rPr>
            <w:color w:val="0000FF"/>
          </w:rPr>
          <w:t>пункте 4</w:t>
        </w:r>
      </w:hyperlink>
      <w:r>
        <w:t xml:space="preserve"> (если определение иных лиц планируется в результате отбора), </w:t>
      </w:r>
      <w:hyperlink r:id="rId1295">
        <w:r>
          <w:rPr>
            <w:color w:val="0000FF"/>
          </w:rPr>
          <w:t>подпункте "м" пункта 5</w:t>
        </w:r>
      </w:hyperlink>
      <w:r>
        <w:t xml:space="preserve"> и </w:t>
      </w:r>
      <w:hyperlink r:id="rId1296">
        <w:r>
          <w:rPr>
            <w:color w:val="0000FF"/>
          </w:rPr>
          <w:t>пункте 6</w:t>
        </w:r>
      </w:hyperlink>
      <w:r>
        <w:t xml:space="preserve"> Общих требований, в отношении таких иных лиц.</w:t>
      </w:r>
    </w:p>
    <w:p w:rsidR="001A43F4" w:rsidRDefault="001A43F4">
      <w:pPr>
        <w:pStyle w:val="ConsPlusNormal"/>
        <w:jc w:val="both"/>
      </w:pPr>
      <w:r>
        <w:t xml:space="preserve">(в ред. </w:t>
      </w:r>
      <w:hyperlink r:id="rId1297">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Соглашение должно содержать:</w:t>
      </w:r>
    </w:p>
    <w:p w:rsidR="001A43F4" w:rsidRDefault="001A43F4">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главному распорядителю ранее доведенных лимитов бюджетных обязательств, указанных в </w:t>
      </w:r>
      <w:hyperlink w:anchor="P2742">
        <w:r>
          <w:rPr>
            <w:color w:val="0000FF"/>
          </w:rPr>
          <w:t>пункте 3</w:t>
        </w:r>
      </w:hyperlink>
      <w:r>
        <w:t xml:space="preserve"> настоящего Порядка, приводящего к невозможности предоставления субсидии в размере, определенном в Соглашении;</w:t>
      </w:r>
    </w:p>
    <w:p w:rsidR="001A43F4" w:rsidRDefault="001A43F4">
      <w:pPr>
        <w:pStyle w:val="ConsPlusNormal"/>
        <w:spacing w:before="220"/>
        <w:ind w:firstLine="540"/>
        <w:jc w:val="both"/>
      </w:pPr>
      <w:r>
        <w:t xml:space="preserve">2) положения о возможности осуществления расходов, источником финансового обеспечения которых являются остатки субсидии, не использованные в текущем финансовом году (далее - остатки субсидии), при принятии главным распорядителем решения о наличии потребности в указанных средствах по согласованию с Министерством финансов Омской области, </w:t>
      </w:r>
      <w:r>
        <w:lastRenderedPageBreak/>
        <w:t>если иное не предусмотрено законодательством;</w:t>
      </w:r>
    </w:p>
    <w:p w:rsidR="001A43F4" w:rsidRDefault="001A43F4">
      <w:pPr>
        <w:pStyle w:val="ConsPlusNormal"/>
        <w:spacing w:before="220"/>
        <w:ind w:firstLine="540"/>
        <w:jc w:val="both"/>
      </w:pPr>
      <w:r>
        <w:t xml:space="preserve">3) условия, установленные </w:t>
      </w:r>
      <w:hyperlink w:anchor="P2763">
        <w:r>
          <w:rPr>
            <w:color w:val="0000FF"/>
          </w:rPr>
          <w:t>подпунктами 5</w:t>
        </w:r>
      </w:hyperlink>
      <w:r>
        <w:t xml:space="preserve">, </w:t>
      </w:r>
      <w:hyperlink w:anchor="P2765">
        <w:r>
          <w:rPr>
            <w:color w:val="0000FF"/>
          </w:rPr>
          <w:t>6 пункта 7</w:t>
        </w:r>
      </w:hyperlink>
      <w:r>
        <w:t xml:space="preserve"> настоящего Порядка;</w:t>
      </w:r>
    </w:p>
    <w:p w:rsidR="001A43F4" w:rsidRDefault="001A43F4">
      <w:pPr>
        <w:pStyle w:val="ConsPlusNormal"/>
        <w:spacing w:before="220"/>
        <w:ind w:firstLine="540"/>
        <w:jc w:val="both"/>
      </w:pPr>
      <w:r>
        <w:t>4) положения о казначейском сопровождении, установленные правилами казначейского сопровождения в соответствии с бюджетным законодательством Российской Федерации (в случае если субсидия подлежит в соответствии с бюджетным законодательством Российской Федерации казначейскому сопровождению).</w:t>
      </w:r>
    </w:p>
    <w:p w:rsidR="001A43F4" w:rsidRDefault="001A43F4">
      <w:pPr>
        <w:pStyle w:val="ConsPlusNormal"/>
        <w:spacing w:before="220"/>
        <w:ind w:firstLine="540"/>
        <w:jc w:val="both"/>
      </w:pPr>
      <w:bookmarkStart w:id="79" w:name="P2796"/>
      <w:bookmarkEnd w:id="79"/>
      <w:r>
        <w:t>12. Планируемыми результатами предоставления субсидии являются:</w:t>
      </w:r>
    </w:p>
    <w:p w:rsidR="001A43F4" w:rsidRDefault="001A43F4">
      <w:pPr>
        <w:pStyle w:val="ConsPlusNormal"/>
        <w:jc w:val="both"/>
      </w:pPr>
      <w:r>
        <w:t xml:space="preserve">(в ред. </w:t>
      </w:r>
      <w:hyperlink r:id="rId1298">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1) в части предоставления поручительств:</w:t>
      </w:r>
    </w:p>
    <w:p w:rsidR="001A43F4" w:rsidRDefault="001A43F4">
      <w:pPr>
        <w:pStyle w:val="ConsPlusNormal"/>
        <w:spacing w:before="220"/>
        <w:ind w:firstLine="540"/>
        <w:jc w:val="both"/>
      </w:pPr>
      <w:r>
        <w:t>- для обеспечения достижения целей регионального проекта N 1 - обеспечение предоставления субъектам МСП поручительств (гарантий) региональными гарантийными организациями (объем финансовой поддержки, оказанной субъектам МСП при гарантийной поддержке региональных гарантийных организаций);</w:t>
      </w:r>
    </w:p>
    <w:p w:rsidR="001A43F4" w:rsidRDefault="001A43F4">
      <w:pPr>
        <w:pStyle w:val="ConsPlusNormal"/>
        <w:jc w:val="both"/>
      </w:pPr>
      <w:r>
        <w:t xml:space="preserve">(в ред. Постановлений Правительства Омской области от 09.03.2022 </w:t>
      </w:r>
      <w:hyperlink r:id="rId1299">
        <w:r>
          <w:rPr>
            <w:color w:val="0000FF"/>
          </w:rPr>
          <w:t>N 96-п</w:t>
        </w:r>
      </w:hyperlink>
      <w:r>
        <w:t xml:space="preserve">, от 15.12.2022 </w:t>
      </w:r>
      <w:hyperlink r:id="rId1300">
        <w:r>
          <w:rPr>
            <w:color w:val="0000FF"/>
          </w:rPr>
          <w:t>N 743-п</w:t>
        </w:r>
      </w:hyperlink>
      <w:r>
        <w:t>)</w:t>
      </w:r>
    </w:p>
    <w:p w:rsidR="001A43F4" w:rsidRDefault="001A43F4">
      <w:pPr>
        <w:pStyle w:val="ConsPlusNormal"/>
        <w:spacing w:before="220"/>
        <w:ind w:firstLine="540"/>
        <w:jc w:val="both"/>
      </w:pPr>
      <w:r>
        <w:t>- для обеспечения достижения целей регионального проекта N 2 - предоставление начинающим предпринимателям поручительств и независимых гарантий региональными гарантийными организациями на обеспечение доступа к кредитным и иным финансовым ресурсам для старта бизнеса (объем финансовой поддержки, предоставленной начинающим предпринимателям (кредиты, лизинг, займы), обеспеченной поручительствами региональных гарантийных организаций);</w:t>
      </w:r>
    </w:p>
    <w:p w:rsidR="001A43F4" w:rsidRDefault="001A43F4">
      <w:pPr>
        <w:pStyle w:val="ConsPlusNormal"/>
        <w:jc w:val="both"/>
      </w:pPr>
      <w:r>
        <w:t xml:space="preserve">(в ред. Постановлений Правительства Омской области от 09.03.2022 </w:t>
      </w:r>
      <w:hyperlink r:id="rId1301">
        <w:r>
          <w:rPr>
            <w:color w:val="0000FF"/>
          </w:rPr>
          <w:t>N 96-п</w:t>
        </w:r>
      </w:hyperlink>
      <w:r>
        <w:t xml:space="preserve">, от 15.12.2022 </w:t>
      </w:r>
      <w:hyperlink r:id="rId1302">
        <w:r>
          <w:rPr>
            <w:color w:val="0000FF"/>
          </w:rPr>
          <w:t>N 743-п</w:t>
        </w:r>
      </w:hyperlink>
      <w:r>
        <w:t>)</w:t>
      </w:r>
    </w:p>
    <w:p w:rsidR="001A43F4" w:rsidRDefault="001A43F4">
      <w:pPr>
        <w:pStyle w:val="ConsPlusNormal"/>
        <w:spacing w:before="220"/>
        <w:ind w:firstLine="540"/>
        <w:jc w:val="both"/>
      </w:pPr>
      <w:r>
        <w:t>2) в части осуществления информационно-аналитической, и (или) консультационной, и (или) организационной поддержки:</w:t>
      </w:r>
    </w:p>
    <w:p w:rsidR="001A43F4" w:rsidRDefault="001A43F4">
      <w:pPr>
        <w:pStyle w:val="ConsPlusNormal"/>
        <w:spacing w:before="220"/>
        <w:ind w:firstLine="540"/>
        <w:jc w:val="both"/>
      </w:pPr>
      <w:r>
        <w:t>- для обеспечения достижения целей регионального проекта N 1:</w:t>
      </w:r>
    </w:p>
    <w:p w:rsidR="001A43F4" w:rsidRDefault="001A43F4">
      <w:pPr>
        <w:pStyle w:val="ConsPlusNormal"/>
        <w:spacing w:before="220"/>
        <w:ind w:firstLine="540"/>
        <w:jc w:val="both"/>
      </w:pPr>
      <w:r>
        <w:t>обеспечение оказания субъектам МСП, а также резидентам промышленных парков, технопарков комплексных услуг на единой площадке региональной инфраструктуры поддержки бизнеса по единым требованиям к оказанию поддержки (количество субъектов МСП, получивших комплексные услуги);</w:t>
      </w:r>
    </w:p>
    <w:p w:rsidR="001A43F4" w:rsidRDefault="001A43F4">
      <w:pPr>
        <w:pStyle w:val="ConsPlusNormal"/>
        <w:jc w:val="both"/>
      </w:pPr>
      <w:r>
        <w:t xml:space="preserve">(в ред. Постановлений Правительства Омской области от 09.03.2022 </w:t>
      </w:r>
      <w:hyperlink r:id="rId1303">
        <w:r>
          <w:rPr>
            <w:color w:val="0000FF"/>
          </w:rPr>
          <w:t>N 96-п</w:t>
        </w:r>
      </w:hyperlink>
      <w:r>
        <w:t xml:space="preserve">, от 15.12.2022 </w:t>
      </w:r>
      <w:hyperlink r:id="rId1304">
        <w:r>
          <w:rPr>
            <w:color w:val="0000FF"/>
          </w:rPr>
          <w:t>N 743-п</w:t>
        </w:r>
      </w:hyperlink>
      <w:r>
        <w:t>)</w:t>
      </w:r>
    </w:p>
    <w:p w:rsidR="001A43F4" w:rsidRDefault="001A43F4">
      <w:pPr>
        <w:pStyle w:val="ConsPlusNormal"/>
        <w:spacing w:before="220"/>
        <w:ind w:firstLine="540"/>
        <w:jc w:val="both"/>
      </w:pPr>
      <w:r>
        <w:t>количество субъектов МСП, а также физических лиц и лиц, применяющих специальный налоговый режим "Налог на профессиональный доход", принявших участие в обучающих мероприятиях;</w:t>
      </w:r>
    </w:p>
    <w:p w:rsidR="001A43F4" w:rsidRDefault="001A43F4">
      <w:pPr>
        <w:pStyle w:val="ConsPlusNormal"/>
        <w:jc w:val="both"/>
      </w:pPr>
      <w:r>
        <w:t xml:space="preserve">(в ред. Постановлений Правительства Омской области от 09.03.2022 </w:t>
      </w:r>
      <w:hyperlink r:id="rId1305">
        <w:r>
          <w:rPr>
            <w:color w:val="0000FF"/>
          </w:rPr>
          <w:t>N 96-п</w:t>
        </w:r>
      </w:hyperlink>
      <w:r>
        <w:t xml:space="preserve">, от 15.12.2022 </w:t>
      </w:r>
      <w:hyperlink r:id="rId1306">
        <w:r>
          <w:rPr>
            <w:color w:val="0000FF"/>
          </w:rPr>
          <w:t>N 743-п</w:t>
        </w:r>
      </w:hyperlink>
      <w:r>
        <w:t>)</w:t>
      </w:r>
    </w:p>
    <w:p w:rsidR="001A43F4" w:rsidRDefault="001A43F4">
      <w:pPr>
        <w:pStyle w:val="ConsPlusNormal"/>
        <w:spacing w:before="220"/>
        <w:ind w:firstLine="540"/>
        <w:jc w:val="both"/>
      </w:pPr>
      <w:r>
        <w:t>- для обеспечения достижения целей регионального проекта N 2 - предоставление гражданам, желающим вести бизнес, начинающим и действующим предпринимателям комплекса услуг, направленных на вовлечение в предпринимательскую деятельность, а также информационно-консультационных и образовательных услуг в офлайн- и онлайн-формате на единой площадке региональной инфраструктуры поддержки бизнеса по единым требованиям к оказанию поддержки (количество уникальных граждан, желающих вести бизнес, начинающих и действующих предпринимателей, получивших услуги);</w:t>
      </w:r>
    </w:p>
    <w:p w:rsidR="001A43F4" w:rsidRDefault="001A43F4">
      <w:pPr>
        <w:pStyle w:val="ConsPlusNormal"/>
        <w:jc w:val="both"/>
      </w:pPr>
      <w:r>
        <w:t xml:space="preserve">(в ред. Постановлений Правительства Омской области от 09.03.2022 </w:t>
      </w:r>
      <w:hyperlink r:id="rId1307">
        <w:r>
          <w:rPr>
            <w:color w:val="0000FF"/>
          </w:rPr>
          <w:t>N 96-п</w:t>
        </w:r>
      </w:hyperlink>
      <w:r>
        <w:t xml:space="preserve">, от 15.12.2022 </w:t>
      </w:r>
      <w:hyperlink r:id="rId1308">
        <w:r>
          <w:rPr>
            <w:color w:val="0000FF"/>
          </w:rPr>
          <w:t>N 743-п</w:t>
        </w:r>
      </w:hyperlink>
      <w:r>
        <w:t>)</w:t>
      </w:r>
    </w:p>
    <w:p w:rsidR="001A43F4" w:rsidRDefault="001A43F4">
      <w:pPr>
        <w:pStyle w:val="ConsPlusNormal"/>
        <w:spacing w:before="220"/>
        <w:ind w:firstLine="540"/>
        <w:jc w:val="both"/>
      </w:pPr>
      <w:r>
        <w:t xml:space="preserve">- для обеспечения достижения целей регионального проекта N 3 - обеспечение предоставления самозанятым гражданам комплекса информационно-консультационных и образовательных услуг организациями инфраструктуры поддержки малого и среднего </w:t>
      </w:r>
      <w:r>
        <w:lastRenderedPageBreak/>
        <w:t>предпринимательства в офлайн- и онлайн-формате (количество самозанятых граждан, получивших услуги, в том числе прошедших программы обучения);</w:t>
      </w:r>
    </w:p>
    <w:p w:rsidR="001A43F4" w:rsidRDefault="001A43F4">
      <w:pPr>
        <w:pStyle w:val="ConsPlusNormal"/>
        <w:jc w:val="both"/>
      </w:pPr>
      <w:r>
        <w:t xml:space="preserve">(в ред. Постановлений Правительства Омской области от 09.03.2022 </w:t>
      </w:r>
      <w:hyperlink r:id="rId1309">
        <w:r>
          <w:rPr>
            <w:color w:val="0000FF"/>
          </w:rPr>
          <w:t>N 96-п</w:t>
        </w:r>
      </w:hyperlink>
      <w:r>
        <w:t xml:space="preserve">, от 15.12.2022 </w:t>
      </w:r>
      <w:hyperlink r:id="rId1310">
        <w:r>
          <w:rPr>
            <w:color w:val="0000FF"/>
          </w:rPr>
          <w:t>N 743-п</w:t>
        </w:r>
      </w:hyperlink>
      <w:r>
        <w:t>)</w:t>
      </w:r>
    </w:p>
    <w:p w:rsidR="001A43F4" w:rsidRDefault="001A43F4">
      <w:pPr>
        <w:pStyle w:val="ConsPlusNormal"/>
        <w:spacing w:before="220"/>
        <w:ind w:firstLine="540"/>
        <w:jc w:val="both"/>
      </w:pPr>
      <w:r>
        <w:t>3) в части создания и (или) развития Центра поддержки экспорта для обеспечения достижения целей регионального проекта N 1:</w:t>
      </w:r>
    </w:p>
    <w:p w:rsidR="001A43F4" w:rsidRDefault="001A43F4">
      <w:pPr>
        <w:pStyle w:val="ConsPlusNormal"/>
        <w:spacing w:before="220"/>
        <w:ind w:firstLine="540"/>
        <w:jc w:val="both"/>
      </w:pPr>
      <w:r>
        <w:t>- осуществление субъектами МСП экспорта товаров (работ, услуг) при поддержке центров поддержки экспорта (количество субъектов МСП - экспортеров, заключивших экспортные контракты по результатам услуг центров поддержки экспорта);</w:t>
      </w:r>
    </w:p>
    <w:p w:rsidR="001A43F4" w:rsidRDefault="001A43F4">
      <w:pPr>
        <w:pStyle w:val="ConsPlusNormal"/>
        <w:jc w:val="both"/>
      </w:pPr>
      <w:r>
        <w:t xml:space="preserve">(в ред. Постановлений Правительства Омской области от 09.03.2022 </w:t>
      </w:r>
      <w:hyperlink r:id="rId1311">
        <w:r>
          <w:rPr>
            <w:color w:val="0000FF"/>
          </w:rPr>
          <w:t>N 96-п</w:t>
        </w:r>
      </w:hyperlink>
      <w:r>
        <w:t xml:space="preserve">, от 15.12.2022 </w:t>
      </w:r>
      <w:hyperlink r:id="rId1312">
        <w:r>
          <w:rPr>
            <w:color w:val="0000FF"/>
          </w:rPr>
          <w:t>N 743-п</w:t>
        </w:r>
      </w:hyperlink>
      <w:r>
        <w:t>)</w:t>
      </w:r>
    </w:p>
    <w:p w:rsidR="001A43F4" w:rsidRDefault="001A43F4">
      <w:pPr>
        <w:pStyle w:val="ConsPlusNormal"/>
        <w:spacing w:before="220"/>
        <w:ind w:firstLine="540"/>
        <w:jc w:val="both"/>
      </w:pPr>
      <w:r>
        <w:t>- достижение ежегодного объема экспорта субъектами МСП, получившими поддержку центров поддержки экспорта;</w:t>
      </w:r>
    </w:p>
    <w:p w:rsidR="001A43F4" w:rsidRDefault="001A43F4">
      <w:pPr>
        <w:pStyle w:val="ConsPlusNormal"/>
        <w:jc w:val="both"/>
      </w:pPr>
      <w:r>
        <w:t xml:space="preserve">(в ред. Постановлений Правительства Омской области от 09.03.2022 </w:t>
      </w:r>
      <w:hyperlink r:id="rId1313">
        <w:r>
          <w:rPr>
            <w:color w:val="0000FF"/>
          </w:rPr>
          <w:t>N 96-п</w:t>
        </w:r>
      </w:hyperlink>
      <w:r>
        <w:t xml:space="preserve">, от 15.12.2022 </w:t>
      </w:r>
      <w:hyperlink r:id="rId1314">
        <w:r>
          <w:rPr>
            <w:color w:val="0000FF"/>
          </w:rPr>
          <w:t>N 743-п</w:t>
        </w:r>
      </w:hyperlink>
      <w:r>
        <w:t>)</w:t>
      </w:r>
    </w:p>
    <w:p w:rsidR="001A43F4" w:rsidRDefault="001A43F4">
      <w:pPr>
        <w:pStyle w:val="ConsPlusNormal"/>
        <w:spacing w:before="220"/>
        <w:ind w:firstLine="540"/>
        <w:jc w:val="both"/>
      </w:pPr>
      <w:r>
        <w:t>- количество субъектов МСП, включенных в реестр экспортеров центра поддержки экспорта;</w:t>
      </w:r>
    </w:p>
    <w:p w:rsidR="001A43F4" w:rsidRDefault="001A43F4">
      <w:pPr>
        <w:pStyle w:val="ConsPlusNormal"/>
        <w:jc w:val="both"/>
      </w:pPr>
      <w:r>
        <w:t xml:space="preserve">(в ред. Постановлений Правительства Омской области от 09.03.2022 </w:t>
      </w:r>
      <w:hyperlink r:id="rId1315">
        <w:r>
          <w:rPr>
            <w:color w:val="0000FF"/>
          </w:rPr>
          <w:t>N 96-п</w:t>
        </w:r>
      </w:hyperlink>
      <w:r>
        <w:t xml:space="preserve">, от 15.12.2022 </w:t>
      </w:r>
      <w:hyperlink r:id="rId1316">
        <w:r>
          <w:rPr>
            <w:color w:val="0000FF"/>
          </w:rPr>
          <w:t>N 743-п</w:t>
        </w:r>
      </w:hyperlink>
      <w:r>
        <w:t>)</w:t>
      </w:r>
    </w:p>
    <w:p w:rsidR="001A43F4" w:rsidRDefault="001A43F4">
      <w:pPr>
        <w:pStyle w:val="ConsPlusNormal"/>
        <w:spacing w:before="220"/>
        <w:ind w:firstLine="540"/>
        <w:jc w:val="both"/>
      </w:pPr>
      <w:r>
        <w:t>4) в части создания и (или) обеспечения деятельности организаций и (или) объектов инфраструктуры поддержки субъектов МСП, в том числе путем разработки бизнес-планов и (или) концепций создания объектов инфраструктуры поддержки субъектов МСП, разработки проектной документации и (или) проведения инженерных изысканий, необходимых для создания организаций и (или) объектов инфраструктуры поддержки субъектов МСП (количество субъектов МСП, получивших государственную поддержку);</w:t>
      </w:r>
    </w:p>
    <w:p w:rsidR="001A43F4" w:rsidRDefault="001A43F4">
      <w:pPr>
        <w:pStyle w:val="ConsPlusNormal"/>
        <w:jc w:val="both"/>
      </w:pPr>
      <w:r>
        <w:t xml:space="preserve">(в ред. </w:t>
      </w:r>
      <w:hyperlink r:id="rId1317">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5) в части финансирования исследований, внедрения информационной системы управления взаимоотношениями с потребителями услуг (CRM-системы), проведения конференций, конкурсов (количество проведенных исследований, конференций, конкурсов, внедренных CRM-систем);</w:t>
      </w:r>
    </w:p>
    <w:p w:rsidR="001A43F4" w:rsidRDefault="001A43F4">
      <w:pPr>
        <w:pStyle w:val="ConsPlusNormal"/>
        <w:jc w:val="both"/>
      </w:pPr>
      <w:r>
        <w:t xml:space="preserve">(в ред. Постановлений Правительства Омской области от 09.03.2022 </w:t>
      </w:r>
      <w:hyperlink r:id="rId1318">
        <w:r>
          <w:rPr>
            <w:color w:val="0000FF"/>
          </w:rPr>
          <w:t>N 96-п</w:t>
        </w:r>
      </w:hyperlink>
      <w:r>
        <w:t xml:space="preserve">, от 15.12.2022 </w:t>
      </w:r>
      <w:hyperlink r:id="rId1319">
        <w:r>
          <w:rPr>
            <w:color w:val="0000FF"/>
          </w:rPr>
          <w:t>N 743-п</w:t>
        </w:r>
      </w:hyperlink>
      <w:r>
        <w:t>)</w:t>
      </w:r>
    </w:p>
    <w:p w:rsidR="001A43F4" w:rsidRDefault="001A43F4">
      <w:pPr>
        <w:pStyle w:val="ConsPlusNormal"/>
        <w:spacing w:before="220"/>
        <w:ind w:firstLine="540"/>
        <w:jc w:val="both"/>
      </w:pPr>
      <w:r>
        <w:t>6) в части участия в уставном капитале хозяйственных обществ, являющихся субъектами МСП (количество хозяйственных обществ, являющихся субъектами МСП, участие в уставном капитале которых принял Фонд);</w:t>
      </w:r>
    </w:p>
    <w:p w:rsidR="001A43F4" w:rsidRDefault="001A43F4">
      <w:pPr>
        <w:pStyle w:val="ConsPlusNormal"/>
        <w:jc w:val="both"/>
      </w:pPr>
      <w:r>
        <w:t xml:space="preserve">(в ред. Постановлений Правительства Омской области от 28.07.2022 </w:t>
      </w:r>
      <w:hyperlink r:id="rId1320">
        <w:r>
          <w:rPr>
            <w:color w:val="0000FF"/>
          </w:rPr>
          <w:t>N 388-п</w:t>
        </w:r>
      </w:hyperlink>
      <w:r>
        <w:t xml:space="preserve">, от 15.12.2022 </w:t>
      </w:r>
      <w:hyperlink r:id="rId1321">
        <w:r>
          <w:rPr>
            <w:color w:val="0000FF"/>
          </w:rPr>
          <w:t>N 743-п</w:t>
        </w:r>
      </w:hyperlink>
      <w:r>
        <w:t>)</w:t>
      </w:r>
    </w:p>
    <w:p w:rsidR="001A43F4" w:rsidRDefault="001A43F4">
      <w:pPr>
        <w:pStyle w:val="ConsPlusNormal"/>
        <w:spacing w:before="220"/>
        <w:ind w:firstLine="540"/>
        <w:jc w:val="both"/>
      </w:pPr>
      <w:r>
        <w:t>7) в части создания и (или) развития Центра оказания поддержки участникам внешнеэкономической деятельности (в целях оказания содействия в предоставлении государственной поддержки участникам внешнеэкономической деятельности, за исключением мер государственной поддержки, оказываемых Центром поддержки экспорта Омской области):</w:t>
      </w:r>
    </w:p>
    <w:p w:rsidR="001A43F4" w:rsidRDefault="001A43F4">
      <w:pPr>
        <w:pStyle w:val="ConsPlusNormal"/>
        <w:jc w:val="both"/>
      </w:pPr>
      <w:r>
        <w:t xml:space="preserve">(абзац введен </w:t>
      </w:r>
      <w:hyperlink r:id="rId1322">
        <w:r>
          <w:rPr>
            <w:color w:val="0000FF"/>
          </w:rPr>
          <w:t>Постановлением</w:t>
        </w:r>
      </w:hyperlink>
      <w:r>
        <w:t xml:space="preserve"> Правительства Омской области от 28.07.2022 N 388-п)</w:t>
      </w:r>
    </w:p>
    <w:p w:rsidR="001A43F4" w:rsidRDefault="001A43F4">
      <w:pPr>
        <w:pStyle w:val="ConsPlusNormal"/>
        <w:spacing w:before="220"/>
        <w:ind w:firstLine="540"/>
        <w:jc w:val="both"/>
      </w:pPr>
      <w:r>
        <w:t>- количество субъектов МСП, получивших государственную поддержку;</w:t>
      </w:r>
    </w:p>
    <w:p w:rsidR="001A43F4" w:rsidRDefault="001A43F4">
      <w:pPr>
        <w:pStyle w:val="ConsPlusNormal"/>
        <w:jc w:val="both"/>
      </w:pPr>
      <w:r>
        <w:t xml:space="preserve">(абзац введен </w:t>
      </w:r>
      <w:hyperlink r:id="rId1323">
        <w:r>
          <w:rPr>
            <w:color w:val="0000FF"/>
          </w:rPr>
          <w:t>Постановлением</w:t>
        </w:r>
      </w:hyperlink>
      <w:r>
        <w:t xml:space="preserve"> Правительства Омской области от 28.07.2022 N 388-п; в ред. </w:t>
      </w:r>
      <w:hyperlink r:id="rId1324">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 количество созданных и функционирующих региональных информационных ресурсов, на которых содержится информация о предложениях по экспорту и импорту продукции субъектов МСП Омской области, в информационно-телекоммуникационной сети "Интернет";</w:t>
      </w:r>
    </w:p>
    <w:p w:rsidR="001A43F4" w:rsidRDefault="001A43F4">
      <w:pPr>
        <w:pStyle w:val="ConsPlusNormal"/>
        <w:jc w:val="both"/>
      </w:pPr>
      <w:r>
        <w:t xml:space="preserve">(абзац введен </w:t>
      </w:r>
      <w:hyperlink r:id="rId1325">
        <w:r>
          <w:rPr>
            <w:color w:val="0000FF"/>
          </w:rPr>
          <w:t>Постановлением</w:t>
        </w:r>
      </w:hyperlink>
      <w:r>
        <w:t xml:space="preserve"> Правительства Омской области от 28.07.2022 N 388-п; в ред. </w:t>
      </w:r>
      <w:hyperlink r:id="rId1326">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 xml:space="preserve">- количество субъектов МСП, информация о которых размещена на региональном информационном ресурсе, содержащем информацию о предложениях по экспорту и импорту </w:t>
      </w:r>
      <w:r>
        <w:lastRenderedPageBreak/>
        <w:t>продукции субъектов МСП Омской области, в информационно-телекоммуникационной сети "Интернет".</w:t>
      </w:r>
    </w:p>
    <w:p w:rsidR="001A43F4" w:rsidRDefault="001A43F4">
      <w:pPr>
        <w:pStyle w:val="ConsPlusNormal"/>
        <w:jc w:val="both"/>
      </w:pPr>
      <w:r>
        <w:t xml:space="preserve">(абзац введен </w:t>
      </w:r>
      <w:hyperlink r:id="rId1327">
        <w:r>
          <w:rPr>
            <w:color w:val="0000FF"/>
          </w:rPr>
          <w:t>Постановлением</w:t>
        </w:r>
      </w:hyperlink>
      <w:r>
        <w:t xml:space="preserve"> Правительства Омской области от 28.07.2022 N 388-п; в ред. </w:t>
      </w:r>
      <w:hyperlink r:id="rId1328">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Точные даты достижения результатов предоставления субсидии и их конечные значения указываются в Соглашении.</w:t>
      </w:r>
    </w:p>
    <w:p w:rsidR="001A43F4" w:rsidRDefault="001A43F4">
      <w:pPr>
        <w:pStyle w:val="ConsPlusNormal"/>
        <w:jc w:val="both"/>
      </w:pPr>
      <w:r>
        <w:t xml:space="preserve">(в ред. </w:t>
      </w:r>
      <w:hyperlink r:id="rId1329">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13. Перечисление субсидий осуществляется главным распорядителем на расчетный счет Фонда, открытый в кредитной организации в течение 30 календарных дней после принятия решения о предоставлении субсидий.</w:t>
      </w:r>
    </w:p>
    <w:p w:rsidR="001A43F4" w:rsidRDefault="001A43F4">
      <w:pPr>
        <w:pStyle w:val="ConsPlusNormal"/>
        <w:jc w:val="both"/>
      </w:pPr>
    </w:p>
    <w:p w:rsidR="001A43F4" w:rsidRDefault="001A43F4">
      <w:pPr>
        <w:pStyle w:val="ConsPlusTitle"/>
        <w:jc w:val="center"/>
        <w:outlineLvl w:val="3"/>
      </w:pPr>
      <w:r>
        <w:t>III. Требования к отчетности</w:t>
      </w:r>
    </w:p>
    <w:p w:rsidR="001A43F4" w:rsidRDefault="001A43F4">
      <w:pPr>
        <w:pStyle w:val="ConsPlusNormal"/>
        <w:jc w:val="both"/>
      </w:pPr>
    </w:p>
    <w:p w:rsidR="001A43F4" w:rsidRDefault="001A43F4">
      <w:pPr>
        <w:pStyle w:val="ConsPlusNormal"/>
        <w:ind w:firstLine="540"/>
        <w:jc w:val="both"/>
      </w:pPr>
      <w:bookmarkStart w:id="80" w:name="P2840"/>
      <w:bookmarkEnd w:id="80"/>
      <w:r>
        <w:t>14. Фонд предоставляет главному распорядителю:</w:t>
      </w:r>
    </w:p>
    <w:p w:rsidR="001A43F4" w:rsidRDefault="001A43F4">
      <w:pPr>
        <w:pStyle w:val="ConsPlusNormal"/>
        <w:spacing w:before="220"/>
        <w:ind w:firstLine="540"/>
        <w:jc w:val="both"/>
      </w:pPr>
      <w:r>
        <w:t>1) отчеты об осуществлении расходов, источником финансового обеспечения которых является субсидия, - ежемесячно, в срок не позднее 2-го рабочего дня месяца, следующего за отчетным месяцем;</w:t>
      </w:r>
    </w:p>
    <w:p w:rsidR="001A43F4" w:rsidRDefault="001A43F4">
      <w:pPr>
        <w:pStyle w:val="ConsPlusNormal"/>
        <w:jc w:val="both"/>
      </w:pPr>
      <w:r>
        <w:t xml:space="preserve">(в ред. </w:t>
      </w:r>
      <w:hyperlink r:id="rId1330">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2) отчет о достижении значений результатов предоставления субсидии - ежемесячно, в срок не позднее 2-го рабочего дня месяца, следующего за отчетным месяцем.</w:t>
      </w:r>
    </w:p>
    <w:p w:rsidR="001A43F4" w:rsidRDefault="001A43F4">
      <w:pPr>
        <w:pStyle w:val="ConsPlusNormal"/>
        <w:jc w:val="both"/>
      </w:pPr>
      <w:r>
        <w:t xml:space="preserve">(пп. 2 в ред. </w:t>
      </w:r>
      <w:hyperlink r:id="rId1331">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Отчеты, указанные в настоящем пункте, представляются по формам, определенным типовой формой соглашения, установленной Министерством финансов Российской Федерации, Министерством финансов Омской области с учетом требований </w:t>
      </w:r>
      <w:hyperlink r:id="rId1332">
        <w:r>
          <w:rPr>
            <w:color w:val="0000FF"/>
          </w:rPr>
          <w:t>пункта 5</w:t>
        </w:r>
      </w:hyperlink>
      <w:r>
        <w:t xml:space="preserve"> Общих требований.</w:t>
      </w:r>
    </w:p>
    <w:p w:rsidR="001A43F4" w:rsidRDefault="001A43F4">
      <w:pPr>
        <w:pStyle w:val="ConsPlusNormal"/>
        <w:jc w:val="both"/>
      </w:pPr>
      <w:r>
        <w:t xml:space="preserve">(в ред. </w:t>
      </w:r>
      <w:hyperlink r:id="rId1333">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r>
        <w:t>Фонд может представить отчеты, указанные в настоящем пункте, в форме документов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Фонда).</w:t>
      </w:r>
    </w:p>
    <w:p w:rsidR="001A43F4" w:rsidRDefault="001A43F4">
      <w:pPr>
        <w:pStyle w:val="ConsPlusNormal"/>
        <w:spacing w:before="220"/>
        <w:ind w:firstLine="540"/>
        <w:jc w:val="both"/>
      </w:pPr>
      <w:r>
        <w:t>15. Главный распорядитель вправе устанавливать в Соглашении сроки и формы представления Фондом дополнительной отчетности (при необходимости).</w:t>
      </w:r>
    </w:p>
    <w:p w:rsidR="001A43F4" w:rsidRDefault="001A43F4">
      <w:pPr>
        <w:pStyle w:val="ConsPlusNormal"/>
        <w:jc w:val="both"/>
      </w:pPr>
    </w:p>
    <w:p w:rsidR="001A43F4" w:rsidRDefault="001A43F4">
      <w:pPr>
        <w:pStyle w:val="ConsPlusTitle"/>
        <w:jc w:val="center"/>
        <w:outlineLvl w:val="3"/>
      </w:pPr>
      <w:r>
        <w:t>IV. Требования об осуществлении контроля (мониторинга)</w:t>
      </w:r>
    </w:p>
    <w:p w:rsidR="001A43F4" w:rsidRDefault="001A43F4">
      <w:pPr>
        <w:pStyle w:val="ConsPlusTitle"/>
        <w:jc w:val="center"/>
      </w:pPr>
      <w:r>
        <w:t>за соблюдением условий, цели и порядка предоставления</w:t>
      </w:r>
    </w:p>
    <w:p w:rsidR="001A43F4" w:rsidRDefault="001A43F4">
      <w:pPr>
        <w:pStyle w:val="ConsPlusTitle"/>
        <w:jc w:val="center"/>
      </w:pPr>
      <w:r>
        <w:t>субсидий и ответственность за их нарушение</w:t>
      </w:r>
    </w:p>
    <w:p w:rsidR="001A43F4" w:rsidRDefault="001A43F4">
      <w:pPr>
        <w:pStyle w:val="ConsPlusNormal"/>
        <w:jc w:val="center"/>
      </w:pPr>
      <w:r>
        <w:t xml:space="preserve">(в ред. </w:t>
      </w:r>
      <w:hyperlink r:id="rId1334">
        <w:r>
          <w:rPr>
            <w:color w:val="0000FF"/>
          </w:rPr>
          <w:t>Постановления</w:t>
        </w:r>
      </w:hyperlink>
      <w:r>
        <w:t xml:space="preserve"> Правительства Омской области</w:t>
      </w:r>
    </w:p>
    <w:p w:rsidR="001A43F4" w:rsidRDefault="001A43F4">
      <w:pPr>
        <w:pStyle w:val="ConsPlusNormal"/>
        <w:jc w:val="center"/>
      </w:pPr>
      <w:r>
        <w:t>от 09.03.2022 N 96-п)</w:t>
      </w:r>
    </w:p>
    <w:p w:rsidR="001A43F4" w:rsidRDefault="001A43F4">
      <w:pPr>
        <w:pStyle w:val="ConsPlusNormal"/>
        <w:jc w:val="center"/>
      </w:pPr>
    </w:p>
    <w:p w:rsidR="001A43F4" w:rsidRDefault="001A43F4">
      <w:pPr>
        <w:pStyle w:val="ConsPlusNormal"/>
        <w:ind w:firstLine="540"/>
        <w:jc w:val="both"/>
      </w:pPr>
      <w:r>
        <w:t>16. В отношении Фонда, получателей средств субсидии:</w:t>
      </w:r>
    </w:p>
    <w:p w:rsidR="001A43F4" w:rsidRDefault="001A43F4">
      <w:pPr>
        <w:pStyle w:val="ConsPlusNormal"/>
        <w:spacing w:before="220"/>
        <w:ind w:firstLine="540"/>
        <w:jc w:val="both"/>
      </w:pPr>
      <w:r>
        <w:t>1) главным распорядителем осуществляются проверки соблюдения ими порядка и условий предоставления субсидий, в том числе в части достижения результатов предоставления субсидий;</w:t>
      </w:r>
    </w:p>
    <w:p w:rsidR="001A43F4" w:rsidRDefault="001A43F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1335">
        <w:r>
          <w:rPr>
            <w:color w:val="0000FF"/>
          </w:rPr>
          <w:t>статьями 268.1</w:t>
        </w:r>
      </w:hyperlink>
      <w:r>
        <w:t xml:space="preserve"> и </w:t>
      </w:r>
      <w:hyperlink r:id="rId1336">
        <w:r>
          <w:rPr>
            <w:color w:val="0000FF"/>
          </w:rPr>
          <w:t>269.2</w:t>
        </w:r>
      </w:hyperlink>
      <w:r>
        <w:t xml:space="preserve"> Бюджетного кодекса Российской Федерации.</w:t>
      </w:r>
    </w:p>
    <w:p w:rsidR="001A43F4" w:rsidRDefault="001A43F4">
      <w:pPr>
        <w:pStyle w:val="ConsPlusNormal"/>
        <w:jc w:val="both"/>
      </w:pPr>
      <w:r>
        <w:t xml:space="preserve">(п. 16 в ред. </w:t>
      </w:r>
      <w:hyperlink r:id="rId1337">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16.1. Проведение мониторинга достижения результатов предоставления субсидии исходя из достижения значений результатов предоставления субсидии, определенных Соглашением, и </w:t>
      </w:r>
      <w:r>
        <w:lastRenderedPageBreak/>
        <w:t>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Министерством финансов Российской Федерации.</w:t>
      </w:r>
    </w:p>
    <w:p w:rsidR="001A43F4" w:rsidRDefault="001A43F4">
      <w:pPr>
        <w:pStyle w:val="ConsPlusNormal"/>
        <w:jc w:val="both"/>
      </w:pPr>
      <w:r>
        <w:t xml:space="preserve">(п. 16.1 введен </w:t>
      </w:r>
      <w:hyperlink r:id="rId1338">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bookmarkStart w:id="81" w:name="P2862"/>
      <w:bookmarkEnd w:id="81"/>
      <w:r>
        <w:t>17. В случае нарушения Фондом (получателями средств субсидии) условий предоставления субсидий, установленных настоящим Порядком, выявленного в том числе по фактам проверок, проведенных главным распорядителем и органом государственного финансового контроля, главный распорядитель в течение 5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Фонду (получателям средств субсидии) требование о возврате субсидии (средств, полученных на основании Договоров (далее - средства субсидии)).</w:t>
      </w:r>
    </w:p>
    <w:p w:rsidR="001A43F4" w:rsidRDefault="001A43F4">
      <w:pPr>
        <w:pStyle w:val="ConsPlusNormal"/>
        <w:jc w:val="both"/>
      </w:pPr>
      <w:r>
        <w:t xml:space="preserve">(в ред. </w:t>
      </w:r>
      <w:hyperlink r:id="rId1339">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17.1. В случае нарушения Фондом (получателями средств субсидии) условия предоставления субсидии, установленного </w:t>
      </w:r>
      <w:hyperlink w:anchor="P2758">
        <w:r>
          <w:rPr>
            <w:color w:val="0000FF"/>
          </w:rPr>
          <w:t>подпунктом 1 пункта 7</w:t>
        </w:r>
      </w:hyperlink>
      <w:r>
        <w:t xml:space="preserve"> настоящего Порядка, возврату в областной бюджет подлежит субсидия (средства субсидии) в сумме, израсходованной не по целевому назначению.</w:t>
      </w:r>
    </w:p>
    <w:p w:rsidR="001A43F4" w:rsidRDefault="001A43F4">
      <w:pPr>
        <w:pStyle w:val="ConsPlusNormal"/>
        <w:jc w:val="both"/>
      </w:pPr>
      <w:r>
        <w:t xml:space="preserve">(в ред. </w:t>
      </w:r>
      <w:hyperlink r:id="rId1340">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t xml:space="preserve">В случае использования субсидии (средств субсидии) на приобретение иностранной валюты в нарушение условия, предусмотренного </w:t>
      </w:r>
      <w:hyperlink w:anchor="P2767">
        <w:r>
          <w:rPr>
            <w:color w:val="0000FF"/>
          </w:rPr>
          <w:t>подпунктом 7 пункта 7</w:t>
        </w:r>
      </w:hyperlink>
      <w:r>
        <w:t xml:space="preserve"> настоящего Порядка, субсидия (средства субсидии) подлежит возврату в областной бюджет в сумме, использованной на приобретение иностранной валюты.</w:t>
      </w:r>
    </w:p>
    <w:p w:rsidR="001A43F4" w:rsidRDefault="001A43F4">
      <w:pPr>
        <w:pStyle w:val="ConsPlusNormal"/>
        <w:jc w:val="both"/>
      </w:pPr>
      <w:r>
        <w:t xml:space="preserve">(п. 17.1 введен </w:t>
      </w:r>
      <w:hyperlink r:id="rId1341">
        <w:r>
          <w:rPr>
            <w:color w:val="0000FF"/>
          </w:rPr>
          <w:t>Постановлением</w:t>
        </w:r>
      </w:hyperlink>
      <w:r>
        <w:t xml:space="preserve"> Правительства Омской области от 09.03.2022 N 96-п; в ред. </w:t>
      </w:r>
      <w:hyperlink r:id="rId1342">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bookmarkStart w:id="82" w:name="P2868"/>
      <w:bookmarkEnd w:id="82"/>
      <w:r>
        <w:t xml:space="preserve">18. В случае недостижения Фондом значений результатов предоставления субсидии, предусмотренных </w:t>
      </w:r>
      <w:hyperlink w:anchor="P2796">
        <w:r>
          <w:rPr>
            <w:color w:val="0000FF"/>
          </w:rPr>
          <w:t>пунктом 12</w:t>
        </w:r>
      </w:hyperlink>
      <w:r>
        <w:t xml:space="preserve"> настоящего Порядка, возврату в областной бюджет подлежит субсидия в размере, определяемом по формуле:</w:t>
      </w:r>
    </w:p>
    <w:p w:rsidR="001A43F4" w:rsidRDefault="001A43F4">
      <w:pPr>
        <w:pStyle w:val="ConsPlusNormal"/>
        <w:jc w:val="both"/>
      </w:pPr>
      <w:r>
        <w:t xml:space="preserve">(в ред. </w:t>
      </w:r>
      <w:hyperlink r:id="rId1343">
        <w:r>
          <w:rPr>
            <w:color w:val="0000FF"/>
          </w:rPr>
          <w:t>Постановления</w:t>
        </w:r>
      </w:hyperlink>
      <w:r>
        <w:t xml:space="preserve"> Правительства Омской области от 09.03.2022 N 96-п)</w:t>
      </w:r>
    </w:p>
    <w:p w:rsidR="001A43F4" w:rsidRDefault="001A43F4">
      <w:pPr>
        <w:pStyle w:val="ConsPlusNormal"/>
        <w:jc w:val="both"/>
      </w:pPr>
    </w:p>
    <w:p w:rsidR="001A43F4" w:rsidRDefault="001A43F4">
      <w:pPr>
        <w:pStyle w:val="ConsPlusNormal"/>
        <w:ind w:firstLine="540"/>
        <w:jc w:val="both"/>
      </w:pPr>
      <w:r>
        <w:t>V</w:t>
      </w:r>
      <w:r>
        <w:rPr>
          <w:vertAlign w:val="subscript"/>
        </w:rPr>
        <w:t>возврата</w:t>
      </w:r>
      <w:r>
        <w:t xml:space="preserve"> = V</w:t>
      </w:r>
      <w:r>
        <w:rPr>
          <w:vertAlign w:val="subscript"/>
        </w:rPr>
        <w:t>субсидий</w:t>
      </w:r>
      <w:r>
        <w:t xml:space="preserve"> x k x m / n, где:</w:t>
      </w:r>
    </w:p>
    <w:p w:rsidR="001A43F4" w:rsidRDefault="001A43F4">
      <w:pPr>
        <w:pStyle w:val="ConsPlusNormal"/>
        <w:jc w:val="both"/>
      </w:pPr>
    </w:p>
    <w:p w:rsidR="001A43F4" w:rsidRDefault="001A43F4">
      <w:pPr>
        <w:pStyle w:val="ConsPlusNormal"/>
        <w:ind w:firstLine="540"/>
        <w:jc w:val="both"/>
      </w:pPr>
      <w:r>
        <w:t>V</w:t>
      </w:r>
      <w:r>
        <w:rPr>
          <w:vertAlign w:val="subscript"/>
        </w:rPr>
        <w:t>возврата</w:t>
      </w:r>
      <w:r>
        <w:t xml:space="preserve"> - объем субсидии, подлежащий возврату в областной бюджет;</w:t>
      </w:r>
    </w:p>
    <w:p w:rsidR="001A43F4" w:rsidRDefault="001A43F4">
      <w:pPr>
        <w:pStyle w:val="ConsPlusNormal"/>
        <w:spacing w:before="220"/>
        <w:ind w:firstLine="540"/>
        <w:jc w:val="both"/>
      </w:pPr>
      <w:r>
        <w:t>V</w:t>
      </w:r>
      <w:r>
        <w:rPr>
          <w:vertAlign w:val="subscript"/>
        </w:rPr>
        <w:t>субсидий</w:t>
      </w:r>
      <w:r>
        <w:t xml:space="preserve"> - объем субсидии, предоставленный получателю субсидии;</w:t>
      </w:r>
    </w:p>
    <w:p w:rsidR="001A43F4" w:rsidRDefault="001A43F4">
      <w:pPr>
        <w:pStyle w:val="ConsPlusNormal"/>
        <w:spacing w:before="220"/>
        <w:ind w:firstLine="540"/>
        <w:jc w:val="both"/>
      </w:pPr>
      <w:r>
        <w:t>k - коэффициент возврата субсидий;</w:t>
      </w:r>
    </w:p>
    <w:p w:rsidR="001A43F4" w:rsidRDefault="001A43F4">
      <w:pPr>
        <w:pStyle w:val="ConsPlusNormal"/>
        <w:spacing w:before="220"/>
        <w:ind w:firstLine="540"/>
        <w:jc w:val="both"/>
      </w:pPr>
      <w:r>
        <w:t>m - количество результатов предоставления субсидии, по которым индекс, отражающий уровень недостижения i-го результата предоставления субсидии имеет положительное значение;</w:t>
      </w:r>
    </w:p>
    <w:p w:rsidR="001A43F4" w:rsidRDefault="001A43F4">
      <w:pPr>
        <w:pStyle w:val="ConsPlusNormal"/>
        <w:spacing w:before="220"/>
        <w:ind w:firstLine="540"/>
        <w:jc w:val="both"/>
      </w:pPr>
      <w:r>
        <w:t>n - общее количество результатов предоставления субсидии.</w:t>
      </w:r>
    </w:p>
    <w:p w:rsidR="001A43F4" w:rsidRDefault="001A43F4">
      <w:pPr>
        <w:pStyle w:val="ConsPlusNormal"/>
        <w:spacing w:before="220"/>
        <w:ind w:firstLine="540"/>
        <w:jc w:val="both"/>
      </w:pPr>
      <w:r>
        <w:t>Коэффициент возврата субсидии рассчитывается по формуле:</w:t>
      </w:r>
    </w:p>
    <w:p w:rsidR="001A43F4" w:rsidRDefault="001A43F4">
      <w:pPr>
        <w:pStyle w:val="ConsPlusNormal"/>
        <w:jc w:val="both"/>
      </w:pPr>
    </w:p>
    <w:p w:rsidR="001A43F4" w:rsidRPr="001A43F4" w:rsidRDefault="001A43F4">
      <w:pPr>
        <w:pStyle w:val="ConsPlusNormal"/>
        <w:ind w:firstLine="540"/>
        <w:jc w:val="both"/>
        <w:rPr>
          <w:lang w:val="en-US"/>
        </w:rPr>
      </w:pPr>
      <w:r w:rsidRPr="001A43F4">
        <w:rPr>
          <w:lang w:val="en-US"/>
        </w:rPr>
        <w:t>k = SUM D</w:t>
      </w:r>
      <w:r w:rsidRPr="001A43F4">
        <w:rPr>
          <w:vertAlign w:val="subscript"/>
          <w:lang w:val="en-US"/>
        </w:rPr>
        <w:t>i</w:t>
      </w:r>
      <w:r w:rsidRPr="001A43F4">
        <w:rPr>
          <w:lang w:val="en-US"/>
        </w:rPr>
        <w:t xml:space="preserve"> / m, </w:t>
      </w:r>
      <w:r>
        <w:t>где</w:t>
      </w:r>
      <w:r w:rsidRPr="001A43F4">
        <w:rPr>
          <w:lang w:val="en-US"/>
        </w:rPr>
        <w:t>:</w:t>
      </w:r>
    </w:p>
    <w:p w:rsidR="001A43F4" w:rsidRPr="001A43F4" w:rsidRDefault="001A43F4">
      <w:pPr>
        <w:pStyle w:val="ConsPlusNormal"/>
        <w:jc w:val="both"/>
        <w:rPr>
          <w:lang w:val="en-US"/>
        </w:rPr>
      </w:pPr>
    </w:p>
    <w:p w:rsidR="001A43F4" w:rsidRDefault="001A43F4">
      <w:pPr>
        <w:pStyle w:val="ConsPlusNormal"/>
        <w:ind w:firstLine="540"/>
        <w:jc w:val="both"/>
      </w:pPr>
      <w:r>
        <w:t>D</w:t>
      </w:r>
      <w:r>
        <w:rPr>
          <w:vertAlign w:val="subscript"/>
        </w:rPr>
        <w:t>i</w:t>
      </w:r>
      <w:r>
        <w:t xml:space="preserve"> - индекс, отражающий уровень недостижения i-го результата предоставления субсидии.</w:t>
      </w:r>
    </w:p>
    <w:p w:rsidR="001A43F4" w:rsidRDefault="001A43F4">
      <w:pPr>
        <w:pStyle w:val="ConsPlusNormal"/>
        <w:spacing w:before="220"/>
        <w:ind w:firstLine="540"/>
        <w:jc w:val="both"/>
      </w:pPr>
      <w:r>
        <w:t>При расчете коэффициента возврата субсидии используются только положительные значения индекса, отражающего уровень недостижения i-го результата предоставления субсидии.</w:t>
      </w:r>
    </w:p>
    <w:p w:rsidR="001A43F4" w:rsidRDefault="001A43F4">
      <w:pPr>
        <w:pStyle w:val="ConsPlusNormal"/>
        <w:spacing w:before="220"/>
        <w:ind w:firstLine="540"/>
        <w:jc w:val="both"/>
      </w:pPr>
      <w:r>
        <w:t xml:space="preserve">Индекс, отражающий уровень недостижения i-го результата предоставления субсидии, по которому большее значение фактически достигнутого значения отражает большую эффективность </w:t>
      </w:r>
      <w:r>
        <w:lastRenderedPageBreak/>
        <w:t>использования субсидии, рассчитывается по формуле:</w:t>
      </w:r>
    </w:p>
    <w:p w:rsidR="001A43F4" w:rsidRDefault="001A43F4">
      <w:pPr>
        <w:pStyle w:val="ConsPlusNormal"/>
        <w:jc w:val="both"/>
      </w:pPr>
    </w:p>
    <w:p w:rsidR="001A43F4" w:rsidRDefault="001A43F4">
      <w:pPr>
        <w:pStyle w:val="ConsPlusNormal"/>
        <w:ind w:firstLine="540"/>
        <w:jc w:val="both"/>
      </w:pPr>
      <w:r>
        <w:t>D</w:t>
      </w:r>
      <w:r>
        <w:rPr>
          <w:vertAlign w:val="subscript"/>
        </w:rPr>
        <w:t>i</w:t>
      </w:r>
      <w:r>
        <w:t xml:space="preserve"> = 1 - T</w:t>
      </w:r>
      <w:r>
        <w:rPr>
          <w:vertAlign w:val="subscript"/>
        </w:rPr>
        <w:t>i</w:t>
      </w:r>
      <w:r>
        <w:t xml:space="preserve"> / S</w:t>
      </w:r>
      <w:r>
        <w:rPr>
          <w:vertAlign w:val="subscript"/>
        </w:rPr>
        <w:t>i</w:t>
      </w:r>
      <w:r>
        <w:t>, где:</w:t>
      </w:r>
    </w:p>
    <w:p w:rsidR="001A43F4" w:rsidRDefault="001A43F4">
      <w:pPr>
        <w:pStyle w:val="ConsPlusNormal"/>
        <w:jc w:val="both"/>
      </w:pPr>
    </w:p>
    <w:p w:rsidR="001A43F4" w:rsidRDefault="001A43F4">
      <w:pPr>
        <w:pStyle w:val="ConsPlusNormal"/>
        <w:ind w:firstLine="540"/>
        <w:jc w:val="both"/>
      </w:pPr>
      <w:r>
        <w:t>T</w:t>
      </w:r>
      <w:r>
        <w:rPr>
          <w:vertAlign w:val="subscript"/>
        </w:rPr>
        <w:t>i</w:t>
      </w:r>
      <w:r>
        <w:t xml:space="preserve"> - фактически достигнутое значение i-го результата предоставления субсидии на отчетную дату;</w:t>
      </w:r>
    </w:p>
    <w:p w:rsidR="001A43F4" w:rsidRDefault="001A43F4">
      <w:pPr>
        <w:pStyle w:val="ConsPlusNormal"/>
        <w:spacing w:before="220"/>
        <w:ind w:firstLine="540"/>
        <w:jc w:val="both"/>
      </w:pPr>
      <w:r>
        <w:t>S</w:t>
      </w:r>
      <w:r>
        <w:rPr>
          <w:vertAlign w:val="subscript"/>
        </w:rPr>
        <w:t>i</w:t>
      </w:r>
      <w:r>
        <w:t xml:space="preserve"> - плановое значение i-го результата предоставления субсидии, установленное Соглашением.</w:t>
      </w:r>
    </w:p>
    <w:p w:rsidR="001A43F4" w:rsidRDefault="001A43F4">
      <w:pPr>
        <w:pStyle w:val="ConsPlusNormal"/>
        <w:spacing w:before="220"/>
        <w:ind w:firstLine="540"/>
        <w:jc w:val="both"/>
      </w:pPr>
      <w:bookmarkStart w:id="83" w:name="P2890"/>
      <w:bookmarkEnd w:id="83"/>
      <w:r>
        <w:t xml:space="preserve">18.1. Фонд освобождается от ответственности, установленной </w:t>
      </w:r>
      <w:hyperlink w:anchor="P2868">
        <w:r>
          <w:rPr>
            <w:color w:val="0000FF"/>
          </w:rPr>
          <w:t>пунктом 18</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значений результатов предоставления субсидии, на основании принятого главным распорядителем правового акта.</w:t>
      </w:r>
    </w:p>
    <w:p w:rsidR="001A43F4" w:rsidRDefault="001A43F4">
      <w:pPr>
        <w:pStyle w:val="ConsPlusNormal"/>
        <w:spacing w:before="220"/>
        <w:ind w:firstLine="540"/>
        <w:jc w:val="both"/>
      </w:pPr>
      <w:r>
        <w:t>Под обстоятельствами непреодолимой силы в рамках настоящего Порядка понимаются:</w:t>
      </w:r>
    </w:p>
    <w:p w:rsidR="001A43F4" w:rsidRDefault="001A43F4">
      <w:pPr>
        <w:pStyle w:val="ConsPlusNormal"/>
        <w:spacing w:before="220"/>
        <w:ind w:firstLine="540"/>
        <w:jc w:val="both"/>
      </w:pPr>
      <w:r>
        <w:t>-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1A43F4" w:rsidRDefault="001A43F4">
      <w:pPr>
        <w:pStyle w:val="ConsPlusNormal"/>
        <w:spacing w:before="220"/>
        <w:ind w:firstLine="540"/>
        <w:jc w:val="both"/>
      </w:pPr>
      <w:r>
        <w:t>- введение иностранными государствами экономических санкций в отношении Российской Федерации, ее граждан и российских юридических лиц.</w:t>
      </w:r>
    </w:p>
    <w:p w:rsidR="001A43F4" w:rsidRDefault="001A43F4">
      <w:pPr>
        <w:pStyle w:val="ConsPlusNormal"/>
        <w:spacing w:before="220"/>
        <w:ind w:firstLine="540"/>
        <w:jc w:val="both"/>
      </w:pPr>
      <w:r>
        <w:t xml:space="preserve">Сопроводительное письмо, подписанное Фондом, содержащее обоснование, что обстоятельства непреодолимой силы препятствовали достижению значений результатов предоставления субсидии, а также копии соответствующих документов, подтверждающих наступление обстоятельств непреодолимой силы, прилагаются Фондом к отчету о достижении значений результатов предоставления субсидии, представляемому главному распорядителю в соответствии с </w:t>
      </w:r>
      <w:hyperlink w:anchor="P2840">
        <w:r>
          <w:rPr>
            <w:color w:val="0000FF"/>
          </w:rPr>
          <w:t>пунктом 14</w:t>
        </w:r>
      </w:hyperlink>
      <w:r>
        <w:t xml:space="preserve"> настоящего Порядка.</w:t>
      </w:r>
    </w:p>
    <w:p w:rsidR="001A43F4" w:rsidRDefault="001A43F4">
      <w:pPr>
        <w:pStyle w:val="ConsPlusNormal"/>
        <w:spacing w:before="220"/>
        <w:ind w:firstLine="540"/>
        <w:jc w:val="both"/>
      </w:pPr>
      <w:r>
        <w:t>Главный распорядитель рассматривает документы, указанные в настоящем пункте, в течение 30 рабочих дней со дня их поступления. По результатам их рассмотрения главный распорядитель в указанный срок подготавливает правовой акт главного распорядителя об освобождении Фонда от применения мер ответственности за недостижение значений результатов предоставления субсидии либо об отсутствии оснований для освобождения Фонда от применения мер ответственности за недостижение значений результатов предоставления субсидии.</w:t>
      </w:r>
    </w:p>
    <w:p w:rsidR="001A43F4" w:rsidRDefault="001A43F4">
      <w:pPr>
        <w:pStyle w:val="ConsPlusNormal"/>
        <w:spacing w:before="220"/>
        <w:ind w:firstLine="540"/>
        <w:jc w:val="both"/>
      </w:pPr>
      <w:r>
        <w:t>В случае отсутствия оснований для освобождения Фонда от применения мер ответственности, предусмотренных настоящим пунктом, главный распорядитель не позднее 5-го рабочего дня со дня принятия соответствующего правового акта направляет Фонду требование о возврате субсидии.</w:t>
      </w:r>
    </w:p>
    <w:p w:rsidR="001A43F4" w:rsidRDefault="001A43F4">
      <w:pPr>
        <w:pStyle w:val="ConsPlusNormal"/>
        <w:jc w:val="both"/>
      </w:pPr>
      <w:r>
        <w:t xml:space="preserve">(п. 18.1 введен </w:t>
      </w:r>
      <w:hyperlink r:id="rId1344">
        <w:r>
          <w:rPr>
            <w:color w:val="0000FF"/>
          </w:rPr>
          <w:t>Постановлением</w:t>
        </w:r>
      </w:hyperlink>
      <w:r>
        <w:t xml:space="preserve"> Правительства Омской области от 12.07.2022 N 373-п)</w:t>
      </w:r>
    </w:p>
    <w:p w:rsidR="001A43F4" w:rsidRDefault="001A43F4">
      <w:pPr>
        <w:pStyle w:val="ConsPlusNormal"/>
        <w:spacing w:before="220"/>
        <w:ind w:firstLine="540"/>
        <w:jc w:val="both"/>
      </w:pPr>
      <w:bookmarkStart w:id="84" w:name="P2898"/>
      <w:bookmarkEnd w:id="84"/>
      <w:r>
        <w:t xml:space="preserve">19. Субсидия (средства субсидии) подлежит возврату Фондом (получателями средств субсидии) в областной бюджет в течение 30 календарных дней со дня получения требований, предусмотренных </w:t>
      </w:r>
      <w:hyperlink w:anchor="P2862">
        <w:r>
          <w:rPr>
            <w:color w:val="0000FF"/>
          </w:rPr>
          <w:t>пунктами 17</w:t>
        </w:r>
      </w:hyperlink>
      <w:r>
        <w:t xml:space="preserve">, </w:t>
      </w:r>
      <w:hyperlink w:anchor="P2890">
        <w:r>
          <w:rPr>
            <w:color w:val="0000FF"/>
          </w:rPr>
          <w:t>18.1</w:t>
        </w:r>
      </w:hyperlink>
      <w:r>
        <w:t xml:space="preserve"> настоящего Порядка.</w:t>
      </w:r>
    </w:p>
    <w:p w:rsidR="001A43F4" w:rsidRDefault="001A43F4">
      <w:pPr>
        <w:pStyle w:val="ConsPlusNormal"/>
        <w:jc w:val="both"/>
      </w:pPr>
      <w:r>
        <w:t xml:space="preserve">(в ред. Постановлений Правительства Омской области от 09.03.2022 </w:t>
      </w:r>
      <w:hyperlink r:id="rId1345">
        <w:r>
          <w:rPr>
            <w:color w:val="0000FF"/>
          </w:rPr>
          <w:t>N 96-п</w:t>
        </w:r>
      </w:hyperlink>
      <w:r>
        <w:t xml:space="preserve">, от 12.07.2022 </w:t>
      </w:r>
      <w:hyperlink r:id="rId1346">
        <w:r>
          <w:rPr>
            <w:color w:val="0000FF"/>
          </w:rPr>
          <w:t>N 373-п</w:t>
        </w:r>
      </w:hyperlink>
      <w:r>
        <w:t>)</w:t>
      </w:r>
    </w:p>
    <w:p w:rsidR="001A43F4" w:rsidRDefault="001A43F4">
      <w:pPr>
        <w:pStyle w:val="ConsPlusNormal"/>
        <w:spacing w:before="220"/>
        <w:ind w:firstLine="540"/>
        <w:jc w:val="both"/>
      </w:pPr>
      <w:r>
        <w:t xml:space="preserve">20. Остатки субсидии могут быть использованы на цель, предусмотренную </w:t>
      </w:r>
      <w:hyperlink w:anchor="P2729">
        <w:r>
          <w:rPr>
            <w:color w:val="0000FF"/>
          </w:rPr>
          <w:t>пунктом 2</w:t>
        </w:r>
      </w:hyperlink>
      <w:r>
        <w:t xml:space="preserve"> настоящего Порядка, в случае принятия главным распорядителем решения о наличии потребности в указанных средствах в соответствии с </w:t>
      </w:r>
      <w:hyperlink r:id="rId1347">
        <w:r>
          <w:rPr>
            <w:color w:val="0000FF"/>
          </w:rPr>
          <w:t>приложением</w:t>
        </w:r>
      </w:hyperlink>
      <w:r>
        <w:t xml:space="preserve"> "Порядок принятия главными распорядителями средств областного бюджета решений о наличии потребности в остатках субсидий, в том числе грантов в форме субсидий, не использованных в отчетном финансовом году" к постановлению Правительства Омской области от 21 февраля 2023 года N 60-п (далее - </w:t>
      </w:r>
      <w:r>
        <w:lastRenderedPageBreak/>
        <w:t>приложение к постановлению N 60-п).</w:t>
      </w:r>
    </w:p>
    <w:p w:rsidR="001A43F4" w:rsidRDefault="001A43F4">
      <w:pPr>
        <w:pStyle w:val="ConsPlusNormal"/>
        <w:jc w:val="both"/>
      </w:pPr>
      <w:r>
        <w:t xml:space="preserve">(п. 20 в ред. </w:t>
      </w:r>
      <w:hyperlink r:id="rId1348">
        <w:r>
          <w:rPr>
            <w:color w:val="0000FF"/>
          </w:rPr>
          <w:t>Постановления</w:t>
        </w:r>
      </w:hyperlink>
      <w:r>
        <w:t xml:space="preserve"> Правительства Омской области от 10.11.2023 N 622-п)</w:t>
      </w:r>
    </w:p>
    <w:p w:rsidR="001A43F4" w:rsidRDefault="001A43F4">
      <w:pPr>
        <w:pStyle w:val="ConsPlusNormal"/>
        <w:spacing w:before="220"/>
        <w:ind w:firstLine="540"/>
        <w:jc w:val="both"/>
      </w:pPr>
      <w:bookmarkStart w:id="85" w:name="P2902"/>
      <w:bookmarkEnd w:id="85"/>
      <w:r>
        <w:t xml:space="preserve">21. В случае если Фонд не направил обращение о наличии потребности в остатках субсидии в срок, установленный </w:t>
      </w:r>
      <w:hyperlink r:id="rId1349">
        <w:r>
          <w:rPr>
            <w:color w:val="0000FF"/>
          </w:rPr>
          <w:t>пунктом 2</w:t>
        </w:r>
      </w:hyperlink>
      <w:r>
        <w:t xml:space="preserve"> приложения к постановлению N 60-п, остатки субсидии подлежат возврату Фондом в областной бюджет в течение 14 рабочих дней со дня истечения указанного срока.</w:t>
      </w:r>
    </w:p>
    <w:p w:rsidR="001A43F4" w:rsidRDefault="001A43F4">
      <w:pPr>
        <w:pStyle w:val="ConsPlusNormal"/>
        <w:spacing w:before="220"/>
        <w:ind w:firstLine="540"/>
        <w:jc w:val="both"/>
      </w:pPr>
      <w:r>
        <w:t xml:space="preserve">В случае если Фонд направил обращение о наличии потребности в остатках субсидии в срок, установленный </w:t>
      </w:r>
      <w:hyperlink r:id="rId1350">
        <w:r>
          <w:rPr>
            <w:color w:val="0000FF"/>
          </w:rPr>
          <w:t>пунктом 2</w:t>
        </w:r>
      </w:hyperlink>
      <w:r>
        <w:t xml:space="preserve"> приложения к постановлению N 60-п, по которому главным распорядителем с учетом положения, предусмотренного </w:t>
      </w:r>
      <w:hyperlink r:id="rId1351">
        <w:r>
          <w:rPr>
            <w:color w:val="0000FF"/>
          </w:rPr>
          <w:t>пунктом 8</w:t>
        </w:r>
      </w:hyperlink>
      <w:r>
        <w:t xml:space="preserve"> приложения к постановлению N 60-п, принято окончательное решение об отказе в предоставлении остатков субсидии (возврате указанных средств), остатки субсидии подлежат возврату Фондом в областной бюджет в течение 10 рабочих дней со дня истечения срока, предусмотренного </w:t>
      </w:r>
      <w:hyperlink r:id="rId1352">
        <w:r>
          <w:rPr>
            <w:color w:val="0000FF"/>
          </w:rPr>
          <w:t>пунктом 5</w:t>
        </w:r>
      </w:hyperlink>
      <w:r>
        <w:t xml:space="preserve"> приложения к постановлению N 60-п.</w:t>
      </w:r>
    </w:p>
    <w:p w:rsidR="001A43F4" w:rsidRDefault="001A43F4">
      <w:pPr>
        <w:pStyle w:val="ConsPlusNormal"/>
        <w:jc w:val="both"/>
      </w:pPr>
      <w:r>
        <w:t xml:space="preserve">(п. 21 в ред. </w:t>
      </w:r>
      <w:hyperlink r:id="rId1353">
        <w:r>
          <w:rPr>
            <w:color w:val="0000FF"/>
          </w:rPr>
          <w:t>Постановления</w:t>
        </w:r>
      </w:hyperlink>
      <w:r>
        <w:t xml:space="preserve"> Правительства Омской области от 10.11.2023 N 622-п)</w:t>
      </w:r>
    </w:p>
    <w:p w:rsidR="001A43F4" w:rsidRDefault="001A43F4">
      <w:pPr>
        <w:pStyle w:val="ConsPlusNormal"/>
        <w:spacing w:before="220"/>
        <w:ind w:firstLine="540"/>
        <w:jc w:val="both"/>
      </w:pPr>
      <w:r>
        <w:t xml:space="preserve">22. Исключен. - </w:t>
      </w:r>
      <w:hyperlink r:id="rId1354">
        <w:r>
          <w:rPr>
            <w:color w:val="0000FF"/>
          </w:rPr>
          <w:t>Постановление</w:t>
        </w:r>
      </w:hyperlink>
      <w:r>
        <w:t xml:space="preserve"> Правительства Омской области от 10.11.2023 N 622-п.</w:t>
      </w:r>
    </w:p>
    <w:p w:rsidR="001A43F4" w:rsidRDefault="001A43F4">
      <w:pPr>
        <w:pStyle w:val="ConsPlusNormal"/>
        <w:spacing w:before="220"/>
        <w:ind w:firstLine="540"/>
        <w:jc w:val="both"/>
      </w:pPr>
      <w:r>
        <w:t xml:space="preserve">23. Требования, указанные в </w:t>
      </w:r>
      <w:hyperlink w:anchor="P2862">
        <w:r>
          <w:rPr>
            <w:color w:val="0000FF"/>
          </w:rPr>
          <w:t>пунктах 17</w:t>
        </w:r>
      </w:hyperlink>
      <w:r>
        <w:t xml:space="preserve">, </w:t>
      </w:r>
      <w:hyperlink w:anchor="P2890">
        <w:r>
          <w:rPr>
            <w:color w:val="0000FF"/>
          </w:rPr>
          <w:t>18.1</w:t>
        </w:r>
      </w:hyperlink>
      <w:r>
        <w:t xml:space="preserve"> настоящего Порядка, направляются Фонду, получателям средств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Фонда (получателей средств субсидии)).</w:t>
      </w:r>
    </w:p>
    <w:p w:rsidR="001A43F4" w:rsidRDefault="001A43F4">
      <w:pPr>
        <w:pStyle w:val="ConsPlusNormal"/>
        <w:jc w:val="both"/>
      </w:pPr>
      <w:r>
        <w:t xml:space="preserve">(в ред. Постановлений Правительства Омской области от 09.03.2022 </w:t>
      </w:r>
      <w:hyperlink r:id="rId1355">
        <w:r>
          <w:rPr>
            <w:color w:val="0000FF"/>
          </w:rPr>
          <w:t>N 96-п</w:t>
        </w:r>
      </w:hyperlink>
      <w:r>
        <w:t xml:space="preserve">, от 12.07.2022 </w:t>
      </w:r>
      <w:hyperlink r:id="rId1356">
        <w:r>
          <w:rPr>
            <w:color w:val="0000FF"/>
          </w:rPr>
          <w:t>N 373-п</w:t>
        </w:r>
      </w:hyperlink>
      <w:r>
        <w:t xml:space="preserve">, от 10.11.2023 </w:t>
      </w:r>
      <w:hyperlink r:id="rId1357">
        <w:r>
          <w:rPr>
            <w:color w:val="0000FF"/>
          </w:rPr>
          <w:t>N 622-п</w:t>
        </w:r>
      </w:hyperlink>
      <w:r>
        <w:t>)</w:t>
      </w:r>
    </w:p>
    <w:p w:rsidR="001A43F4" w:rsidRDefault="001A43F4">
      <w:pPr>
        <w:pStyle w:val="ConsPlusNormal"/>
        <w:spacing w:before="220"/>
        <w:ind w:firstLine="540"/>
        <w:jc w:val="both"/>
      </w:pPr>
      <w:r>
        <w:t xml:space="preserve">24. В случае нарушения Фондом (получателями средств субсидии) сроков возврата субсидии, остатков субсидии (средств субсидии), установленных в соответствии с </w:t>
      </w:r>
      <w:hyperlink w:anchor="P2898">
        <w:r>
          <w:rPr>
            <w:color w:val="0000FF"/>
          </w:rPr>
          <w:t>пунктами 19</w:t>
        </w:r>
      </w:hyperlink>
      <w:r>
        <w:t xml:space="preserve">, </w:t>
      </w:r>
      <w:hyperlink w:anchor="P2902">
        <w:r>
          <w:rPr>
            <w:color w:val="0000FF"/>
          </w:rPr>
          <w:t>21</w:t>
        </w:r>
      </w:hyperlink>
      <w:r>
        <w:t xml:space="preserve"> настоящего Порядка, главный распорядитель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1A43F4" w:rsidRDefault="001A43F4">
      <w:pPr>
        <w:pStyle w:val="ConsPlusNormal"/>
        <w:jc w:val="both"/>
      </w:pPr>
      <w:r>
        <w:t xml:space="preserve">(в ред. Постановлений Правительства Омской области от 09.03.2022 </w:t>
      </w:r>
      <w:hyperlink r:id="rId1358">
        <w:r>
          <w:rPr>
            <w:color w:val="0000FF"/>
          </w:rPr>
          <w:t>N 96-п</w:t>
        </w:r>
      </w:hyperlink>
      <w:r>
        <w:t xml:space="preserve">, от 10.11.2023 </w:t>
      </w:r>
      <w:hyperlink r:id="rId1359">
        <w:r>
          <w:rPr>
            <w:color w:val="0000FF"/>
          </w:rPr>
          <w:t>N 622-п</w:t>
        </w:r>
      </w:hyperlink>
      <w:r>
        <w:t>)</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8</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bookmarkStart w:id="86" w:name="P2921"/>
      <w:bookmarkEnd w:id="86"/>
      <w:r>
        <w:t>ПОРЯДОК</w:t>
      </w:r>
    </w:p>
    <w:p w:rsidR="001A43F4" w:rsidRDefault="001A43F4">
      <w:pPr>
        <w:pStyle w:val="ConsPlusTitle"/>
        <w:jc w:val="center"/>
      </w:pPr>
      <w:r>
        <w:t>предоставления субсидий из областного бюджета</w:t>
      </w:r>
    </w:p>
    <w:p w:rsidR="001A43F4" w:rsidRDefault="001A43F4">
      <w:pPr>
        <w:pStyle w:val="ConsPlusTitle"/>
        <w:jc w:val="center"/>
      </w:pPr>
      <w:r>
        <w:t>некоммерческим организациям, образующим инфраструктуру</w:t>
      </w:r>
    </w:p>
    <w:p w:rsidR="001A43F4" w:rsidRDefault="001A43F4">
      <w:pPr>
        <w:pStyle w:val="ConsPlusTitle"/>
        <w:jc w:val="center"/>
      </w:pPr>
      <w:r>
        <w:t>поддержки субъектов малого и среднего предпринимательства</w:t>
      </w:r>
    </w:p>
    <w:p w:rsidR="001A43F4" w:rsidRDefault="001A43F4">
      <w:pPr>
        <w:pStyle w:val="ConsPlusTitle"/>
        <w:jc w:val="center"/>
      </w:pPr>
      <w:r>
        <w:t>в Омской области, на финансовое обеспечение затрат,</w:t>
      </w:r>
    </w:p>
    <w:p w:rsidR="001A43F4" w:rsidRDefault="001A43F4">
      <w:pPr>
        <w:pStyle w:val="ConsPlusTitle"/>
        <w:jc w:val="center"/>
      </w:pPr>
      <w:r>
        <w:t>связанных с созданием и (или) развитием центра</w:t>
      </w:r>
    </w:p>
    <w:p w:rsidR="001A43F4" w:rsidRDefault="001A43F4">
      <w:pPr>
        <w:pStyle w:val="ConsPlusTitle"/>
        <w:jc w:val="center"/>
      </w:pPr>
      <w:r>
        <w:t>инноваций социальной сферы</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(в ред. Постановлений Правительства Омской области</w:t>
            </w:r>
          </w:p>
          <w:p w:rsidR="001A43F4" w:rsidRDefault="001A43F4">
            <w:pPr>
              <w:pStyle w:val="ConsPlusNormal"/>
              <w:jc w:val="center"/>
            </w:pPr>
            <w:r>
              <w:rPr>
                <w:color w:val="392C69"/>
              </w:rPr>
              <w:t xml:space="preserve">от 09.04.2014 </w:t>
            </w:r>
            <w:hyperlink r:id="rId1360">
              <w:r>
                <w:rPr>
                  <w:color w:val="0000FF"/>
                </w:rPr>
                <w:t>N 72-п</w:t>
              </w:r>
            </w:hyperlink>
            <w:r>
              <w:rPr>
                <w:color w:val="392C69"/>
              </w:rPr>
              <w:t xml:space="preserve">, от 08.10.2014 </w:t>
            </w:r>
            <w:hyperlink r:id="rId1361">
              <w:r>
                <w:rPr>
                  <w:color w:val="0000FF"/>
                </w:rPr>
                <w:t>N 227-п</w:t>
              </w:r>
            </w:hyperlink>
            <w:r>
              <w:rPr>
                <w:color w:val="392C69"/>
              </w:rPr>
              <w:t xml:space="preserve">, от 15.10.2014 </w:t>
            </w:r>
            <w:hyperlink r:id="rId1362">
              <w:r>
                <w:rPr>
                  <w:color w:val="0000FF"/>
                </w:rPr>
                <w:t>N 251-п</w:t>
              </w:r>
            </w:hyperlink>
            <w:r>
              <w:rPr>
                <w:color w:val="392C69"/>
              </w:rPr>
              <w:t>,</w:t>
            </w:r>
          </w:p>
          <w:p w:rsidR="001A43F4" w:rsidRDefault="001A43F4">
            <w:pPr>
              <w:pStyle w:val="ConsPlusNormal"/>
              <w:jc w:val="center"/>
            </w:pPr>
            <w:r>
              <w:rPr>
                <w:color w:val="392C69"/>
              </w:rPr>
              <w:lastRenderedPageBreak/>
              <w:t xml:space="preserve">от 11.03.2015 </w:t>
            </w:r>
            <w:hyperlink r:id="rId1363">
              <w:r>
                <w:rPr>
                  <w:color w:val="0000FF"/>
                </w:rPr>
                <w:t>N 39-п</w:t>
              </w:r>
            </w:hyperlink>
            <w:r>
              <w:rPr>
                <w:color w:val="392C69"/>
              </w:rPr>
              <w:t xml:space="preserve">, от 22.04.2015 </w:t>
            </w:r>
            <w:hyperlink r:id="rId1364">
              <w:r>
                <w:rPr>
                  <w:color w:val="0000FF"/>
                </w:rPr>
                <w:t>N 91-п</w:t>
              </w:r>
            </w:hyperlink>
            <w:r>
              <w:rPr>
                <w:color w:val="392C69"/>
              </w:rPr>
              <w:t xml:space="preserve">, от 21.10.2015 </w:t>
            </w:r>
            <w:hyperlink r:id="rId1365">
              <w:r>
                <w:rPr>
                  <w:color w:val="0000FF"/>
                </w:rPr>
                <w:t>N 282-п</w:t>
              </w:r>
            </w:hyperlink>
            <w:r>
              <w:rPr>
                <w:color w:val="392C69"/>
              </w:rPr>
              <w:t>,</w:t>
            </w:r>
          </w:p>
          <w:p w:rsidR="001A43F4" w:rsidRDefault="001A43F4">
            <w:pPr>
              <w:pStyle w:val="ConsPlusNormal"/>
              <w:jc w:val="center"/>
            </w:pPr>
            <w:r>
              <w:rPr>
                <w:color w:val="392C69"/>
              </w:rPr>
              <w:t xml:space="preserve">от 20.01.2016 </w:t>
            </w:r>
            <w:hyperlink r:id="rId1366">
              <w:r>
                <w:rPr>
                  <w:color w:val="0000FF"/>
                </w:rPr>
                <w:t>N 8-п</w:t>
              </w:r>
            </w:hyperlink>
            <w:r>
              <w:rPr>
                <w:color w:val="392C69"/>
              </w:rPr>
              <w:t xml:space="preserve">, от 06.04.2016 </w:t>
            </w:r>
            <w:hyperlink r:id="rId1367">
              <w:r>
                <w:rPr>
                  <w:color w:val="0000FF"/>
                </w:rPr>
                <w:t>N 85-п</w:t>
              </w:r>
            </w:hyperlink>
            <w:r>
              <w:rPr>
                <w:color w:val="392C69"/>
              </w:rPr>
              <w:t xml:space="preserve">, от 31.08.2016 </w:t>
            </w:r>
            <w:hyperlink r:id="rId1368">
              <w:r>
                <w:rPr>
                  <w:color w:val="0000FF"/>
                </w:rPr>
                <w:t>N 242-п</w:t>
              </w:r>
            </w:hyperlink>
            <w:r>
              <w:rPr>
                <w:color w:val="392C69"/>
              </w:rPr>
              <w:t>,</w:t>
            </w:r>
          </w:p>
          <w:p w:rsidR="001A43F4" w:rsidRDefault="001A43F4">
            <w:pPr>
              <w:pStyle w:val="ConsPlusNormal"/>
              <w:jc w:val="center"/>
            </w:pPr>
            <w:r>
              <w:rPr>
                <w:color w:val="392C69"/>
              </w:rPr>
              <w:t xml:space="preserve">от 27.10.2016 </w:t>
            </w:r>
            <w:hyperlink r:id="rId1369">
              <w:r>
                <w:rPr>
                  <w:color w:val="0000FF"/>
                </w:rPr>
                <w:t>N 317-п</w:t>
              </w:r>
            </w:hyperlink>
            <w:r>
              <w:rPr>
                <w:color w:val="392C69"/>
              </w:rPr>
              <w:t xml:space="preserve">, от 04.10.2017 </w:t>
            </w:r>
            <w:hyperlink r:id="rId1370">
              <w:r>
                <w:rPr>
                  <w:color w:val="0000FF"/>
                </w:rPr>
                <w:t>N 285-п</w:t>
              </w:r>
            </w:hyperlink>
            <w:r>
              <w:rPr>
                <w:color w:val="392C69"/>
              </w:rPr>
              <w:t xml:space="preserve">, от 03.05.2018 </w:t>
            </w:r>
            <w:hyperlink r:id="rId1371">
              <w:r>
                <w:rPr>
                  <w:color w:val="0000FF"/>
                </w:rPr>
                <w:t>N 123-п</w:t>
              </w:r>
            </w:hyperlink>
            <w:r>
              <w:rPr>
                <w:color w:val="392C69"/>
              </w:rPr>
              <w:t>,</w:t>
            </w:r>
          </w:p>
          <w:p w:rsidR="001A43F4" w:rsidRDefault="001A43F4">
            <w:pPr>
              <w:pStyle w:val="ConsPlusNormal"/>
              <w:jc w:val="center"/>
            </w:pPr>
            <w:r>
              <w:rPr>
                <w:color w:val="392C69"/>
              </w:rPr>
              <w:t xml:space="preserve">от 28.11.2019 </w:t>
            </w:r>
            <w:hyperlink r:id="rId1372">
              <w:r>
                <w:rPr>
                  <w:color w:val="0000FF"/>
                </w:rPr>
                <w:t>N 397-п</w:t>
              </w:r>
            </w:hyperlink>
            <w:r>
              <w:rPr>
                <w:color w:val="392C69"/>
              </w:rPr>
              <w:t xml:space="preserve">, от 25.02.2020 </w:t>
            </w:r>
            <w:hyperlink r:id="rId1373">
              <w:r>
                <w:rPr>
                  <w:color w:val="0000FF"/>
                </w:rPr>
                <w:t>N 50-п</w:t>
              </w:r>
            </w:hyperlink>
            <w:r>
              <w:rPr>
                <w:color w:val="392C69"/>
              </w:rPr>
              <w:t xml:space="preserve">, от 29.06.2020 </w:t>
            </w:r>
            <w:hyperlink r:id="rId1374">
              <w:r>
                <w:rPr>
                  <w:color w:val="0000FF"/>
                </w:rPr>
                <w:t>N 252-п</w:t>
              </w:r>
            </w:hyperlink>
            <w:r>
              <w:rPr>
                <w:color w:val="392C69"/>
              </w:rPr>
              <w:t>,</w:t>
            </w:r>
          </w:p>
          <w:p w:rsidR="001A43F4" w:rsidRDefault="001A43F4">
            <w:pPr>
              <w:pStyle w:val="ConsPlusNormal"/>
              <w:jc w:val="center"/>
            </w:pPr>
            <w:r>
              <w:rPr>
                <w:color w:val="392C69"/>
              </w:rPr>
              <w:t xml:space="preserve">от 14.12.2020 </w:t>
            </w:r>
            <w:hyperlink r:id="rId1375">
              <w:r>
                <w:rPr>
                  <w:color w:val="0000FF"/>
                </w:rPr>
                <w:t>N 529-п</w:t>
              </w:r>
            </w:hyperlink>
            <w:r>
              <w:rPr>
                <w:color w:val="392C69"/>
              </w:rPr>
              <w:t xml:space="preserve">, от 09.06.2021 </w:t>
            </w:r>
            <w:hyperlink r:id="rId1376">
              <w:r>
                <w:rPr>
                  <w:color w:val="0000FF"/>
                </w:rPr>
                <w:t>N 236-п</w:t>
              </w:r>
            </w:hyperlink>
            <w:r>
              <w:rPr>
                <w:color w:val="392C69"/>
              </w:rPr>
              <w:t xml:space="preserve">, от 18.08.2021 </w:t>
            </w:r>
            <w:hyperlink r:id="rId1377">
              <w:r>
                <w:rPr>
                  <w:color w:val="0000FF"/>
                </w:rPr>
                <w:t>N 354-п</w:t>
              </w:r>
            </w:hyperlink>
            <w:r>
              <w:rPr>
                <w:color w:val="392C69"/>
              </w:rPr>
              <w:t>,</w:t>
            </w:r>
          </w:p>
          <w:p w:rsidR="001A43F4" w:rsidRDefault="001A43F4">
            <w:pPr>
              <w:pStyle w:val="ConsPlusNormal"/>
              <w:jc w:val="center"/>
            </w:pPr>
            <w:r>
              <w:rPr>
                <w:color w:val="392C69"/>
              </w:rPr>
              <w:t xml:space="preserve">от 09.03.2022 </w:t>
            </w:r>
            <w:hyperlink r:id="rId1378">
              <w:r>
                <w:rPr>
                  <w:color w:val="0000FF"/>
                </w:rPr>
                <w:t>N 96-п</w:t>
              </w:r>
            </w:hyperlink>
            <w:r>
              <w:rPr>
                <w:color w:val="392C69"/>
              </w:rPr>
              <w:t xml:space="preserve">, от 27.04.2022 </w:t>
            </w:r>
            <w:hyperlink r:id="rId1379">
              <w:r>
                <w:rPr>
                  <w:color w:val="0000FF"/>
                </w:rPr>
                <w:t>N 207-п</w:t>
              </w:r>
            </w:hyperlink>
            <w:r>
              <w:rPr>
                <w:color w:val="392C69"/>
              </w:rPr>
              <w:t xml:space="preserve">, от 12.07.2022 </w:t>
            </w:r>
            <w:hyperlink r:id="rId1380">
              <w:r>
                <w:rPr>
                  <w:color w:val="0000FF"/>
                </w:rPr>
                <w:t>N 373-п</w:t>
              </w:r>
            </w:hyperlink>
            <w:r>
              <w:rPr>
                <w:color w:val="392C69"/>
              </w:rPr>
              <w:t>,</w:t>
            </w:r>
          </w:p>
          <w:p w:rsidR="001A43F4" w:rsidRDefault="001A43F4">
            <w:pPr>
              <w:pStyle w:val="ConsPlusNormal"/>
              <w:jc w:val="center"/>
            </w:pPr>
            <w:r>
              <w:rPr>
                <w:color w:val="392C69"/>
              </w:rPr>
              <w:t xml:space="preserve">от 15.12.2022 </w:t>
            </w:r>
            <w:hyperlink r:id="rId1381">
              <w:r>
                <w:rPr>
                  <w:color w:val="0000FF"/>
                </w:rPr>
                <w:t>N 743-п</w:t>
              </w:r>
            </w:hyperlink>
            <w:r>
              <w:rPr>
                <w:color w:val="392C69"/>
              </w:rPr>
              <w:t xml:space="preserve">, от 22.03.2023 </w:t>
            </w:r>
            <w:hyperlink r:id="rId1382">
              <w:r>
                <w:rPr>
                  <w:color w:val="0000FF"/>
                </w:rPr>
                <w:t>N 157-п</w:t>
              </w:r>
            </w:hyperlink>
            <w:r>
              <w:rPr>
                <w:color w:val="392C69"/>
              </w:rPr>
              <w:t xml:space="preserve">, от 20.07.2023 </w:t>
            </w:r>
            <w:hyperlink r:id="rId1383">
              <w:r>
                <w:rPr>
                  <w:color w:val="0000FF"/>
                </w:rPr>
                <w:t>N 383-п</w:t>
              </w:r>
            </w:hyperlink>
            <w:r>
              <w:rPr>
                <w:color w:val="392C69"/>
              </w:rPr>
              <w:t>,</w:t>
            </w:r>
          </w:p>
          <w:p w:rsidR="001A43F4" w:rsidRDefault="001A43F4">
            <w:pPr>
              <w:pStyle w:val="ConsPlusNormal"/>
              <w:jc w:val="center"/>
            </w:pPr>
            <w:r>
              <w:rPr>
                <w:color w:val="392C69"/>
              </w:rPr>
              <w:t xml:space="preserve">от 10.11.2023 </w:t>
            </w:r>
            <w:hyperlink r:id="rId1384">
              <w:r>
                <w:rPr>
                  <w:color w:val="0000FF"/>
                </w:rPr>
                <w:t>N 622-п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Normal"/>
        <w:ind w:firstLine="540"/>
        <w:jc w:val="both"/>
      </w:pPr>
      <w:bookmarkStart w:id="87" w:name="P2940"/>
      <w:bookmarkEnd w:id="87"/>
      <w:r>
        <w:t xml:space="preserve">1. Настоящий Порядок определяет в соответствии со </w:t>
      </w:r>
      <w:hyperlink r:id="rId1385">
        <w:r>
          <w:rPr>
            <w:color w:val="0000FF"/>
          </w:rPr>
          <w:t>статьей 78.1</w:t>
        </w:r>
      </w:hyperlink>
      <w:r>
        <w:t xml:space="preserve"> Бюджетного кодекса Российской Федерации цель предоставления субсидий из областного бюджета (далее - субсидии) некоммерческим организациям, образующим инфраструктуру поддержки субъектов малого и среднего предпринимательства в Омской области (далее - некоммерческие организации), критерии отбора некоммерческих организаций, имеющих право на получение субсидий, условия и порядок предоставления субсидий, а также порядок возврата субсидий в случае нарушения условий их предоставления.</w:t>
      </w:r>
    </w:p>
    <w:p w:rsidR="001A43F4" w:rsidRDefault="001A43F4">
      <w:pPr>
        <w:pStyle w:val="ConsPlusNormal"/>
        <w:jc w:val="both"/>
      </w:pPr>
      <w:r>
        <w:t xml:space="preserve">(в ред. </w:t>
      </w:r>
      <w:hyperlink r:id="rId1386">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Абзац исключен. - </w:t>
      </w:r>
      <w:hyperlink r:id="rId1387">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является Министерство экономики Омской области (далее - уполномоченный орган).</w:t>
      </w:r>
    </w:p>
    <w:p w:rsidR="001A43F4" w:rsidRDefault="001A43F4">
      <w:pPr>
        <w:pStyle w:val="ConsPlusNormal"/>
        <w:jc w:val="both"/>
      </w:pPr>
      <w:r>
        <w:t xml:space="preserve">(абзац введен </w:t>
      </w:r>
      <w:hyperlink r:id="rId1388">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r>
        <w:t xml:space="preserve">Абзац исключен. - </w:t>
      </w:r>
      <w:hyperlink r:id="rId1389">
        <w:r>
          <w:rPr>
            <w:color w:val="0000FF"/>
          </w:rPr>
          <w:t>Постановление</w:t>
        </w:r>
      </w:hyperlink>
      <w:r>
        <w:t xml:space="preserve"> Правительства Омской области от 04.10.2017 N 285-п.</w:t>
      </w:r>
    </w:p>
    <w:p w:rsidR="001A43F4" w:rsidRDefault="001A43F4">
      <w:pPr>
        <w:pStyle w:val="ConsPlusNormal"/>
        <w:spacing w:before="220"/>
        <w:ind w:firstLine="540"/>
        <w:jc w:val="both"/>
      </w:pPr>
      <w:bookmarkStart w:id="88" w:name="P2946"/>
      <w:bookmarkEnd w:id="88"/>
      <w:r>
        <w:t>2. Целью предоставления субсидий является финансовое обеспечение затрат некоммерческих организаций, связанных с созданием и (или) развитием центра инноваций социальной сферы - самостоятельного юридического лица, относящегося к инфраструктуре поддержки субъектов малого и среднего предпринимательства, учредителями которого являются не менее 3 муниципальных образований Омской области, либо структурного подразделения юридического лица, относящегося к инфраструктуре поддержки субъектов малого и среднего предпринимательства, учредителем которого является Омская область (далее - Центр инноваций социальной сферы).</w:t>
      </w:r>
    </w:p>
    <w:p w:rsidR="001A43F4" w:rsidRDefault="001A43F4">
      <w:pPr>
        <w:pStyle w:val="ConsPlusNormal"/>
        <w:jc w:val="both"/>
      </w:pPr>
      <w:r>
        <w:t xml:space="preserve">(в ред. </w:t>
      </w:r>
      <w:hyperlink r:id="rId1390">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t>Цель предоставления субсидии обеспечивает достижение целей регионального проекта "Акселерация субъектов малого и среднего предпринимательства" в рамках федерального проекта "Акселерация субъектов малого и среднего предпринимательства" (далее - региональный проект N 1), входящего в состав национального проекта "Малое и среднее предпринимательство и поддержка индивидуальной предпринимательской инициативы", а также целей подпрограммы "Развитие малого и среднего предпринимательства в Омской области" государственной программы Омской области "Развитие экономического потенциала Омской области".</w:t>
      </w:r>
    </w:p>
    <w:p w:rsidR="001A43F4" w:rsidRDefault="001A43F4">
      <w:pPr>
        <w:pStyle w:val="ConsPlusNormal"/>
        <w:jc w:val="both"/>
      </w:pPr>
      <w:r>
        <w:t xml:space="preserve">(в ред. </w:t>
      </w:r>
      <w:hyperlink r:id="rId1391">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Деятельность Центра инноваций социальной сферы заключается в:</w:t>
      </w:r>
    </w:p>
    <w:p w:rsidR="001A43F4" w:rsidRDefault="001A43F4">
      <w:pPr>
        <w:pStyle w:val="ConsPlusNormal"/>
        <w:spacing w:before="220"/>
        <w:ind w:firstLine="540"/>
        <w:jc w:val="both"/>
      </w:pPr>
      <w:r>
        <w:t>- осуществлении продвижения информации о социальном предпринимательстве и об услугах Центра инноваций социальной сферы, в том числе услугах, предоставляемых на базе многофункциональных центров для бизнеса и центров оказания услуг, в средствах массовой информации, включая телевидение, радио, печать, наружную рекламу, информационно-телекоммуникационную сеть "Интернет";</w:t>
      </w:r>
    </w:p>
    <w:p w:rsidR="001A43F4" w:rsidRDefault="001A43F4">
      <w:pPr>
        <w:pStyle w:val="ConsPlusNormal"/>
        <w:spacing w:before="220"/>
        <w:ind w:firstLine="540"/>
        <w:jc w:val="both"/>
      </w:pPr>
      <w:r>
        <w:lastRenderedPageBreak/>
        <w:t>- предоставлении информационно-аналитической, консультационной и организационной поддержки субъектам малого и среднего предпринимательства, осуществляющим деятельность в сфере социального предпринимательства (далее - субъекты социального предпринимательства), в том числе признанным социальными предприятиями, а также субъектам малого и среднего предпринимательства и физическим лицам, заинтересованным в начале осуществления деятельности в области социального предпринимательства;</w:t>
      </w:r>
    </w:p>
    <w:p w:rsidR="001A43F4" w:rsidRDefault="001A43F4">
      <w:pPr>
        <w:pStyle w:val="ConsPlusNormal"/>
        <w:jc w:val="both"/>
      </w:pPr>
      <w:r>
        <w:t xml:space="preserve">(в ред. Постановлений Правительства Омской области от 09.06.2021 </w:t>
      </w:r>
      <w:hyperlink r:id="rId1392">
        <w:r>
          <w:rPr>
            <w:color w:val="0000FF"/>
          </w:rPr>
          <w:t>N 236-п</w:t>
        </w:r>
      </w:hyperlink>
      <w:r>
        <w:t xml:space="preserve">, от 27.04.2022 </w:t>
      </w:r>
      <w:hyperlink r:id="rId1393">
        <w:r>
          <w:rPr>
            <w:color w:val="0000FF"/>
          </w:rPr>
          <w:t>N 207-п</w:t>
        </w:r>
      </w:hyperlink>
      <w:r>
        <w:t>)</w:t>
      </w:r>
    </w:p>
    <w:p w:rsidR="001A43F4" w:rsidRDefault="001A43F4">
      <w:pPr>
        <w:pStyle w:val="ConsPlusNormal"/>
        <w:spacing w:before="220"/>
        <w:ind w:firstLine="540"/>
        <w:jc w:val="both"/>
      </w:pPr>
      <w:r>
        <w:t>- проведении обучающих и просветительских мероприятий для субъектов малого и среднего предпринимательства, а также физических лиц, заинтересованных в начале осуществления деятельности в области социального предпринимательства по вопросам осуществления деятельности в области социального предпринимательства в форме семинаров, мастер-классов, тренингов, деловых игр.</w:t>
      </w:r>
    </w:p>
    <w:p w:rsidR="001A43F4" w:rsidRDefault="001A43F4">
      <w:pPr>
        <w:pStyle w:val="ConsPlusNormal"/>
        <w:jc w:val="both"/>
      </w:pPr>
      <w:r>
        <w:t xml:space="preserve">(п. 2 в ред. </w:t>
      </w:r>
      <w:hyperlink r:id="rId1394">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2.1. Сведения о субсидиях размещаются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не позднее 15-го рабочего дня, следующего за днем принятия закона Омской области об областном бюджете (закона Омской области о внесении изменений в закон Омской области об областном бюджете).</w:t>
      </w:r>
    </w:p>
    <w:p w:rsidR="001A43F4" w:rsidRDefault="001A43F4">
      <w:pPr>
        <w:pStyle w:val="ConsPlusNormal"/>
        <w:jc w:val="both"/>
      </w:pPr>
      <w:r>
        <w:t xml:space="preserve">(в ред. Постановлений Правительства Омской области от 09.06.2021 </w:t>
      </w:r>
      <w:hyperlink r:id="rId1395">
        <w:r>
          <w:rPr>
            <w:color w:val="0000FF"/>
          </w:rPr>
          <w:t>N 236-п</w:t>
        </w:r>
      </w:hyperlink>
      <w:r>
        <w:t xml:space="preserve">, от 15.12.2022 </w:t>
      </w:r>
      <w:hyperlink r:id="rId1396">
        <w:r>
          <w:rPr>
            <w:color w:val="0000FF"/>
          </w:rPr>
          <w:t>N 743-п</w:t>
        </w:r>
      </w:hyperlink>
      <w:r>
        <w:t>)</w:t>
      </w:r>
    </w:p>
    <w:p w:rsidR="001A43F4" w:rsidRDefault="001A43F4">
      <w:pPr>
        <w:pStyle w:val="ConsPlusNormal"/>
        <w:spacing w:before="220"/>
        <w:ind w:firstLine="540"/>
        <w:jc w:val="both"/>
      </w:pPr>
      <w:bookmarkStart w:id="89" w:name="P2958"/>
      <w:bookmarkEnd w:id="89"/>
      <w:r>
        <w:t>3. Отбор некоммерческих организаций для предоставления субсидии (далее - отбор) проводится в форме запроса предложений на основании предложений (заявок), направленных некоммерческими организациями для участия в отборе (далее - заявление), исходя из очередности поступления заявлений и соответствия некоммерческих организаций следующим критериям отбора:</w:t>
      </w:r>
    </w:p>
    <w:p w:rsidR="001A43F4" w:rsidRDefault="001A43F4">
      <w:pPr>
        <w:pStyle w:val="ConsPlusNormal"/>
        <w:jc w:val="both"/>
      </w:pPr>
      <w:r>
        <w:t xml:space="preserve">(в ред. </w:t>
      </w:r>
      <w:hyperlink r:id="rId1397">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1) регистрация некоммерческой организации в качестве юридического лица на территории Омской области;</w:t>
      </w:r>
    </w:p>
    <w:p w:rsidR="001A43F4" w:rsidRDefault="001A43F4">
      <w:pPr>
        <w:pStyle w:val="ConsPlusNormal"/>
        <w:spacing w:before="220"/>
        <w:ind w:firstLine="540"/>
        <w:jc w:val="both"/>
      </w:pPr>
      <w:r>
        <w:t>1.1) регистрация некоммерческой организации на цифровой платформе с механизмом адресного подбора и возможностью дистанционного получения мер поддержки и специальных сервисов субъектами малого и среднего предпринимательства и самозанятыми гражданами (далее - ЦП МСП);</w:t>
      </w:r>
    </w:p>
    <w:p w:rsidR="001A43F4" w:rsidRDefault="001A43F4">
      <w:pPr>
        <w:pStyle w:val="ConsPlusNormal"/>
        <w:jc w:val="both"/>
      </w:pPr>
      <w:r>
        <w:t xml:space="preserve">(пп. 1.1 введен </w:t>
      </w:r>
      <w:hyperlink r:id="rId1398">
        <w:r>
          <w:rPr>
            <w:color w:val="0000FF"/>
          </w:rPr>
          <w:t>Постановлением</w:t>
        </w:r>
      </w:hyperlink>
      <w:r>
        <w:t xml:space="preserve"> Правительства Омской области от 09.06.2021 N 236-п)</w:t>
      </w:r>
    </w:p>
    <w:p w:rsidR="001A43F4" w:rsidRDefault="001A43F4">
      <w:pPr>
        <w:pStyle w:val="ConsPlusNormal"/>
        <w:spacing w:before="220"/>
        <w:ind w:firstLine="540"/>
        <w:jc w:val="both"/>
      </w:pPr>
      <w:r>
        <w:t>2) осуществление некоммерческой организацией на территории Омской области уставной деятельности в сфере поддержки социально ориентированных субъектов малого и среднего предпринимательства;</w:t>
      </w:r>
    </w:p>
    <w:p w:rsidR="001A43F4" w:rsidRDefault="001A43F4">
      <w:pPr>
        <w:pStyle w:val="ConsPlusNormal"/>
        <w:spacing w:before="220"/>
        <w:ind w:firstLine="540"/>
        <w:jc w:val="both"/>
      </w:pPr>
      <w:r>
        <w:t>3) соответствие некоммерческой организации на дату подачи заявления следующим требованиям:</w:t>
      </w:r>
    </w:p>
    <w:p w:rsidR="001A43F4" w:rsidRDefault="001A43F4">
      <w:pPr>
        <w:pStyle w:val="ConsPlusNormal"/>
        <w:spacing w:before="220"/>
        <w:ind w:firstLine="540"/>
        <w:jc w:val="both"/>
      </w:pPr>
      <w:r>
        <w:t xml:space="preserve">абзац исключен. - </w:t>
      </w:r>
      <w:hyperlink r:id="rId1399">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некоммерческие организации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них не должна быть введена процедура банкротства, деятельность не приостановлена в порядке, предусмотренном законодательством Российской Федерации;</w:t>
      </w:r>
    </w:p>
    <w:p w:rsidR="001A43F4" w:rsidRDefault="001A43F4">
      <w:pPr>
        <w:pStyle w:val="ConsPlusNormal"/>
        <w:jc w:val="both"/>
      </w:pPr>
      <w:r>
        <w:t xml:space="preserve">(в ред. </w:t>
      </w:r>
      <w:hyperlink r:id="rId1400">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lastRenderedPageBreak/>
        <w:t xml:space="preserve">- соответствие мероприятий плана, указанного в </w:t>
      </w:r>
      <w:hyperlink w:anchor="P3051">
        <w:r>
          <w:rPr>
            <w:color w:val="0000FF"/>
          </w:rPr>
          <w:t>подпункте 5 пункта 5</w:t>
        </w:r>
      </w:hyperlink>
      <w:r>
        <w:t xml:space="preserve"> настоящего Порядка, цели предоставления субсидий, определенной </w:t>
      </w:r>
      <w:hyperlink w:anchor="P2946">
        <w:r>
          <w:rPr>
            <w:color w:val="0000FF"/>
          </w:rPr>
          <w:t>пунктом 2</w:t>
        </w:r>
      </w:hyperlink>
      <w:r>
        <w:t xml:space="preserve"> настоящего Порядка;</w:t>
      </w:r>
    </w:p>
    <w:p w:rsidR="001A43F4" w:rsidRDefault="001A43F4">
      <w:pPr>
        <w:pStyle w:val="ConsPlusNormal"/>
        <w:spacing w:before="220"/>
        <w:ind w:firstLine="540"/>
        <w:jc w:val="both"/>
      </w:pPr>
      <w:r>
        <w:t>- некоммерческая организация не должна являться иностранным юридическим лицом, а также российским юридическим лицом, в уставном (складочном) капитале которого доля прямого или косвенного (через третьих лиц) участия иностранных юридических лиц,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в совокупности превышает 25 процентов (если иное не предусмотрено законодательством Российской Федерации);</w:t>
      </w:r>
    </w:p>
    <w:p w:rsidR="001A43F4" w:rsidRDefault="001A43F4">
      <w:pPr>
        <w:pStyle w:val="ConsPlusNormal"/>
        <w:jc w:val="both"/>
      </w:pPr>
      <w:r>
        <w:t xml:space="preserve">(в ред. </w:t>
      </w:r>
      <w:hyperlink r:id="rId1401">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отсутствие у некоммерческих организаций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Омской области, и иной просроченной (неурегулированной) задолженности по денежным обязательствам перед Омской областью;</w:t>
      </w:r>
    </w:p>
    <w:p w:rsidR="001A43F4" w:rsidRDefault="001A43F4">
      <w:pPr>
        <w:pStyle w:val="ConsPlusNormal"/>
        <w:jc w:val="both"/>
      </w:pPr>
      <w:r>
        <w:t xml:space="preserve">(абзац введен </w:t>
      </w:r>
      <w:hyperlink r:id="rId1402">
        <w:r>
          <w:rPr>
            <w:color w:val="0000FF"/>
          </w:rPr>
          <w:t>Постановлением</w:t>
        </w:r>
      </w:hyperlink>
      <w:r>
        <w:t xml:space="preserve"> Правительства Омской области от 09.06.2021 N 236-п; в ред. </w:t>
      </w:r>
      <w:hyperlink r:id="rId1403">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t xml:space="preserve">- неполучение средств из областного бюджета на основании иных нормативных правовых актов Омской области на цель, указанную в </w:t>
      </w:r>
      <w:hyperlink w:anchor="P2946">
        <w:r>
          <w:rPr>
            <w:color w:val="0000FF"/>
          </w:rPr>
          <w:t>пункте 2</w:t>
        </w:r>
      </w:hyperlink>
      <w:r>
        <w:t xml:space="preserve"> настоящего Порядка;</w:t>
      </w:r>
    </w:p>
    <w:p w:rsidR="001A43F4" w:rsidRDefault="001A43F4">
      <w:pPr>
        <w:pStyle w:val="ConsPlusNormal"/>
        <w:jc w:val="both"/>
      </w:pPr>
      <w:r>
        <w:t xml:space="preserve">(абзац введен </w:t>
      </w:r>
      <w:hyperlink r:id="rId1404">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 xml:space="preserve">абзац исключен. - </w:t>
      </w:r>
      <w:hyperlink r:id="rId1405">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некоммерческая организация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A43F4" w:rsidRDefault="001A43F4">
      <w:pPr>
        <w:pStyle w:val="ConsPlusNormal"/>
        <w:jc w:val="both"/>
      </w:pPr>
      <w:r>
        <w:t xml:space="preserve">(абзац введен </w:t>
      </w:r>
      <w:hyperlink r:id="rId1406">
        <w:r>
          <w:rPr>
            <w:color w:val="0000FF"/>
          </w:rPr>
          <w:t>Постановлением</w:t>
        </w:r>
      </w:hyperlink>
      <w:r>
        <w:t xml:space="preserve"> Правительства Омской области от 27.04.2022 N 207-п; в ред. </w:t>
      </w:r>
      <w:hyperlink r:id="rId1407">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r>
        <w:t>4) соответствие требованию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на дату формирования налоговым органом справки об исполнении обязанности по уплате налогов, сборов, пеней, штрафов, процентов по запросу уполномоченного органа.</w:t>
      </w:r>
    </w:p>
    <w:p w:rsidR="001A43F4" w:rsidRDefault="001A43F4">
      <w:pPr>
        <w:pStyle w:val="ConsPlusNormal"/>
        <w:jc w:val="both"/>
      </w:pPr>
      <w:r>
        <w:t xml:space="preserve">(пп. 4 введен </w:t>
      </w:r>
      <w:hyperlink r:id="rId1408">
        <w:r>
          <w:rPr>
            <w:color w:val="0000FF"/>
          </w:rPr>
          <w:t>Постановлением</w:t>
        </w:r>
      </w:hyperlink>
      <w:r>
        <w:t xml:space="preserve"> Правительства Омской области от 22.03.2023 N 157-п; в ред. </w:t>
      </w:r>
      <w:hyperlink r:id="rId1409">
        <w:r>
          <w:rPr>
            <w:color w:val="0000FF"/>
          </w:rPr>
          <w:t>Постановления</w:t>
        </w:r>
      </w:hyperlink>
      <w:r>
        <w:t xml:space="preserve"> Правительства Омской области от 20.07.2023 N 383-п)</w:t>
      </w:r>
    </w:p>
    <w:p w:rsidR="001A43F4" w:rsidRDefault="001A43F4">
      <w:pPr>
        <w:pStyle w:val="ConsPlusNormal"/>
        <w:jc w:val="both"/>
      </w:pPr>
      <w:r>
        <w:t xml:space="preserve">(п. 3 в ред. </w:t>
      </w:r>
      <w:hyperlink r:id="rId1410">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4. Условия предоставления субсидии:</w:t>
      </w:r>
    </w:p>
    <w:p w:rsidR="001A43F4" w:rsidRDefault="001A43F4">
      <w:pPr>
        <w:pStyle w:val="ConsPlusNormal"/>
        <w:spacing w:before="220"/>
        <w:ind w:firstLine="540"/>
        <w:jc w:val="both"/>
      </w:pPr>
      <w:r>
        <w:t xml:space="preserve">1) использование субсидии в соответствии с целью, указанной в </w:t>
      </w:r>
      <w:hyperlink w:anchor="P2946">
        <w:r>
          <w:rPr>
            <w:color w:val="0000FF"/>
          </w:rPr>
          <w:t>пункте 2</w:t>
        </w:r>
      </w:hyperlink>
      <w:r>
        <w:t xml:space="preserve"> настоящего Порядка;</w:t>
      </w:r>
    </w:p>
    <w:p w:rsidR="001A43F4" w:rsidRDefault="001A43F4">
      <w:pPr>
        <w:pStyle w:val="ConsPlusNormal"/>
        <w:spacing w:before="220"/>
        <w:ind w:firstLine="540"/>
        <w:jc w:val="both"/>
      </w:pPr>
      <w:r>
        <w:t>2) достижение значения результата предоставления субсидии;</w:t>
      </w:r>
    </w:p>
    <w:p w:rsidR="001A43F4" w:rsidRDefault="001A43F4">
      <w:pPr>
        <w:pStyle w:val="ConsPlusNormal"/>
        <w:spacing w:before="220"/>
        <w:ind w:firstLine="540"/>
        <w:jc w:val="both"/>
      </w:pPr>
      <w:r>
        <w:t xml:space="preserve">3) представление уполномоченному органу отчетов в соответствии с </w:t>
      </w:r>
      <w:hyperlink w:anchor="P3139">
        <w:r>
          <w:rPr>
            <w:color w:val="0000FF"/>
          </w:rPr>
          <w:t>пунктом 11</w:t>
        </w:r>
      </w:hyperlink>
      <w:r>
        <w:t xml:space="preserve"> настоящего Порядка;</w:t>
      </w:r>
    </w:p>
    <w:p w:rsidR="001A43F4" w:rsidRDefault="001A43F4">
      <w:pPr>
        <w:pStyle w:val="ConsPlusNormal"/>
        <w:spacing w:before="220"/>
        <w:ind w:firstLine="540"/>
        <w:jc w:val="both"/>
      </w:pPr>
      <w:bookmarkStart w:id="90" w:name="P2985"/>
      <w:bookmarkEnd w:id="90"/>
      <w:r>
        <w:t xml:space="preserve">4) запрет приобретения за счет полученных средств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целей </w:t>
      </w:r>
      <w:r>
        <w:lastRenderedPageBreak/>
        <w:t xml:space="preserve">предоставления средств субсидий, в случае определения таких операций настоящим Порядком. Данное условие подлежит включению в соглашение о предоставлении субсидии, заключаемое с главным распорядителем (далее - Соглашение), в иные договоры (соглашения), предусмотренные </w:t>
      </w:r>
      <w:hyperlink r:id="rId1411">
        <w:r>
          <w:rPr>
            <w:color w:val="0000FF"/>
          </w:rPr>
          <w:t>пунктом 3 статьи 78.1</w:t>
        </w:r>
      </w:hyperlink>
      <w:r>
        <w:t xml:space="preserve"> Бюджетного кодекса Российской Федерации;</w:t>
      </w:r>
    </w:p>
    <w:p w:rsidR="001A43F4" w:rsidRDefault="001A43F4">
      <w:pPr>
        <w:pStyle w:val="ConsPlusNormal"/>
        <w:spacing w:before="220"/>
        <w:ind w:firstLine="540"/>
        <w:jc w:val="both"/>
      </w:pPr>
      <w:r>
        <w:t xml:space="preserve">5) достоверность представленных некоммерческой организацией документов, в том числе отчетов, указанных в </w:t>
      </w:r>
      <w:hyperlink w:anchor="P3139">
        <w:r>
          <w:rPr>
            <w:color w:val="0000FF"/>
          </w:rPr>
          <w:t>пункте 11</w:t>
        </w:r>
      </w:hyperlink>
      <w:r>
        <w:t xml:space="preserve"> настоящего Порядка;</w:t>
      </w:r>
    </w:p>
    <w:p w:rsidR="001A43F4" w:rsidRDefault="001A43F4">
      <w:pPr>
        <w:pStyle w:val="ConsPlusNormal"/>
        <w:spacing w:before="220"/>
        <w:ind w:firstLine="540"/>
        <w:jc w:val="both"/>
      </w:pPr>
      <w:bookmarkStart w:id="91" w:name="P2987"/>
      <w:bookmarkEnd w:id="91"/>
      <w:r>
        <w:t xml:space="preserve">6) согласие некоммерческой организации в соответствии с </w:t>
      </w:r>
      <w:hyperlink r:id="rId1412">
        <w:r>
          <w:rPr>
            <w:color w:val="0000FF"/>
          </w:rPr>
          <w:t>пунктом 3 статьи 78.1</w:t>
        </w:r>
      </w:hyperlink>
      <w:r>
        <w:t xml:space="preserve"> Бюджетного кодекса Российской Федерации на осуществление в отношении нее уполномоченным органом проверок соблюдения ею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413">
        <w:r>
          <w:rPr>
            <w:color w:val="0000FF"/>
          </w:rPr>
          <w:t>статьями 268.1</w:t>
        </w:r>
      </w:hyperlink>
      <w:r>
        <w:t xml:space="preserve"> и </w:t>
      </w:r>
      <w:hyperlink r:id="rId1414">
        <w:r>
          <w:rPr>
            <w:color w:val="0000FF"/>
          </w:rPr>
          <w:t>269.2</w:t>
        </w:r>
      </w:hyperlink>
      <w:r>
        <w:t xml:space="preserve"> Бюджетного кодекса Российской Федерации. Данное условие подлежит включению в Соглашение;</w:t>
      </w:r>
    </w:p>
    <w:p w:rsidR="001A43F4" w:rsidRDefault="001A43F4">
      <w:pPr>
        <w:pStyle w:val="ConsPlusNormal"/>
        <w:spacing w:before="220"/>
        <w:ind w:firstLine="540"/>
        <w:jc w:val="both"/>
      </w:pPr>
      <w:bookmarkStart w:id="92" w:name="P2988"/>
      <w:bookmarkEnd w:id="92"/>
      <w:r>
        <w:t xml:space="preserve">7)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(далее соответственно - получатели средств субсидии, Договор), в соответствии с </w:t>
      </w:r>
      <w:hyperlink r:id="rId1415">
        <w:r>
          <w:rPr>
            <w:color w:val="0000FF"/>
          </w:rPr>
          <w:t>пунктом 3 статьи 78.1</w:t>
        </w:r>
      </w:hyperlink>
      <w:r>
        <w:t xml:space="preserve"> Бюджетного кодекса Российской Федерации на осуществление в отношении них уполномоченным органом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416">
        <w:r>
          <w:rPr>
            <w:color w:val="0000FF"/>
          </w:rPr>
          <w:t>статьями 268.1</w:t>
        </w:r>
      </w:hyperlink>
      <w:r>
        <w:t xml:space="preserve"> и </w:t>
      </w:r>
      <w:hyperlink r:id="rId1417">
        <w:r>
          <w:rPr>
            <w:color w:val="0000FF"/>
          </w:rPr>
          <w:t>269.2</w:t>
        </w:r>
      </w:hyperlink>
      <w:r>
        <w:t xml:space="preserve"> Бюджетного кодекса Российской Федерации. Данное условие подлежит включению в Договор;</w:t>
      </w:r>
    </w:p>
    <w:p w:rsidR="001A43F4" w:rsidRDefault="001A43F4">
      <w:pPr>
        <w:pStyle w:val="ConsPlusNormal"/>
        <w:spacing w:before="220"/>
        <w:ind w:firstLine="540"/>
        <w:jc w:val="both"/>
      </w:pPr>
      <w:r>
        <w:t>8) обеспечение наличия не менее 2 рабочих мест для специалистов Центра инноваций социальной сферы, каждое из которых оборудовано мебелью, компьютером, принтером и телефоном с выходом на городскую линию и междугороднюю связь и обеспечено доступом к связи посредством информационно-телекоммуникационной сети "Интернет";</w:t>
      </w:r>
    </w:p>
    <w:p w:rsidR="001A43F4" w:rsidRDefault="001A43F4">
      <w:pPr>
        <w:pStyle w:val="ConsPlusNormal"/>
        <w:spacing w:before="220"/>
        <w:ind w:firstLine="540"/>
        <w:jc w:val="both"/>
      </w:pPr>
      <w:r>
        <w:t>9) обеспечение ведения раздельного бухгалтерского учета по денежным средствам, предоставленным Центром инноваций социальной сферы за счет средств бюджетов всех уровней и внебюджетных источников;</w:t>
      </w:r>
    </w:p>
    <w:p w:rsidR="001A43F4" w:rsidRDefault="001A43F4">
      <w:pPr>
        <w:pStyle w:val="ConsPlusNormal"/>
        <w:spacing w:before="220"/>
        <w:ind w:firstLine="540"/>
        <w:jc w:val="both"/>
      </w:pPr>
      <w:r>
        <w:t>10) обеспечение привлечения в целях осуществления деятельности Центра инноваций социальной сферы специализированных организаций и квалифицированных специалистов;</w:t>
      </w:r>
    </w:p>
    <w:p w:rsidR="001A43F4" w:rsidRDefault="001A43F4">
      <w:pPr>
        <w:pStyle w:val="ConsPlusNormal"/>
        <w:spacing w:before="220"/>
        <w:ind w:firstLine="540"/>
        <w:jc w:val="both"/>
      </w:pPr>
      <w:r>
        <w:t>11) обеспечение функционирования специального раздела Центра инноваций социальной сферы на сайте центра "Мой бизнес" в соответствии с требованиями Министерства экономического развития Российской Федерации;</w:t>
      </w:r>
    </w:p>
    <w:p w:rsidR="001A43F4" w:rsidRDefault="001A43F4">
      <w:pPr>
        <w:pStyle w:val="ConsPlusNormal"/>
        <w:spacing w:before="220"/>
        <w:ind w:firstLine="540"/>
        <w:jc w:val="both"/>
      </w:pPr>
      <w:r>
        <w:t>12) обеспечение внесения и актуализация на ЦП МСП в соответствии с требованиями Министерства экономического развития Российской Федерации:</w:t>
      </w:r>
    </w:p>
    <w:p w:rsidR="001A43F4" w:rsidRDefault="001A43F4">
      <w:pPr>
        <w:pStyle w:val="ConsPlusNormal"/>
        <w:spacing w:before="220"/>
        <w:ind w:firstLine="540"/>
        <w:jc w:val="both"/>
      </w:pPr>
      <w:r>
        <w:t>- общих сведений о Центре инноваций социальной сферы;</w:t>
      </w:r>
    </w:p>
    <w:p w:rsidR="001A43F4" w:rsidRDefault="001A43F4">
      <w:pPr>
        <w:pStyle w:val="ConsPlusNormal"/>
        <w:spacing w:before="220"/>
        <w:ind w:firstLine="540"/>
        <w:jc w:val="both"/>
      </w:pPr>
      <w:r>
        <w:t>- сведений об оказываемых Центром инноваций социальной сферы услугах (мерах поддержки);</w:t>
      </w:r>
    </w:p>
    <w:p w:rsidR="001A43F4" w:rsidRDefault="001A43F4">
      <w:pPr>
        <w:pStyle w:val="ConsPlusNormal"/>
        <w:spacing w:before="220"/>
        <w:ind w:firstLine="540"/>
        <w:jc w:val="both"/>
      </w:pPr>
      <w:r>
        <w:t>- сведений о заявках на предоставление услуг и мер поддержки, поданных без использования ЦП МСП, а также сведений о заявителях, подавших такие заявки;</w:t>
      </w:r>
    </w:p>
    <w:p w:rsidR="001A43F4" w:rsidRDefault="001A43F4">
      <w:pPr>
        <w:pStyle w:val="ConsPlusNormal"/>
        <w:spacing w:before="220"/>
        <w:ind w:firstLine="540"/>
        <w:jc w:val="both"/>
      </w:pPr>
      <w:r>
        <w:t xml:space="preserve">- сведений об оказанных Центром инноваций социальной сферы услугах и мерах поддержки, включая сведения о субъектах малого и среднего предпринимательства - получателях поддержки, с использованием функционала формирования реестра субъектов малого и среднего предпринимательства - получателей поддержки ЦП МСП в срок не позднее 1 рабочего дня с даты </w:t>
      </w:r>
      <w:r>
        <w:lastRenderedPageBreak/>
        <w:t>принятия решения об оказании поддержки;</w:t>
      </w:r>
    </w:p>
    <w:p w:rsidR="001A43F4" w:rsidRDefault="001A43F4">
      <w:pPr>
        <w:pStyle w:val="ConsPlusNormal"/>
        <w:jc w:val="both"/>
      </w:pPr>
      <w:r>
        <w:t xml:space="preserve">(пп. 12 в ред. </w:t>
      </w:r>
      <w:hyperlink r:id="rId1418">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t>13) обеспечение заполнения и актуализации информации на ЦП МСП в соответствии с требованиями Министерства экономического развития Российской Федерации;</w:t>
      </w:r>
    </w:p>
    <w:p w:rsidR="001A43F4" w:rsidRDefault="001A43F4">
      <w:pPr>
        <w:pStyle w:val="ConsPlusNormal"/>
        <w:jc w:val="both"/>
      </w:pPr>
      <w:r>
        <w:t xml:space="preserve">(в ред. </w:t>
      </w:r>
      <w:hyperlink r:id="rId1419">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t>14) обеспечение ведения учета обращений Центром инноваций социальной сферы;</w:t>
      </w:r>
    </w:p>
    <w:p w:rsidR="001A43F4" w:rsidRDefault="001A43F4">
      <w:pPr>
        <w:pStyle w:val="ConsPlusNormal"/>
        <w:spacing w:before="220"/>
        <w:ind w:firstLine="540"/>
        <w:jc w:val="both"/>
      </w:pPr>
      <w:r>
        <w:t>15) обеспечение организации проведения на ежегодной основе регионального этапа всероссийского конкурса проектов в области социального предпринимательства "Лучший социальный проект года";</w:t>
      </w:r>
    </w:p>
    <w:p w:rsidR="001A43F4" w:rsidRDefault="001A43F4">
      <w:pPr>
        <w:pStyle w:val="ConsPlusNormal"/>
        <w:spacing w:before="220"/>
        <w:ind w:firstLine="540"/>
        <w:jc w:val="both"/>
      </w:pPr>
      <w:r>
        <w:t>16) прохождение некоммерческой организацией отбора в соответствии с настоящим Порядком;</w:t>
      </w:r>
    </w:p>
    <w:p w:rsidR="001A43F4" w:rsidRDefault="001A43F4">
      <w:pPr>
        <w:pStyle w:val="ConsPlusNormal"/>
        <w:jc w:val="both"/>
      </w:pPr>
      <w:r>
        <w:t xml:space="preserve">(в ред. </w:t>
      </w:r>
      <w:hyperlink r:id="rId1420">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t>17) обеспечение оказания услуг и мер поддержки в соответствии с функционалом ЦП МСП в случае подачи заявки с использованием ЦП МСП;</w:t>
      </w:r>
    </w:p>
    <w:p w:rsidR="001A43F4" w:rsidRDefault="001A43F4">
      <w:pPr>
        <w:pStyle w:val="ConsPlusNormal"/>
        <w:jc w:val="both"/>
      </w:pPr>
      <w:r>
        <w:t xml:space="preserve">(пп. 17 введен </w:t>
      </w:r>
      <w:hyperlink r:id="rId1421">
        <w:r>
          <w:rPr>
            <w:color w:val="0000FF"/>
          </w:rPr>
          <w:t>Постановлением</w:t>
        </w:r>
      </w:hyperlink>
      <w:r>
        <w:t xml:space="preserve"> Правительства Омской области от 27.04.2022 N 207-п)</w:t>
      </w:r>
    </w:p>
    <w:p w:rsidR="001A43F4" w:rsidRDefault="001A43F4">
      <w:pPr>
        <w:pStyle w:val="ConsPlusNormal"/>
        <w:spacing w:before="220"/>
        <w:ind w:firstLine="540"/>
        <w:jc w:val="both"/>
      </w:pPr>
      <w:r>
        <w:t>18) организация обучения и повышения квалификации сотрудников Центра инноваций социальной сферы;</w:t>
      </w:r>
    </w:p>
    <w:p w:rsidR="001A43F4" w:rsidRDefault="001A43F4">
      <w:pPr>
        <w:pStyle w:val="ConsPlusNormal"/>
        <w:jc w:val="both"/>
      </w:pPr>
      <w:r>
        <w:t xml:space="preserve">(пп. 18 введен </w:t>
      </w:r>
      <w:hyperlink r:id="rId1422">
        <w:r>
          <w:rPr>
            <w:color w:val="0000FF"/>
          </w:rPr>
          <w:t>Постановлением</w:t>
        </w:r>
      </w:hyperlink>
      <w:r>
        <w:t xml:space="preserve"> Правительства Омской области от 27.04.2022 N 207-п)</w:t>
      </w:r>
    </w:p>
    <w:p w:rsidR="001A43F4" w:rsidRDefault="001A43F4">
      <w:pPr>
        <w:pStyle w:val="ConsPlusNormal"/>
        <w:spacing w:before="220"/>
        <w:ind w:firstLine="540"/>
        <w:jc w:val="both"/>
      </w:pPr>
      <w:r>
        <w:t>19) сбор, обобщение и распространение информации о социальных проектах и инвестиционных потребностях субъектов малого и среднего предпринимательства, осуществляющих деятельность в области социального предпринимательства;</w:t>
      </w:r>
    </w:p>
    <w:p w:rsidR="001A43F4" w:rsidRDefault="001A43F4">
      <w:pPr>
        <w:pStyle w:val="ConsPlusNormal"/>
        <w:jc w:val="both"/>
      </w:pPr>
      <w:r>
        <w:t xml:space="preserve">(пп. 19 введен </w:t>
      </w:r>
      <w:hyperlink r:id="rId1423">
        <w:r>
          <w:rPr>
            <w:color w:val="0000FF"/>
          </w:rPr>
          <w:t>Постановлением</w:t>
        </w:r>
      </w:hyperlink>
      <w:r>
        <w:t xml:space="preserve"> Правительства Омской области от 27.04.2022 N 207-п)</w:t>
      </w:r>
    </w:p>
    <w:p w:rsidR="001A43F4" w:rsidRDefault="001A43F4">
      <w:pPr>
        <w:pStyle w:val="ConsPlusNormal"/>
        <w:spacing w:before="220"/>
        <w:ind w:firstLine="540"/>
        <w:jc w:val="both"/>
      </w:pPr>
      <w:r>
        <w:t>20) осуществление мониторинга деятельности субъектов малого и среднего предпринимательства, которым предоставлены комплексные услуги Центра инноваций социальной сферы.</w:t>
      </w:r>
    </w:p>
    <w:p w:rsidR="001A43F4" w:rsidRDefault="001A43F4">
      <w:pPr>
        <w:pStyle w:val="ConsPlusNormal"/>
        <w:jc w:val="both"/>
      </w:pPr>
      <w:r>
        <w:t xml:space="preserve">(пп. 20 введен </w:t>
      </w:r>
      <w:hyperlink r:id="rId1424">
        <w:r>
          <w:rPr>
            <w:color w:val="0000FF"/>
          </w:rPr>
          <w:t>Постановлением</w:t>
        </w:r>
      </w:hyperlink>
      <w:r>
        <w:t xml:space="preserve"> Правительства Омской области от 27.04.2022 N 207-п)</w:t>
      </w:r>
    </w:p>
    <w:p w:rsidR="001A43F4" w:rsidRDefault="001A43F4">
      <w:pPr>
        <w:pStyle w:val="ConsPlusNormal"/>
        <w:jc w:val="both"/>
      </w:pPr>
      <w:r>
        <w:t xml:space="preserve">(п. 4 в ред. </w:t>
      </w:r>
      <w:hyperlink r:id="rId1425">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bookmarkStart w:id="93" w:name="P3014"/>
      <w:bookmarkEnd w:id="93"/>
      <w:r>
        <w:t>4.1. Для обеспечения достижения целей регионального проекта N 1, входящего в состав национального проекта "Малое и среднее предпринимательство и поддержка индивидуальной предпринимательской инициативы", планируемым результатом предоставления субсидии является количество социальных проектов, реализованных при поддержке Центра инноваций социальной сферы.</w:t>
      </w:r>
    </w:p>
    <w:p w:rsidR="001A43F4" w:rsidRDefault="001A43F4">
      <w:pPr>
        <w:pStyle w:val="ConsPlusNormal"/>
        <w:jc w:val="both"/>
      </w:pPr>
      <w:r>
        <w:t xml:space="preserve">(в ред. </w:t>
      </w:r>
      <w:hyperlink r:id="rId1426">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Точная дата достижения результата предоставления субсидии и его конечное значение указываются в Соглашении.</w:t>
      </w:r>
    </w:p>
    <w:p w:rsidR="001A43F4" w:rsidRDefault="001A43F4">
      <w:pPr>
        <w:pStyle w:val="ConsPlusNormal"/>
        <w:jc w:val="both"/>
      </w:pPr>
      <w:r>
        <w:t xml:space="preserve">(п. 4.1 в ред. </w:t>
      </w:r>
      <w:hyperlink r:id="rId1427">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 xml:space="preserve">4.2. Исключен. - </w:t>
      </w:r>
      <w:hyperlink r:id="rId1428">
        <w:r>
          <w:rPr>
            <w:color w:val="0000FF"/>
          </w:rPr>
          <w:t>Постановление</w:t>
        </w:r>
      </w:hyperlink>
      <w:r>
        <w:t xml:space="preserve"> Правительства Омской области от 09.06.2021 N 236-п.</w:t>
      </w:r>
    </w:p>
    <w:p w:rsidR="001A43F4" w:rsidRDefault="001A43F4">
      <w:pPr>
        <w:pStyle w:val="ConsPlusNormal"/>
        <w:spacing w:before="220"/>
        <w:ind w:firstLine="540"/>
        <w:jc w:val="both"/>
      </w:pPr>
      <w:bookmarkStart w:id="94" w:name="P3019"/>
      <w:bookmarkEnd w:id="94"/>
      <w:r>
        <w:t>5. В целях участия в отборе некоммерческие организации представляют в уполномоченный орган не более одного заявления с приложением следующих документов:</w:t>
      </w:r>
    </w:p>
    <w:p w:rsidR="001A43F4" w:rsidRDefault="001A43F4">
      <w:pPr>
        <w:pStyle w:val="ConsPlusNormal"/>
        <w:spacing w:before="220"/>
        <w:ind w:firstLine="540"/>
        <w:jc w:val="both"/>
      </w:pPr>
      <w:bookmarkStart w:id="95" w:name="P3020"/>
      <w:bookmarkEnd w:id="95"/>
      <w:r>
        <w:t>1) копия учредительного документа некоммерческой организации;</w:t>
      </w:r>
    </w:p>
    <w:p w:rsidR="001A43F4" w:rsidRDefault="001A43F4">
      <w:pPr>
        <w:pStyle w:val="ConsPlusNormal"/>
        <w:jc w:val="both"/>
      </w:pPr>
      <w:r>
        <w:t xml:space="preserve">(в ред. </w:t>
      </w:r>
      <w:hyperlink r:id="rId1429">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bookmarkStart w:id="96" w:name="P3022"/>
      <w:bookmarkEnd w:id="96"/>
      <w:r>
        <w:t xml:space="preserve">2) выписка из Единого государственного реестра юридических лиц, выданная не ранее чем </w:t>
      </w:r>
      <w:r>
        <w:lastRenderedPageBreak/>
        <w:t>за один месяц до дня подачи заявления;</w:t>
      </w:r>
    </w:p>
    <w:p w:rsidR="001A43F4" w:rsidRDefault="001A43F4">
      <w:pPr>
        <w:pStyle w:val="ConsPlusNormal"/>
        <w:spacing w:before="220"/>
        <w:ind w:firstLine="540"/>
        <w:jc w:val="both"/>
      </w:pPr>
      <w:r>
        <w:t>3) концепция создания (развития) Центра инноваций социальной сферы на год, в котором предоставляется субсидия, и плановый период (не менее трех лет) с указанием целей и задач, предпосылок создания, специализации, направлений деятельности, системы управления, перечня и объема предоставляемых услуг и их стоимости, а также обоснованием спроса на услуги Центра инноваций социальной сферы со стороны субъектов малого и среднего предпринимательства;</w:t>
      </w:r>
    </w:p>
    <w:p w:rsidR="001A43F4" w:rsidRDefault="001A43F4">
      <w:pPr>
        <w:pStyle w:val="ConsPlusNormal"/>
        <w:spacing w:before="220"/>
        <w:ind w:firstLine="540"/>
        <w:jc w:val="both"/>
      </w:pPr>
      <w:r>
        <w:t>4) план деятельности Центра инноваций социальной сферы на очередной год с указанием конкретных мероприятий, сроков их проведения, который включает:</w:t>
      </w:r>
    </w:p>
    <w:p w:rsidR="001A43F4" w:rsidRDefault="001A43F4">
      <w:pPr>
        <w:pStyle w:val="ConsPlusNormal"/>
        <w:spacing w:before="220"/>
        <w:ind w:firstLine="540"/>
        <w:jc w:val="both"/>
      </w:pPr>
      <w:r>
        <w:t>- консультационные услуги по вопросам:</w:t>
      </w:r>
    </w:p>
    <w:p w:rsidR="001A43F4" w:rsidRDefault="001A43F4">
      <w:pPr>
        <w:pStyle w:val="ConsPlusNormal"/>
        <w:spacing w:before="220"/>
        <w:ind w:firstLine="540"/>
        <w:jc w:val="both"/>
      </w:pPr>
      <w:r>
        <w:t>начала ведения собственного дела в социальной сфере для физических лиц, заинтересованных в начале осуществления деятельности в области социального предпринимательства, а также признания субъектов малого и среднего предпринимательства социальными предприятиями;</w:t>
      </w:r>
    </w:p>
    <w:p w:rsidR="001A43F4" w:rsidRDefault="001A43F4">
      <w:pPr>
        <w:pStyle w:val="ConsPlusNormal"/>
        <w:spacing w:before="220"/>
        <w:ind w:firstLine="540"/>
        <w:jc w:val="both"/>
      </w:pPr>
      <w:r>
        <w:t>создания маркетинговой стратегии реализации проектов субъектов социального предпринимательства;</w:t>
      </w:r>
    </w:p>
    <w:p w:rsidR="001A43F4" w:rsidRDefault="001A43F4">
      <w:pPr>
        <w:pStyle w:val="ConsPlusNormal"/>
        <w:spacing w:before="220"/>
        <w:ind w:firstLine="540"/>
        <w:jc w:val="both"/>
      </w:pPr>
      <w:r>
        <w:t>патентно-лицензионного сопровождения деятельности социальных предпринимателей (формирование патентно-лицензионной политики, патентование, разработка лицензионных договоров, определение цены лицензий);</w:t>
      </w:r>
    </w:p>
    <w:p w:rsidR="001A43F4" w:rsidRDefault="001A43F4">
      <w:pPr>
        <w:pStyle w:val="ConsPlusNormal"/>
        <w:spacing w:before="220"/>
        <w:ind w:firstLine="540"/>
        <w:jc w:val="both"/>
      </w:pPr>
      <w:r>
        <w:t>осуществления на льготных условиях деятельности субъектов социального предпринимательства, в том числе с разъяснением порядка ведения бухгалтерского учета, подготовки бухгалтерской (финансовой) отчетности и делопроизводства субъектами социального предпринимательства;</w:t>
      </w:r>
    </w:p>
    <w:p w:rsidR="001A43F4" w:rsidRDefault="001A43F4">
      <w:pPr>
        <w:pStyle w:val="ConsPlusNormal"/>
        <w:spacing w:before="220"/>
        <w:ind w:firstLine="540"/>
        <w:jc w:val="both"/>
      </w:pPr>
      <w:r>
        <w:t>государственного регулирования, связанным с предпринимательской деятельностью в социальной сфере (вопросы организационно-правовой формы, системы налогообложения бизнеса, участия в закупках для государственных и муниципальных нужд, участия в закупках организаций с государственным участием, защиты прав на интеллектуальную собственность, вхождения в реестр поставщиков социальных услуг, получения льгот на размещение социальной рекламы, получения государственной финансовой и имущественной поддержки);</w:t>
      </w:r>
    </w:p>
    <w:p w:rsidR="001A43F4" w:rsidRDefault="001A43F4">
      <w:pPr>
        <w:pStyle w:val="ConsPlusNormal"/>
        <w:spacing w:before="220"/>
        <w:ind w:firstLine="540"/>
        <w:jc w:val="both"/>
      </w:pPr>
      <w:r>
        <w:t>содействия развитию деятельности социальных предпринимателей;</w:t>
      </w:r>
    </w:p>
    <w:p w:rsidR="001A43F4" w:rsidRDefault="001A43F4">
      <w:pPr>
        <w:pStyle w:val="ConsPlusNormal"/>
        <w:spacing w:before="220"/>
        <w:ind w:firstLine="540"/>
        <w:jc w:val="both"/>
      </w:pPr>
      <w:r>
        <w:t>оказания услуг Центром инноваций социальной сферы;</w:t>
      </w:r>
    </w:p>
    <w:p w:rsidR="001A43F4" w:rsidRDefault="001A43F4">
      <w:pPr>
        <w:pStyle w:val="ConsPlusNormal"/>
        <w:spacing w:before="220"/>
        <w:ind w:firstLine="540"/>
        <w:jc w:val="both"/>
      </w:pPr>
      <w:r>
        <w:t>- проведение обучающих мероприятий:</w:t>
      </w:r>
    </w:p>
    <w:p w:rsidR="001A43F4" w:rsidRDefault="001A43F4">
      <w:pPr>
        <w:pStyle w:val="ConsPlusNormal"/>
        <w:spacing w:before="220"/>
        <w:ind w:firstLine="540"/>
        <w:jc w:val="both"/>
      </w:pPr>
      <w:r>
        <w:t>в форме обучающих программ, семинаров, мастер-классов, тренингов, деловых игр по вопросам осуществления деятельности в области социального предпринимательства, в том числе просветительских мероприятий;</w:t>
      </w:r>
    </w:p>
    <w:p w:rsidR="001A43F4" w:rsidRDefault="001A43F4">
      <w:pPr>
        <w:pStyle w:val="ConsPlusNormal"/>
        <w:spacing w:before="220"/>
        <w:ind w:firstLine="540"/>
        <w:jc w:val="both"/>
      </w:pPr>
      <w:r>
        <w:t>в форме акселерационных программ для субъектов социального предпринимательства, а также субъектов малого и среднего предпринимательства и физических лиц, заинтересованных в начале осуществления деятельности в сфере социального предпринимательства;</w:t>
      </w:r>
    </w:p>
    <w:p w:rsidR="001A43F4" w:rsidRDefault="001A43F4">
      <w:pPr>
        <w:pStyle w:val="ConsPlusNormal"/>
        <w:spacing w:before="220"/>
        <w:ind w:firstLine="540"/>
        <w:jc w:val="both"/>
      </w:pPr>
      <w:r>
        <w:t>в форме круглых столов по социальной тематике для субъектов малого и среднего предпринимательства и физических лиц, заинтересованных в начале осуществления деятельности в области социального предпринимательства;</w:t>
      </w:r>
    </w:p>
    <w:p w:rsidR="001A43F4" w:rsidRDefault="001A43F4">
      <w:pPr>
        <w:pStyle w:val="ConsPlusNormal"/>
        <w:spacing w:before="220"/>
        <w:ind w:firstLine="540"/>
        <w:jc w:val="both"/>
      </w:pPr>
      <w:r>
        <w:t>по повышению квалификации сотрудников субъектов социального предпринимательства;</w:t>
      </w:r>
    </w:p>
    <w:p w:rsidR="001A43F4" w:rsidRDefault="001A43F4">
      <w:pPr>
        <w:pStyle w:val="ConsPlusNormal"/>
        <w:spacing w:before="220"/>
        <w:ind w:firstLine="540"/>
        <w:jc w:val="both"/>
      </w:pPr>
      <w:r>
        <w:lastRenderedPageBreak/>
        <w:t>- услуги:</w:t>
      </w:r>
    </w:p>
    <w:p w:rsidR="001A43F4" w:rsidRDefault="001A43F4">
      <w:pPr>
        <w:pStyle w:val="ConsPlusNormal"/>
        <w:spacing w:before="220"/>
        <w:ind w:firstLine="540"/>
        <w:jc w:val="both"/>
      </w:pPr>
      <w:r>
        <w:t>по вопросам бизнес-планирования, в частности оценки социальной эффективности проекта или инициативы субъектов социального предпринимательства, оказания содействия при выборе проекта, разработки бизнес-модели и финансовой модели, содействия в привлечении профессиональных кадров и потенциальных инвесторов;</w:t>
      </w:r>
    </w:p>
    <w:p w:rsidR="001A43F4" w:rsidRDefault="001A43F4">
      <w:pPr>
        <w:pStyle w:val="ConsPlusNormal"/>
        <w:spacing w:before="220"/>
        <w:ind w:firstLine="540"/>
        <w:jc w:val="both"/>
      </w:pPr>
      <w:r>
        <w:t>по вопросам подготовки заявок (иной документации) для получения государственной поддержки субъектами социального предпринимательства;</w:t>
      </w:r>
    </w:p>
    <w:p w:rsidR="001A43F4" w:rsidRDefault="001A43F4">
      <w:pPr>
        <w:pStyle w:val="ConsPlusNormal"/>
        <w:spacing w:before="220"/>
        <w:ind w:firstLine="540"/>
        <w:jc w:val="both"/>
      </w:pPr>
      <w:r>
        <w:t>по размещению субъектов малого и среднего предпринимательства на электронных торговых площадках, в том числе оказанию содействия в регистрации учетной записи (аккаунта) субъекта малого и среднего предпринимательства на торговых площадках, а также ежемесячном продвижении продукции субъекта малого и среднего предпринимательства на торговой площадке;</w:t>
      </w:r>
    </w:p>
    <w:p w:rsidR="001A43F4" w:rsidRDefault="001A43F4">
      <w:pPr>
        <w:pStyle w:val="ConsPlusNormal"/>
        <w:spacing w:before="220"/>
        <w:ind w:firstLine="540"/>
        <w:jc w:val="both"/>
      </w:pPr>
      <w:r>
        <w:t>по организации работы со средствами массовой информации по вопросам популяризации, поддержки и развития социального предпринимательства, производства и использования социальной рекламы;</w:t>
      </w:r>
    </w:p>
    <w:p w:rsidR="001A43F4" w:rsidRDefault="001A43F4">
      <w:pPr>
        <w:pStyle w:val="ConsPlusNormal"/>
        <w:spacing w:before="220"/>
        <w:ind w:firstLine="540"/>
        <w:jc w:val="both"/>
      </w:pPr>
      <w:r>
        <w:t>по разработке франшиз социальных предпринимателей, связанных с аудитом бизнеса и анализом рынка, разработкой состава франшизы, разработкой пакетов франшизы (определение стоимости), созданием финансовой модели франшизы, юридической упаковкой, презентацией франшиз, рекомендациями по продаже;</w:t>
      </w:r>
    </w:p>
    <w:p w:rsidR="001A43F4" w:rsidRDefault="001A43F4">
      <w:pPr>
        <w:pStyle w:val="ConsPlusNormal"/>
        <w:spacing w:before="220"/>
        <w:ind w:firstLine="540"/>
        <w:jc w:val="both"/>
      </w:pPr>
      <w:r>
        <w:t>по разработке и продвижению бренда (средства индивидуализации субъектов малого и среднего предпринимательства, их товаров, работ, услуг и иного обозначения, предназначенного для идентификации субъекта малого и среднего предпринимательства), изготовлению информационных материалов и (или) сайта для социальных предпринимателей в целях продвижения их товаров (работ, услуг);</w:t>
      </w:r>
    </w:p>
    <w:p w:rsidR="001A43F4" w:rsidRDefault="001A43F4">
      <w:pPr>
        <w:pStyle w:val="ConsPlusNormal"/>
        <w:spacing w:before="220"/>
        <w:ind w:firstLine="540"/>
        <w:jc w:val="both"/>
      </w:pPr>
      <w:r>
        <w:t>по отбору лучших социальных практик и их представлению в рамках проводимых открытых мероприятий;</w:t>
      </w:r>
    </w:p>
    <w:p w:rsidR="001A43F4" w:rsidRDefault="001A43F4">
      <w:pPr>
        <w:pStyle w:val="ConsPlusNormal"/>
        <w:spacing w:before="220"/>
        <w:ind w:firstLine="540"/>
        <w:jc w:val="both"/>
      </w:pPr>
      <w:r>
        <w:t>по скорингу;</w:t>
      </w:r>
    </w:p>
    <w:p w:rsidR="001A43F4" w:rsidRDefault="001A43F4">
      <w:pPr>
        <w:pStyle w:val="ConsPlusNormal"/>
        <w:spacing w:before="220"/>
        <w:ind w:firstLine="540"/>
        <w:jc w:val="both"/>
      </w:pPr>
      <w:r>
        <w:t xml:space="preserve">иные услуги, оказываемые Центром инноваций социальной сферы, в соответствии с </w:t>
      </w:r>
      <w:hyperlink r:id="rId1430">
        <w:r>
          <w:rPr>
            <w:color w:val="0000FF"/>
          </w:rPr>
          <w:t>приказом</w:t>
        </w:r>
      </w:hyperlink>
      <w:r>
        <w:t xml:space="preserve"> Министерства экономического развития Российской Федерации от 26 марта 2021 года N 142 "Об утверждении требований к реализации мероприятий, осуществляемых субъектами Российской Федерации, бюджетам которых предоставляются субсидии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направленных на достижение целей, показателей и результатов региональных проектов, обеспечивающих достижение целей, показателей и результатов федеральных проектов, входящих в состав национального проекта "Малое и среднее предпринимательство и поддержка индивидуальной предпринимательской инициативы", и требований к организациям, образующим инфраструктуру поддержки субъектов малого и среднего предпринимательства";</w:t>
      </w:r>
    </w:p>
    <w:p w:rsidR="001A43F4" w:rsidRDefault="001A43F4">
      <w:pPr>
        <w:pStyle w:val="ConsPlusNormal"/>
        <w:spacing w:before="220"/>
        <w:ind w:firstLine="540"/>
        <w:jc w:val="both"/>
      </w:pPr>
      <w:r>
        <w:t>- обеспечение участия социальных предпринимателей в выставочно-ярмарочных и конгрессных мероприятиях с социальной тематикой на территории Российской Федерации в целях продвижения их товаров (работ, услуг);</w:t>
      </w:r>
    </w:p>
    <w:p w:rsidR="001A43F4" w:rsidRDefault="001A43F4">
      <w:pPr>
        <w:pStyle w:val="ConsPlusNormal"/>
        <w:spacing w:before="220"/>
        <w:ind w:firstLine="540"/>
        <w:jc w:val="both"/>
      </w:pPr>
      <w:r>
        <w:t>- проведение ежегодно в период с 1 июня по 31 октября регионального этапа всероссийского конкурса проектов в области социального предпринимательства "Лучший социальный проект года" в соответствии с требованиями Министерства экономического развития Российской Федерации;</w:t>
      </w:r>
    </w:p>
    <w:p w:rsidR="001A43F4" w:rsidRDefault="001A43F4">
      <w:pPr>
        <w:pStyle w:val="ConsPlusNormal"/>
        <w:jc w:val="both"/>
      </w:pPr>
      <w:r>
        <w:lastRenderedPageBreak/>
        <w:t xml:space="preserve">(пп. 4 в ред. </w:t>
      </w:r>
      <w:hyperlink r:id="rId1431">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bookmarkStart w:id="97" w:name="P3051"/>
      <w:bookmarkEnd w:id="97"/>
      <w:r>
        <w:t>5) предлагаемые к финансированию на год, в котором предоставляется субсидия, направления ее расходования, с указанием объемов и источников их финансирования по каждому направлению, соответствующие мероприятиям плана деятельности Центра инноваций социальной сферы, в который могут быть включены следующие затраты:</w:t>
      </w:r>
    </w:p>
    <w:p w:rsidR="001A43F4" w:rsidRDefault="001A43F4">
      <w:pPr>
        <w:pStyle w:val="ConsPlusNormal"/>
        <w:spacing w:before="220"/>
        <w:ind w:firstLine="540"/>
        <w:jc w:val="both"/>
      </w:pPr>
      <w:r>
        <w:t>- фонд оплаты труда работников Центра инноваций социальной сферы и начисления на оплату труда;</w:t>
      </w:r>
    </w:p>
    <w:p w:rsidR="001A43F4" w:rsidRDefault="001A43F4">
      <w:pPr>
        <w:pStyle w:val="ConsPlusNormal"/>
        <w:spacing w:before="220"/>
        <w:ind w:firstLine="540"/>
        <w:jc w:val="both"/>
      </w:pPr>
      <w:r>
        <w:t>- командировки работников Центра инноваций социальной сферы;</w:t>
      </w:r>
    </w:p>
    <w:p w:rsidR="001A43F4" w:rsidRDefault="001A43F4">
      <w:pPr>
        <w:pStyle w:val="ConsPlusNormal"/>
        <w:spacing w:before="220"/>
        <w:ind w:firstLine="540"/>
        <w:jc w:val="both"/>
      </w:pPr>
      <w:r>
        <w:t>- оплата услуг специализированных организаций и квалифицированных специалистов (предоставление консультационных услуг, проведение обучающих и просветительских мероприятий в области социального предпринимательства);</w:t>
      </w:r>
    </w:p>
    <w:p w:rsidR="001A43F4" w:rsidRDefault="001A43F4">
      <w:pPr>
        <w:pStyle w:val="ConsPlusNormal"/>
        <w:spacing w:before="220"/>
        <w:ind w:firstLine="540"/>
        <w:jc w:val="both"/>
      </w:pPr>
      <w:r>
        <w:t>- приобретение расходных материалов;</w:t>
      </w:r>
    </w:p>
    <w:p w:rsidR="001A43F4" w:rsidRDefault="001A43F4">
      <w:pPr>
        <w:pStyle w:val="ConsPlusNormal"/>
        <w:spacing w:before="220"/>
        <w:ind w:firstLine="540"/>
        <w:jc w:val="both"/>
      </w:pPr>
      <w:r>
        <w:t>- приобретение основных средств (оборудование, программные средства) для оборудования рабочих мест;</w:t>
      </w:r>
    </w:p>
    <w:p w:rsidR="001A43F4" w:rsidRDefault="001A43F4">
      <w:pPr>
        <w:pStyle w:val="ConsPlusNormal"/>
        <w:spacing w:before="220"/>
        <w:ind w:firstLine="540"/>
        <w:jc w:val="both"/>
      </w:pPr>
      <w:r>
        <w:t>- оплата коммунальных услуг, включая аренду помещений и услуг связи (за исключением сотовой связи);</w:t>
      </w:r>
    </w:p>
    <w:p w:rsidR="001A43F4" w:rsidRDefault="001A43F4">
      <w:pPr>
        <w:pStyle w:val="ConsPlusNormal"/>
        <w:spacing w:before="220"/>
        <w:ind w:firstLine="540"/>
        <w:jc w:val="both"/>
      </w:pPr>
      <w:r>
        <w:t>6) опись представленных документов по форме, установленной уполномоченным органом.</w:t>
      </w:r>
    </w:p>
    <w:p w:rsidR="001A43F4" w:rsidRDefault="001A43F4">
      <w:pPr>
        <w:pStyle w:val="ConsPlusNormal"/>
        <w:spacing w:before="220"/>
        <w:ind w:firstLine="540"/>
        <w:jc w:val="both"/>
      </w:pPr>
      <w:r>
        <w:t>Документы (копии документов), указанные в настоящем пункте, должны быть подписаны (заверены) руководителем некоммерческой организации.</w:t>
      </w:r>
    </w:p>
    <w:p w:rsidR="001A43F4" w:rsidRDefault="001A43F4">
      <w:pPr>
        <w:pStyle w:val="ConsPlusNormal"/>
        <w:spacing w:before="220"/>
        <w:ind w:firstLine="540"/>
        <w:jc w:val="both"/>
      </w:pPr>
      <w:r>
        <w:t>Некоммерческая организация может представить документы, указанные в настоящем пункте, на бумажном носителе лично, посредством почтовой связи либо в форме электронных документов, подписанных электронной подписью в соответствии с законодательством (по выбору некоммерческой организации).</w:t>
      </w:r>
    </w:p>
    <w:p w:rsidR="001A43F4" w:rsidRDefault="001A43F4">
      <w:pPr>
        <w:pStyle w:val="ConsPlusNormal"/>
        <w:spacing w:before="220"/>
        <w:ind w:firstLine="540"/>
        <w:jc w:val="both"/>
      </w:pPr>
      <w:r>
        <w:t xml:space="preserve">Форма заявления устанавливается уполномоченным органом с учетом требований, установленных </w:t>
      </w:r>
      <w:hyperlink r:id="rId1432">
        <w:r>
          <w:rPr>
            <w:color w:val="0000FF"/>
          </w:rPr>
          <w:t>подпунктом "д" пункта 4</w:t>
        </w:r>
      </w:hyperlink>
      <w:r>
        <w:t xml:space="preserve"> Общих требований.</w:t>
      </w:r>
    </w:p>
    <w:p w:rsidR="001A43F4" w:rsidRDefault="001A43F4">
      <w:pPr>
        <w:pStyle w:val="ConsPlusNormal"/>
        <w:jc w:val="both"/>
      </w:pPr>
      <w:r>
        <w:t xml:space="preserve">(п. 5 в ред. </w:t>
      </w:r>
      <w:hyperlink r:id="rId1433">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 xml:space="preserve">6. Документы, указанные в </w:t>
      </w:r>
      <w:hyperlink w:anchor="P3020">
        <w:r>
          <w:rPr>
            <w:color w:val="0000FF"/>
          </w:rPr>
          <w:t>подпункте 1</w:t>
        </w:r>
      </w:hyperlink>
      <w:r>
        <w:t xml:space="preserve"> (в случае если учредительные документы имеются в Федеральной налоговой службе в электронном виде), </w:t>
      </w:r>
      <w:hyperlink w:anchor="P3022">
        <w:r>
          <w:rPr>
            <w:color w:val="0000FF"/>
          </w:rPr>
          <w:t>подпункте 2 пункта 5</w:t>
        </w:r>
      </w:hyperlink>
      <w:r>
        <w:t xml:space="preserve"> настоящего Порядка, предоставляются некоммерческой организацией по собственной инициативе. В случае если указанные документы не представлены, уполномоченный орган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1A43F4" w:rsidRDefault="001A43F4">
      <w:pPr>
        <w:pStyle w:val="ConsPlusNormal"/>
        <w:jc w:val="both"/>
      </w:pPr>
      <w:r>
        <w:t xml:space="preserve">(п. 6 в ред. </w:t>
      </w:r>
      <w:hyperlink r:id="rId1434">
        <w:r>
          <w:rPr>
            <w:color w:val="0000FF"/>
          </w:rPr>
          <w:t>Постановления</w:t>
        </w:r>
      </w:hyperlink>
      <w:r>
        <w:t xml:space="preserve"> Правительства Омской области от 20.07.2023 N 383-п)</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both"/>
            </w:pPr>
            <w:r>
              <w:rPr>
                <w:color w:val="392C69"/>
              </w:rPr>
              <w:t xml:space="preserve">Положения абз. 1 п. 6.1 (в редакции </w:t>
            </w:r>
            <w:hyperlink r:id="rId1435">
              <w:r>
                <w:rPr>
                  <w:color w:val="0000FF"/>
                </w:rPr>
                <w:t>Постановления</w:t>
              </w:r>
            </w:hyperlink>
            <w:r>
              <w:rPr>
                <w:color w:val="392C69"/>
              </w:rPr>
              <w:t xml:space="preserve"> Правительства Омской области от 09.03.2022 N 96-п) </w:t>
            </w:r>
            <w:hyperlink r:id="rId1436">
              <w:r>
                <w:rPr>
                  <w:color w:val="0000FF"/>
                </w:rPr>
                <w:t>применяются</w:t>
              </w:r>
            </w:hyperlink>
            <w:r>
              <w:rPr>
                <w:color w:val="392C69"/>
              </w:rPr>
              <w:t xml:space="preserve"> в отношении субсидий, предоставляемых в соответствии с данным постановлением Правительства Омской области, начиная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spacing w:before="280"/>
        <w:ind w:firstLine="540"/>
        <w:jc w:val="both"/>
      </w:pPr>
      <w:bookmarkStart w:id="98" w:name="P3066"/>
      <w:bookmarkEnd w:id="98"/>
      <w:r>
        <w:t xml:space="preserve">6.1. Объявление о проведении отбора в срок не позднее 2 рабочих дней до даты начала подачи заявок, определяемой уполномоченным органом, размещается на едином портале (в случае проведения отбора в государственной интегрированной информационной системе управления общественными финансами "Электронный бюджет" (далее - система "Электронный бюджет")) или на ином сайте, на котором обеспечивается проведение отбора (с размещением </w:t>
      </w:r>
      <w:r>
        <w:lastRenderedPageBreak/>
        <w:t>указателя страницы сайта на едином портале), а также на официальном сайте уполномоченного органа в информационно-телекоммуникационной сети "Интернет" по адресу mec.omskportal.ru/oiv/mec (далее - официальный сайт), на сайтах мойбизнес-55.рф, omrbi.ru и содержит:</w:t>
      </w:r>
    </w:p>
    <w:p w:rsidR="001A43F4" w:rsidRDefault="001A43F4">
      <w:pPr>
        <w:pStyle w:val="ConsPlusNormal"/>
        <w:jc w:val="both"/>
      </w:pPr>
      <w:r>
        <w:t xml:space="preserve">(в ред. </w:t>
      </w:r>
      <w:hyperlink r:id="rId1437">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 сроки проведения отбора;</w:t>
      </w:r>
    </w:p>
    <w:p w:rsidR="001A43F4" w:rsidRDefault="001A43F4">
      <w:pPr>
        <w:pStyle w:val="ConsPlusNormal"/>
        <w:jc w:val="both"/>
      </w:pPr>
      <w:r>
        <w:t xml:space="preserve">(в ред. </w:t>
      </w:r>
      <w:hyperlink r:id="rId1438">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1.1) дату начала подачи или окончания приема заявок, которая не может быть ранее 10-го календарного дня, следующего за днем размещения объявления о проведении отбора;</w:t>
      </w:r>
    </w:p>
    <w:p w:rsidR="001A43F4" w:rsidRDefault="001A43F4">
      <w:pPr>
        <w:pStyle w:val="ConsPlusNormal"/>
        <w:jc w:val="both"/>
      </w:pPr>
      <w:r>
        <w:t xml:space="preserve">(абзац введен </w:t>
      </w:r>
      <w:hyperlink r:id="rId1439">
        <w:r>
          <w:rPr>
            <w:color w:val="0000FF"/>
          </w:rPr>
          <w:t>Постановлением</w:t>
        </w:r>
      </w:hyperlink>
      <w:r>
        <w:t xml:space="preserve"> Правительства Омской области от 09.03.2022 N 96-п; в ред. </w:t>
      </w:r>
      <w:hyperlink r:id="rId1440">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2) наименование, место нахождения, почтовый адрес и адрес электронной почты уполномоченного органа;</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both"/>
            </w:pPr>
            <w:r>
              <w:rPr>
                <w:color w:val="392C69"/>
              </w:rPr>
              <w:t xml:space="preserve">Положения абз. 4 п. 6.1 (в редакции </w:t>
            </w:r>
            <w:hyperlink r:id="rId1441">
              <w:r>
                <w:rPr>
                  <w:color w:val="0000FF"/>
                </w:rPr>
                <w:t>Постановления</w:t>
              </w:r>
            </w:hyperlink>
            <w:r>
              <w:rPr>
                <w:color w:val="392C69"/>
              </w:rPr>
              <w:t xml:space="preserve"> Правительства Омской области от 09.03.2022 N 96-п) </w:t>
            </w:r>
            <w:hyperlink r:id="rId1442">
              <w:r>
                <w:rPr>
                  <w:color w:val="0000FF"/>
                </w:rPr>
                <w:t>применяются</w:t>
              </w:r>
            </w:hyperlink>
            <w:r>
              <w:rPr>
                <w:color w:val="392C69"/>
              </w:rPr>
              <w:t xml:space="preserve"> в отношении субсидий, предоставляемых в соответствии с данным постановлением Правительства Омской области, начиная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spacing w:before="280"/>
        <w:ind w:firstLine="540"/>
        <w:jc w:val="both"/>
      </w:pPr>
      <w:r>
        <w:t>3) указатели страниц системы "Электронный бюджет" или иного сайта в информационно-телекоммуникационной сети "Интернет", на котором обеспечивается проведение отбора;</w:t>
      </w:r>
    </w:p>
    <w:p w:rsidR="001A43F4" w:rsidRDefault="001A43F4">
      <w:pPr>
        <w:pStyle w:val="ConsPlusNormal"/>
        <w:jc w:val="both"/>
      </w:pPr>
      <w:r>
        <w:t xml:space="preserve">(в ред. </w:t>
      </w:r>
      <w:hyperlink r:id="rId1443">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4) результат предоставления субсидии в соответствии с </w:t>
      </w:r>
      <w:hyperlink w:anchor="P3014">
        <w:r>
          <w:rPr>
            <w:color w:val="0000FF"/>
          </w:rPr>
          <w:t>пунктом 4.1</w:t>
        </w:r>
      </w:hyperlink>
      <w:r>
        <w:t xml:space="preserve"> настоящего Порядка;</w:t>
      </w:r>
    </w:p>
    <w:p w:rsidR="001A43F4" w:rsidRDefault="001A43F4">
      <w:pPr>
        <w:pStyle w:val="ConsPlusNormal"/>
        <w:jc w:val="both"/>
      </w:pPr>
      <w:r>
        <w:t xml:space="preserve">(в ред. </w:t>
      </w:r>
      <w:hyperlink r:id="rId1444">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5) требования к некоммерческим организациям, предусмотренные </w:t>
      </w:r>
      <w:hyperlink w:anchor="P2958">
        <w:r>
          <w:rPr>
            <w:color w:val="0000FF"/>
          </w:rPr>
          <w:t>пунктом 3</w:t>
        </w:r>
      </w:hyperlink>
      <w:r>
        <w:t xml:space="preserve"> настоящего Порядка, а также перечень документов, представляемых некоммерческими организациями для подтверждения их соответствия указанным требованиям;</w:t>
      </w:r>
    </w:p>
    <w:p w:rsidR="001A43F4" w:rsidRDefault="001A43F4">
      <w:pPr>
        <w:pStyle w:val="ConsPlusNormal"/>
        <w:jc w:val="both"/>
      </w:pPr>
      <w:r>
        <w:t xml:space="preserve">(в ред. </w:t>
      </w:r>
      <w:hyperlink r:id="rId1445">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6) порядок подачи некоммерческими организациями заявлений и форму заявлений в соответствии с </w:t>
      </w:r>
      <w:hyperlink w:anchor="P3019">
        <w:r>
          <w:rPr>
            <w:color w:val="0000FF"/>
          </w:rPr>
          <w:t>пунктом 5</w:t>
        </w:r>
      </w:hyperlink>
      <w:r>
        <w:t xml:space="preserve"> настоящего Порядка;</w:t>
      </w:r>
    </w:p>
    <w:p w:rsidR="001A43F4" w:rsidRDefault="001A43F4">
      <w:pPr>
        <w:pStyle w:val="ConsPlusNormal"/>
        <w:spacing w:before="220"/>
        <w:ind w:firstLine="540"/>
        <w:jc w:val="both"/>
      </w:pPr>
      <w:r>
        <w:t>7) порядок отзыва заявлений некоммерческих организаций, порядок возврата заявлений некоммерческих организаций, определяющий в том числе основания для возврата заявлений некоммерческих организаций, порядок внесения изменений в заявления;</w:t>
      </w:r>
    </w:p>
    <w:p w:rsidR="001A43F4" w:rsidRDefault="001A43F4">
      <w:pPr>
        <w:pStyle w:val="ConsPlusNormal"/>
        <w:spacing w:before="220"/>
        <w:ind w:firstLine="540"/>
        <w:jc w:val="both"/>
      </w:pPr>
      <w:r>
        <w:t xml:space="preserve">8) правила рассмотрения заявлений, в том числе основания для отклонения заявлений на стадии рассмотрения заявлений, в соответствии с </w:t>
      </w:r>
      <w:hyperlink w:anchor="P3096">
        <w:r>
          <w:rPr>
            <w:color w:val="0000FF"/>
          </w:rPr>
          <w:t>пунктом 6.3</w:t>
        </w:r>
      </w:hyperlink>
      <w:r>
        <w:t xml:space="preserve"> настоящего Порядка;</w:t>
      </w:r>
    </w:p>
    <w:p w:rsidR="001A43F4" w:rsidRDefault="001A43F4">
      <w:pPr>
        <w:pStyle w:val="ConsPlusNormal"/>
        <w:jc w:val="both"/>
      </w:pPr>
      <w:r>
        <w:t xml:space="preserve">(пп. 8 в ред. </w:t>
      </w:r>
      <w:hyperlink r:id="rId1446">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9) перечень условий предоставления субсидий некоммерческим организациям в соответствии с </w:t>
      </w:r>
      <w:hyperlink w:anchor="P2715">
        <w:r>
          <w:rPr>
            <w:color w:val="0000FF"/>
          </w:rPr>
          <w:t>пунктом 4</w:t>
        </w:r>
      </w:hyperlink>
      <w:r>
        <w:t xml:space="preserve"> настоящего Порядка;</w:t>
      </w:r>
    </w:p>
    <w:p w:rsidR="001A43F4" w:rsidRDefault="001A43F4">
      <w:pPr>
        <w:pStyle w:val="ConsPlusNormal"/>
        <w:spacing w:before="220"/>
        <w:ind w:firstLine="540"/>
        <w:jc w:val="both"/>
      </w:pPr>
      <w:r>
        <w:t>10) порядок предоставления некоммерческим организациям разъяснений положений объявления о проведении отбора, даты начала и окончания срока такого предоставления;</w:t>
      </w:r>
    </w:p>
    <w:p w:rsidR="001A43F4" w:rsidRDefault="001A43F4">
      <w:pPr>
        <w:pStyle w:val="ConsPlusNormal"/>
        <w:spacing w:before="220"/>
        <w:ind w:firstLine="540"/>
        <w:jc w:val="both"/>
      </w:pPr>
      <w:r>
        <w:t>11) срок, в течение которого некоммерческая организация, имеющая право на получение субсидии по итогам проведения отбора, подписывает соглашение о предоставлении субсидии, а также условия признания такой некоммерческой организации уклонившейся от заключения соглашения;</w:t>
      </w:r>
    </w:p>
    <w:p w:rsidR="001A43F4" w:rsidRDefault="001A43F4">
      <w:pPr>
        <w:pStyle w:val="ConsPlusNormal"/>
        <w:spacing w:before="220"/>
        <w:ind w:firstLine="540"/>
        <w:jc w:val="both"/>
      </w:pPr>
      <w:r>
        <w:lastRenderedPageBreak/>
        <w:t>12) дату размещения результатов отбора на едином портале (в случае проведения отбора в системе "Электронный бюджет") или на ином сайте, на котором обеспечивается проведение отбора (с размещением указателя страницы сайта на едином портале), а также на официальном сайте, которая не может быть позднее 14-го календарного дня, следующего за днем определения победителя (победителей) отбора в соответствии с результатами отбора.</w:t>
      </w:r>
    </w:p>
    <w:p w:rsidR="001A43F4" w:rsidRDefault="001A43F4">
      <w:pPr>
        <w:pStyle w:val="ConsPlusNormal"/>
        <w:jc w:val="both"/>
      </w:pPr>
      <w:r>
        <w:t xml:space="preserve">(в ред. Постановлений Правительства Омской области от 09.03.2022 </w:t>
      </w:r>
      <w:hyperlink r:id="rId1447">
        <w:r>
          <w:rPr>
            <w:color w:val="0000FF"/>
          </w:rPr>
          <w:t>N 96-п</w:t>
        </w:r>
      </w:hyperlink>
      <w:r>
        <w:t xml:space="preserve">, от 20.07.2023 </w:t>
      </w:r>
      <w:hyperlink r:id="rId1448">
        <w:r>
          <w:rPr>
            <w:color w:val="0000FF"/>
          </w:rPr>
          <w:t>N 383-п</w:t>
        </w:r>
      </w:hyperlink>
      <w:r>
        <w:t>)</w:t>
      </w:r>
    </w:p>
    <w:p w:rsidR="001A43F4" w:rsidRDefault="001A43F4">
      <w:pPr>
        <w:pStyle w:val="ConsPlusNormal"/>
        <w:spacing w:before="220"/>
        <w:ind w:firstLine="540"/>
        <w:jc w:val="both"/>
      </w:pPr>
      <w:r>
        <w:t>6.2. Заявление регистрируется уполномоченным органом в день подачи с указанием номера и даты регистрации. Внесение изменений в заявление некоммерческой организацией допускается путем подачи дополняющих (уточняющих) документов в срок не позднее 1 рабочего дня до дня окончания приема заявлений, которые подлежат регистрации в установленном для регистрации заявления порядке.</w:t>
      </w:r>
    </w:p>
    <w:p w:rsidR="001A43F4" w:rsidRDefault="001A43F4">
      <w:pPr>
        <w:pStyle w:val="ConsPlusNormal"/>
        <w:jc w:val="both"/>
      </w:pPr>
      <w:r>
        <w:t xml:space="preserve">(в ред. </w:t>
      </w:r>
      <w:hyperlink r:id="rId1449">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Некоммерческая организация вправе в любое время до принятия решения, указанного в </w:t>
      </w:r>
      <w:hyperlink w:anchor="P3096">
        <w:r>
          <w:rPr>
            <w:color w:val="0000FF"/>
          </w:rPr>
          <w:t>пункте 6.3</w:t>
        </w:r>
      </w:hyperlink>
      <w:r>
        <w:t xml:space="preserve"> настоящего Порядка, отозвать свое заявление путем представления в уполномоченный орган уведомления на бумажном носителе лично или направления посредством почтовой связи либо в форме электронного документа, подписанного электронной подписью в соответствии с законодательством (по выбору некоммерческой организации). Датой отзыва является дата регистрации письменного уведомления некоммерческой организации.</w:t>
      </w:r>
    </w:p>
    <w:p w:rsidR="001A43F4" w:rsidRDefault="001A43F4">
      <w:pPr>
        <w:pStyle w:val="ConsPlusNormal"/>
        <w:jc w:val="both"/>
      </w:pPr>
      <w:r>
        <w:t xml:space="preserve">(в ред. </w:t>
      </w:r>
      <w:hyperlink r:id="rId145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Заявление подлежит возврату некоммерческой организации (законному представителю некоммерческой организации) в течение 20 рабочих дней со дня представления в уполномоченный орган уведомления лично или путем направления посредством почтовой связи (за исключением случая подачи заявления в форме электронного документа).</w:t>
      </w:r>
    </w:p>
    <w:p w:rsidR="001A43F4" w:rsidRDefault="001A43F4">
      <w:pPr>
        <w:pStyle w:val="ConsPlusNormal"/>
        <w:spacing w:before="220"/>
        <w:ind w:firstLine="540"/>
        <w:jc w:val="both"/>
      </w:pPr>
      <w:r>
        <w:t>В иных случаях возврат заявлений не предусматривается.</w:t>
      </w:r>
    </w:p>
    <w:p w:rsidR="001A43F4" w:rsidRDefault="001A43F4">
      <w:pPr>
        <w:pStyle w:val="ConsPlusNormal"/>
        <w:jc w:val="both"/>
      </w:pPr>
      <w:r>
        <w:t xml:space="preserve">(п. 6.2 введен </w:t>
      </w:r>
      <w:hyperlink r:id="rId1451">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bookmarkStart w:id="99" w:name="P3096"/>
      <w:bookmarkEnd w:id="99"/>
      <w:r>
        <w:t xml:space="preserve">6.3. Отбор и рассмотрение заявлений проводится уполномоченным органом на предмет соответствия требованиям, установленным в объявлении о проведении отбора в соответствии </w:t>
      </w:r>
      <w:hyperlink w:anchor="P3066">
        <w:r>
          <w:rPr>
            <w:color w:val="0000FF"/>
          </w:rPr>
          <w:t>пунктом 6.1</w:t>
        </w:r>
      </w:hyperlink>
      <w:r>
        <w:t xml:space="preserve"> настоящего Порядка, в срок не позднее 15 рабочих дней со дня окончания приема заявлений.</w:t>
      </w:r>
    </w:p>
    <w:p w:rsidR="001A43F4" w:rsidRDefault="001A43F4">
      <w:pPr>
        <w:pStyle w:val="ConsPlusNormal"/>
        <w:spacing w:before="220"/>
        <w:ind w:firstLine="540"/>
        <w:jc w:val="both"/>
      </w:pPr>
      <w:r>
        <w:t>Основаниями для отклонения заявлений на стадии их рассмотрения являются:</w:t>
      </w:r>
    </w:p>
    <w:p w:rsidR="001A43F4" w:rsidRDefault="001A43F4">
      <w:pPr>
        <w:pStyle w:val="ConsPlusNormal"/>
        <w:spacing w:before="220"/>
        <w:ind w:firstLine="540"/>
        <w:jc w:val="both"/>
      </w:pPr>
      <w:r>
        <w:t xml:space="preserve">1) несоответствие некоммерческой организации критериям, установленным в </w:t>
      </w:r>
      <w:hyperlink w:anchor="P2958">
        <w:r>
          <w:rPr>
            <w:color w:val="0000FF"/>
          </w:rPr>
          <w:t>пункте 3</w:t>
        </w:r>
      </w:hyperlink>
      <w:r>
        <w:t xml:space="preserve"> настоящего Порядка;</w:t>
      </w:r>
    </w:p>
    <w:p w:rsidR="001A43F4" w:rsidRDefault="001A43F4">
      <w:pPr>
        <w:pStyle w:val="ConsPlusNormal"/>
        <w:spacing w:before="220"/>
        <w:ind w:firstLine="540"/>
        <w:jc w:val="both"/>
      </w:pPr>
      <w:r>
        <w:t xml:space="preserve">2) наличие недостоверных сведений в представленных некоммерческой организацией документах, предусмотренных </w:t>
      </w:r>
      <w:hyperlink w:anchor="P3019">
        <w:r>
          <w:rPr>
            <w:color w:val="0000FF"/>
          </w:rPr>
          <w:t>пунктом 5</w:t>
        </w:r>
      </w:hyperlink>
      <w:r>
        <w:t xml:space="preserve"> настоящего Порядка (в том числе информации о месте нахождения и адресе некоммерческой организации);</w:t>
      </w:r>
    </w:p>
    <w:p w:rsidR="001A43F4" w:rsidRDefault="001A43F4">
      <w:pPr>
        <w:pStyle w:val="ConsPlusNormal"/>
        <w:spacing w:before="220"/>
        <w:ind w:firstLine="540"/>
        <w:jc w:val="both"/>
      </w:pPr>
      <w:r>
        <w:t>3) несоответствие представленных некоммерческой организацией заявлений и документов требованиям к заявлениям и документам, установленным в соответствии с настоящим Порядком;</w:t>
      </w:r>
    </w:p>
    <w:p w:rsidR="001A43F4" w:rsidRDefault="001A43F4">
      <w:pPr>
        <w:pStyle w:val="ConsPlusNormal"/>
        <w:spacing w:before="220"/>
        <w:ind w:firstLine="540"/>
        <w:jc w:val="both"/>
      </w:pPr>
      <w:r>
        <w:t>4) подача некоммерческой организацией заявления после даты и (или) времени, определенных для подачи заявлений.</w:t>
      </w:r>
    </w:p>
    <w:p w:rsidR="001A43F4" w:rsidRDefault="001A43F4">
      <w:pPr>
        <w:pStyle w:val="ConsPlusNormal"/>
        <w:spacing w:before="220"/>
        <w:ind w:firstLine="540"/>
        <w:jc w:val="both"/>
      </w:pPr>
      <w:r>
        <w:t>По результатам отбора и рассмотрения заявлений уполномоченным органом принимается решение в форме распоряжения о признании некоммерческой организации прошедшей отбор либо об отклонении заявления некоммерческой организации.</w:t>
      </w:r>
    </w:p>
    <w:p w:rsidR="001A43F4" w:rsidRDefault="001A43F4">
      <w:pPr>
        <w:pStyle w:val="ConsPlusNormal"/>
        <w:jc w:val="both"/>
      </w:pPr>
      <w:r>
        <w:t xml:space="preserve">(п. 6.3 введен </w:t>
      </w:r>
      <w:hyperlink r:id="rId1452">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r>
        <w:t xml:space="preserve">7. Не позднее 14-го календарного дня, следующего за днем принятия решения, указанного в </w:t>
      </w:r>
      <w:hyperlink w:anchor="P3096">
        <w:r>
          <w:rPr>
            <w:color w:val="0000FF"/>
          </w:rPr>
          <w:t>пункте 6.3</w:t>
        </w:r>
      </w:hyperlink>
      <w:r>
        <w:t xml:space="preserve"> настоящего Порядка, на едином портале (в случае проведения отбора в системе "Электронный бюджет") или на ином сайте, на котором обеспечивается проведение отбора (с размещением указателя страницы сайта на едином портале), и официальном сайте подлежат размещению следующие сведения:</w:t>
      </w:r>
    </w:p>
    <w:p w:rsidR="001A43F4" w:rsidRDefault="001A43F4">
      <w:pPr>
        <w:pStyle w:val="ConsPlusNormal"/>
        <w:jc w:val="both"/>
      </w:pPr>
      <w:r>
        <w:t xml:space="preserve">(в ред. Постановлений Правительства Омской области от 09.03.2022 </w:t>
      </w:r>
      <w:hyperlink r:id="rId1453">
        <w:r>
          <w:rPr>
            <w:color w:val="0000FF"/>
          </w:rPr>
          <w:t>N 96-п</w:t>
        </w:r>
      </w:hyperlink>
      <w:r>
        <w:t xml:space="preserve">, от 20.07.2023 </w:t>
      </w:r>
      <w:hyperlink r:id="rId1454">
        <w:r>
          <w:rPr>
            <w:color w:val="0000FF"/>
          </w:rPr>
          <w:t>N 383-п</w:t>
        </w:r>
      </w:hyperlink>
      <w:r>
        <w:t>)</w:t>
      </w:r>
    </w:p>
    <w:p w:rsidR="001A43F4" w:rsidRDefault="001A43F4">
      <w:pPr>
        <w:pStyle w:val="ConsPlusNormal"/>
        <w:spacing w:before="220"/>
        <w:ind w:firstLine="540"/>
        <w:jc w:val="both"/>
      </w:pPr>
      <w:r>
        <w:t>1) дата, время и место проведения рассмотрения заявлений;</w:t>
      </w:r>
    </w:p>
    <w:p w:rsidR="001A43F4" w:rsidRDefault="001A43F4">
      <w:pPr>
        <w:pStyle w:val="ConsPlusNormal"/>
        <w:spacing w:before="220"/>
        <w:ind w:firstLine="540"/>
        <w:jc w:val="both"/>
      </w:pPr>
      <w:r>
        <w:t>2) информация о некоммерческих организациях, заявления которых были рассмотрены;</w:t>
      </w:r>
    </w:p>
    <w:p w:rsidR="001A43F4" w:rsidRDefault="001A43F4">
      <w:pPr>
        <w:pStyle w:val="ConsPlusNormal"/>
        <w:spacing w:before="220"/>
        <w:ind w:firstLine="540"/>
        <w:jc w:val="both"/>
      </w:pPr>
      <w:r>
        <w:t>3) информация о некоммерческих организациях, заявления которых были отклонены, с указанием причин их отклонения, в том числе положений объявления о проведении отбора, которым не соответствуют такие заявления;</w:t>
      </w:r>
    </w:p>
    <w:p w:rsidR="001A43F4" w:rsidRDefault="001A43F4">
      <w:pPr>
        <w:pStyle w:val="ConsPlusNormal"/>
        <w:spacing w:before="220"/>
        <w:ind w:firstLine="540"/>
        <w:jc w:val="both"/>
      </w:pPr>
      <w:r>
        <w:t>4) наименование получателя (получателей) субсидии, с которым заключается соглашение, и размер предоставляемой ему субсидии.</w:t>
      </w:r>
    </w:p>
    <w:p w:rsidR="001A43F4" w:rsidRDefault="001A43F4">
      <w:pPr>
        <w:pStyle w:val="ConsPlusNormal"/>
        <w:jc w:val="both"/>
      </w:pPr>
      <w:r>
        <w:t xml:space="preserve">(п. 7 в ред. </w:t>
      </w:r>
      <w:hyperlink r:id="rId1455">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100" w:name="P3111"/>
      <w:bookmarkEnd w:id="100"/>
      <w:r>
        <w:t xml:space="preserve">7.1. В течение 5 рабочих дней со дня принятия распоряжения, указанного в </w:t>
      </w:r>
      <w:hyperlink w:anchor="P3096">
        <w:r>
          <w:rPr>
            <w:color w:val="0000FF"/>
          </w:rPr>
          <w:t>пункте 6.3</w:t>
        </w:r>
      </w:hyperlink>
      <w:r>
        <w:t xml:space="preserve"> настоящего Порядка, уполномоченный орган осуществляет подготовку проекта Соглашения в соответствии с типовой формой, установленной Министерством финансов Омской области с учетом требований </w:t>
      </w:r>
      <w:hyperlink r:id="rId1456">
        <w:r>
          <w:rPr>
            <w:color w:val="0000FF"/>
          </w:rPr>
          <w:t>подпункта "и" пункта 5</w:t>
        </w:r>
      </w:hyperlink>
      <w:r>
        <w:t xml:space="preserve"> общих требований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18 сентября 2020 года N 1492 (далее - Общие требования), и его направление некоммерческой организации, являющейся победителем отбора, для подписания.</w:t>
      </w:r>
    </w:p>
    <w:p w:rsidR="001A43F4" w:rsidRDefault="001A43F4">
      <w:pPr>
        <w:pStyle w:val="ConsPlusNormal"/>
        <w:spacing w:before="220"/>
        <w:ind w:firstLine="540"/>
        <w:jc w:val="both"/>
      </w:pPr>
      <w:r>
        <w:t>Соглашение подписывается некоммерческой организацией в течение 1 рабочего дня со дня его получения, но не позднее дня принятия решения о предоставлении субсидии некоммерческой организации. В случае неподписания некоммерческой организацией Соглашения на дату принятия решения о предоставлении субсидии некоммерческая организация признается уклонившейся от заключения Соглашения.</w:t>
      </w:r>
    </w:p>
    <w:p w:rsidR="001A43F4" w:rsidRDefault="001A43F4">
      <w:pPr>
        <w:pStyle w:val="ConsPlusNormal"/>
        <w:spacing w:before="220"/>
        <w:ind w:firstLine="540"/>
        <w:jc w:val="both"/>
      </w:pPr>
      <w:r>
        <w:t xml:space="preserve">Внесение в Соглашение изменений или его расторжение в предусмотренных им случаях оформляется посредством подписания сторонами дополнительных соглашений в соответствии с типовой формой, установленной Министерством финансов Омской области с учетом требований </w:t>
      </w:r>
      <w:hyperlink r:id="rId1457">
        <w:r>
          <w:rPr>
            <w:color w:val="0000FF"/>
          </w:rPr>
          <w:t>подпункта "и" пункта 5</w:t>
        </w:r>
      </w:hyperlink>
      <w:r>
        <w:t xml:space="preserve"> Общих требований.</w:t>
      </w:r>
    </w:p>
    <w:p w:rsidR="001A43F4" w:rsidRDefault="001A43F4">
      <w:pPr>
        <w:pStyle w:val="ConsPlusNormal"/>
        <w:spacing w:before="220"/>
        <w:ind w:firstLine="540"/>
        <w:jc w:val="both"/>
      </w:pPr>
      <w:r>
        <w:t>В случае предоставления субсидии за счет межбюджетных трансфертов, имеющих целевое назначение, из федерального бюджета бюджету Омской области Соглашение заключается с соблюдением требований о защите государственной тайны в государственной интегрированной информационной системе управления общественными финансами "Электронный бюджет" в соответствии с типовой формой, установленной Министерством финансов Российской Федерации.</w:t>
      </w:r>
    </w:p>
    <w:p w:rsidR="001A43F4" w:rsidRDefault="001A43F4">
      <w:pPr>
        <w:pStyle w:val="ConsPlusNormal"/>
        <w:spacing w:before="220"/>
        <w:ind w:firstLine="540"/>
        <w:jc w:val="both"/>
      </w:pPr>
      <w:r>
        <w:t xml:space="preserve">В случае если для достижения значений результатов предоставления субсидии предусматривается последующее предоставление некоммерческой организацией средств иным лицам (за исключением средств, указанных в </w:t>
      </w:r>
      <w:hyperlink r:id="rId1458">
        <w:r>
          <w:rPr>
            <w:color w:val="0000FF"/>
          </w:rPr>
          <w:t>пункте 8</w:t>
        </w:r>
      </w:hyperlink>
      <w:r>
        <w:t xml:space="preserve"> Общих требований), в Соглашение включаются условия, аналогичные положениям, указанным в </w:t>
      </w:r>
      <w:hyperlink r:id="rId1459">
        <w:r>
          <w:rPr>
            <w:color w:val="0000FF"/>
          </w:rPr>
          <w:t>пункте 4</w:t>
        </w:r>
      </w:hyperlink>
      <w:r>
        <w:t xml:space="preserve"> (если определение иных лиц планируется в результате отбора), </w:t>
      </w:r>
      <w:hyperlink r:id="rId1460">
        <w:r>
          <w:rPr>
            <w:color w:val="0000FF"/>
          </w:rPr>
          <w:t>подпункте "м" пункта 5</w:t>
        </w:r>
      </w:hyperlink>
      <w:r>
        <w:t xml:space="preserve"> и </w:t>
      </w:r>
      <w:hyperlink r:id="rId1461">
        <w:r>
          <w:rPr>
            <w:color w:val="0000FF"/>
          </w:rPr>
          <w:t>пункте 6</w:t>
        </w:r>
      </w:hyperlink>
      <w:r>
        <w:t xml:space="preserve"> Общих требований, в отношении таких иных лиц.</w:t>
      </w:r>
    </w:p>
    <w:p w:rsidR="001A43F4" w:rsidRDefault="001A43F4">
      <w:pPr>
        <w:pStyle w:val="ConsPlusNormal"/>
        <w:spacing w:before="220"/>
        <w:ind w:firstLine="540"/>
        <w:jc w:val="both"/>
      </w:pPr>
      <w:r>
        <w:t>Соглашение должно содержать:</w:t>
      </w:r>
    </w:p>
    <w:p w:rsidR="001A43F4" w:rsidRDefault="001A43F4">
      <w:pPr>
        <w:pStyle w:val="ConsPlusNormal"/>
        <w:spacing w:before="220"/>
        <w:ind w:firstLine="540"/>
        <w:jc w:val="both"/>
      </w:pPr>
      <w:r>
        <w:t xml:space="preserve">1) условие о согласовании новых условий Соглашения или о расторжении Соглашения при </w:t>
      </w:r>
      <w:r>
        <w:lastRenderedPageBreak/>
        <w:t xml:space="preserve">недостижении согласия по новым условиям в случае уменьшения уполномоченному органу ранее доведенных лимитов бюджетных обязательств, указанных в </w:t>
      </w:r>
      <w:hyperlink w:anchor="P2940">
        <w:r>
          <w:rPr>
            <w:color w:val="0000FF"/>
          </w:rPr>
          <w:t>пункте 1</w:t>
        </w:r>
      </w:hyperlink>
      <w:r>
        <w:t xml:space="preserve"> настоящего Порядка, приводящего к невозможности предоставления субсидии в размере, определенном в Соглашении;</w:t>
      </w:r>
    </w:p>
    <w:p w:rsidR="001A43F4" w:rsidRDefault="001A43F4">
      <w:pPr>
        <w:pStyle w:val="ConsPlusNormal"/>
        <w:spacing w:before="220"/>
        <w:ind w:firstLine="540"/>
        <w:jc w:val="both"/>
      </w:pPr>
      <w:r>
        <w:t>2) положения о возможности осуществления расходов, источником финансового обеспечения которых являются остатки субсидии, не использованные в текущем финансовом году (далее - остатки субсидии), при принятии уполномоченным органом решения о наличии потребности в указанных средствах по согласованию с Министерством финансов Омской области, если иное не установлено законодательством;</w:t>
      </w:r>
    </w:p>
    <w:p w:rsidR="001A43F4" w:rsidRDefault="001A43F4">
      <w:pPr>
        <w:pStyle w:val="ConsPlusNormal"/>
        <w:spacing w:before="220"/>
        <w:ind w:firstLine="540"/>
        <w:jc w:val="both"/>
      </w:pPr>
      <w:r>
        <w:t xml:space="preserve">3) условия, установленные </w:t>
      </w:r>
      <w:hyperlink w:anchor="P2987">
        <w:r>
          <w:rPr>
            <w:color w:val="0000FF"/>
          </w:rPr>
          <w:t>подпунктами 6</w:t>
        </w:r>
      </w:hyperlink>
      <w:r>
        <w:t xml:space="preserve">, </w:t>
      </w:r>
      <w:hyperlink w:anchor="P2988">
        <w:r>
          <w:rPr>
            <w:color w:val="0000FF"/>
          </w:rPr>
          <w:t>7 пункта 4</w:t>
        </w:r>
      </w:hyperlink>
      <w:r>
        <w:t xml:space="preserve"> настоящего Порядка;</w:t>
      </w:r>
    </w:p>
    <w:p w:rsidR="001A43F4" w:rsidRDefault="001A43F4">
      <w:pPr>
        <w:pStyle w:val="ConsPlusNormal"/>
        <w:spacing w:before="220"/>
        <w:ind w:firstLine="540"/>
        <w:jc w:val="both"/>
      </w:pPr>
      <w:r>
        <w:t>4) положения о казначейском сопровождении, установленные правилами казначейского сопровождения в соответствии с бюджетным законодательством Российской Федерации (в случае если субсидия подлежит в соответствии с бюджетным законодательством Российской Федерации казначейскому сопровождению).</w:t>
      </w:r>
    </w:p>
    <w:p w:rsidR="001A43F4" w:rsidRDefault="001A43F4">
      <w:pPr>
        <w:pStyle w:val="ConsPlusNormal"/>
        <w:jc w:val="both"/>
      </w:pPr>
      <w:r>
        <w:t xml:space="preserve">(п. 7.1 в ред. </w:t>
      </w:r>
      <w:hyperlink r:id="rId1462">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7.2. Решение о предоставлении субсидии либо об отказе в предоставлении субсидии оформляется распоряжением уполномоченного органа не позднее 5 рабочих дней после проведения отбора и рассмотрения заявлений некоммерческих организаций.</w:t>
      </w:r>
    </w:p>
    <w:p w:rsidR="001A43F4" w:rsidRDefault="001A43F4">
      <w:pPr>
        <w:pStyle w:val="ConsPlusNormal"/>
        <w:jc w:val="both"/>
      </w:pPr>
      <w:r>
        <w:t xml:space="preserve">(п. 7.2 введен </w:t>
      </w:r>
      <w:hyperlink r:id="rId1463">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r>
        <w:t>8. Основаниями отказа в предоставлении субсидий являются:</w:t>
      </w:r>
    </w:p>
    <w:p w:rsidR="001A43F4" w:rsidRDefault="001A43F4">
      <w:pPr>
        <w:pStyle w:val="ConsPlusNormal"/>
        <w:spacing w:before="220"/>
        <w:ind w:firstLine="540"/>
        <w:jc w:val="both"/>
      </w:pPr>
      <w:r>
        <w:t xml:space="preserve">1) несоответствие представленных получателем субсидии документов требованиям, определенным </w:t>
      </w:r>
      <w:hyperlink w:anchor="P3019">
        <w:r>
          <w:rPr>
            <w:color w:val="0000FF"/>
          </w:rPr>
          <w:t>пунктом 5</w:t>
        </w:r>
      </w:hyperlink>
      <w:r>
        <w:t xml:space="preserve"> настоящего Порядка, или непредставление (представление не в полном объеме) указанных документов;</w:t>
      </w:r>
    </w:p>
    <w:p w:rsidR="001A43F4" w:rsidRDefault="001A43F4">
      <w:pPr>
        <w:pStyle w:val="ConsPlusNormal"/>
        <w:spacing w:before="220"/>
        <w:ind w:firstLine="540"/>
        <w:jc w:val="both"/>
      </w:pPr>
      <w:r>
        <w:t>2) установление факта недостоверности представленной получателем субсидии информации;</w:t>
      </w:r>
    </w:p>
    <w:p w:rsidR="001A43F4" w:rsidRDefault="001A43F4">
      <w:pPr>
        <w:pStyle w:val="ConsPlusNormal"/>
        <w:spacing w:before="220"/>
        <w:ind w:firstLine="540"/>
        <w:jc w:val="both"/>
      </w:pPr>
      <w:r>
        <w:t>3) недостаточность бюджетных ассигнований, предусмотренных на соответствующие цели уполномоченному органу в сводной бюджетной росписи на текущий финансовый год, для удовлетворения потребностей некоммерческой организации в бюджетных средствах в соответствии с представленными документами;</w:t>
      </w:r>
    </w:p>
    <w:p w:rsidR="001A43F4" w:rsidRDefault="001A43F4">
      <w:pPr>
        <w:pStyle w:val="ConsPlusNormal"/>
        <w:spacing w:before="220"/>
        <w:ind w:firstLine="540"/>
        <w:jc w:val="both"/>
      </w:pPr>
      <w:r>
        <w:t>4) незаключение соглашения (уклонение от заключения соглашения);</w:t>
      </w:r>
    </w:p>
    <w:p w:rsidR="001A43F4" w:rsidRDefault="001A43F4">
      <w:pPr>
        <w:pStyle w:val="ConsPlusNormal"/>
        <w:spacing w:before="220"/>
        <w:ind w:firstLine="540"/>
        <w:jc w:val="both"/>
      </w:pPr>
      <w:r>
        <w:t>5) отклонение заявки некоммерческой организации.</w:t>
      </w:r>
    </w:p>
    <w:p w:rsidR="001A43F4" w:rsidRDefault="001A43F4">
      <w:pPr>
        <w:pStyle w:val="ConsPlusNormal"/>
        <w:jc w:val="both"/>
      </w:pPr>
      <w:r>
        <w:t xml:space="preserve">(п. 8 в ред. </w:t>
      </w:r>
      <w:hyperlink r:id="rId1464">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8.1. Информация о принятом решении, предусмотренном настоящим Порядком, и основаниях его принятия направляется некоммерческой организации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некоммерческой организации) в течение 5 рабочих дней со дня принятия соответствующего решения.</w:t>
      </w:r>
    </w:p>
    <w:p w:rsidR="001A43F4" w:rsidRDefault="001A43F4">
      <w:pPr>
        <w:pStyle w:val="ConsPlusNormal"/>
        <w:jc w:val="both"/>
      </w:pPr>
      <w:r>
        <w:t xml:space="preserve">(п. 8.1 введен </w:t>
      </w:r>
      <w:hyperlink r:id="rId1465">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r>
        <w:t xml:space="preserve">9. Размер субсидий определяется уполномоченным органом исходя из объема затрат некоммерческой организации согласно представленным в соответствии с </w:t>
      </w:r>
      <w:hyperlink w:anchor="P3019">
        <w:r>
          <w:rPr>
            <w:color w:val="0000FF"/>
          </w:rPr>
          <w:t>подпунктами 5</w:t>
        </w:r>
      </w:hyperlink>
      <w:r>
        <w:t xml:space="preserve">, </w:t>
      </w:r>
      <w:hyperlink w:anchor="P3019">
        <w:r>
          <w:rPr>
            <w:color w:val="0000FF"/>
          </w:rPr>
          <w:t>6 пункта 5</w:t>
        </w:r>
      </w:hyperlink>
      <w:r>
        <w:t xml:space="preserve"> настоящего Порядка документам и сводной бюджетной росписи областного бюджета на текущий год в пределах лимитов бюджетных обязательств, предусмотренных уполномоченному органу на соответствующие цели.</w:t>
      </w:r>
    </w:p>
    <w:p w:rsidR="001A43F4" w:rsidRDefault="001A43F4">
      <w:pPr>
        <w:pStyle w:val="ConsPlusNormal"/>
        <w:jc w:val="both"/>
      </w:pPr>
      <w:r>
        <w:lastRenderedPageBreak/>
        <w:t xml:space="preserve">(в ред. Постановлений Правительства Омской области от 06.04.2016 </w:t>
      </w:r>
      <w:hyperlink r:id="rId1466">
        <w:r>
          <w:rPr>
            <w:color w:val="0000FF"/>
          </w:rPr>
          <w:t>N 85-п</w:t>
        </w:r>
      </w:hyperlink>
      <w:r>
        <w:t xml:space="preserve">, от 14.12.2020 </w:t>
      </w:r>
      <w:hyperlink r:id="rId1467">
        <w:r>
          <w:rPr>
            <w:color w:val="0000FF"/>
          </w:rPr>
          <w:t>N 529-п</w:t>
        </w:r>
      </w:hyperlink>
      <w:r>
        <w:t>)</w:t>
      </w:r>
    </w:p>
    <w:p w:rsidR="001A43F4" w:rsidRDefault="001A43F4">
      <w:pPr>
        <w:pStyle w:val="ConsPlusNormal"/>
        <w:spacing w:before="220"/>
        <w:ind w:firstLine="540"/>
        <w:jc w:val="both"/>
      </w:pPr>
      <w:r>
        <w:t xml:space="preserve">Субсидии предоставляются некоммерческим организациям согласно хронологическому порядку поступления заявления и документов, предусмотренных </w:t>
      </w:r>
      <w:hyperlink w:anchor="P3019">
        <w:r>
          <w:rPr>
            <w:color w:val="0000FF"/>
          </w:rPr>
          <w:t>пунктом 5</w:t>
        </w:r>
      </w:hyperlink>
      <w:r>
        <w:t xml:space="preserve"> настоящего Порядка.</w:t>
      </w:r>
    </w:p>
    <w:p w:rsidR="001A43F4" w:rsidRDefault="001A43F4">
      <w:pPr>
        <w:pStyle w:val="ConsPlusNormal"/>
        <w:jc w:val="both"/>
      </w:pPr>
      <w:r>
        <w:t xml:space="preserve">(абзац введен </w:t>
      </w:r>
      <w:hyperlink r:id="rId1468">
        <w:r>
          <w:rPr>
            <w:color w:val="0000FF"/>
          </w:rPr>
          <w:t>Постановлением</w:t>
        </w:r>
      </w:hyperlink>
      <w:r>
        <w:t xml:space="preserve"> Правительства Омской области от 09.06.2021 N 236-п)</w:t>
      </w:r>
    </w:p>
    <w:p w:rsidR="001A43F4" w:rsidRDefault="001A43F4">
      <w:pPr>
        <w:pStyle w:val="ConsPlusNormal"/>
        <w:spacing w:before="220"/>
        <w:ind w:firstLine="540"/>
        <w:jc w:val="both"/>
      </w:pPr>
      <w:r>
        <w:t xml:space="preserve">10. Перечисление субсидий осуществляется в установленном законодательством порядке в течение 10 рабочих дней со дня принятия решения, указанного в </w:t>
      </w:r>
      <w:hyperlink w:anchor="P3111">
        <w:r>
          <w:rPr>
            <w:color w:val="0000FF"/>
          </w:rPr>
          <w:t>пункте 7.1</w:t>
        </w:r>
      </w:hyperlink>
      <w:r>
        <w:t xml:space="preserve"> настоящего Порядка, на расчетные или корреспондентские счета, открытые некоммерческой организацией в учреждениях Банка России или кредитных организациях.</w:t>
      </w:r>
    </w:p>
    <w:p w:rsidR="001A43F4" w:rsidRDefault="001A43F4">
      <w:pPr>
        <w:pStyle w:val="ConsPlusNormal"/>
        <w:jc w:val="both"/>
      </w:pPr>
      <w:r>
        <w:t xml:space="preserve">(п. 10 в ред. </w:t>
      </w:r>
      <w:hyperlink r:id="rId1469">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101" w:name="P3139"/>
      <w:bookmarkEnd w:id="101"/>
      <w:r>
        <w:t>11. Некоммерческие организации, получившие субсидии, представляют в уполномоченный орган:</w:t>
      </w:r>
    </w:p>
    <w:p w:rsidR="001A43F4" w:rsidRDefault="001A43F4">
      <w:pPr>
        <w:pStyle w:val="ConsPlusNormal"/>
        <w:spacing w:before="220"/>
        <w:ind w:firstLine="540"/>
        <w:jc w:val="both"/>
      </w:pPr>
      <w:r>
        <w:t>- отчет об осуществлении расходов, источником финансового обеспечения которых является субсидия, - ежемесячно, в срок не позднее 10-го числа месяца, следующего за отчетным месяцем;</w:t>
      </w:r>
    </w:p>
    <w:p w:rsidR="001A43F4" w:rsidRDefault="001A43F4">
      <w:pPr>
        <w:pStyle w:val="ConsPlusNormal"/>
        <w:spacing w:before="220"/>
        <w:ind w:firstLine="540"/>
        <w:jc w:val="both"/>
      </w:pPr>
      <w:r>
        <w:t xml:space="preserve">- отчет о достижении значения результата предоставления субсидии - в срок не позднее 10-го числа месяца, следующего за месяцем, в котором истекает установленный </w:t>
      </w:r>
      <w:hyperlink w:anchor="P3014">
        <w:r>
          <w:rPr>
            <w:color w:val="0000FF"/>
          </w:rPr>
          <w:t>пунктом 4.1</w:t>
        </w:r>
      </w:hyperlink>
      <w:r>
        <w:t xml:space="preserve"> настоящего Порядка срок достижения значения результата предоставления субсидии.</w:t>
      </w:r>
    </w:p>
    <w:p w:rsidR="001A43F4" w:rsidRDefault="001A43F4">
      <w:pPr>
        <w:pStyle w:val="ConsPlusNormal"/>
        <w:jc w:val="both"/>
      </w:pPr>
      <w:r>
        <w:t xml:space="preserve">(в ред. </w:t>
      </w:r>
      <w:hyperlink r:id="rId1470">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 xml:space="preserve">Отчеты, указанные в настоящем пункте, представляются по формам, определенным типовой формой соглашения, установленной Министерством финансов Российской Федерации, Министерством финансов Омской области с учетом требований </w:t>
      </w:r>
      <w:hyperlink r:id="rId1471">
        <w:r>
          <w:rPr>
            <w:color w:val="0000FF"/>
          </w:rPr>
          <w:t>пункта 5</w:t>
        </w:r>
      </w:hyperlink>
      <w:r>
        <w:t xml:space="preserve"> Общих требований.</w:t>
      </w:r>
    </w:p>
    <w:p w:rsidR="001A43F4" w:rsidRDefault="001A43F4">
      <w:pPr>
        <w:pStyle w:val="ConsPlusNormal"/>
        <w:jc w:val="both"/>
      </w:pPr>
      <w:r>
        <w:t xml:space="preserve">(в ред. </w:t>
      </w:r>
      <w:hyperlink r:id="rId1472">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r>
        <w:t>Уполномоченный орган вправе устанавливать в Соглашении сроки и формы представления некоммерческими организациями дополнительной отчетности (при необходимости).</w:t>
      </w:r>
    </w:p>
    <w:p w:rsidR="001A43F4" w:rsidRDefault="001A43F4">
      <w:pPr>
        <w:pStyle w:val="ConsPlusNormal"/>
        <w:jc w:val="both"/>
      </w:pPr>
      <w:r>
        <w:t xml:space="preserve">(в ред. </w:t>
      </w:r>
      <w:hyperlink r:id="rId1473">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Некоммерческие организации могут представить отчеты, указанные в настоящем пункте, в форме документов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некоммерческой организации).</w:t>
      </w:r>
    </w:p>
    <w:p w:rsidR="001A43F4" w:rsidRDefault="001A43F4">
      <w:pPr>
        <w:pStyle w:val="ConsPlusNormal"/>
        <w:jc w:val="both"/>
      </w:pPr>
      <w:r>
        <w:t xml:space="preserve">(п. 11 в ред. </w:t>
      </w:r>
      <w:hyperlink r:id="rId1474">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12. В отношении некоммерческой организации, получателей средств субсидии:</w:t>
      </w:r>
    </w:p>
    <w:p w:rsidR="001A43F4" w:rsidRDefault="001A43F4">
      <w:pPr>
        <w:pStyle w:val="ConsPlusNormal"/>
        <w:spacing w:before="220"/>
        <w:ind w:firstLine="540"/>
        <w:jc w:val="both"/>
      </w:pPr>
      <w:r>
        <w:t>1) уполномоченным органом осуществляются проверки соблюдения ими порядка и условий предоставления субсидий, в том числе в части достижения результатов предоставления субсидий;</w:t>
      </w:r>
    </w:p>
    <w:p w:rsidR="001A43F4" w:rsidRDefault="001A43F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1475">
        <w:r>
          <w:rPr>
            <w:color w:val="0000FF"/>
          </w:rPr>
          <w:t>статьями 268.1</w:t>
        </w:r>
      </w:hyperlink>
      <w:r>
        <w:t xml:space="preserve"> и </w:t>
      </w:r>
      <w:hyperlink r:id="rId1476">
        <w:r>
          <w:rPr>
            <w:color w:val="0000FF"/>
          </w:rPr>
          <w:t>269.2</w:t>
        </w:r>
      </w:hyperlink>
      <w:r>
        <w:t xml:space="preserve"> Бюджетного кодекса Российской Федерации.</w:t>
      </w:r>
    </w:p>
    <w:p w:rsidR="001A43F4" w:rsidRDefault="001A43F4">
      <w:pPr>
        <w:pStyle w:val="ConsPlusNormal"/>
        <w:jc w:val="both"/>
      </w:pPr>
      <w:r>
        <w:t xml:space="preserve">(п. 12 в ред. </w:t>
      </w:r>
      <w:hyperlink r:id="rId1477">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12.1.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Министерством финансов Российской Федерации.</w:t>
      </w:r>
    </w:p>
    <w:p w:rsidR="001A43F4" w:rsidRDefault="001A43F4">
      <w:pPr>
        <w:pStyle w:val="ConsPlusNormal"/>
        <w:jc w:val="both"/>
      </w:pPr>
      <w:r>
        <w:t xml:space="preserve">(п. 12.1 введен </w:t>
      </w:r>
      <w:hyperlink r:id="rId1478">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bookmarkStart w:id="102" w:name="P3155"/>
      <w:bookmarkEnd w:id="102"/>
      <w:r>
        <w:t xml:space="preserve">13. В случае нарушения некоммерческой организацией (получателями средств субсидии) </w:t>
      </w:r>
      <w:r>
        <w:lastRenderedPageBreak/>
        <w:t>условий предоставления субсидий, установленных настоящим Порядком, выявленного в том числе по фактам проверок, проведенных уполномоченным органом и органом государственного финансового контроля, уполномоченный орган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некоммерческой организации (получателям средств субсидии) требование о возврате субсидии (средств, полученных на основании Договоров (далее - средства субсидии)).</w:t>
      </w:r>
    </w:p>
    <w:p w:rsidR="001A43F4" w:rsidRDefault="001A43F4">
      <w:pPr>
        <w:pStyle w:val="ConsPlusNormal"/>
        <w:jc w:val="both"/>
      </w:pPr>
      <w:r>
        <w:t xml:space="preserve">(в ред. </w:t>
      </w:r>
      <w:hyperlink r:id="rId1479">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Требование о возврате субсидии (средств субсидии) направляется некоммерческой организации (получателям средств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некоммерческой организации (получателя средств субсидии)).</w:t>
      </w:r>
    </w:p>
    <w:p w:rsidR="001A43F4" w:rsidRDefault="001A43F4">
      <w:pPr>
        <w:pStyle w:val="ConsPlusNormal"/>
        <w:spacing w:before="220"/>
        <w:ind w:firstLine="540"/>
        <w:jc w:val="both"/>
      </w:pPr>
      <w:r>
        <w:t>Субсидия (средства субсидии) подлежат возврату некоммерческой организацией (получателями средств субсидии) в областной бюджет в течение 14 рабочих дней со дня получения требований о возврате субсидии (средств субсидии).</w:t>
      </w:r>
    </w:p>
    <w:p w:rsidR="001A43F4" w:rsidRDefault="001A43F4">
      <w:pPr>
        <w:pStyle w:val="ConsPlusNormal"/>
        <w:jc w:val="both"/>
      </w:pPr>
      <w:r>
        <w:t xml:space="preserve">(п. 13 в ред. </w:t>
      </w:r>
      <w:hyperlink r:id="rId1480">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bookmarkStart w:id="103" w:name="P3160"/>
      <w:bookmarkEnd w:id="103"/>
      <w:r>
        <w:t xml:space="preserve">13.1. В случае недостижения некоммерческой организацией значения результата предоставления субсидии, предусмотренного </w:t>
      </w:r>
      <w:hyperlink w:anchor="P3014">
        <w:r>
          <w:rPr>
            <w:color w:val="0000FF"/>
          </w:rPr>
          <w:t>пунктом 4.1</w:t>
        </w:r>
      </w:hyperlink>
      <w:r>
        <w:t xml:space="preserve"> настоящего Порядка, возврату в областной бюджет подлежит субсидия в размере, определяемом по формуле:</w:t>
      </w:r>
    </w:p>
    <w:p w:rsidR="001A43F4" w:rsidRDefault="001A43F4">
      <w:pPr>
        <w:pStyle w:val="ConsPlusNormal"/>
        <w:jc w:val="both"/>
      </w:pPr>
      <w:r>
        <w:t xml:space="preserve">(в ред. </w:t>
      </w:r>
      <w:hyperlink r:id="rId1481">
        <w:r>
          <w:rPr>
            <w:color w:val="0000FF"/>
          </w:rPr>
          <w:t>Постановления</w:t>
        </w:r>
      </w:hyperlink>
      <w:r>
        <w:t xml:space="preserve"> Правительства Омской области от 09.03.2022 N 96-п)</w:t>
      </w:r>
    </w:p>
    <w:p w:rsidR="001A43F4" w:rsidRDefault="001A43F4">
      <w:pPr>
        <w:pStyle w:val="ConsPlusNormal"/>
        <w:jc w:val="both"/>
      </w:pPr>
    </w:p>
    <w:p w:rsidR="001A43F4" w:rsidRDefault="001A43F4">
      <w:pPr>
        <w:pStyle w:val="ConsPlusNormal"/>
        <w:ind w:firstLine="540"/>
        <w:jc w:val="both"/>
      </w:pPr>
      <w:r>
        <w:t>Vвозврата = Vсубсидии x K, где:</w:t>
      </w:r>
    </w:p>
    <w:p w:rsidR="001A43F4" w:rsidRDefault="001A43F4">
      <w:pPr>
        <w:pStyle w:val="ConsPlusNormal"/>
        <w:jc w:val="both"/>
      </w:pPr>
    </w:p>
    <w:p w:rsidR="001A43F4" w:rsidRDefault="001A43F4">
      <w:pPr>
        <w:pStyle w:val="ConsPlusNormal"/>
        <w:ind w:firstLine="540"/>
        <w:jc w:val="both"/>
      </w:pPr>
      <w:r>
        <w:t>Vвозврата - размер субсидии (части субсидии), подлежащей возврату, рублей;</w:t>
      </w:r>
    </w:p>
    <w:p w:rsidR="001A43F4" w:rsidRDefault="001A43F4">
      <w:pPr>
        <w:pStyle w:val="ConsPlusNormal"/>
        <w:spacing w:before="220"/>
        <w:ind w:firstLine="540"/>
        <w:jc w:val="both"/>
      </w:pPr>
      <w:r>
        <w:t>Vсубсидии - размер предоставленной субсидии в отчетном финансовом году, рублей;</w:t>
      </w:r>
    </w:p>
    <w:p w:rsidR="001A43F4" w:rsidRDefault="001A43F4">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1A43F4" w:rsidRDefault="001A43F4">
      <w:pPr>
        <w:pStyle w:val="ConsPlusNormal"/>
        <w:jc w:val="both"/>
      </w:pPr>
    </w:p>
    <w:p w:rsidR="001A43F4" w:rsidRDefault="001A43F4">
      <w:pPr>
        <w:pStyle w:val="ConsPlusNormal"/>
        <w:ind w:firstLine="540"/>
        <w:jc w:val="both"/>
      </w:pPr>
      <w:r>
        <w:t>K = 1 - T / S, где:</w:t>
      </w:r>
    </w:p>
    <w:p w:rsidR="001A43F4" w:rsidRDefault="001A43F4">
      <w:pPr>
        <w:pStyle w:val="ConsPlusNormal"/>
        <w:jc w:val="both"/>
      </w:pPr>
    </w:p>
    <w:p w:rsidR="001A43F4" w:rsidRDefault="001A43F4">
      <w:pPr>
        <w:pStyle w:val="ConsPlusNormal"/>
        <w:ind w:firstLine="540"/>
        <w:jc w:val="both"/>
      </w:pPr>
      <w:r>
        <w:t>T - фактически достигнутое значение результата предоставления субсидии;</w:t>
      </w:r>
    </w:p>
    <w:p w:rsidR="001A43F4" w:rsidRDefault="001A43F4">
      <w:pPr>
        <w:pStyle w:val="ConsPlusNormal"/>
        <w:spacing w:before="220"/>
        <w:ind w:firstLine="540"/>
        <w:jc w:val="both"/>
      </w:pPr>
      <w:r>
        <w:t>S - плановое значение результата предоставления субсидии, установленное соглашением.</w:t>
      </w:r>
    </w:p>
    <w:p w:rsidR="001A43F4" w:rsidRDefault="001A43F4">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результата предоставления субсидии.</w:t>
      </w:r>
    </w:p>
    <w:p w:rsidR="001A43F4" w:rsidRDefault="001A43F4">
      <w:pPr>
        <w:pStyle w:val="ConsPlusNormal"/>
        <w:spacing w:before="220"/>
        <w:ind w:firstLine="540"/>
        <w:jc w:val="both"/>
      </w:pPr>
      <w:r>
        <w:t>Требование о возврате субсидии (части субсидии) направляется некоммерческой организации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некоммерческой организации).</w:t>
      </w:r>
    </w:p>
    <w:p w:rsidR="001A43F4" w:rsidRDefault="001A43F4">
      <w:pPr>
        <w:pStyle w:val="ConsPlusNormal"/>
        <w:spacing w:before="220"/>
        <w:ind w:firstLine="540"/>
        <w:jc w:val="both"/>
      </w:pPr>
      <w:r>
        <w:t>Субсидия (средства субсидии) подлежит возврату некоммерческой организацией в областной бюджет в течение 14 рабочих дней со дня получения требования о возврате субсидии (средств субсидии).</w:t>
      </w:r>
    </w:p>
    <w:p w:rsidR="001A43F4" w:rsidRDefault="001A43F4">
      <w:pPr>
        <w:pStyle w:val="ConsPlusNormal"/>
        <w:jc w:val="both"/>
      </w:pPr>
      <w:r>
        <w:t xml:space="preserve">(в ред. </w:t>
      </w:r>
      <w:hyperlink r:id="rId1482">
        <w:r>
          <w:rPr>
            <w:color w:val="0000FF"/>
          </w:rPr>
          <w:t>Постановления</w:t>
        </w:r>
      </w:hyperlink>
      <w:r>
        <w:t xml:space="preserve"> Правительства Омской области от 09.03.2022 N 96-п)</w:t>
      </w:r>
    </w:p>
    <w:p w:rsidR="001A43F4" w:rsidRDefault="001A43F4">
      <w:pPr>
        <w:pStyle w:val="ConsPlusNormal"/>
        <w:jc w:val="both"/>
      </w:pPr>
      <w:r>
        <w:t xml:space="preserve">(п. 13.1 в ред. </w:t>
      </w:r>
      <w:hyperlink r:id="rId1483">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13.2. В случае нарушения некоммерческой организацией (получателями средств субсидии) условия предоставления субсидии, установленного </w:t>
      </w:r>
      <w:hyperlink w:anchor="P2985">
        <w:r>
          <w:rPr>
            <w:color w:val="0000FF"/>
          </w:rPr>
          <w:t>подпунктом 1 пункта 4</w:t>
        </w:r>
      </w:hyperlink>
      <w:r>
        <w:t xml:space="preserve"> настоящего Порядка, </w:t>
      </w:r>
      <w:r>
        <w:lastRenderedPageBreak/>
        <w:t>возврату в областной бюджет подлежит субсидия (средства субсидии) в сумме, израсходованной не по целевому назначению.</w:t>
      </w:r>
    </w:p>
    <w:p w:rsidR="001A43F4" w:rsidRDefault="001A43F4">
      <w:pPr>
        <w:pStyle w:val="ConsPlusNormal"/>
        <w:spacing w:before="220"/>
        <w:ind w:firstLine="540"/>
        <w:jc w:val="both"/>
      </w:pPr>
      <w:r>
        <w:t xml:space="preserve">В случае использования субсидии (средств субсидии) на приобретение иностранной валюты в нарушение условия, предусмотренного </w:t>
      </w:r>
      <w:hyperlink w:anchor="P2985">
        <w:r>
          <w:rPr>
            <w:color w:val="0000FF"/>
          </w:rPr>
          <w:t>подпунктом 4 пункта 4</w:t>
        </w:r>
      </w:hyperlink>
      <w:r>
        <w:t xml:space="preserve"> настоящего Порядка, субсидия (средства субсидии) подлежит возврату в областной бюджет в сумме, использованной на приобретение иностранной валюты.</w:t>
      </w:r>
    </w:p>
    <w:p w:rsidR="001A43F4" w:rsidRDefault="001A43F4">
      <w:pPr>
        <w:pStyle w:val="ConsPlusNormal"/>
        <w:jc w:val="both"/>
      </w:pPr>
      <w:r>
        <w:t xml:space="preserve">(п. 13.2 введен </w:t>
      </w:r>
      <w:hyperlink r:id="rId1484">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r>
        <w:t xml:space="preserve">13.3. Некоммерческие организации освобождаются от ответственности, установленной </w:t>
      </w:r>
      <w:hyperlink w:anchor="P3160">
        <w:r>
          <w:rPr>
            <w:color w:val="0000FF"/>
          </w:rPr>
          <w:t>пунктом 13.1</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уполномоченным органом правового акта.</w:t>
      </w:r>
    </w:p>
    <w:p w:rsidR="001A43F4" w:rsidRDefault="001A43F4">
      <w:pPr>
        <w:pStyle w:val="ConsPlusNormal"/>
        <w:spacing w:before="220"/>
        <w:ind w:firstLine="540"/>
        <w:jc w:val="both"/>
      </w:pPr>
      <w:r>
        <w:t>Под обстоятельствами непреодолимой силы в рамках настоящего Порядка понимаются:</w:t>
      </w:r>
    </w:p>
    <w:p w:rsidR="001A43F4" w:rsidRDefault="001A43F4">
      <w:pPr>
        <w:pStyle w:val="ConsPlusNormal"/>
        <w:spacing w:before="220"/>
        <w:ind w:firstLine="540"/>
        <w:jc w:val="both"/>
      </w:pPr>
      <w:r>
        <w:t>-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1A43F4" w:rsidRDefault="001A43F4">
      <w:pPr>
        <w:pStyle w:val="ConsPlusNormal"/>
        <w:spacing w:before="220"/>
        <w:ind w:firstLine="540"/>
        <w:jc w:val="both"/>
      </w:pPr>
      <w:r>
        <w:t>- введение иностранными государствами экономических санкций в отношении Российской Федерации, ее граждан и российских юридических лиц.</w:t>
      </w:r>
    </w:p>
    <w:p w:rsidR="001A43F4" w:rsidRDefault="001A43F4">
      <w:pPr>
        <w:pStyle w:val="ConsPlusNormal"/>
        <w:spacing w:before="220"/>
        <w:ind w:firstLine="540"/>
        <w:jc w:val="both"/>
      </w:pPr>
      <w:r>
        <w:t xml:space="preserve">Сопроводительное письмо, подписанное некоммерческой организацией,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некоммерческой организацией к отчету о достижении значения результата предоставления субсидии, представляемому в уполномоченный орган в соответствии с </w:t>
      </w:r>
      <w:hyperlink w:anchor="P3139">
        <w:r>
          <w:rPr>
            <w:color w:val="0000FF"/>
          </w:rPr>
          <w:t>пунктом 11</w:t>
        </w:r>
      </w:hyperlink>
      <w:r>
        <w:t xml:space="preserve"> настоящего Порядка.</w:t>
      </w:r>
    </w:p>
    <w:p w:rsidR="001A43F4" w:rsidRDefault="001A43F4">
      <w:pPr>
        <w:pStyle w:val="ConsPlusNormal"/>
        <w:spacing w:before="220"/>
        <w:ind w:firstLine="540"/>
        <w:jc w:val="both"/>
      </w:pPr>
      <w:r>
        <w:t>Уполномоченный орган рассматривает документы, указанные в настоящем пункте, в течение 30 рабочих дней со дня их поступления. По результатам их рассмотрения уполномоченный орган в указанный срок подготавливает правовой акт уполномоченного органа об освобождении некоммерческой организации от применения мер ответственности за недостижение значения результата предоставления субсидии либо об отсутствии оснований для освобождения некоммерческой организации от применения мер ответственности за недостижение значения результата предоставления субсидии.</w:t>
      </w:r>
    </w:p>
    <w:p w:rsidR="001A43F4" w:rsidRDefault="001A43F4">
      <w:pPr>
        <w:pStyle w:val="ConsPlusNormal"/>
        <w:spacing w:before="220"/>
        <w:ind w:firstLine="540"/>
        <w:jc w:val="both"/>
      </w:pPr>
      <w:r>
        <w:t>В случае отсутствия оснований для освобождения некоммерческой организации от применения мер ответственности, предусмотренных настоящим пунктом, уполномоченный орган не позднее 5-го рабочего дня со дня принятия соответствующего правового акта направляет некоммерческой организации требование о возврате субсидии.</w:t>
      </w:r>
    </w:p>
    <w:p w:rsidR="001A43F4" w:rsidRDefault="001A43F4">
      <w:pPr>
        <w:pStyle w:val="ConsPlusNormal"/>
        <w:jc w:val="both"/>
      </w:pPr>
      <w:r>
        <w:t xml:space="preserve">(п. 13.3 введен </w:t>
      </w:r>
      <w:hyperlink r:id="rId1485">
        <w:r>
          <w:rPr>
            <w:color w:val="0000FF"/>
          </w:rPr>
          <w:t>Постановлением</w:t>
        </w:r>
      </w:hyperlink>
      <w:r>
        <w:t xml:space="preserve"> Правительства Омской области от 12.07.2022 N 373-п)</w:t>
      </w:r>
    </w:p>
    <w:p w:rsidR="001A43F4" w:rsidRDefault="001A43F4">
      <w:pPr>
        <w:pStyle w:val="ConsPlusNormal"/>
        <w:spacing w:before="220"/>
        <w:ind w:firstLine="540"/>
        <w:jc w:val="both"/>
      </w:pPr>
      <w:r>
        <w:t xml:space="preserve">14. Остатки субсидии могут быть использованы на цель, предусмотренную </w:t>
      </w:r>
      <w:hyperlink w:anchor="P2946">
        <w:r>
          <w:rPr>
            <w:color w:val="0000FF"/>
          </w:rPr>
          <w:t>пунктом 2</w:t>
        </w:r>
      </w:hyperlink>
      <w:r>
        <w:t xml:space="preserve"> настоящего Порядка, в случае принятия уполномоченным органом решения о наличии потребности в указанных средствах в соответствии с </w:t>
      </w:r>
      <w:hyperlink r:id="rId1486">
        <w:r>
          <w:rPr>
            <w:color w:val="0000FF"/>
          </w:rPr>
          <w:t>приложением</w:t>
        </w:r>
      </w:hyperlink>
      <w:r>
        <w:t xml:space="preserve"> "Порядок принятия главными распорядителями средств областного бюджета решений о наличии потребности в остатках субсидий, в том числе грантов в форме субсидий, не использованных в отчетном финансовом году" к постановлению Правительства Омской области от 21 февраля 2023 года N 60-п (далее - приложение к постановлению N 60-п).</w:t>
      </w:r>
    </w:p>
    <w:p w:rsidR="001A43F4" w:rsidRDefault="001A43F4">
      <w:pPr>
        <w:pStyle w:val="ConsPlusNormal"/>
        <w:spacing w:before="220"/>
        <w:ind w:firstLine="540"/>
        <w:jc w:val="both"/>
      </w:pPr>
      <w:bookmarkStart w:id="104" w:name="P3190"/>
      <w:bookmarkEnd w:id="104"/>
      <w:r>
        <w:t xml:space="preserve">В случае если некоммерческая организация не направила обращение о наличии потребности в остатках субсидии в срок, установленный </w:t>
      </w:r>
      <w:hyperlink r:id="rId1487">
        <w:r>
          <w:rPr>
            <w:color w:val="0000FF"/>
          </w:rPr>
          <w:t>пунктом 2</w:t>
        </w:r>
      </w:hyperlink>
      <w:r>
        <w:t xml:space="preserve"> приложения к постановлению </w:t>
      </w:r>
      <w:r>
        <w:lastRenderedPageBreak/>
        <w:t>N 60-п, остатки субсидии подлежат возврату некоммерческой организацией в областной бюджет в течение 14 рабочих дней со дня истечения указанного срока.</w:t>
      </w:r>
    </w:p>
    <w:p w:rsidR="001A43F4" w:rsidRDefault="001A43F4">
      <w:pPr>
        <w:pStyle w:val="ConsPlusNormal"/>
        <w:spacing w:before="220"/>
        <w:ind w:firstLine="540"/>
        <w:jc w:val="both"/>
      </w:pPr>
      <w:bookmarkStart w:id="105" w:name="P3191"/>
      <w:bookmarkEnd w:id="105"/>
      <w:r>
        <w:t xml:space="preserve">В случае если некоммерческая организация направила обращение о наличии потребности в остатках субсидии в срок, установленный </w:t>
      </w:r>
      <w:hyperlink r:id="rId1488">
        <w:r>
          <w:rPr>
            <w:color w:val="0000FF"/>
          </w:rPr>
          <w:t>пунктом 2</w:t>
        </w:r>
      </w:hyperlink>
      <w:r>
        <w:t xml:space="preserve"> приложения к постановлению N 60-п, по которому уполномоченным органом с учетом положения, предусмотренного </w:t>
      </w:r>
      <w:hyperlink r:id="rId1489">
        <w:r>
          <w:rPr>
            <w:color w:val="0000FF"/>
          </w:rPr>
          <w:t>пунктом 8</w:t>
        </w:r>
      </w:hyperlink>
      <w:r>
        <w:t xml:space="preserve"> приложения к постановлению N 60-п, принято окончательное решение об отказе в предоставлении остатков субсидии (возврате указанных средств), остатки субсидии подлежат возврату некоммерческой организацией в областной бюджет в течение 10 рабочих дней со дня истечения срока, предусмотренного </w:t>
      </w:r>
      <w:hyperlink r:id="rId1490">
        <w:r>
          <w:rPr>
            <w:color w:val="0000FF"/>
          </w:rPr>
          <w:t>пунктом 5</w:t>
        </w:r>
      </w:hyperlink>
      <w:r>
        <w:t xml:space="preserve"> приложения к постановлению N 60-п.</w:t>
      </w:r>
    </w:p>
    <w:p w:rsidR="001A43F4" w:rsidRDefault="001A43F4">
      <w:pPr>
        <w:pStyle w:val="ConsPlusNormal"/>
        <w:jc w:val="both"/>
      </w:pPr>
      <w:r>
        <w:t xml:space="preserve">(п. 14 в ред. </w:t>
      </w:r>
      <w:hyperlink r:id="rId1491">
        <w:r>
          <w:rPr>
            <w:color w:val="0000FF"/>
          </w:rPr>
          <w:t>Постановления</w:t>
        </w:r>
      </w:hyperlink>
      <w:r>
        <w:t xml:space="preserve"> Правительства Омской области от 10.11.2023 N 622-п)</w:t>
      </w:r>
    </w:p>
    <w:p w:rsidR="001A43F4" w:rsidRDefault="001A43F4">
      <w:pPr>
        <w:pStyle w:val="ConsPlusNormal"/>
        <w:spacing w:before="220"/>
        <w:ind w:firstLine="540"/>
        <w:jc w:val="both"/>
      </w:pPr>
      <w:r>
        <w:t xml:space="preserve">15. В случае нарушения некоммерческой организацией (получателями средств субсидии) сроков возврата субсидии, остатков субсидии (средств субсидии), установленных в соответствии с </w:t>
      </w:r>
      <w:hyperlink w:anchor="P3155">
        <w:r>
          <w:rPr>
            <w:color w:val="0000FF"/>
          </w:rPr>
          <w:t>пунктом 13</w:t>
        </w:r>
      </w:hyperlink>
      <w:r>
        <w:t xml:space="preserve">, </w:t>
      </w:r>
      <w:hyperlink w:anchor="P3190">
        <w:r>
          <w:rPr>
            <w:color w:val="0000FF"/>
          </w:rPr>
          <w:t>абзацами вторым</w:t>
        </w:r>
      </w:hyperlink>
      <w:r>
        <w:t xml:space="preserve">, </w:t>
      </w:r>
      <w:hyperlink w:anchor="P3191">
        <w:r>
          <w:rPr>
            <w:color w:val="0000FF"/>
          </w:rPr>
          <w:t>третьим пункта 14</w:t>
        </w:r>
      </w:hyperlink>
      <w:r>
        <w:t xml:space="preserve"> настоящего Порядка, уполномоченный орган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1A43F4" w:rsidRDefault="001A43F4">
      <w:pPr>
        <w:pStyle w:val="ConsPlusNormal"/>
        <w:jc w:val="both"/>
      </w:pPr>
      <w:r>
        <w:t xml:space="preserve">(в ред. Постановлений Правительства Омской области от 09.06.2021 </w:t>
      </w:r>
      <w:hyperlink r:id="rId1492">
        <w:r>
          <w:rPr>
            <w:color w:val="0000FF"/>
          </w:rPr>
          <w:t>N 236-п</w:t>
        </w:r>
      </w:hyperlink>
      <w:r>
        <w:t xml:space="preserve">, от 09.03.2022 </w:t>
      </w:r>
      <w:hyperlink r:id="rId1493">
        <w:r>
          <w:rPr>
            <w:color w:val="0000FF"/>
          </w:rPr>
          <w:t>N 96-п</w:t>
        </w:r>
      </w:hyperlink>
      <w:r>
        <w:t xml:space="preserve">, от 10.11.2023 </w:t>
      </w:r>
      <w:hyperlink r:id="rId1494">
        <w:r>
          <w:rPr>
            <w:color w:val="0000FF"/>
          </w:rPr>
          <w:t>N 622-п</w:t>
        </w:r>
      </w:hyperlink>
      <w:r>
        <w:t>)</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3"/>
      </w:pPr>
      <w:r>
        <w:t>Приложение</w:t>
      </w:r>
    </w:p>
    <w:p w:rsidR="001A43F4" w:rsidRDefault="001A43F4">
      <w:pPr>
        <w:pStyle w:val="ConsPlusNormal"/>
        <w:jc w:val="right"/>
      </w:pPr>
      <w:r>
        <w:t>к Порядку предоставления субсидий из областного</w:t>
      </w:r>
    </w:p>
    <w:p w:rsidR="001A43F4" w:rsidRDefault="001A43F4">
      <w:pPr>
        <w:pStyle w:val="ConsPlusNormal"/>
        <w:jc w:val="right"/>
      </w:pPr>
      <w:r>
        <w:t>бюджета некоммерческим организациям, образующим</w:t>
      </w:r>
    </w:p>
    <w:p w:rsidR="001A43F4" w:rsidRDefault="001A43F4">
      <w:pPr>
        <w:pStyle w:val="ConsPlusNormal"/>
        <w:jc w:val="right"/>
      </w:pPr>
      <w:r>
        <w:t>инфраструктуру поддержки субъектов малого и</w:t>
      </w:r>
    </w:p>
    <w:p w:rsidR="001A43F4" w:rsidRDefault="001A43F4">
      <w:pPr>
        <w:pStyle w:val="ConsPlusNormal"/>
        <w:jc w:val="right"/>
      </w:pPr>
      <w:r>
        <w:t>среднего предпринимательства в Омской области,</w:t>
      </w:r>
    </w:p>
    <w:p w:rsidR="001A43F4" w:rsidRDefault="001A43F4">
      <w:pPr>
        <w:pStyle w:val="ConsPlusNormal"/>
        <w:jc w:val="right"/>
      </w:pPr>
      <w:r>
        <w:t>на финансовое обеспечение затрат, связанных</w:t>
      </w:r>
    </w:p>
    <w:p w:rsidR="001A43F4" w:rsidRDefault="001A43F4">
      <w:pPr>
        <w:pStyle w:val="ConsPlusNormal"/>
        <w:jc w:val="right"/>
      </w:pPr>
      <w:r>
        <w:t>с созданием и обеспечением деятельности</w:t>
      </w:r>
    </w:p>
    <w:p w:rsidR="001A43F4" w:rsidRDefault="001A43F4">
      <w:pPr>
        <w:pStyle w:val="ConsPlusNormal"/>
        <w:jc w:val="right"/>
      </w:pPr>
      <w:r>
        <w:t>центра инноваций социальной сферы</w:t>
      </w:r>
    </w:p>
    <w:p w:rsidR="001A43F4" w:rsidRDefault="001A43F4">
      <w:pPr>
        <w:pStyle w:val="ConsPlusNormal"/>
        <w:jc w:val="both"/>
      </w:pPr>
    </w:p>
    <w:p w:rsidR="001A43F4" w:rsidRDefault="001A43F4">
      <w:pPr>
        <w:pStyle w:val="ConsPlusNormal"/>
        <w:jc w:val="center"/>
      </w:pPr>
      <w:r>
        <w:t>ОТЧЕТ</w:t>
      </w:r>
    </w:p>
    <w:p w:rsidR="001A43F4" w:rsidRDefault="001A43F4">
      <w:pPr>
        <w:pStyle w:val="ConsPlusNormal"/>
        <w:jc w:val="center"/>
      </w:pPr>
      <w:r>
        <w:t>об использовании субсидии из областного бюджета</w:t>
      </w:r>
    </w:p>
    <w:p w:rsidR="001A43F4" w:rsidRDefault="001A43F4">
      <w:pPr>
        <w:pStyle w:val="ConsPlusNormal"/>
        <w:jc w:val="center"/>
      </w:pPr>
      <w:r>
        <w:t>_______________________________________________</w:t>
      </w:r>
    </w:p>
    <w:p w:rsidR="001A43F4" w:rsidRDefault="001A43F4">
      <w:pPr>
        <w:pStyle w:val="ConsPlusNormal"/>
        <w:jc w:val="center"/>
      </w:pPr>
      <w:r>
        <w:t>(наименование некоммерческой организации)</w:t>
      </w:r>
    </w:p>
    <w:p w:rsidR="001A43F4" w:rsidRDefault="001A43F4">
      <w:pPr>
        <w:pStyle w:val="ConsPlusNormal"/>
        <w:jc w:val="center"/>
      </w:pPr>
      <w:r>
        <w:t>на "____" _______________ 20____ года</w:t>
      </w:r>
    </w:p>
    <w:p w:rsidR="001A43F4" w:rsidRDefault="001A43F4">
      <w:pPr>
        <w:pStyle w:val="ConsPlusNormal"/>
        <w:jc w:val="both"/>
      </w:pPr>
    </w:p>
    <w:p w:rsidR="001A43F4" w:rsidRDefault="001A43F4">
      <w:pPr>
        <w:pStyle w:val="ConsPlusNormal"/>
        <w:ind w:firstLine="540"/>
        <w:jc w:val="both"/>
      </w:pPr>
      <w:r>
        <w:t xml:space="preserve">Исключен. - </w:t>
      </w:r>
      <w:hyperlink r:id="rId1495">
        <w:r>
          <w:rPr>
            <w:color w:val="0000FF"/>
          </w:rPr>
          <w:t>Постановление</w:t>
        </w:r>
      </w:hyperlink>
      <w:r>
        <w:t xml:space="preserve"> Правительства Омской области от 22.04.2015 N 91-п.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3"/>
      </w:pPr>
      <w:r>
        <w:t>Приложение</w:t>
      </w:r>
    </w:p>
    <w:p w:rsidR="001A43F4" w:rsidRDefault="001A43F4">
      <w:pPr>
        <w:pStyle w:val="ConsPlusNormal"/>
        <w:jc w:val="right"/>
      </w:pPr>
      <w:r>
        <w:t>к Порядку предоставления субсидий из областного</w:t>
      </w:r>
    </w:p>
    <w:p w:rsidR="001A43F4" w:rsidRDefault="001A43F4">
      <w:pPr>
        <w:pStyle w:val="ConsPlusNormal"/>
        <w:jc w:val="right"/>
      </w:pPr>
      <w:r>
        <w:t>бюджета некоммерческим организациям, образующим</w:t>
      </w:r>
    </w:p>
    <w:p w:rsidR="001A43F4" w:rsidRDefault="001A43F4">
      <w:pPr>
        <w:pStyle w:val="ConsPlusNormal"/>
        <w:jc w:val="right"/>
      </w:pPr>
      <w:r>
        <w:t>инфраструктуру поддержки субъектов малого и</w:t>
      </w:r>
    </w:p>
    <w:p w:rsidR="001A43F4" w:rsidRDefault="001A43F4">
      <w:pPr>
        <w:pStyle w:val="ConsPlusNormal"/>
        <w:jc w:val="right"/>
      </w:pPr>
      <w:r>
        <w:t>среднего предпринимательства в Омской области,</w:t>
      </w:r>
    </w:p>
    <w:p w:rsidR="001A43F4" w:rsidRDefault="001A43F4">
      <w:pPr>
        <w:pStyle w:val="ConsPlusNormal"/>
        <w:jc w:val="right"/>
      </w:pPr>
      <w:r>
        <w:t>на финансовое обеспечение затрат, связанных</w:t>
      </w:r>
    </w:p>
    <w:p w:rsidR="001A43F4" w:rsidRDefault="001A43F4">
      <w:pPr>
        <w:pStyle w:val="ConsPlusNormal"/>
        <w:jc w:val="right"/>
      </w:pPr>
      <w:r>
        <w:lastRenderedPageBreak/>
        <w:t>с созданием и (или) развитием центра</w:t>
      </w:r>
    </w:p>
    <w:p w:rsidR="001A43F4" w:rsidRDefault="001A43F4">
      <w:pPr>
        <w:pStyle w:val="ConsPlusNormal"/>
        <w:jc w:val="right"/>
      </w:pPr>
      <w:r>
        <w:t>инноваций социальной сферы</w:t>
      </w:r>
    </w:p>
    <w:p w:rsidR="001A43F4" w:rsidRDefault="001A43F4">
      <w:pPr>
        <w:pStyle w:val="ConsPlusNormal"/>
        <w:jc w:val="both"/>
      </w:pPr>
    </w:p>
    <w:p w:rsidR="001A43F4" w:rsidRDefault="001A43F4">
      <w:pPr>
        <w:pStyle w:val="ConsPlusNormal"/>
        <w:jc w:val="center"/>
      </w:pPr>
      <w:r>
        <w:t>ОТЧЕТ</w:t>
      </w:r>
    </w:p>
    <w:p w:rsidR="001A43F4" w:rsidRDefault="001A43F4">
      <w:pPr>
        <w:pStyle w:val="ConsPlusNormal"/>
        <w:jc w:val="center"/>
      </w:pPr>
      <w:r>
        <w:t>о достижении результатов предоставления субсидии,</w:t>
      </w:r>
    </w:p>
    <w:p w:rsidR="001A43F4" w:rsidRDefault="001A43F4">
      <w:pPr>
        <w:pStyle w:val="ConsPlusNormal"/>
        <w:jc w:val="center"/>
      </w:pPr>
      <w:r>
        <w:t>показателей, необходимых для достижения результатов</w:t>
      </w:r>
    </w:p>
    <w:p w:rsidR="001A43F4" w:rsidRDefault="001A43F4">
      <w:pPr>
        <w:pStyle w:val="ConsPlusNormal"/>
        <w:jc w:val="center"/>
      </w:pPr>
      <w:r>
        <w:t>предоставления субсидии</w:t>
      </w:r>
    </w:p>
    <w:p w:rsidR="001A43F4" w:rsidRDefault="001A43F4">
      <w:pPr>
        <w:pStyle w:val="ConsPlusNormal"/>
        <w:jc w:val="center"/>
      </w:pPr>
      <w:r>
        <w:t>на "___" ___________ 20___ года</w:t>
      </w:r>
    </w:p>
    <w:p w:rsidR="001A43F4" w:rsidRDefault="001A43F4">
      <w:pPr>
        <w:pStyle w:val="ConsPlusNormal"/>
        <w:jc w:val="both"/>
      </w:pPr>
    </w:p>
    <w:p w:rsidR="001A43F4" w:rsidRDefault="001A43F4">
      <w:pPr>
        <w:pStyle w:val="ConsPlusNormal"/>
        <w:ind w:firstLine="540"/>
        <w:jc w:val="both"/>
      </w:pPr>
      <w:r>
        <w:t xml:space="preserve">Исключен. - </w:t>
      </w:r>
      <w:hyperlink r:id="rId1496">
        <w:r>
          <w:rPr>
            <w:color w:val="0000FF"/>
          </w:rPr>
          <w:t>Постановление</w:t>
        </w:r>
      </w:hyperlink>
      <w:r>
        <w:t xml:space="preserve"> Правительства Омской области от 14.12.2020 N 529-п.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9</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bookmarkStart w:id="106" w:name="P3248"/>
      <w:bookmarkEnd w:id="106"/>
      <w:r>
        <w:t>ПОРЯДОК</w:t>
      </w:r>
    </w:p>
    <w:p w:rsidR="001A43F4" w:rsidRDefault="001A43F4">
      <w:pPr>
        <w:pStyle w:val="ConsPlusTitle"/>
        <w:jc w:val="center"/>
      </w:pPr>
      <w:r>
        <w:t>предоставления субсидий субъектам малого и среднего</w:t>
      </w:r>
    </w:p>
    <w:p w:rsidR="001A43F4" w:rsidRDefault="001A43F4">
      <w:pPr>
        <w:pStyle w:val="ConsPlusTitle"/>
        <w:jc w:val="center"/>
      </w:pPr>
      <w:r>
        <w:t>предпринимательства на возмещение части затрат, связанных с</w:t>
      </w:r>
    </w:p>
    <w:p w:rsidR="001A43F4" w:rsidRDefault="001A43F4">
      <w:pPr>
        <w:pStyle w:val="ConsPlusTitle"/>
        <w:jc w:val="center"/>
      </w:pPr>
      <w:r>
        <w:t>осуществлением социально ответственной деятельности</w:t>
      </w:r>
    </w:p>
    <w:p w:rsidR="001A43F4" w:rsidRDefault="001A43F4">
      <w:pPr>
        <w:pStyle w:val="ConsPlusTitle"/>
        <w:jc w:val="center"/>
      </w:pPr>
      <w:r>
        <w:t>субъектов малого и среднего предпринимательства,</w:t>
      </w:r>
    </w:p>
    <w:p w:rsidR="001A43F4" w:rsidRDefault="001A43F4">
      <w:pPr>
        <w:pStyle w:val="ConsPlusTitle"/>
        <w:jc w:val="center"/>
      </w:pPr>
      <w:r>
        <w:t>направленной на решение социальных проблем</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(в ред. Постановлений Правительства Омской области</w:t>
            </w:r>
          </w:p>
          <w:p w:rsidR="001A43F4" w:rsidRDefault="001A43F4">
            <w:pPr>
              <w:pStyle w:val="ConsPlusNormal"/>
              <w:jc w:val="center"/>
            </w:pPr>
            <w:r>
              <w:rPr>
                <w:color w:val="392C69"/>
              </w:rPr>
              <w:t xml:space="preserve">от 06.08.2014 </w:t>
            </w:r>
            <w:hyperlink r:id="rId1497">
              <w:r>
                <w:rPr>
                  <w:color w:val="0000FF"/>
                </w:rPr>
                <w:t>N 164-п</w:t>
              </w:r>
            </w:hyperlink>
            <w:r>
              <w:rPr>
                <w:color w:val="392C69"/>
              </w:rPr>
              <w:t xml:space="preserve">, от 15.10.2014 </w:t>
            </w:r>
            <w:hyperlink r:id="rId1498">
              <w:r>
                <w:rPr>
                  <w:color w:val="0000FF"/>
                </w:rPr>
                <w:t>N 251-п</w:t>
              </w:r>
            </w:hyperlink>
            <w:r>
              <w:rPr>
                <w:color w:val="392C69"/>
              </w:rPr>
              <w:t xml:space="preserve">, от 11.03.2015 </w:t>
            </w:r>
            <w:hyperlink r:id="rId1499">
              <w:r>
                <w:rPr>
                  <w:color w:val="0000FF"/>
                </w:rPr>
                <w:t>N 39-п</w:t>
              </w:r>
            </w:hyperlink>
            <w:r>
              <w:rPr>
                <w:color w:val="392C69"/>
              </w:rPr>
              <w:t>,</w:t>
            </w:r>
          </w:p>
          <w:p w:rsidR="001A43F4" w:rsidRDefault="001A43F4">
            <w:pPr>
              <w:pStyle w:val="ConsPlusNormal"/>
              <w:jc w:val="center"/>
            </w:pPr>
            <w:r>
              <w:rPr>
                <w:color w:val="392C69"/>
              </w:rPr>
              <w:t xml:space="preserve">от 22.04.2015 </w:t>
            </w:r>
            <w:hyperlink r:id="rId1500">
              <w:r>
                <w:rPr>
                  <w:color w:val="0000FF"/>
                </w:rPr>
                <w:t>N 91-п</w:t>
              </w:r>
            </w:hyperlink>
            <w:r>
              <w:rPr>
                <w:color w:val="392C69"/>
              </w:rPr>
              <w:t xml:space="preserve">, от 21.10.2015 </w:t>
            </w:r>
            <w:hyperlink r:id="rId1501">
              <w:r>
                <w:rPr>
                  <w:color w:val="0000FF"/>
                </w:rPr>
                <w:t>N 282-п</w:t>
              </w:r>
            </w:hyperlink>
            <w:r>
              <w:rPr>
                <w:color w:val="392C69"/>
              </w:rPr>
              <w:t xml:space="preserve">, от 20.01.2016 </w:t>
            </w:r>
            <w:hyperlink r:id="rId1502">
              <w:r>
                <w:rPr>
                  <w:color w:val="0000FF"/>
                </w:rPr>
                <w:t>N 8-п</w:t>
              </w:r>
            </w:hyperlink>
            <w:r>
              <w:rPr>
                <w:color w:val="392C69"/>
              </w:rPr>
              <w:t>,</w:t>
            </w:r>
          </w:p>
          <w:p w:rsidR="001A43F4" w:rsidRDefault="001A43F4">
            <w:pPr>
              <w:pStyle w:val="ConsPlusNormal"/>
              <w:jc w:val="center"/>
            </w:pPr>
            <w:r>
              <w:rPr>
                <w:color w:val="392C69"/>
              </w:rPr>
              <w:t xml:space="preserve">от 06.04.2016 </w:t>
            </w:r>
            <w:hyperlink r:id="rId1503">
              <w:r>
                <w:rPr>
                  <w:color w:val="0000FF"/>
                </w:rPr>
                <w:t>N 85-п</w:t>
              </w:r>
            </w:hyperlink>
            <w:r>
              <w:rPr>
                <w:color w:val="392C69"/>
              </w:rPr>
              <w:t xml:space="preserve">, от 31.08.2016 </w:t>
            </w:r>
            <w:hyperlink r:id="rId1504">
              <w:r>
                <w:rPr>
                  <w:color w:val="0000FF"/>
                </w:rPr>
                <w:t>N 242-п</w:t>
              </w:r>
            </w:hyperlink>
            <w:r>
              <w:rPr>
                <w:color w:val="392C69"/>
              </w:rPr>
              <w:t xml:space="preserve">, от 27.10.2016 </w:t>
            </w:r>
            <w:hyperlink r:id="rId1505">
              <w:r>
                <w:rPr>
                  <w:color w:val="0000FF"/>
                </w:rPr>
                <w:t>N 317-п</w:t>
              </w:r>
            </w:hyperlink>
            <w:r>
              <w:rPr>
                <w:color w:val="392C69"/>
              </w:rPr>
              <w:t>,</w:t>
            </w:r>
          </w:p>
          <w:p w:rsidR="001A43F4" w:rsidRDefault="001A43F4">
            <w:pPr>
              <w:pStyle w:val="ConsPlusNormal"/>
              <w:jc w:val="center"/>
            </w:pPr>
            <w:r>
              <w:rPr>
                <w:color w:val="392C69"/>
              </w:rPr>
              <w:t xml:space="preserve">от 04.10.2017 </w:t>
            </w:r>
            <w:hyperlink r:id="rId1506">
              <w:r>
                <w:rPr>
                  <w:color w:val="0000FF"/>
                </w:rPr>
                <w:t>N 285-п</w:t>
              </w:r>
            </w:hyperlink>
            <w:r>
              <w:rPr>
                <w:color w:val="392C69"/>
              </w:rPr>
              <w:t xml:space="preserve">, от 22.11.2017 </w:t>
            </w:r>
            <w:hyperlink r:id="rId1507">
              <w:r>
                <w:rPr>
                  <w:color w:val="0000FF"/>
                </w:rPr>
                <w:t>N 353-п</w:t>
              </w:r>
            </w:hyperlink>
            <w:r>
              <w:rPr>
                <w:color w:val="392C69"/>
              </w:rPr>
              <w:t xml:space="preserve">, от 13.12.2017 </w:t>
            </w:r>
            <w:hyperlink r:id="rId1508">
              <w:r>
                <w:rPr>
                  <w:color w:val="0000FF"/>
                </w:rPr>
                <w:t>N 384-п</w:t>
              </w:r>
            </w:hyperlink>
            <w:r>
              <w:rPr>
                <w:color w:val="392C69"/>
              </w:rPr>
              <w:t>,</w:t>
            </w:r>
          </w:p>
          <w:p w:rsidR="001A43F4" w:rsidRDefault="001A43F4">
            <w:pPr>
              <w:pStyle w:val="ConsPlusNormal"/>
              <w:jc w:val="center"/>
            </w:pPr>
            <w:r>
              <w:rPr>
                <w:color w:val="392C69"/>
              </w:rPr>
              <w:t xml:space="preserve">от 03.05.2018 </w:t>
            </w:r>
            <w:hyperlink r:id="rId1509">
              <w:r>
                <w:rPr>
                  <w:color w:val="0000FF"/>
                </w:rPr>
                <w:t>N 123-п</w:t>
              </w:r>
            </w:hyperlink>
            <w:r>
              <w:rPr>
                <w:color w:val="392C69"/>
              </w:rPr>
              <w:t xml:space="preserve">, от 26.12.2018 </w:t>
            </w:r>
            <w:hyperlink r:id="rId1510">
              <w:r>
                <w:rPr>
                  <w:color w:val="0000FF"/>
                </w:rPr>
                <w:t>N 396-п</w:t>
              </w:r>
            </w:hyperlink>
            <w:r>
              <w:rPr>
                <w:color w:val="392C69"/>
              </w:rPr>
              <w:t xml:space="preserve">, от 28.11.2019 </w:t>
            </w:r>
            <w:hyperlink r:id="rId1511">
              <w:r>
                <w:rPr>
                  <w:color w:val="0000FF"/>
                </w:rPr>
                <w:t>N 397-п</w:t>
              </w:r>
            </w:hyperlink>
            <w:r>
              <w:rPr>
                <w:color w:val="392C69"/>
              </w:rPr>
              <w:t>,</w:t>
            </w:r>
          </w:p>
          <w:p w:rsidR="001A43F4" w:rsidRDefault="001A43F4">
            <w:pPr>
              <w:pStyle w:val="ConsPlusNormal"/>
              <w:jc w:val="center"/>
            </w:pPr>
            <w:r>
              <w:rPr>
                <w:color w:val="392C69"/>
              </w:rPr>
              <w:t xml:space="preserve">от 25.02.2020 </w:t>
            </w:r>
            <w:hyperlink r:id="rId1512">
              <w:r>
                <w:rPr>
                  <w:color w:val="0000FF"/>
                </w:rPr>
                <w:t>N 50-п</w:t>
              </w:r>
            </w:hyperlink>
            <w:r>
              <w:rPr>
                <w:color w:val="392C69"/>
              </w:rPr>
              <w:t xml:space="preserve">, от 14.12.2020 </w:t>
            </w:r>
            <w:hyperlink r:id="rId1513">
              <w:r>
                <w:rPr>
                  <w:color w:val="0000FF"/>
                </w:rPr>
                <w:t>N 529-п</w:t>
              </w:r>
            </w:hyperlink>
            <w:r>
              <w:rPr>
                <w:color w:val="392C69"/>
              </w:rPr>
              <w:t xml:space="preserve">, от 09.06.2021 </w:t>
            </w:r>
            <w:hyperlink r:id="rId1514">
              <w:r>
                <w:rPr>
                  <w:color w:val="0000FF"/>
                </w:rPr>
                <w:t>N 236-п</w:t>
              </w:r>
            </w:hyperlink>
            <w:r>
              <w:rPr>
                <w:color w:val="392C69"/>
              </w:rPr>
              <w:t>,</w:t>
            </w:r>
          </w:p>
          <w:p w:rsidR="001A43F4" w:rsidRDefault="001A43F4">
            <w:pPr>
              <w:pStyle w:val="ConsPlusNormal"/>
              <w:jc w:val="center"/>
            </w:pPr>
            <w:r>
              <w:rPr>
                <w:color w:val="392C69"/>
              </w:rPr>
              <w:t xml:space="preserve">от 18.08.2021 </w:t>
            </w:r>
            <w:hyperlink r:id="rId1515">
              <w:r>
                <w:rPr>
                  <w:color w:val="0000FF"/>
                </w:rPr>
                <w:t>N 354-п</w:t>
              </w:r>
            </w:hyperlink>
            <w:r>
              <w:rPr>
                <w:color w:val="392C69"/>
              </w:rPr>
              <w:t xml:space="preserve">, от 09.03.2022 </w:t>
            </w:r>
            <w:hyperlink r:id="rId1516">
              <w:r>
                <w:rPr>
                  <w:color w:val="0000FF"/>
                </w:rPr>
                <w:t>N 96-п</w:t>
              </w:r>
            </w:hyperlink>
            <w:r>
              <w:rPr>
                <w:color w:val="392C69"/>
              </w:rPr>
              <w:t xml:space="preserve">, от 27.04.2022 </w:t>
            </w:r>
            <w:hyperlink r:id="rId1517">
              <w:r>
                <w:rPr>
                  <w:color w:val="0000FF"/>
                </w:rPr>
                <w:t>N 207-п</w:t>
              </w:r>
            </w:hyperlink>
            <w:r>
              <w:rPr>
                <w:color w:val="392C69"/>
              </w:rPr>
              <w:t>,</w:t>
            </w:r>
          </w:p>
          <w:p w:rsidR="001A43F4" w:rsidRDefault="001A43F4">
            <w:pPr>
              <w:pStyle w:val="ConsPlusNormal"/>
              <w:jc w:val="center"/>
            </w:pPr>
            <w:r>
              <w:rPr>
                <w:color w:val="392C69"/>
              </w:rPr>
              <w:t xml:space="preserve">от 12.07.2022 </w:t>
            </w:r>
            <w:hyperlink r:id="rId1518">
              <w:r>
                <w:rPr>
                  <w:color w:val="0000FF"/>
                </w:rPr>
                <w:t>N 373-п</w:t>
              </w:r>
            </w:hyperlink>
            <w:r>
              <w:rPr>
                <w:color w:val="392C69"/>
              </w:rPr>
              <w:t xml:space="preserve">, от 15.12.2022 </w:t>
            </w:r>
            <w:hyperlink r:id="rId1519">
              <w:r>
                <w:rPr>
                  <w:color w:val="0000FF"/>
                </w:rPr>
                <w:t>N 743-п</w:t>
              </w:r>
            </w:hyperlink>
            <w:r>
              <w:rPr>
                <w:color w:val="392C69"/>
              </w:rPr>
              <w:t xml:space="preserve">, от 22.03.2023 </w:t>
            </w:r>
            <w:hyperlink r:id="rId1520">
              <w:r>
                <w:rPr>
                  <w:color w:val="0000FF"/>
                </w:rPr>
                <w:t>N 157-п</w:t>
              </w:r>
            </w:hyperlink>
            <w:r>
              <w:rPr>
                <w:color w:val="392C69"/>
              </w:rPr>
              <w:t>,</w:t>
            </w:r>
          </w:p>
          <w:p w:rsidR="001A43F4" w:rsidRDefault="001A43F4">
            <w:pPr>
              <w:pStyle w:val="ConsPlusNormal"/>
              <w:jc w:val="center"/>
            </w:pPr>
            <w:r>
              <w:rPr>
                <w:color w:val="392C69"/>
              </w:rPr>
              <w:t xml:space="preserve">от 20.07.2023 </w:t>
            </w:r>
            <w:hyperlink r:id="rId1521">
              <w:r>
                <w:rPr>
                  <w:color w:val="0000FF"/>
                </w:rPr>
                <w:t>N 383-п</w:t>
              </w:r>
            </w:hyperlink>
            <w:r>
              <w:rPr>
                <w:color w:val="392C69"/>
              </w:rPr>
              <w:t xml:space="preserve">, от 21.09.2023 </w:t>
            </w:r>
            <w:hyperlink r:id="rId1522">
              <w:r>
                <w:rPr>
                  <w:color w:val="0000FF"/>
                </w:rPr>
                <w:t>N 510-п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Normal"/>
        <w:ind w:firstLine="540"/>
        <w:jc w:val="both"/>
      </w:pPr>
      <w:bookmarkStart w:id="107" w:name="P3266"/>
      <w:bookmarkEnd w:id="107"/>
      <w:r>
        <w:t xml:space="preserve">1. Настоящий Порядок регулирует отношения по предоставлению в соответствии со </w:t>
      </w:r>
      <w:hyperlink r:id="rId1523">
        <w:r>
          <w:rPr>
            <w:color w:val="0000FF"/>
          </w:rPr>
          <w:t>статьей 78</w:t>
        </w:r>
      </w:hyperlink>
      <w:r>
        <w:t xml:space="preserve"> Бюджетного кодекса Российской Федерации за счет средств областного бюджета с учетом субсидий, поступающих из федерального бюджета, субсидий субъектам малого и среднего предпринимательства, осуществляющим социально ответственную деятельность субъектов малого и среднего предпринимательства, направленную на решение социальных проблем, в том числе путем создания частных детских садов (далее соответственно - субсидии, субъекты малого и среднего предпринимательства, социально ответственная деятельность).</w:t>
      </w:r>
    </w:p>
    <w:p w:rsidR="001A43F4" w:rsidRDefault="001A43F4">
      <w:pPr>
        <w:pStyle w:val="ConsPlusNormal"/>
        <w:jc w:val="both"/>
      </w:pPr>
      <w:r>
        <w:t xml:space="preserve">(в ред. Постановлений Правительства Омской области от 06.08.2014 </w:t>
      </w:r>
      <w:hyperlink r:id="rId1524">
        <w:r>
          <w:rPr>
            <w:color w:val="0000FF"/>
          </w:rPr>
          <w:t>N 164-п</w:t>
        </w:r>
      </w:hyperlink>
      <w:r>
        <w:t xml:space="preserve">, от 28.11.2019 </w:t>
      </w:r>
      <w:hyperlink r:id="rId1525">
        <w:r>
          <w:rPr>
            <w:color w:val="0000FF"/>
          </w:rPr>
          <w:t>N 397-п</w:t>
        </w:r>
      </w:hyperlink>
      <w:r>
        <w:t xml:space="preserve">, от 09.06.2021 </w:t>
      </w:r>
      <w:hyperlink r:id="rId1526">
        <w:r>
          <w:rPr>
            <w:color w:val="0000FF"/>
          </w:rPr>
          <w:t>N 236-п</w:t>
        </w:r>
      </w:hyperlink>
      <w:r>
        <w:t>)</w:t>
      </w:r>
    </w:p>
    <w:p w:rsidR="001A43F4" w:rsidRDefault="001A43F4">
      <w:pPr>
        <w:pStyle w:val="ConsPlusNormal"/>
        <w:spacing w:before="220"/>
        <w:ind w:firstLine="540"/>
        <w:jc w:val="both"/>
      </w:pPr>
      <w:r>
        <w:t xml:space="preserve">Абзац исключен. - </w:t>
      </w:r>
      <w:hyperlink r:id="rId1527">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xml:space="preserve">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w:t>
      </w:r>
      <w:r>
        <w:lastRenderedPageBreak/>
        <w:t>субсидии (далее - бюджетные ассигнования), является Министерство экономики Омской области (далее - Министерство).</w:t>
      </w:r>
    </w:p>
    <w:p w:rsidR="001A43F4" w:rsidRDefault="001A43F4">
      <w:pPr>
        <w:pStyle w:val="ConsPlusNormal"/>
        <w:jc w:val="both"/>
      </w:pPr>
      <w:r>
        <w:t xml:space="preserve">(абзац введен </w:t>
      </w:r>
      <w:hyperlink r:id="rId1528">
        <w:r>
          <w:rPr>
            <w:color w:val="0000FF"/>
          </w:rPr>
          <w:t>Постановлением</w:t>
        </w:r>
      </w:hyperlink>
      <w:r>
        <w:t xml:space="preserve"> Правительства Омской области от 14.12.2020 N 529-п; в ред. </w:t>
      </w:r>
      <w:hyperlink r:id="rId1529">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Субсидии предоставляются в соответствии с бюджетной росписью уполномоченного органа в пределах бюджетных ассигнований, утвержденных Министерству.</w:t>
      </w:r>
    </w:p>
    <w:p w:rsidR="001A43F4" w:rsidRDefault="001A43F4">
      <w:pPr>
        <w:pStyle w:val="ConsPlusNormal"/>
        <w:jc w:val="both"/>
      </w:pPr>
      <w:r>
        <w:t xml:space="preserve">(в ред. </w:t>
      </w:r>
      <w:hyperlink r:id="rId153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08" w:name="P3273"/>
      <w:bookmarkEnd w:id="108"/>
      <w:r>
        <w:t>2. Целью предоставления субсидий является возмещение части затрат субъектов малого и среднего предпринимательства, связанных с:</w:t>
      </w:r>
    </w:p>
    <w:p w:rsidR="001A43F4" w:rsidRDefault="001A43F4">
      <w:pPr>
        <w:pStyle w:val="ConsPlusNormal"/>
        <w:jc w:val="both"/>
      </w:pPr>
      <w:r>
        <w:t xml:space="preserve">(в ред. Постановлений Правительства Омской области от 22.11.2017 </w:t>
      </w:r>
      <w:hyperlink r:id="rId1531">
        <w:r>
          <w:rPr>
            <w:color w:val="0000FF"/>
          </w:rPr>
          <w:t>N 353-п</w:t>
        </w:r>
      </w:hyperlink>
      <w:r>
        <w:t xml:space="preserve">, от 28.11.2019 </w:t>
      </w:r>
      <w:hyperlink r:id="rId1532">
        <w:r>
          <w:rPr>
            <w:color w:val="0000FF"/>
          </w:rPr>
          <w:t>N 397-п</w:t>
        </w:r>
      </w:hyperlink>
      <w:r>
        <w:t xml:space="preserve">, от 20.07.2023 </w:t>
      </w:r>
      <w:hyperlink r:id="rId1533">
        <w:r>
          <w:rPr>
            <w:color w:val="0000FF"/>
          </w:rPr>
          <w:t>N 383-п</w:t>
        </w:r>
      </w:hyperlink>
      <w:r>
        <w:t>)</w:t>
      </w:r>
    </w:p>
    <w:p w:rsidR="001A43F4" w:rsidRDefault="001A43F4">
      <w:pPr>
        <w:pStyle w:val="ConsPlusNormal"/>
        <w:spacing w:before="220"/>
        <w:ind w:firstLine="540"/>
        <w:jc w:val="both"/>
      </w:pPr>
      <w:r>
        <w:t>1) оплатой аренды и (или) выкупа помещения, ремонта (реконструкции) помещения, покупки оборудования, мебели, материалов, инвентаря, необходимых для осуществления социально ответственной деятельности;</w:t>
      </w:r>
    </w:p>
    <w:p w:rsidR="001A43F4" w:rsidRDefault="001A43F4">
      <w:pPr>
        <w:pStyle w:val="ConsPlusNormal"/>
        <w:spacing w:before="220"/>
        <w:ind w:firstLine="540"/>
        <w:jc w:val="both"/>
      </w:pPr>
      <w:r>
        <w:t>2) оснащением зданий, строений, сооружений, помещений и территорий, необходимых для осуществления социально ответственной деятельности;</w:t>
      </w:r>
    </w:p>
    <w:p w:rsidR="001A43F4" w:rsidRDefault="001A43F4">
      <w:pPr>
        <w:pStyle w:val="ConsPlusNormal"/>
        <w:spacing w:before="220"/>
        <w:ind w:firstLine="540"/>
        <w:jc w:val="both"/>
      </w:pPr>
      <w:r>
        <w:t>3) обучением и подготовкой персонала.</w:t>
      </w:r>
    </w:p>
    <w:p w:rsidR="001A43F4" w:rsidRDefault="001A43F4">
      <w:pPr>
        <w:pStyle w:val="ConsPlusNormal"/>
        <w:spacing w:before="220"/>
        <w:ind w:firstLine="540"/>
        <w:jc w:val="both"/>
      </w:pPr>
      <w:r>
        <w:t>Цель предоставления субсидий обеспечивает достижение целей подпрограммы "Развитие малого и среднего предпринимательства в Омской области" государственной программы Омской области "Развитие экономического потенциала Омской области" (далее - подпрограмма).</w:t>
      </w:r>
    </w:p>
    <w:p w:rsidR="001A43F4" w:rsidRDefault="001A43F4">
      <w:pPr>
        <w:pStyle w:val="ConsPlusNormal"/>
        <w:jc w:val="both"/>
      </w:pPr>
      <w:r>
        <w:t xml:space="preserve">(абзац введен </w:t>
      </w:r>
      <w:hyperlink r:id="rId1534">
        <w:r>
          <w:rPr>
            <w:color w:val="0000FF"/>
          </w:rPr>
          <w:t>Постановлением</w:t>
        </w:r>
      </w:hyperlink>
      <w:r>
        <w:t xml:space="preserve"> Правительства Омской области от 28.11.2019 N 397-п)</w:t>
      </w:r>
    </w:p>
    <w:p w:rsidR="001A43F4" w:rsidRDefault="001A43F4">
      <w:pPr>
        <w:pStyle w:val="ConsPlusNormal"/>
        <w:spacing w:before="220"/>
        <w:ind w:firstLine="540"/>
        <w:jc w:val="both"/>
      </w:pPr>
      <w:r>
        <w:t>2.1. Сведения о субсидиях размещаются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не позднее 15-го рабочего дня, следующего за днем принятия закона Омской области об областном бюджете (закона Омской области о внесении изменений в закон Омской области об областном бюджете).</w:t>
      </w:r>
    </w:p>
    <w:p w:rsidR="001A43F4" w:rsidRDefault="001A43F4">
      <w:pPr>
        <w:pStyle w:val="ConsPlusNormal"/>
        <w:jc w:val="both"/>
      </w:pPr>
      <w:r>
        <w:t xml:space="preserve">(в ред. Постановлений Правительства Омской области от 09.06.2021 </w:t>
      </w:r>
      <w:hyperlink r:id="rId1535">
        <w:r>
          <w:rPr>
            <w:color w:val="0000FF"/>
          </w:rPr>
          <w:t>N 236-п</w:t>
        </w:r>
      </w:hyperlink>
      <w:r>
        <w:t xml:space="preserve">, от 15.12.2022 </w:t>
      </w:r>
      <w:hyperlink r:id="rId1536">
        <w:r>
          <w:rPr>
            <w:color w:val="0000FF"/>
          </w:rPr>
          <w:t>N 743-п</w:t>
        </w:r>
      </w:hyperlink>
      <w:r>
        <w:t>)</w:t>
      </w:r>
    </w:p>
    <w:p w:rsidR="001A43F4" w:rsidRDefault="001A43F4">
      <w:pPr>
        <w:pStyle w:val="ConsPlusNormal"/>
        <w:spacing w:before="220"/>
        <w:ind w:firstLine="540"/>
        <w:jc w:val="both"/>
      </w:pPr>
      <w:bookmarkStart w:id="109" w:name="P3282"/>
      <w:bookmarkEnd w:id="109"/>
      <w:r>
        <w:t>3. Отбор субъектов малого и среднего предпринимательства для предоставления субсидии (далее - отбор) проводится в форме запроса предложений на основании предложений (заявок), направленных субъектами малого и среднего предпринимательства для участия в отборе (далее - заявка), исходя из очередности поступления заявок и соответствия субъектов малого и среднего предпринимательства следующим критериям отбора:</w:t>
      </w:r>
    </w:p>
    <w:p w:rsidR="001A43F4" w:rsidRDefault="001A43F4">
      <w:pPr>
        <w:pStyle w:val="ConsPlusNormal"/>
        <w:jc w:val="both"/>
      </w:pPr>
      <w:r>
        <w:t xml:space="preserve">(в ред. </w:t>
      </w:r>
      <w:hyperlink r:id="rId1537">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10" w:name="P3284"/>
      <w:bookmarkEnd w:id="110"/>
      <w:r>
        <w:t xml:space="preserve">1) отсутствие оснований для отказа в предоставлении государственной поддержки, установленных </w:t>
      </w:r>
      <w:hyperlink r:id="rId1538">
        <w:r>
          <w:rPr>
            <w:color w:val="0000FF"/>
          </w:rPr>
          <w:t>частями 3</w:t>
        </w:r>
      </w:hyperlink>
      <w:r>
        <w:t xml:space="preserve"> - </w:t>
      </w:r>
      <w:hyperlink r:id="rId1539">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1540">
        <w:r>
          <w:rPr>
            <w:color w:val="0000FF"/>
          </w:rPr>
          <w:t>пунктом 1 статьи 78</w:t>
        </w:r>
      </w:hyperlink>
      <w:r>
        <w:t xml:space="preserve"> Бюджетного кодекса Российской Федерации;</w:t>
      </w:r>
    </w:p>
    <w:p w:rsidR="001A43F4" w:rsidRDefault="001A43F4">
      <w:pPr>
        <w:pStyle w:val="ConsPlusNormal"/>
        <w:spacing w:before="220"/>
        <w:ind w:firstLine="540"/>
        <w:jc w:val="both"/>
      </w:pPr>
      <w:r>
        <w:t>2) регистрация и осуществление деятельности на территории Омской области;</w:t>
      </w:r>
    </w:p>
    <w:p w:rsidR="001A43F4" w:rsidRDefault="001A43F4">
      <w:pPr>
        <w:pStyle w:val="ConsPlusNormal"/>
        <w:spacing w:before="220"/>
        <w:ind w:firstLine="540"/>
        <w:jc w:val="both"/>
      </w:pPr>
      <w:bookmarkStart w:id="111" w:name="P3286"/>
      <w:bookmarkEnd w:id="111"/>
      <w:r>
        <w:t>3) соответствие на дату подачи заявки на предоставление субсидии следующим требованиям:</w:t>
      </w:r>
    </w:p>
    <w:p w:rsidR="001A43F4" w:rsidRDefault="001A43F4">
      <w:pPr>
        <w:pStyle w:val="ConsPlusNormal"/>
        <w:spacing w:before="220"/>
        <w:ind w:firstLine="540"/>
        <w:jc w:val="both"/>
      </w:pPr>
      <w:r>
        <w:t xml:space="preserve">абзац исключен. - </w:t>
      </w:r>
      <w:hyperlink r:id="rId1541">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xml:space="preserve">- юридические лица не должны находиться в процессе реорганизации (за исключением </w:t>
      </w:r>
      <w:r>
        <w:lastRenderedPageBreak/>
        <w:t>реорганизации в форме присоединения к юридическому лицу, являющемуся участником отбора, другого юридического лица), ликвидации, в отношении них не должна быть введена процедура банкротства, деятельность юридического лица не приостановлена в порядке, предусмотренном законодательством Российской Федерации, а индивидуальные предприниматели не должны прекратить деятельность в качестве индивидуальных предпринимателей;</w:t>
      </w:r>
    </w:p>
    <w:p w:rsidR="001A43F4" w:rsidRDefault="001A43F4">
      <w:pPr>
        <w:pStyle w:val="ConsPlusNormal"/>
        <w:jc w:val="both"/>
      </w:pPr>
      <w:r>
        <w:t xml:space="preserve">(в ред. </w:t>
      </w:r>
      <w:hyperlink r:id="rId1542">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 неполучение средств из областного бюджета на основании иных нормативных правовых актов Омской области на цель, указанную в </w:t>
      </w:r>
      <w:hyperlink w:anchor="P3273">
        <w:r>
          <w:rPr>
            <w:color w:val="0000FF"/>
          </w:rPr>
          <w:t>пункте 2</w:t>
        </w:r>
      </w:hyperlink>
      <w:r>
        <w:t xml:space="preserve"> настоящего Порядка;</w:t>
      </w:r>
    </w:p>
    <w:p w:rsidR="001A43F4" w:rsidRDefault="001A43F4">
      <w:pPr>
        <w:pStyle w:val="ConsPlusNormal"/>
        <w:spacing w:before="220"/>
        <w:ind w:firstLine="540"/>
        <w:jc w:val="both"/>
      </w:pPr>
      <w:r>
        <w:t>- субъекты малого и среднего предпринимательства не являются иностранными юридическими лицами, а также российскими юридическими лицами, в уставном (складочном) капитале которых доля прямого или косвенного (через третьих лиц) участия иностранных юридических лиц,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в совокупности превышает 25 процентов (если иное не предусмотрено законодательством Российской Федерации);</w:t>
      </w:r>
    </w:p>
    <w:p w:rsidR="001A43F4" w:rsidRDefault="001A43F4">
      <w:pPr>
        <w:pStyle w:val="ConsPlusNormal"/>
        <w:jc w:val="both"/>
      </w:pPr>
      <w:r>
        <w:t xml:space="preserve">(в ред. </w:t>
      </w:r>
      <w:hyperlink r:id="rId1543">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отсутствие у субъектов малого и среднего предпринимательства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Омской области, и иной просроченной (неурегулированной) задолженности по денежным обязательствам перед Омской областью;</w:t>
      </w:r>
    </w:p>
    <w:p w:rsidR="001A43F4" w:rsidRDefault="001A43F4">
      <w:pPr>
        <w:pStyle w:val="ConsPlusNormal"/>
        <w:jc w:val="both"/>
      </w:pPr>
      <w:r>
        <w:t xml:space="preserve">(в ред. </w:t>
      </w:r>
      <w:hyperlink r:id="rId1544">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абзац исключен. - </w:t>
      </w:r>
      <w:hyperlink r:id="rId1545">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субъекты малого и среднего предпринимательства не находятся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A43F4" w:rsidRDefault="001A43F4">
      <w:pPr>
        <w:pStyle w:val="ConsPlusNormal"/>
        <w:jc w:val="both"/>
      </w:pPr>
      <w:r>
        <w:t xml:space="preserve">(абзац введен </w:t>
      </w:r>
      <w:hyperlink r:id="rId1546">
        <w:r>
          <w:rPr>
            <w:color w:val="0000FF"/>
          </w:rPr>
          <w:t>Постановлением</w:t>
        </w:r>
      </w:hyperlink>
      <w:r>
        <w:t xml:space="preserve"> Правительства Омской области от 27.04.2022 N 207-п)</w:t>
      </w:r>
    </w:p>
    <w:p w:rsidR="001A43F4" w:rsidRDefault="001A43F4">
      <w:pPr>
        <w:pStyle w:val="ConsPlusNormal"/>
        <w:spacing w:before="220"/>
        <w:ind w:firstLine="540"/>
        <w:jc w:val="both"/>
      </w:pPr>
      <w:bookmarkStart w:id="112" w:name="P3298"/>
      <w:bookmarkEnd w:id="112"/>
      <w:r>
        <w:t>3.1) соответствие требованию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на дату формирования налоговым органом справки об исполнении обязанности по уплате налогов, сборов, пеней, штрафов, процентов по запросу Министерства;</w:t>
      </w:r>
    </w:p>
    <w:p w:rsidR="001A43F4" w:rsidRDefault="001A43F4">
      <w:pPr>
        <w:pStyle w:val="ConsPlusNormal"/>
        <w:jc w:val="both"/>
      </w:pPr>
      <w:r>
        <w:t xml:space="preserve">(пп. 3.1 введен </w:t>
      </w:r>
      <w:hyperlink r:id="rId1547">
        <w:r>
          <w:rPr>
            <w:color w:val="0000FF"/>
          </w:rPr>
          <w:t>Постановлением</w:t>
        </w:r>
      </w:hyperlink>
      <w:r>
        <w:t xml:space="preserve"> Правительства Омской области от 22.03.2023 N 157-п; в ред. </w:t>
      </w:r>
      <w:hyperlink r:id="rId1548">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4) соответствие предлагаемых к финансированию фактических затрат, связанных с осуществлением социально ответственной деятельности, цели предоставления субсидии, определенной </w:t>
      </w:r>
      <w:hyperlink w:anchor="P3273">
        <w:r>
          <w:rPr>
            <w:color w:val="0000FF"/>
          </w:rPr>
          <w:t>пунктом 2</w:t>
        </w:r>
      </w:hyperlink>
      <w:r>
        <w:t xml:space="preserve"> настоящего Порядка;</w:t>
      </w:r>
    </w:p>
    <w:p w:rsidR="001A43F4" w:rsidRDefault="001A43F4">
      <w:pPr>
        <w:pStyle w:val="ConsPlusNormal"/>
        <w:jc w:val="both"/>
      </w:pPr>
      <w:r>
        <w:t xml:space="preserve">(в ред. Постановлений Правительства Омской области от 09.06.2021 </w:t>
      </w:r>
      <w:hyperlink r:id="rId1549">
        <w:r>
          <w:rPr>
            <w:color w:val="0000FF"/>
          </w:rPr>
          <w:t>N 236-п</w:t>
        </w:r>
      </w:hyperlink>
      <w:r>
        <w:t xml:space="preserve">, от 20.07.2023 </w:t>
      </w:r>
      <w:hyperlink r:id="rId1550">
        <w:r>
          <w:rPr>
            <w:color w:val="0000FF"/>
          </w:rPr>
          <w:t>N 383-п</w:t>
        </w:r>
      </w:hyperlink>
      <w:r>
        <w:t>)</w:t>
      </w:r>
    </w:p>
    <w:p w:rsidR="001A43F4" w:rsidRDefault="001A43F4">
      <w:pPr>
        <w:pStyle w:val="ConsPlusNormal"/>
        <w:spacing w:before="220"/>
        <w:ind w:firstLine="540"/>
        <w:jc w:val="both"/>
      </w:pPr>
      <w:r>
        <w:t>5) признание субъекта малого и среднего предпринимательства на дату подачи заявки в установленном законодательством порядке социальным предприятием по итогам года, предшествующего году, в котором проводится отбор.</w:t>
      </w:r>
    </w:p>
    <w:p w:rsidR="001A43F4" w:rsidRDefault="001A43F4">
      <w:pPr>
        <w:pStyle w:val="ConsPlusNormal"/>
        <w:jc w:val="both"/>
      </w:pPr>
      <w:r>
        <w:t xml:space="preserve">(пп. 5 введен </w:t>
      </w:r>
      <w:hyperlink r:id="rId1551">
        <w:r>
          <w:rPr>
            <w:color w:val="0000FF"/>
          </w:rPr>
          <w:t>Постановлением</w:t>
        </w:r>
      </w:hyperlink>
      <w:r>
        <w:t xml:space="preserve"> Правительства Омской области от 09.06.2021 N 236-п; в ред. </w:t>
      </w:r>
      <w:hyperlink r:id="rId1552">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lastRenderedPageBreak/>
        <w:t xml:space="preserve">6) исключен. - </w:t>
      </w:r>
      <w:hyperlink r:id="rId1553">
        <w:r>
          <w:rPr>
            <w:color w:val="0000FF"/>
          </w:rPr>
          <w:t>Постановление</w:t>
        </w:r>
      </w:hyperlink>
      <w:r>
        <w:t xml:space="preserve"> Правительства Омской области от 27.04.2022 N 207-п.</w:t>
      </w:r>
    </w:p>
    <w:p w:rsidR="001A43F4" w:rsidRDefault="001A43F4">
      <w:pPr>
        <w:pStyle w:val="ConsPlusNormal"/>
        <w:jc w:val="both"/>
      </w:pPr>
      <w:r>
        <w:t xml:space="preserve">(п. 3 в ред. </w:t>
      </w:r>
      <w:hyperlink r:id="rId1554">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113" w:name="P3306"/>
      <w:bookmarkEnd w:id="113"/>
      <w:r>
        <w:t>4. В целях участия в отборе субъекты малого и среднего предпринимательства представляют в Министерство не более одной заявки с приложением следующих документов:</w:t>
      </w:r>
    </w:p>
    <w:p w:rsidR="001A43F4" w:rsidRDefault="001A43F4">
      <w:pPr>
        <w:pStyle w:val="ConsPlusNormal"/>
        <w:spacing w:before="220"/>
        <w:ind w:firstLine="540"/>
        <w:jc w:val="both"/>
      </w:pPr>
      <w:bookmarkStart w:id="114" w:name="P3307"/>
      <w:bookmarkEnd w:id="114"/>
      <w:r>
        <w:t>1) копия документа, удостоверяющего личность гражданина Российской Федерации (для индивидуального предпринимателя), или копия учредительного документа (для юридического лица);</w:t>
      </w:r>
    </w:p>
    <w:p w:rsidR="001A43F4" w:rsidRDefault="001A43F4">
      <w:pPr>
        <w:pStyle w:val="ConsPlusNormal"/>
        <w:jc w:val="both"/>
      </w:pPr>
      <w:r>
        <w:t xml:space="preserve">(в ред. </w:t>
      </w:r>
      <w:hyperlink r:id="rId1555">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bookmarkStart w:id="115" w:name="P3309"/>
      <w:bookmarkEnd w:id="115"/>
      <w:r>
        <w:t>2) выписка из Единого государственного реестра индивидуальных предпринимателей (для индивидуального предпринимателя), выписка из Единого государственного реестра юридических лиц (для юридического лица), выданная не ранее чем за один месяц до дня подачи заявки;</w:t>
      </w:r>
    </w:p>
    <w:p w:rsidR="001A43F4" w:rsidRDefault="001A43F4">
      <w:pPr>
        <w:pStyle w:val="ConsPlusNormal"/>
        <w:spacing w:before="220"/>
        <w:ind w:firstLine="540"/>
        <w:jc w:val="both"/>
      </w:pPr>
      <w:r>
        <w:t xml:space="preserve">3) заявление о соответствии вновь созданного юридического лица и вновь зарегистрированного индивидуального предпринимателя условиям отнесения к субъектам малого и среднего предпринимательства, установленным Федеральным </w:t>
      </w:r>
      <w:hyperlink r:id="rId1556">
        <w:r>
          <w:rPr>
            <w:color w:val="0000FF"/>
          </w:rPr>
          <w:t>законом</w:t>
        </w:r>
      </w:hyperlink>
      <w:r>
        <w:t xml:space="preserve"> "О развитии малого и среднего предпринимательства в Российской Федерации", по </w:t>
      </w:r>
      <w:hyperlink r:id="rId1557">
        <w:r>
          <w:rPr>
            <w:color w:val="0000FF"/>
          </w:rPr>
          <w:t>форме</w:t>
        </w:r>
      </w:hyperlink>
      <w:r>
        <w:t>, утвержденной приказом Министерства экономического развития Российской Федерации от 10 марта 2016 года N 113 (для субъектов малого и среднего предпринимательства,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1A43F4" w:rsidRDefault="001A43F4">
      <w:pPr>
        <w:pStyle w:val="ConsPlusNormal"/>
        <w:spacing w:before="220"/>
        <w:ind w:firstLine="540"/>
        <w:jc w:val="both"/>
      </w:pPr>
      <w:r>
        <w:t>4) информация о проекте по осуществлению социально ответственной деятельности по форме, установленной Министерством;</w:t>
      </w:r>
    </w:p>
    <w:p w:rsidR="001A43F4" w:rsidRDefault="001A43F4">
      <w:pPr>
        <w:pStyle w:val="ConsPlusNormal"/>
        <w:jc w:val="both"/>
      </w:pPr>
      <w:r>
        <w:t xml:space="preserve">(пп. 4 в ред. </w:t>
      </w:r>
      <w:hyperlink r:id="rId1558">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5) копии документов, подтверждающих факт оплаты части затрат, связанных с реализацией проекта осуществления социально ответственной деятельности и указанных в информации о проекте по осуществлению социально ответственной деятельности;</w:t>
      </w:r>
    </w:p>
    <w:p w:rsidR="001A43F4" w:rsidRDefault="001A43F4">
      <w:pPr>
        <w:pStyle w:val="ConsPlusNormal"/>
        <w:jc w:val="both"/>
      </w:pPr>
      <w:r>
        <w:t xml:space="preserve">(в ред. Постановлений Правительства Омской области от 18.08.2021 </w:t>
      </w:r>
      <w:hyperlink r:id="rId1559">
        <w:r>
          <w:rPr>
            <w:color w:val="0000FF"/>
          </w:rPr>
          <w:t>N 354-п</w:t>
        </w:r>
      </w:hyperlink>
      <w:r>
        <w:t xml:space="preserve">, от 20.07.2023 </w:t>
      </w:r>
      <w:hyperlink r:id="rId1560">
        <w:r>
          <w:rPr>
            <w:color w:val="0000FF"/>
          </w:rPr>
          <w:t>N 383-п</w:t>
        </w:r>
      </w:hyperlink>
      <w:r>
        <w:t>)</w:t>
      </w:r>
    </w:p>
    <w:p w:rsidR="001A43F4" w:rsidRDefault="001A43F4">
      <w:pPr>
        <w:pStyle w:val="ConsPlusNormal"/>
        <w:spacing w:before="220"/>
        <w:ind w:firstLine="540"/>
        <w:jc w:val="both"/>
      </w:pPr>
      <w:bookmarkStart w:id="116" w:name="P3315"/>
      <w:bookmarkEnd w:id="116"/>
      <w:r>
        <w:t>6) копии документов, подтверждающих наличие у субъекта малого и среднего предпринимательства на праве собственности или на ином законном праве помещения, предназначенного для осуществления социально ответственной деятельности;</w:t>
      </w:r>
    </w:p>
    <w:p w:rsidR="001A43F4" w:rsidRDefault="001A43F4">
      <w:pPr>
        <w:pStyle w:val="ConsPlusNormal"/>
        <w:spacing w:before="220"/>
        <w:ind w:firstLine="540"/>
        <w:jc w:val="both"/>
      </w:pPr>
      <w:r>
        <w:t>7) справка о численности работников субъекта малого и среднего предпринимательства (с учетом руководителя юридического лица или индивидуального предпринимателя) по состоянию на дату подачи заявки;</w:t>
      </w:r>
    </w:p>
    <w:p w:rsidR="001A43F4" w:rsidRDefault="001A43F4">
      <w:pPr>
        <w:pStyle w:val="ConsPlusNormal"/>
        <w:jc w:val="both"/>
      </w:pPr>
      <w:r>
        <w:t xml:space="preserve">(в ред. </w:t>
      </w:r>
      <w:hyperlink r:id="rId1561">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8) опись представленных документов по форме, установленной Министерством.</w:t>
      </w:r>
    </w:p>
    <w:p w:rsidR="001A43F4" w:rsidRDefault="001A43F4">
      <w:pPr>
        <w:pStyle w:val="ConsPlusNormal"/>
        <w:spacing w:before="220"/>
        <w:ind w:firstLine="540"/>
        <w:jc w:val="both"/>
      </w:pPr>
      <w:r>
        <w:t>Документы (копии документов), указанные в настоящем пункте, должны быть подписаны (заверены) субъектом малого и среднего предпринимательства.</w:t>
      </w:r>
    </w:p>
    <w:p w:rsidR="001A43F4" w:rsidRDefault="001A43F4">
      <w:pPr>
        <w:pStyle w:val="ConsPlusNormal"/>
        <w:spacing w:before="220"/>
        <w:ind w:firstLine="540"/>
        <w:jc w:val="both"/>
      </w:pPr>
      <w:r>
        <w:t>Субъект малого и среднего предпринимательства может представить документы, указанные в настоящем пункте, на бумажном носителе лично, посредством почтовой связи либо в форме электронных документов, подписанных электронной подписью в соответствии с законодательством (по выбору субъекта малого и среднего предпринимательства).</w:t>
      </w:r>
    </w:p>
    <w:p w:rsidR="001A43F4" w:rsidRDefault="001A43F4">
      <w:pPr>
        <w:pStyle w:val="ConsPlusNormal"/>
        <w:spacing w:before="220"/>
        <w:ind w:firstLine="540"/>
        <w:jc w:val="both"/>
      </w:pPr>
      <w:r>
        <w:t xml:space="preserve">Форма заявки устанавливается Министерством с учетом требований, установленных </w:t>
      </w:r>
      <w:hyperlink r:id="rId1562">
        <w:r>
          <w:rPr>
            <w:color w:val="0000FF"/>
          </w:rPr>
          <w:t>подпунктом "д" пункта 4</w:t>
        </w:r>
      </w:hyperlink>
      <w:r>
        <w:t xml:space="preserve"> общих требований к нормативным правовым актам, муниципальным </w:t>
      </w:r>
      <w:r>
        <w:lastRenderedPageBreak/>
        <w:t>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18 сентября 2020 года N 1492 (далее - Общие требования).</w:t>
      </w:r>
    </w:p>
    <w:p w:rsidR="001A43F4" w:rsidRDefault="001A43F4">
      <w:pPr>
        <w:pStyle w:val="ConsPlusNormal"/>
        <w:spacing w:before="220"/>
        <w:ind w:firstLine="540"/>
        <w:jc w:val="both"/>
      </w:pPr>
      <w:r>
        <w:t xml:space="preserve">Копия учредительного документа, указанная в </w:t>
      </w:r>
      <w:hyperlink w:anchor="P3307">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3309">
        <w:r>
          <w:rPr>
            <w:color w:val="0000FF"/>
          </w:rPr>
          <w:t>подпункте 2</w:t>
        </w:r>
      </w:hyperlink>
      <w:r>
        <w:t xml:space="preserve"> настоящего пункта, представляются субъектами малого и среднего предпринимательства по собственной инициативе. В случае если указанные документы не представлены, Министерство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1A43F4" w:rsidRDefault="001A43F4">
      <w:pPr>
        <w:pStyle w:val="ConsPlusNormal"/>
        <w:jc w:val="both"/>
      </w:pPr>
      <w:r>
        <w:t xml:space="preserve">(в ред. </w:t>
      </w:r>
      <w:hyperlink r:id="rId156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Документы, указанные в </w:t>
      </w:r>
      <w:hyperlink w:anchor="P3315">
        <w:r>
          <w:rPr>
            <w:color w:val="0000FF"/>
          </w:rPr>
          <w:t>подпункте 6 пункта 4</w:t>
        </w:r>
      </w:hyperlink>
      <w:r>
        <w:t xml:space="preserve"> настоящего Порядка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представляются субъектом малого и среднего предпринимательства по собственной инициативе. В случае если указанные документы не представлены, Министерство запрашивает необходимую информацию посредством осуществления межведомственного информационного взаимодействия в соответствии с законодательством.</w:t>
      </w:r>
    </w:p>
    <w:p w:rsidR="001A43F4" w:rsidRDefault="001A43F4">
      <w:pPr>
        <w:pStyle w:val="ConsPlusNormal"/>
        <w:jc w:val="both"/>
      </w:pPr>
      <w:r>
        <w:t xml:space="preserve">(п. 4 в ред. </w:t>
      </w:r>
      <w:hyperlink r:id="rId1564">
        <w:r>
          <w:rPr>
            <w:color w:val="0000FF"/>
          </w:rPr>
          <w:t>Постановления</w:t>
        </w:r>
      </w:hyperlink>
      <w:r>
        <w:t xml:space="preserve"> Правительства Омской области от 14.12.2020 N 529-п)</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both"/>
            </w:pPr>
            <w:r>
              <w:rPr>
                <w:color w:val="392C69"/>
              </w:rPr>
              <w:t xml:space="preserve">Положения абз. 1 п. 5 (в редакции </w:t>
            </w:r>
            <w:hyperlink r:id="rId1565">
              <w:r>
                <w:rPr>
                  <w:color w:val="0000FF"/>
                </w:rPr>
                <w:t>Постановления</w:t>
              </w:r>
            </w:hyperlink>
            <w:r>
              <w:rPr>
                <w:color w:val="392C69"/>
              </w:rPr>
              <w:t xml:space="preserve"> Правительства Омской области от 09.03.2022 N 96-п) </w:t>
            </w:r>
            <w:hyperlink r:id="rId1566">
              <w:r>
                <w:rPr>
                  <w:color w:val="0000FF"/>
                </w:rPr>
                <w:t>применяются</w:t>
              </w:r>
            </w:hyperlink>
            <w:r>
              <w:rPr>
                <w:color w:val="392C69"/>
              </w:rPr>
              <w:t xml:space="preserve"> в отношении субсидий, предоставляемых в соответствии с данным постановлением Правительства Омской области, начиная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spacing w:before="280"/>
        <w:ind w:firstLine="540"/>
        <w:jc w:val="both"/>
      </w:pPr>
      <w:bookmarkStart w:id="117" w:name="P3327"/>
      <w:bookmarkEnd w:id="117"/>
      <w:r>
        <w:t>5. Объявление о проведении отбора в срок не позднее 2 рабочих дней до даты начала подачи заявок, определяемой Министерством, размещается на едином портале (в случае проведения отбора в государственной интегрированной информационной системе управления общественными финансами "Электронный бюджет" (далее - система "Электронный бюджет")) или на ином сайте, на котором обеспечивается проведение отбора (с размещением указателя страницы сайта на едином портале), а также на официальном сайте Министерства в информационно-телекоммуникационной сети "Интернет" по адресу mec.omskportal.ru/oiv/mec (далее - официальный сайт), на сайтах мойбизнес-55.рф, omrbi.ru и содержит:</w:t>
      </w:r>
    </w:p>
    <w:p w:rsidR="001A43F4" w:rsidRDefault="001A43F4">
      <w:pPr>
        <w:pStyle w:val="ConsPlusNormal"/>
        <w:jc w:val="both"/>
      </w:pPr>
      <w:r>
        <w:t xml:space="preserve">(в ред. </w:t>
      </w:r>
      <w:hyperlink r:id="rId1567">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 сроки проведения отбора;</w:t>
      </w:r>
    </w:p>
    <w:p w:rsidR="001A43F4" w:rsidRDefault="001A43F4">
      <w:pPr>
        <w:pStyle w:val="ConsPlusNormal"/>
        <w:jc w:val="both"/>
      </w:pPr>
      <w:r>
        <w:t xml:space="preserve">(в ред. </w:t>
      </w:r>
      <w:hyperlink r:id="rId1568">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1.1) дату начала подачи или окончания приема заявок, которая не может быть ранее 10-го календарного дня, следующего за днем размещения объявления о проведении отбора;</w:t>
      </w:r>
    </w:p>
    <w:p w:rsidR="001A43F4" w:rsidRDefault="001A43F4">
      <w:pPr>
        <w:pStyle w:val="ConsPlusNormal"/>
        <w:jc w:val="both"/>
      </w:pPr>
      <w:r>
        <w:t xml:space="preserve">(абзац введен </w:t>
      </w:r>
      <w:hyperlink r:id="rId1569">
        <w:r>
          <w:rPr>
            <w:color w:val="0000FF"/>
          </w:rPr>
          <w:t>Постановлением</w:t>
        </w:r>
      </w:hyperlink>
      <w:r>
        <w:t xml:space="preserve"> Правительства Омской области от 09.03.2022 N 96-п; в ред. </w:t>
      </w:r>
      <w:hyperlink r:id="rId1570">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2) наименование, место нахождения, почтовый адрес и адрес электронной почты Министерства;</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both"/>
            </w:pPr>
            <w:r>
              <w:rPr>
                <w:color w:val="392C69"/>
              </w:rPr>
              <w:t xml:space="preserve">Положения абз. 4 п. 5 (в редакции </w:t>
            </w:r>
            <w:hyperlink r:id="rId1571">
              <w:r>
                <w:rPr>
                  <w:color w:val="0000FF"/>
                </w:rPr>
                <w:t>Постановления</w:t>
              </w:r>
            </w:hyperlink>
            <w:r>
              <w:rPr>
                <w:color w:val="392C69"/>
              </w:rPr>
              <w:t xml:space="preserve"> Правительства Омской области от 09.03.2022 N 96-п) </w:t>
            </w:r>
            <w:hyperlink r:id="rId1572">
              <w:r>
                <w:rPr>
                  <w:color w:val="0000FF"/>
                </w:rPr>
                <w:t>применяются</w:t>
              </w:r>
            </w:hyperlink>
            <w:r>
              <w:rPr>
                <w:color w:val="392C69"/>
              </w:rPr>
              <w:t xml:space="preserve"> в отношении субсидий, предоставляемых в соответствии с данным постановлением Правительства Омской области, начиная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spacing w:before="280"/>
        <w:ind w:firstLine="540"/>
        <w:jc w:val="both"/>
      </w:pPr>
      <w:r>
        <w:t>3) указатели страниц системы "Электронный бюджет" или иного сайта в информационно-</w:t>
      </w:r>
      <w:r>
        <w:lastRenderedPageBreak/>
        <w:t>телекоммуникационной сети "Интернет", на котором обеспечивается проведение отбора;</w:t>
      </w:r>
    </w:p>
    <w:p w:rsidR="001A43F4" w:rsidRDefault="001A43F4">
      <w:pPr>
        <w:pStyle w:val="ConsPlusNormal"/>
        <w:jc w:val="both"/>
      </w:pPr>
      <w:r>
        <w:t xml:space="preserve">(в ред. </w:t>
      </w:r>
      <w:hyperlink r:id="rId1573">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4) результат предоставления субсидии в соответствии с </w:t>
      </w:r>
      <w:hyperlink w:anchor="P3406">
        <w:r>
          <w:rPr>
            <w:color w:val="0000FF"/>
          </w:rPr>
          <w:t>пунктом 13</w:t>
        </w:r>
      </w:hyperlink>
      <w:r>
        <w:t xml:space="preserve"> настоящего Порядка;</w:t>
      </w:r>
    </w:p>
    <w:p w:rsidR="001A43F4" w:rsidRDefault="001A43F4">
      <w:pPr>
        <w:pStyle w:val="ConsPlusNormal"/>
        <w:jc w:val="both"/>
      </w:pPr>
      <w:r>
        <w:t xml:space="preserve">(в ред. </w:t>
      </w:r>
      <w:hyperlink r:id="rId1574">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5) требования к субъектам малого и среднего предпринимательства, предусмотренные </w:t>
      </w:r>
      <w:hyperlink w:anchor="P3282">
        <w:r>
          <w:rPr>
            <w:color w:val="0000FF"/>
          </w:rPr>
          <w:t>пунктом 3</w:t>
        </w:r>
      </w:hyperlink>
      <w:r>
        <w:t xml:space="preserve"> настоящего Порядка, а также перечень документов, представляемых субъектами малого и среднего предпринимательства для подтверждения их соответствия указанным требованиям;</w:t>
      </w:r>
    </w:p>
    <w:p w:rsidR="001A43F4" w:rsidRDefault="001A43F4">
      <w:pPr>
        <w:pStyle w:val="ConsPlusNormal"/>
        <w:jc w:val="both"/>
      </w:pPr>
      <w:r>
        <w:t xml:space="preserve">(в ред. </w:t>
      </w:r>
      <w:hyperlink r:id="rId1575">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6) порядок подачи субъектами малого и среднего предпринимательства заявок и форму заявок в соответствии с </w:t>
      </w:r>
      <w:hyperlink w:anchor="P3306">
        <w:r>
          <w:rPr>
            <w:color w:val="0000FF"/>
          </w:rPr>
          <w:t>пунктом 4</w:t>
        </w:r>
      </w:hyperlink>
      <w:r>
        <w:t xml:space="preserve"> настоящего Порядка;</w:t>
      </w:r>
    </w:p>
    <w:p w:rsidR="001A43F4" w:rsidRDefault="001A43F4">
      <w:pPr>
        <w:pStyle w:val="ConsPlusNormal"/>
        <w:spacing w:before="220"/>
        <w:ind w:firstLine="540"/>
        <w:jc w:val="both"/>
      </w:pPr>
      <w:r>
        <w:t>7) порядок отзыва заявок субъектами малого и среднего предпринимательства, порядок возврата заявок субъектам малого и среднего предпринимательства, определяющий в том числе основания для возврата заявок субъектам малого и среднего предпринимательства, порядок внесения изменений в заявки субъектов малого и среднего предпринимательства;</w:t>
      </w:r>
    </w:p>
    <w:p w:rsidR="001A43F4" w:rsidRDefault="001A43F4">
      <w:pPr>
        <w:pStyle w:val="ConsPlusNormal"/>
        <w:spacing w:before="220"/>
        <w:ind w:firstLine="540"/>
        <w:jc w:val="both"/>
      </w:pPr>
      <w:r>
        <w:t xml:space="preserve">8) правила рассмотрения заявок, в том числе основания для отклонения заявок на стадии рассмотрения заявок, в соответствии с </w:t>
      </w:r>
      <w:hyperlink w:anchor="P3358">
        <w:r>
          <w:rPr>
            <w:color w:val="0000FF"/>
          </w:rPr>
          <w:t>пунктом 7</w:t>
        </w:r>
      </w:hyperlink>
      <w:r>
        <w:t xml:space="preserve"> настоящего Порядка;</w:t>
      </w:r>
    </w:p>
    <w:p w:rsidR="001A43F4" w:rsidRDefault="001A43F4">
      <w:pPr>
        <w:pStyle w:val="ConsPlusNormal"/>
        <w:jc w:val="both"/>
      </w:pPr>
      <w:r>
        <w:t xml:space="preserve">(пп. 8 в ред. </w:t>
      </w:r>
      <w:hyperlink r:id="rId1576">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9) перечень условий предоставления субсидий субъектам малого и среднего предпринимательства в соответствии с </w:t>
      </w:r>
      <w:hyperlink w:anchor="P3376">
        <w:r>
          <w:rPr>
            <w:color w:val="0000FF"/>
          </w:rPr>
          <w:t>пунктом 12</w:t>
        </w:r>
      </w:hyperlink>
      <w:r>
        <w:t xml:space="preserve"> настоящего Порядка;</w:t>
      </w:r>
    </w:p>
    <w:p w:rsidR="001A43F4" w:rsidRDefault="001A43F4">
      <w:pPr>
        <w:pStyle w:val="ConsPlusNormal"/>
        <w:spacing w:before="220"/>
        <w:ind w:firstLine="540"/>
        <w:jc w:val="both"/>
      </w:pPr>
      <w:r>
        <w:t>10) порядок предоставления субъектам малого и среднего предпринимательства разъяснений положений объявления о проведении отбора, даты начала и окончания срока такого предоставления;</w:t>
      </w:r>
    </w:p>
    <w:p w:rsidR="001A43F4" w:rsidRDefault="001A43F4">
      <w:pPr>
        <w:pStyle w:val="ConsPlusNormal"/>
        <w:spacing w:before="220"/>
        <w:ind w:firstLine="540"/>
        <w:jc w:val="both"/>
      </w:pPr>
      <w:r>
        <w:t>11) срок, в течение которого субъект малого и среднего предпринимательства, имеющий право на получение субсидии по итогам проведения отбора, подписывает соглашение о предоставлении субсидии, а также условия признания такого субъекта малого и среднего предпринимательства, уклонившимся от заключения соглашения;</w:t>
      </w:r>
    </w:p>
    <w:p w:rsidR="001A43F4" w:rsidRDefault="001A43F4">
      <w:pPr>
        <w:pStyle w:val="ConsPlusNormal"/>
        <w:spacing w:before="220"/>
        <w:ind w:firstLine="540"/>
        <w:jc w:val="both"/>
      </w:pPr>
      <w:r>
        <w:t>12) дату размещения результатов отбора на едином портале (в случае проведения отбора в системе "Электронный бюджет") или на ином сайте, на котором обеспечивается проведение отбора (с размещением указателя страницы сайта на едином портале), а также на официальном сайте, которая не может быть позднее 14-го календарного дня, следующего за днем определения победителя (победителей) отбора в соответствии с результатами отбора.</w:t>
      </w:r>
    </w:p>
    <w:p w:rsidR="001A43F4" w:rsidRDefault="001A43F4">
      <w:pPr>
        <w:pStyle w:val="ConsPlusNormal"/>
        <w:jc w:val="both"/>
      </w:pPr>
      <w:r>
        <w:t xml:space="preserve">(в ред. Постановлений Правительства Омской области от 09.03.2022 </w:t>
      </w:r>
      <w:hyperlink r:id="rId1577">
        <w:r>
          <w:rPr>
            <w:color w:val="0000FF"/>
          </w:rPr>
          <w:t>N 96-п</w:t>
        </w:r>
      </w:hyperlink>
      <w:r>
        <w:t xml:space="preserve">, от 20.07.2023 </w:t>
      </w:r>
      <w:hyperlink r:id="rId1578">
        <w:r>
          <w:rPr>
            <w:color w:val="0000FF"/>
          </w:rPr>
          <w:t>N 383-п</w:t>
        </w:r>
      </w:hyperlink>
      <w:r>
        <w:t>)</w:t>
      </w:r>
    </w:p>
    <w:p w:rsidR="001A43F4" w:rsidRDefault="001A43F4">
      <w:pPr>
        <w:pStyle w:val="ConsPlusNormal"/>
        <w:jc w:val="both"/>
      </w:pPr>
      <w:r>
        <w:t xml:space="preserve">(п. 5 в ред. </w:t>
      </w:r>
      <w:hyperlink r:id="rId1579">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6. Заявка регистрируется в день подачи с указанием номера и даты регистрации. Внесение изменений в заявку субъектом малого и среднего предпринимательства допускается путем подачи дополняющих (уточняющих) документов в срок не позднее 1 рабочего дня до дня окончания приема заявок, которые подлежат регистрации в установленном для регистрации заявки порядке.</w:t>
      </w:r>
    </w:p>
    <w:p w:rsidR="001A43F4" w:rsidRDefault="001A43F4">
      <w:pPr>
        <w:pStyle w:val="ConsPlusNormal"/>
        <w:jc w:val="both"/>
      </w:pPr>
      <w:r>
        <w:t xml:space="preserve">(в ред. </w:t>
      </w:r>
      <w:hyperlink r:id="rId1580">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Субъект малого и среднего предпринимательства вправе в любое время до принятия решения, указанного в </w:t>
      </w:r>
      <w:hyperlink w:anchor="P3410">
        <w:r>
          <w:rPr>
            <w:color w:val="0000FF"/>
          </w:rPr>
          <w:t>пункте 15</w:t>
        </w:r>
      </w:hyperlink>
      <w:r>
        <w:t xml:space="preserve"> настоящего Порядка, отозвать свою заявку путем представления в Министерство уведомления на бумажном носителе лично или направления посредством почтовой связи либо в форме электронного документа, подписанного электронной подписью в соответствии с законодательством (по выбору субъекта малого и среднего предпринимательства). </w:t>
      </w:r>
      <w:r>
        <w:lastRenderedPageBreak/>
        <w:t>Датой отзыва является дата регистрации письменного уведомления субъекта малого и среднего предпринимательства.</w:t>
      </w:r>
    </w:p>
    <w:p w:rsidR="001A43F4" w:rsidRDefault="001A43F4">
      <w:pPr>
        <w:pStyle w:val="ConsPlusNormal"/>
        <w:jc w:val="both"/>
      </w:pPr>
      <w:r>
        <w:t xml:space="preserve">(в ред. </w:t>
      </w:r>
      <w:hyperlink r:id="rId1581">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Заявка подлежит возврату субъекту малого и среднего предпринимательства в течение 20 рабочих дней со дня представления в уполномоченный орган уведомления лично или путем направления посредством почтовой связи (за исключением случая подачи заявки в форме электронного документа).</w:t>
      </w:r>
    </w:p>
    <w:p w:rsidR="001A43F4" w:rsidRDefault="001A43F4">
      <w:pPr>
        <w:pStyle w:val="ConsPlusNormal"/>
        <w:spacing w:before="220"/>
        <w:ind w:firstLine="540"/>
        <w:jc w:val="both"/>
      </w:pPr>
      <w:r>
        <w:t>В иных случаях возврат заявок не предусматривается.</w:t>
      </w:r>
    </w:p>
    <w:p w:rsidR="001A43F4" w:rsidRDefault="001A43F4">
      <w:pPr>
        <w:pStyle w:val="ConsPlusNormal"/>
        <w:jc w:val="both"/>
      </w:pPr>
      <w:r>
        <w:t xml:space="preserve">(п. 6 в ред. </w:t>
      </w:r>
      <w:hyperlink r:id="rId1582">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118" w:name="P3358"/>
      <w:bookmarkEnd w:id="118"/>
      <w:r>
        <w:t xml:space="preserve">7. Отбор и рассмотрение заявок проводятся Министерством на предмет соответствия требованиям, установленным в объявлении о проведении отбора в соответствии с </w:t>
      </w:r>
      <w:hyperlink w:anchor="P3327">
        <w:r>
          <w:rPr>
            <w:color w:val="0000FF"/>
          </w:rPr>
          <w:t>пунктом 5</w:t>
        </w:r>
      </w:hyperlink>
      <w:r>
        <w:t xml:space="preserve"> настоящего Порядка, в срок не позднее 15 рабочих дней со дня окончания приема заявок.</w:t>
      </w:r>
    </w:p>
    <w:p w:rsidR="001A43F4" w:rsidRDefault="001A43F4">
      <w:pPr>
        <w:pStyle w:val="ConsPlusNormal"/>
        <w:spacing w:before="220"/>
        <w:ind w:firstLine="540"/>
        <w:jc w:val="both"/>
      </w:pPr>
      <w:r>
        <w:t>Основаниями для отклонения заявки на стадии рассмотрения заявок являются:</w:t>
      </w:r>
    </w:p>
    <w:p w:rsidR="001A43F4" w:rsidRDefault="001A43F4">
      <w:pPr>
        <w:pStyle w:val="ConsPlusNormal"/>
        <w:spacing w:before="220"/>
        <w:ind w:firstLine="540"/>
        <w:jc w:val="both"/>
      </w:pPr>
      <w:r>
        <w:t xml:space="preserve">1) несоответствие субъекта малого и среднего предпринимательства требованиям, установленным в </w:t>
      </w:r>
      <w:hyperlink w:anchor="P3282">
        <w:r>
          <w:rPr>
            <w:color w:val="0000FF"/>
          </w:rPr>
          <w:t>пункте 3</w:t>
        </w:r>
      </w:hyperlink>
      <w:r>
        <w:t xml:space="preserve"> настоящего Порядка;</w:t>
      </w:r>
    </w:p>
    <w:p w:rsidR="001A43F4" w:rsidRDefault="001A43F4">
      <w:pPr>
        <w:pStyle w:val="ConsPlusNormal"/>
        <w:spacing w:before="220"/>
        <w:ind w:firstLine="540"/>
        <w:jc w:val="both"/>
      </w:pPr>
      <w:r>
        <w:t>2) недостоверность представленной субъектом малого и среднего предпринимательства информации, в том числе информации о месте нахождения и адресе юридического лица;</w:t>
      </w:r>
    </w:p>
    <w:p w:rsidR="001A43F4" w:rsidRDefault="001A43F4">
      <w:pPr>
        <w:pStyle w:val="ConsPlusNormal"/>
        <w:jc w:val="both"/>
      </w:pPr>
      <w:r>
        <w:t xml:space="preserve">(пп. 2 в ред. </w:t>
      </w:r>
      <w:hyperlink r:id="rId158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3) несоответствие представленных заявок и документов требованиям к заявкам, установленным в объявлении о проведении отбора;</w:t>
      </w:r>
    </w:p>
    <w:p w:rsidR="001A43F4" w:rsidRDefault="001A43F4">
      <w:pPr>
        <w:pStyle w:val="ConsPlusNormal"/>
        <w:jc w:val="both"/>
      </w:pPr>
      <w:r>
        <w:t xml:space="preserve">(пп. 3 в ред. </w:t>
      </w:r>
      <w:hyperlink r:id="rId158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4) подача субъектом малого и среднего предпринимательства заявки после даты и (или) времени, определенных для подачи заявок.</w:t>
      </w:r>
    </w:p>
    <w:p w:rsidR="001A43F4" w:rsidRDefault="001A43F4">
      <w:pPr>
        <w:pStyle w:val="ConsPlusNormal"/>
        <w:spacing w:before="220"/>
        <w:ind w:firstLine="540"/>
        <w:jc w:val="both"/>
      </w:pPr>
      <w:r>
        <w:t>По результатам отбора и рассмотрения заявок Министерством принимается решение в форме распоряжения о признании субъекта малого и среднего предпринимательства прошедшим отбор либо об отклонении заявки субъекта малого и среднего предпринимательства.</w:t>
      </w:r>
    </w:p>
    <w:p w:rsidR="001A43F4" w:rsidRDefault="001A43F4">
      <w:pPr>
        <w:pStyle w:val="ConsPlusNormal"/>
        <w:jc w:val="both"/>
      </w:pPr>
      <w:r>
        <w:t xml:space="preserve">(п. 7 в ред. </w:t>
      </w:r>
      <w:hyperlink r:id="rId1585">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 xml:space="preserve">8. Не позднее 14-го календарного дня, следующего за днем принятия решения, указанного в </w:t>
      </w:r>
      <w:hyperlink w:anchor="P3358">
        <w:r>
          <w:rPr>
            <w:color w:val="0000FF"/>
          </w:rPr>
          <w:t>пункте 7</w:t>
        </w:r>
      </w:hyperlink>
      <w:r>
        <w:t xml:space="preserve"> настоящего Порядка, на едином портале (в случае проведения отбора в системе "Электронный бюджет") или на ином сайте, на котором обеспечивается проведение отбора (с размещением указателя страницы сайта на едином портале), и официальном сайте подлежат размещению следующие сведения:</w:t>
      </w:r>
    </w:p>
    <w:p w:rsidR="001A43F4" w:rsidRDefault="001A43F4">
      <w:pPr>
        <w:pStyle w:val="ConsPlusNormal"/>
        <w:jc w:val="both"/>
      </w:pPr>
      <w:r>
        <w:t xml:space="preserve">(в ред. Постановлений Правительства Омской области от 09.03.2022 </w:t>
      </w:r>
      <w:hyperlink r:id="rId1586">
        <w:r>
          <w:rPr>
            <w:color w:val="0000FF"/>
          </w:rPr>
          <w:t>N 96-п</w:t>
        </w:r>
      </w:hyperlink>
      <w:r>
        <w:t xml:space="preserve">, от 20.07.2023 </w:t>
      </w:r>
      <w:hyperlink r:id="rId1587">
        <w:r>
          <w:rPr>
            <w:color w:val="0000FF"/>
          </w:rPr>
          <w:t>N 383-п</w:t>
        </w:r>
      </w:hyperlink>
      <w:r>
        <w:t>)</w:t>
      </w:r>
    </w:p>
    <w:p w:rsidR="001A43F4" w:rsidRDefault="001A43F4">
      <w:pPr>
        <w:pStyle w:val="ConsPlusNormal"/>
        <w:spacing w:before="220"/>
        <w:ind w:firstLine="540"/>
        <w:jc w:val="both"/>
      </w:pPr>
      <w:r>
        <w:t>1) дата, время и место проведения рассмотрения заявок;</w:t>
      </w:r>
    </w:p>
    <w:p w:rsidR="001A43F4" w:rsidRDefault="001A43F4">
      <w:pPr>
        <w:pStyle w:val="ConsPlusNormal"/>
        <w:spacing w:before="220"/>
        <w:ind w:firstLine="540"/>
        <w:jc w:val="both"/>
      </w:pPr>
      <w:r>
        <w:t>2) информация о субъектах малого и среднего предпринимательства, заявки которых были рассмотрены;</w:t>
      </w:r>
    </w:p>
    <w:p w:rsidR="001A43F4" w:rsidRDefault="001A43F4">
      <w:pPr>
        <w:pStyle w:val="ConsPlusNormal"/>
        <w:spacing w:before="220"/>
        <w:ind w:firstLine="540"/>
        <w:jc w:val="both"/>
      </w:pPr>
      <w:r>
        <w:t>3) информация о субъектах малого и среднего предпринимательства,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1A43F4" w:rsidRDefault="001A43F4">
      <w:pPr>
        <w:pStyle w:val="ConsPlusNormal"/>
        <w:spacing w:before="220"/>
        <w:ind w:firstLine="540"/>
        <w:jc w:val="both"/>
      </w:pPr>
      <w:r>
        <w:t>4) наименование получателя (получателей) субсидии, с которым заключается соглашение, и размер предоставляемой ему субсидии.</w:t>
      </w:r>
    </w:p>
    <w:p w:rsidR="001A43F4" w:rsidRDefault="001A43F4">
      <w:pPr>
        <w:pStyle w:val="ConsPlusNormal"/>
        <w:jc w:val="both"/>
      </w:pPr>
      <w:r>
        <w:t xml:space="preserve">(п. 8 в ред. </w:t>
      </w:r>
      <w:hyperlink r:id="rId1588">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lastRenderedPageBreak/>
        <w:t xml:space="preserve">9 - 11. Исключены. - </w:t>
      </w:r>
      <w:hyperlink r:id="rId1589">
        <w:r>
          <w:rPr>
            <w:color w:val="0000FF"/>
          </w:rPr>
          <w:t>Постановление</w:t>
        </w:r>
      </w:hyperlink>
      <w:r>
        <w:t xml:space="preserve"> Правительства Омской области от 22.11.2017 N 353-п</w:t>
      </w:r>
    </w:p>
    <w:p w:rsidR="001A43F4" w:rsidRDefault="001A43F4">
      <w:pPr>
        <w:pStyle w:val="ConsPlusNormal"/>
        <w:spacing w:before="220"/>
        <w:ind w:firstLine="540"/>
        <w:jc w:val="both"/>
      </w:pPr>
      <w:bookmarkStart w:id="119" w:name="P3376"/>
      <w:bookmarkEnd w:id="119"/>
      <w:r>
        <w:t>12. Условиями предоставления субсидии являются:</w:t>
      </w:r>
    </w:p>
    <w:p w:rsidR="001A43F4" w:rsidRDefault="001A43F4">
      <w:pPr>
        <w:pStyle w:val="ConsPlusNormal"/>
        <w:spacing w:before="220"/>
        <w:ind w:firstLine="540"/>
        <w:jc w:val="both"/>
      </w:pPr>
      <w:r>
        <w:t xml:space="preserve">1) предлагаемые к возмещению затраты, указанные в соответствии с </w:t>
      </w:r>
      <w:hyperlink w:anchor="P3273">
        <w:r>
          <w:rPr>
            <w:color w:val="0000FF"/>
          </w:rPr>
          <w:t>пунктом 2</w:t>
        </w:r>
      </w:hyperlink>
      <w:r>
        <w:t xml:space="preserve"> настоящего Порядка, произведены не ранее 3 лет до даты подачи заявки;</w:t>
      </w:r>
    </w:p>
    <w:p w:rsidR="001A43F4" w:rsidRDefault="001A43F4">
      <w:pPr>
        <w:pStyle w:val="ConsPlusNormal"/>
        <w:jc w:val="both"/>
      </w:pPr>
      <w:r>
        <w:t xml:space="preserve">(в ред. </w:t>
      </w:r>
      <w:hyperlink r:id="rId159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1.1) осуществление субъектами малого и среднего предпринимательства социально ответственной деятельности в течение не менее 2 лет с момента получения субсидии либо с момента начала осуществления указанной деятельности (в случае если на момент предоставления субсидии социально ответственная деятельность не осуществляется);</w:t>
      </w:r>
    </w:p>
    <w:p w:rsidR="001A43F4" w:rsidRDefault="001A43F4">
      <w:pPr>
        <w:pStyle w:val="ConsPlusNormal"/>
        <w:jc w:val="both"/>
      </w:pPr>
      <w:r>
        <w:t xml:space="preserve">(пп. 1.1 введен </w:t>
      </w:r>
      <w:hyperlink r:id="rId1591">
        <w:r>
          <w:rPr>
            <w:color w:val="0000FF"/>
          </w:rPr>
          <w:t>Постановлением</w:t>
        </w:r>
      </w:hyperlink>
      <w:r>
        <w:t xml:space="preserve"> Правительства Омской области от 22.11.2017 N 353-п; в ред. </w:t>
      </w:r>
      <w:hyperlink r:id="rId1592">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 xml:space="preserve">1.2) представление субъектами малого и среднего предпринимательства отчетов в соответствии с </w:t>
      </w:r>
      <w:hyperlink w:anchor="P3449">
        <w:r>
          <w:rPr>
            <w:color w:val="0000FF"/>
          </w:rPr>
          <w:t>пунктом 20.1</w:t>
        </w:r>
      </w:hyperlink>
      <w:r>
        <w:t xml:space="preserve"> настоящего Порядка;</w:t>
      </w:r>
    </w:p>
    <w:p w:rsidR="001A43F4" w:rsidRDefault="001A43F4">
      <w:pPr>
        <w:pStyle w:val="ConsPlusNormal"/>
        <w:jc w:val="both"/>
      </w:pPr>
      <w:r>
        <w:t xml:space="preserve">(пп. 1.2 в ред. </w:t>
      </w:r>
      <w:hyperlink r:id="rId1593">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bookmarkStart w:id="120" w:name="P3383"/>
      <w:bookmarkEnd w:id="120"/>
      <w:r>
        <w:t>1.3) достижение субъектами малого и среднего предпринимательства значения результата предоставления субсидии;</w:t>
      </w:r>
    </w:p>
    <w:p w:rsidR="001A43F4" w:rsidRDefault="001A43F4">
      <w:pPr>
        <w:pStyle w:val="ConsPlusNormal"/>
        <w:jc w:val="both"/>
      </w:pPr>
      <w:r>
        <w:t xml:space="preserve">(пп. 1.3 в ред. </w:t>
      </w:r>
      <w:hyperlink r:id="rId1594">
        <w:r>
          <w:rPr>
            <w:color w:val="0000FF"/>
          </w:rPr>
          <w:t>Постановления</w:t>
        </w:r>
      </w:hyperlink>
      <w:r>
        <w:t xml:space="preserve"> Правительства Омской области от 21.09.2023 N 510-п)</w:t>
      </w:r>
    </w:p>
    <w:p w:rsidR="001A43F4" w:rsidRDefault="001A43F4">
      <w:pPr>
        <w:pStyle w:val="ConsPlusNormal"/>
        <w:spacing w:before="220"/>
        <w:ind w:firstLine="540"/>
        <w:jc w:val="both"/>
      </w:pPr>
      <w:r>
        <w:t>1.4) начало осуществления социально ответственной деятельности не позднее шести месяцев с момента предоставления субсидии (в случае, если на момент предоставления субсидии социально ответственная деятельность не осуществляется);</w:t>
      </w:r>
    </w:p>
    <w:p w:rsidR="001A43F4" w:rsidRDefault="001A43F4">
      <w:pPr>
        <w:pStyle w:val="ConsPlusNormal"/>
        <w:jc w:val="both"/>
      </w:pPr>
      <w:r>
        <w:t xml:space="preserve">(в ред. Постановлений Правительства Омской области от 28.11.2019 </w:t>
      </w:r>
      <w:hyperlink r:id="rId1595">
        <w:r>
          <w:rPr>
            <w:color w:val="0000FF"/>
          </w:rPr>
          <w:t>N 397-п</w:t>
        </w:r>
      </w:hyperlink>
      <w:r>
        <w:t xml:space="preserve">, от 25.02.2020 </w:t>
      </w:r>
      <w:hyperlink r:id="rId1596">
        <w:r>
          <w:rPr>
            <w:color w:val="0000FF"/>
          </w:rPr>
          <w:t>N 50-п</w:t>
        </w:r>
      </w:hyperlink>
      <w:r>
        <w:t>)</w:t>
      </w:r>
    </w:p>
    <w:p w:rsidR="001A43F4" w:rsidRDefault="001A43F4">
      <w:pPr>
        <w:pStyle w:val="ConsPlusNormal"/>
        <w:spacing w:before="220"/>
        <w:ind w:firstLine="540"/>
        <w:jc w:val="both"/>
      </w:pPr>
      <w:r>
        <w:t xml:space="preserve">2) достоверность представленных субъектами малого и среднего предпринимательства документов, в том числе отчетов, указанных в </w:t>
      </w:r>
      <w:hyperlink w:anchor="P3449">
        <w:r>
          <w:rPr>
            <w:color w:val="0000FF"/>
          </w:rPr>
          <w:t>пункте 20.1</w:t>
        </w:r>
      </w:hyperlink>
      <w:r>
        <w:t xml:space="preserve"> настоящего Порядка;</w:t>
      </w:r>
    </w:p>
    <w:p w:rsidR="001A43F4" w:rsidRDefault="001A43F4">
      <w:pPr>
        <w:pStyle w:val="ConsPlusNormal"/>
        <w:jc w:val="both"/>
      </w:pPr>
      <w:r>
        <w:t xml:space="preserve">(пп. 2 введен </w:t>
      </w:r>
      <w:hyperlink r:id="rId1597">
        <w:r>
          <w:rPr>
            <w:color w:val="0000FF"/>
          </w:rPr>
          <w:t>Постановлением</w:t>
        </w:r>
      </w:hyperlink>
      <w:r>
        <w:t xml:space="preserve"> Правительства Омской области от 25.02.2020 N 50-п)</w:t>
      </w:r>
    </w:p>
    <w:p w:rsidR="001A43F4" w:rsidRDefault="001A43F4">
      <w:pPr>
        <w:pStyle w:val="ConsPlusNormal"/>
        <w:spacing w:before="220"/>
        <w:ind w:firstLine="540"/>
        <w:jc w:val="both"/>
      </w:pPr>
      <w:r>
        <w:t xml:space="preserve">2) исключен. - </w:t>
      </w:r>
      <w:hyperlink r:id="rId1598">
        <w:r>
          <w:rPr>
            <w:color w:val="0000FF"/>
          </w:rPr>
          <w:t>Постановление</w:t>
        </w:r>
      </w:hyperlink>
      <w:r>
        <w:t xml:space="preserve"> Правительства Омской области от 21.10.2015 N 282-п;</w:t>
      </w:r>
    </w:p>
    <w:p w:rsidR="001A43F4" w:rsidRDefault="001A43F4">
      <w:pPr>
        <w:pStyle w:val="ConsPlusNormal"/>
        <w:spacing w:before="220"/>
        <w:ind w:firstLine="540"/>
        <w:jc w:val="both"/>
      </w:pPr>
      <w:r>
        <w:t xml:space="preserve">3) согласие субъектов малого и среднего предпринимательства в соответствии с </w:t>
      </w:r>
      <w:hyperlink r:id="rId1599">
        <w:r>
          <w:rPr>
            <w:color w:val="0000FF"/>
          </w:rPr>
          <w:t>пунктом 5 статьи 78</w:t>
        </w:r>
      </w:hyperlink>
      <w:r>
        <w:t xml:space="preserve"> Бюджетного кодекса Российской Федерации на осуществление в отношении них Министерством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600">
        <w:r>
          <w:rPr>
            <w:color w:val="0000FF"/>
          </w:rPr>
          <w:t>статьями 268.1</w:t>
        </w:r>
      </w:hyperlink>
      <w:r>
        <w:t xml:space="preserve"> и </w:t>
      </w:r>
      <w:hyperlink r:id="rId1601">
        <w:r>
          <w:rPr>
            <w:color w:val="0000FF"/>
          </w:rPr>
          <w:t>269.2</w:t>
        </w:r>
      </w:hyperlink>
      <w:r>
        <w:t xml:space="preserve"> Бюджетного кодекса Российской Федерации. Данное условие подлежит включению в соглашение о предоставлении субсидии, заключаемое с Министерством в соответствии с типовой формой, установленной Министерством финансов Омской области (далее - соглашение).</w:t>
      </w:r>
    </w:p>
    <w:p w:rsidR="001A43F4" w:rsidRDefault="001A43F4">
      <w:pPr>
        <w:pStyle w:val="ConsPlusNormal"/>
        <w:jc w:val="both"/>
      </w:pPr>
      <w:r>
        <w:t xml:space="preserve">(в ред. </w:t>
      </w:r>
      <w:hyperlink r:id="rId1602">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Соглашение и дополнительные соглашения к соглашению, в том числе соглашения о расторжении соглашения, заключаются в соответствии с </w:t>
      </w:r>
      <w:hyperlink r:id="rId1603">
        <w:r>
          <w:rPr>
            <w:color w:val="0000FF"/>
          </w:rPr>
          <w:t>подпунктом "и" пункта 5</w:t>
        </w:r>
      </w:hyperlink>
      <w:r>
        <w:t xml:space="preserve"> Общих требований.</w:t>
      </w:r>
    </w:p>
    <w:p w:rsidR="001A43F4" w:rsidRDefault="001A43F4">
      <w:pPr>
        <w:pStyle w:val="ConsPlusNormal"/>
        <w:jc w:val="both"/>
      </w:pPr>
      <w:r>
        <w:t xml:space="preserve">(в ред. </w:t>
      </w:r>
      <w:hyperlink r:id="rId1604">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 xml:space="preserve">Абзац исключен. - </w:t>
      </w:r>
      <w:hyperlink r:id="rId1605">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Соглашением предусматривается право уполномоченного органа потребовать от субъектов малого и среднего предпринимательства в случае нарушения последними обязательств, предусмотренных соглашением, уплаты неустойки в размере ключевой ставки Банка России, действовавшей в соответствующие периоды, за каждый день просрочки от суммы неисполненных обязательств;</w:t>
      </w:r>
    </w:p>
    <w:p w:rsidR="001A43F4" w:rsidRDefault="001A43F4">
      <w:pPr>
        <w:pStyle w:val="ConsPlusNormal"/>
        <w:jc w:val="both"/>
      </w:pPr>
      <w:r>
        <w:lastRenderedPageBreak/>
        <w:t xml:space="preserve">(в ред. </w:t>
      </w:r>
      <w:hyperlink r:id="rId1606">
        <w:r>
          <w:rPr>
            <w:color w:val="0000FF"/>
          </w:rPr>
          <w:t>Постановления</w:t>
        </w:r>
      </w:hyperlink>
      <w:r>
        <w:t xml:space="preserve"> Правительства Омской области от 04.10.2017 N 285-п)</w:t>
      </w:r>
    </w:p>
    <w:p w:rsidR="001A43F4" w:rsidRDefault="001A43F4">
      <w:pPr>
        <w:pStyle w:val="ConsPlusNormal"/>
        <w:spacing w:before="220"/>
        <w:ind w:firstLine="540"/>
        <w:jc w:val="both"/>
      </w:pPr>
      <w:r>
        <w:t xml:space="preserve">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уполномоченному органу ранее доведенных лимитов бюджетных обязательств, указанных в </w:t>
      </w:r>
      <w:hyperlink w:anchor="P3266">
        <w:r>
          <w:rPr>
            <w:color w:val="0000FF"/>
          </w:rPr>
          <w:t>пункте 1</w:t>
        </w:r>
      </w:hyperlink>
      <w:r>
        <w:t xml:space="preserve"> настоящего Порядка, приводящего к невозможности предоставления субсидии в размере, определенном в соглашении.</w:t>
      </w:r>
    </w:p>
    <w:p w:rsidR="001A43F4" w:rsidRDefault="001A43F4">
      <w:pPr>
        <w:pStyle w:val="ConsPlusNormal"/>
        <w:jc w:val="both"/>
      </w:pPr>
      <w:r>
        <w:t xml:space="preserve">(абзац введен </w:t>
      </w:r>
      <w:hyperlink r:id="rId1607">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r>
        <w:t>Соглашение подписывается сторонами в течение 1 рабочего дня не позднее дня принятия решения о предоставлении субсидии субъекту малого и среднего предпринимательства. В случае неподписания субъектом малого и среднего предпринимательства соглашения на дату принятия решения о предоставлении субсидии субъект малого и среднего предпринимательства признается уклонившимся от заключения соглашения.</w:t>
      </w:r>
    </w:p>
    <w:p w:rsidR="001A43F4" w:rsidRDefault="001A43F4">
      <w:pPr>
        <w:pStyle w:val="ConsPlusNormal"/>
        <w:jc w:val="both"/>
      </w:pPr>
      <w:r>
        <w:t xml:space="preserve">(абзац введен </w:t>
      </w:r>
      <w:hyperlink r:id="rId1608">
        <w:r>
          <w:rPr>
            <w:color w:val="0000FF"/>
          </w:rPr>
          <w:t>Постановлением</w:t>
        </w:r>
      </w:hyperlink>
      <w:r>
        <w:t xml:space="preserve"> Правительства Омской области от 14.12.2020 N 529-п)</w:t>
      </w:r>
    </w:p>
    <w:p w:rsidR="001A43F4" w:rsidRDefault="001A43F4">
      <w:pPr>
        <w:pStyle w:val="ConsPlusNormal"/>
        <w:jc w:val="both"/>
      </w:pPr>
      <w:r>
        <w:t xml:space="preserve">(пп. 3 в ред. </w:t>
      </w:r>
      <w:hyperlink r:id="rId1609">
        <w:r>
          <w:rPr>
            <w:color w:val="0000FF"/>
          </w:rPr>
          <w:t>Постановления</w:t>
        </w:r>
      </w:hyperlink>
      <w:r>
        <w:t xml:space="preserve"> Правительства Омской области от 27.10.2016 N 317-п)</w:t>
      </w:r>
    </w:p>
    <w:p w:rsidR="001A43F4" w:rsidRDefault="001A43F4">
      <w:pPr>
        <w:pStyle w:val="ConsPlusNormal"/>
        <w:spacing w:before="220"/>
        <w:ind w:firstLine="540"/>
        <w:jc w:val="both"/>
      </w:pPr>
      <w:r>
        <w:t>4) прохождение субъектами малого и среднего предпринимательства отбора в соответствии с настоящим Порядком;</w:t>
      </w:r>
    </w:p>
    <w:p w:rsidR="001A43F4" w:rsidRDefault="001A43F4">
      <w:pPr>
        <w:pStyle w:val="ConsPlusNormal"/>
        <w:jc w:val="both"/>
      </w:pPr>
      <w:r>
        <w:t xml:space="preserve">(пп. 4 введен </w:t>
      </w:r>
      <w:hyperlink r:id="rId1610">
        <w:r>
          <w:rPr>
            <w:color w:val="0000FF"/>
          </w:rPr>
          <w:t>Постановлением</w:t>
        </w:r>
      </w:hyperlink>
      <w:r>
        <w:t xml:space="preserve"> Правительства Омской области от 15.10.2014 N 251-п; в ред. </w:t>
      </w:r>
      <w:hyperlink r:id="rId1611">
        <w:r>
          <w:rPr>
            <w:color w:val="0000FF"/>
          </w:rPr>
          <w:t>Постановления</w:t>
        </w:r>
      </w:hyperlink>
      <w:r>
        <w:t xml:space="preserve"> Правительства Омской области от 04.10.2017 N 285-п)</w:t>
      </w:r>
    </w:p>
    <w:p w:rsidR="001A43F4" w:rsidRDefault="001A43F4">
      <w:pPr>
        <w:pStyle w:val="ConsPlusNormal"/>
        <w:spacing w:before="220"/>
        <w:ind w:firstLine="540"/>
        <w:jc w:val="both"/>
      </w:pPr>
      <w:r>
        <w:t xml:space="preserve">абзац исключен. - </w:t>
      </w:r>
      <w:hyperlink r:id="rId1612">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 xml:space="preserve">5) исключен. - </w:t>
      </w:r>
      <w:hyperlink r:id="rId1613">
        <w:r>
          <w:rPr>
            <w:color w:val="0000FF"/>
          </w:rPr>
          <w:t>Постановление</w:t>
        </w:r>
      </w:hyperlink>
      <w:r>
        <w:t xml:space="preserve"> Правительства Омской области от 28.11.2019 N 397-п.</w:t>
      </w:r>
    </w:p>
    <w:p w:rsidR="001A43F4" w:rsidRDefault="001A43F4">
      <w:pPr>
        <w:pStyle w:val="ConsPlusNormal"/>
        <w:spacing w:before="220"/>
        <w:ind w:firstLine="540"/>
        <w:jc w:val="both"/>
      </w:pPr>
      <w:bookmarkStart w:id="121" w:name="P3406"/>
      <w:bookmarkEnd w:id="121"/>
      <w:r>
        <w:t>13. В соответствии с подпрограммой планируемым результатом предоставления субсидии является сохранение по состоянию на 31 декабря года, следующего за годом предоставления субсидии, не менее 100 процентов постоянных рабочих мест от количества рабочих мест на дату подачи заявки, при этом руководитель юридического лица или индивидуальный предприниматель учитываются в качестве постоянных работников.</w:t>
      </w:r>
    </w:p>
    <w:p w:rsidR="001A43F4" w:rsidRDefault="001A43F4">
      <w:pPr>
        <w:pStyle w:val="ConsPlusNormal"/>
        <w:spacing w:before="220"/>
        <w:ind w:firstLine="540"/>
        <w:jc w:val="both"/>
      </w:pPr>
      <w:r>
        <w:t>Точная дата достижения результата предоставления субсидии и его конечное значение указываются в соглашении.</w:t>
      </w:r>
    </w:p>
    <w:p w:rsidR="001A43F4" w:rsidRDefault="001A43F4">
      <w:pPr>
        <w:pStyle w:val="ConsPlusNormal"/>
        <w:jc w:val="both"/>
      </w:pPr>
      <w:r>
        <w:t xml:space="preserve">(п. 13 в ред. </w:t>
      </w:r>
      <w:hyperlink r:id="rId161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14. Исключен. - </w:t>
      </w:r>
      <w:hyperlink r:id="rId1615">
        <w:r>
          <w:rPr>
            <w:color w:val="0000FF"/>
          </w:rPr>
          <w:t>Постановление</w:t>
        </w:r>
      </w:hyperlink>
      <w:r>
        <w:t xml:space="preserve"> Правительства Омской области от 09.06.2021 N 236-п.</w:t>
      </w:r>
    </w:p>
    <w:p w:rsidR="001A43F4" w:rsidRDefault="001A43F4">
      <w:pPr>
        <w:pStyle w:val="ConsPlusNormal"/>
        <w:spacing w:before="220"/>
        <w:ind w:firstLine="540"/>
        <w:jc w:val="both"/>
      </w:pPr>
      <w:bookmarkStart w:id="122" w:name="P3410"/>
      <w:bookmarkEnd w:id="122"/>
      <w:r>
        <w:t xml:space="preserve">15. В срок не позднее 5 рабочих дней после принятия решения об отборе, указанного в </w:t>
      </w:r>
      <w:hyperlink w:anchor="P3358">
        <w:r>
          <w:rPr>
            <w:color w:val="0000FF"/>
          </w:rPr>
          <w:t>пункте 7</w:t>
        </w:r>
      </w:hyperlink>
      <w:r>
        <w:t xml:space="preserve"> настоящего Порядка, Министерство принимает решение в форме распоряжения о предоставлении субсидии либо об отказе в предоставлении субсидии, которое содержит следующую информацию:</w:t>
      </w:r>
    </w:p>
    <w:p w:rsidR="001A43F4" w:rsidRDefault="001A43F4">
      <w:pPr>
        <w:pStyle w:val="ConsPlusNormal"/>
        <w:spacing w:before="220"/>
        <w:ind w:firstLine="540"/>
        <w:jc w:val="both"/>
      </w:pPr>
      <w:r>
        <w:t>1) перечень субъектов малого и среднего предпринимательства, которым предоставляется субсидия, с указанием размера предоставляемой субсидии в соответствии с бюджетными ассигнованиями на текущий финансовый год;</w:t>
      </w:r>
    </w:p>
    <w:p w:rsidR="001A43F4" w:rsidRDefault="001A43F4">
      <w:pPr>
        <w:pStyle w:val="ConsPlusNormal"/>
        <w:spacing w:before="220"/>
        <w:ind w:firstLine="540"/>
        <w:jc w:val="both"/>
      </w:pPr>
      <w:bookmarkStart w:id="123" w:name="P3412"/>
      <w:bookmarkEnd w:id="123"/>
      <w:r>
        <w:t xml:space="preserve">2) перечень субъектов малого и среднего предпринимательства, субсидия которым не предоставляется в текущем финансовом году в связи с недостаточностью бюджетных ассигнований на текущий финансовый год, с указанием размера субсидии, планируемой к предоставлению в соответствии с </w:t>
      </w:r>
      <w:hyperlink w:anchor="P3422">
        <w:r>
          <w:rPr>
            <w:color w:val="0000FF"/>
          </w:rPr>
          <w:t>пунктом 16.1</w:t>
        </w:r>
      </w:hyperlink>
      <w:r>
        <w:t xml:space="preserve"> настоящего Порядка;</w:t>
      </w:r>
    </w:p>
    <w:p w:rsidR="001A43F4" w:rsidRDefault="001A43F4">
      <w:pPr>
        <w:pStyle w:val="ConsPlusNormal"/>
        <w:spacing w:before="220"/>
        <w:ind w:firstLine="540"/>
        <w:jc w:val="both"/>
      </w:pPr>
      <w:r>
        <w:t xml:space="preserve">3) перечень субъектов малого и среднего предпринимательства, которым отказано в предоставлении субсидий, с указанием оснований для отказа, предусмотренных </w:t>
      </w:r>
      <w:hyperlink w:anchor="P3415">
        <w:r>
          <w:rPr>
            <w:color w:val="0000FF"/>
          </w:rPr>
          <w:t>пунктом 16</w:t>
        </w:r>
      </w:hyperlink>
      <w:r>
        <w:t xml:space="preserve"> настоящего Порядка.</w:t>
      </w:r>
    </w:p>
    <w:p w:rsidR="001A43F4" w:rsidRDefault="001A43F4">
      <w:pPr>
        <w:pStyle w:val="ConsPlusNormal"/>
        <w:jc w:val="both"/>
      </w:pPr>
      <w:r>
        <w:t xml:space="preserve">(п. 15 в ред. </w:t>
      </w:r>
      <w:hyperlink r:id="rId1616">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24" w:name="P3415"/>
      <w:bookmarkEnd w:id="124"/>
      <w:r>
        <w:lastRenderedPageBreak/>
        <w:t>16. Основаниями отказа в предоставлении субсидий являются:</w:t>
      </w:r>
    </w:p>
    <w:p w:rsidR="001A43F4" w:rsidRDefault="001A43F4">
      <w:pPr>
        <w:pStyle w:val="ConsPlusNormal"/>
        <w:spacing w:before="220"/>
        <w:ind w:firstLine="540"/>
        <w:jc w:val="both"/>
      </w:pPr>
      <w:r>
        <w:t xml:space="preserve">1) несоответствие представленных получателем субсидии документов критериям, определенным </w:t>
      </w:r>
      <w:hyperlink w:anchor="P3306">
        <w:r>
          <w:rPr>
            <w:color w:val="0000FF"/>
          </w:rPr>
          <w:t>пунктом 4</w:t>
        </w:r>
      </w:hyperlink>
      <w:r>
        <w:t xml:space="preserve"> настоящего Порядка, или непредставление (представление не в полном объеме) указанных документов;</w:t>
      </w:r>
    </w:p>
    <w:p w:rsidR="001A43F4" w:rsidRDefault="001A43F4">
      <w:pPr>
        <w:pStyle w:val="ConsPlusNormal"/>
        <w:spacing w:before="220"/>
        <w:ind w:firstLine="540"/>
        <w:jc w:val="both"/>
      </w:pPr>
      <w:r>
        <w:t>2) установление факта недостоверности представленной получателем субсидии информации;</w:t>
      </w:r>
    </w:p>
    <w:p w:rsidR="001A43F4" w:rsidRDefault="001A43F4">
      <w:pPr>
        <w:pStyle w:val="ConsPlusNormal"/>
        <w:spacing w:before="220"/>
        <w:ind w:firstLine="540"/>
        <w:jc w:val="both"/>
      </w:pPr>
      <w:r>
        <w:t xml:space="preserve">3) исключен. - </w:t>
      </w:r>
      <w:hyperlink r:id="rId1617">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4) незаключение соглашения (уклонение от заключения соглашения);</w:t>
      </w:r>
    </w:p>
    <w:p w:rsidR="001A43F4" w:rsidRDefault="001A43F4">
      <w:pPr>
        <w:pStyle w:val="ConsPlusNormal"/>
        <w:spacing w:before="220"/>
        <w:ind w:firstLine="540"/>
        <w:jc w:val="both"/>
      </w:pPr>
      <w:r>
        <w:t>5) отклонение заявки субъекта малого и среднего предпринимательства.</w:t>
      </w:r>
    </w:p>
    <w:p w:rsidR="001A43F4" w:rsidRDefault="001A43F4">
      <w:pPr>
        <w:pStyle w:val="ConsPlusNormal"/>
        <w:jc w:val="both"/>
      </w:pPr>
      <w:r>
        <w:t xml:space="preserve">(п. 16 в ред. </w:t>
      </w:r>
      <w:hyperlink r:id="rId1618">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125" w:name="P3422"/>
      <w:bookmarkEnd w:id="125"/>
      <w:r>
        <w:t xml:space="preserve">16.1. В случае невозможности предоставления субсидии в текущем финансовом году в связи с недостаточностью соответствующих бюджетных ассигнований субъектам малого и среднего предпринимательства, указанным в </w:t>
      </w:r>
      <w:hyperlink w:anchor="P3412">
        <w:r>
          <w:rPr>
            <w:color w:val="0000FF"/>
          </w:rPr>
          <w:t>подпункте 2 пункта 15</w:t>
        </w:r>
      </w:hyperlink>
      <w:r>
        <w:t xml:space="preserve"> настоящего Порядка, Министерство принимает решение о предоставлении субсидии без повторного прохождения отбора в порядке, установленном настоящим пунктом:</w:t>
      </w:r>
    </w:p>
    <w:p w:rsidR="001A43F4" w:rsidRDefault="001A43F4">
      <w:pPr>
        <w:pStyle w:val="ConsPlusNormal"/>
        <w:spacing w:before="220"/>
        <w:ind w:firstLine="540"/>
        <w:jc w:val="both"/>
      </w:pPr>
      <w:r>
        <w:t>1) в текущем финансовом году - в случае наличия нераспределенных и (или) высвобождающихся бюджетных ассигнований либо увеличения бюджетных ассигнований в текущем финансовом году;</w:t>
      </w:r>
    </w:p>
    <w:p w:rsidR="001A43F4" w:rsidRDefault="001A43F4">
      <w:pPr>
        <w:pStyle w:val="ConsPlusNormal"/>
        <w:spacing w:before="220"/>
        <w:ind w:firstLine="540"/>
        <w:jc w:val="both"/>
      </w:pPr>
      <w:r>
        <w:t>2) в очередном финансовом году - в случае доведения бюджетных ассигнований в законе Омской области об областном бюджете на очередной финансовый год и на плановый период.</w:t>
      </w:r>
    </w:p>
    <w:p w:rsidR="001A43F4" w:rsidRDefault="001A43F4">
      <w:pPr>
        <w:pStyle w:val="ConsPlusNormal"/>
        <w:spacing w:before="220"/>
        <w:ind w:firstLine="540"/>
        <w:jc w:val="both"/>
      </w:pPr>
      <w:bookmarkStart w:id="126" w:name="P3425"/>
      <w:bookmarkEnd w:id="126"/>
      <w:r>
        <w:t xml:space="preserve">В течение 15 рабочих дней со дня доведения до Министерства бюджетных ассигнований в текущем или очередном финансовом году уполномоченный орган направляет субъектам малого и среднего предпринимательства, указанным в </w:t>
      </w:r>
      <w:hyperlink w:anchor="P3412">
        <w:r>
          <w:rPr>
            <w:color w:val="0000FF"/>
          </w:rPr>
          <w:t>подпункте 2 пункта 15</w:t>
        </w:r>
      </w:hyperlink>
      <w:r>
        <w:t xml:space="preserve"> настоящего Порядка, уведомление о заключении соглашения, при соблюдении ими критериев, предусмотренных </w:t>
      </w:r>
      <w:hyperlink w:anchor="P3284">
        <w:r>
          <w:rPr>
            <w:color w:val="0000FF"/>
          </w:rPr>
          <w:t>подпунктами 1</w:t>
        </w:r>
      </w:hyperlink>
      <w:r>
        <w:t xml:space="preserve"> - </w:t>
      </w:r>
      <w:hyperlink w:anchor="P3286">
        <w:r>
          <w:rPr>
            <w:color w:val="0000FF"/>
          </w:rPr>
          <w:t>3 пункта 3</w:t>
        </w:r>
      </w:hyperlink>
      <w:r>
        <w:t xml:space="preserve"> настоящего Порядка, по состоянию на дату направления уведомления о заключении соглашения, а также требования, предусмотренного </w:t>
      </w:r>
      <w:hyperlink w:anchor="P3298">
        <w:r>
          <w:rPr>
            <w:color w:val="0000FF"/>
          </w:rPr>
          <w:t>подпунктом 3.1 пункта 3</w:t>
        </w:r>
      </w:hyperlink>
      <w:r>
        <w:t xml:space="preserve"> настоящего Порядка.</w:t>
      </w:r>
    </w:p>
    <w:p w:rsidR="001A43F4" w:rsidRDefault="001A43F4">
      <w:pPr>
        <w:pStyle w:val="ConsPlusNormal"/>
        <w:spacing w:before="220"/>
        <w:ind w:firstLine="540"/>
        <w:jc w:val="both"/>
      </w:pPr>
      <w:r>
        <w:t>Решение о предоставлении субсидии без повторного прохождения отбора (отказе в предоставлении субсидии) принимается Министерством не позднее 15 рабочих дней со дня направления уведомления о заключении соглашения.</w:t>
      </w:r>
    </w:p>
    <w:p w:rsidR="001A43F4" w:rsidRDefault="001A43F4">
      <w:pPr>
        <w:pStyle w:val="ConsPlusNormal"/>
        <w:spacing w:before="220"/>
        <w:ind w:firstLine="540"/>
        <w:jc w:val="both"/>
      </w:pPr>
      <w:bookmarkStart w:id="127" w:name="P3427"/>
      <w:bookmarkEnd w:id="127"/>
      <w:r>
        <w:t>Соглашение подписывается сторонами в течение 1 рабочего дня не позднее дня принятия решения о предоставлении субсидии без повторного прохождения отбора. В случае неподписания субъектом малого и среднего предпринимательства соглашения на дату принятия решения о предоставлении субсидии без повторного прохождения отбора субъект малого и среднего предпринимательства признается уклонившимся от заключения соглашения.</w:t>
      </w:r>
    </w:p>
    <w:p w:rsidR="001A43F4" w:rsidRDefault="001A43F4">
      <w:pPr>
        <w:pStyle w:val="ConsPlusNormal"/>
        <w:spacing w:before="220"/>
        <w:ind w:firstLine="540"/>
        <w:jc w:val="both"/>
      </w:pPr>
      <w:r>
        <w:t>Основаниями отказа в предоставлении субсидии субъекту малого и среднего предпринимательства без повторного прохождения отбора являются:</w:t>
      </w:r>
    </w:p>
    <w:p w:rsidR="001A43F4" w:rsidRDefault="001A43F4">
      <w:pPr>
        <w:pStyle w:val="ConsPlusNormal"/>
        <w:spacing w:before="220"/>
        <w:ind w:firstLine="540"/>
        <w:jc w:val="both"/>
      </w:pPr>
      <w:r>
        <w:t xml:space="preserve">- несоответствие критериям, установленным </w:t>
      </w:r>
      <w:hyperlink w:anchor="P3425">
        <w:r>
          <w:rPr>
            <w:color w:val="0000FF"/>
          </w:rPr>
          <w:t>абзацем четвертым</w:t>
        </w:r>
      </w:hyperlink>
      <w:r>
        <w:t xml:space="preserve"> настоящего пункта;</w:t>
      </w:r>
    </w:p>
    <w:p w:rsidR="001A43F4" w:rsidRDefault="001A43F4">
      <w:pPr>
        <w:pStyle w:val="ConsPlusNormal"/>
        <w:spacing w:before="220"/>
        <w:ind w:firstLine="540"/>
        <w:jc w:val="both"/>
      </w:pPr>
      <w:r>
        <w:t>- недостаточность бюджетных ассигнований на финансовый год, следующий за финансовым годом, в котором был объявлен отбор;</w:t>
      </w:r>
    </w:p>
    <w:p w:rsidR="001A43F4" w:rsidRDefault="001A43F4">
      <w:pPr>
        <w:pStyle w:val="ConsPlusNormal"/>
        <w:spacing w:before="220"/>
        <w:ind w:firstLine="540"/>
        <w:jc w:val="both"/>
      </w:pPr>
      <w:r>
        <w:t xml:space="preserve">- незаключение соглашения (уклонение от заключения соглашения) в соответствии с </w:t>
      </w:r>
      <w:hyperlink w:anchor="P3427">
        <w:r>
          <w:rPr>
            <w:color w:val="0000FF"/>
          </w:rPr>
          <w:t>абзацем шестым</w:t>
        </w:r>
      </w:hyperlink>
      <w:r>
        <w:t xml:space="preserve"> настоящего пункта.</w:t>
      </w:r>
    </w:p>
    <w:p w:rsidR="001A43F4" w:rsidRDefault="001A43F4">
      <w:pPr>
        <w:pStyle w:val="ConsPlusNormal"/>
        <w:spacing w:before="220"/>
        <w:ind w:firstLine="540"/>
        <w:jc w:val="both"/>
      </w:pPr>
      <w:r>
        <w:t xml:space="preserve">Министерство информирует субъекта малого и среднего предпринимательства о принятом решении и перечисляет денежные средства в порядке, установленном </w:t>
      </w:r>
      <w:hyperlink w:anchor="P3434">
        <w:r>
          <w:rPr>
            <w:color w:val="0000FF"/>
          </w:rPr>
          <w:t>пунктами 17</w:t>
        </w:r>
      </w:hyperlink>
      <w:r>
        <w:t xml:space="preserve">, </w:t>
      </w:r>
      <w:hyperlink w:anchor="P3440">
        <w:r>
          <w:rPr>
            <w:color w:val="0000FF"/>
          </w:rPr>
          <w:t>19</w:t>
        </w:r>
      </w:hyperlink>
      <w:r>
        <w:t xml:space="preserve"> настоящего Порядка соответственно.</w:t>
      </w:r>
    </w:p>
    <w:p w:rsidR="001A43F4" w:rsidRDefault="001A43F4">
      <w:pPr>
        <w:pStyle w:val="ConsPlusNormal"/>
        <w:jc w:val="both"/>
      </w:pPr>
      <w:r>
        <w:t xml:space="preserve">(п. 16.1 введен </w:t>
      </w:r>
      <w:hyperlink r:id="rId1619">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bookmarkStart w:id="128" w:name="P3434"/>
      <w:bookmarkEnd w:id="128"/>
      <w:r>
        <w:t>17. Информация о принятом решении о предоставлении субсидии (отказе в предоставлении субсидии) и основаниях его принятия направляется Министерством субъекту малого и среднего предпринимательства в течение 5 рабочих дней со дня принятия соответствующего решения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субъекта малого и среднего предпринимательства).</w:t>
      </w:r>
    </w:p>
    <w:p w:rsidR="001A43F4" w:rsidRDefault="001A43F4">
      <w:pPr>
        <w:pStyle w:val="ConsPlusNormal"/>
        <w:jc w:val="both"/>
      </w:pPr>
      <w:r>
        <w:t xml:space="preserve">(в ред. Постановлений Правительства Омской области от 31.08.2016 </w:t>
      </w:r>
      <w:hyperlink r:id="rId1620">
        <w:r>
          <w:rPr>
            <w:color w:val="0000FF"/>
          </w:rPr>
          <w:t>N 242-п</w:t>
        </w:r>
      </w:hyperlink>
      <w:r>
        <w:t xml:space="preserve">, от 03.05.2018 </w:t>
      </w:r>
      <w:hyperlink r:id="rId1621">
        <w:r>
          <w:rPr>
            <w:color w:val="0000FF"/>
          </w:rPr>
          <w:t>N 123-п</w:t>
        </w:r>
      </w:hyperlink>
      <w:r>
        <w:t xml:space="preserve">, от 28.11.2019 </w:t>
      </w:r>
      <w:hyperlink r:id="rId1622">
        <w:r>
          <w:rPr>
            <w:color w:val="0000FF"/>
          </w:rPr>
          <w:t>N 397-п</w:t>
        </w:r>
      </w:hyperlink>
      <w:r>
        <w:t>)</w:t>
      </w:r>
    </w:p>
    <w:p w:rsidR="001A43F4" w:rsidRDefault="001A43F4">
      <w:pPr>
        <w:pStyle w:val="ConsPlusNormal"/>
        <w:spacing w:before="220"/>
        <w:ind w:firstLine="540"/>
        <w:jc w:val="both"/>
      </w:pPr>
      <w:r>
        <w:t xml:space="preserve">18. Размер субсидии определяется Министерством исходя из объема затрат субъекта малого и среднего предпринимательства согласно представленным в соответствии с </w:t>
      </w:r>
      <w:hyperlink w:anchor="P3306">
        <w:r>
          <w:rPr>
            <w:color w:val="0000FF"/>
          </w:rPr>
          <w:t>подпунктом 5 пункта 4</w:t>
        </w:r>
      </w:hyperlink>
      <w:r>
        <w:t xml:space="preserve"> настоящего Порядка документам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из расчета 85 процентов от фактически произведенных субъектом малого и среднего предпринимательства затрат, но не более 400 тыс. рублей одному субъекту малого и среднего предпринимательства.</w:t>
      </w:r>
    </w:p>
    <w:p w:rsidR="001A43F4" w:rsidRDefault="001A43F4">
      <w:pPr>
        <w:pStyle w:val="ConsPlusNormal"/>
        <w:jc w:val="both"/>
      </w:pPr>
      <w:r>
        <w:t xml:space="preserve">(в ред. Постановлений Правительства Омской области от 28.11.2019 </w:t>
      </w:r>
      <w:hyperlink r:id="rId1623">
        <w:r>
          <w:rPr>
            <w:color w:val="0000FF"/>
          </w:rPr>
          <w:t>N 397-п</w:t>
        </w:r>
      </w:hyperlink>
      <w:r>
        <w:t xml:space="preserve">, от 14.12.2020 </w:t>
      </w:r>
      <w:hyperlink r:id="rId1624">
        <w:r>
          <w:rPr>
            <w:color w:val="0000FF"/>
          </w:rPr>
          <w:t>N 529-п</w:t>
        </w:r>
      </w:hyperlink>
      <w:r>
        <w:t xml:space="preserve">, от 20.07.2023 </w:t>
      </w:r>
      <w:hyperlink r:id="rId1625">
        <w:r>
          <w:rPr>
            <w:color w:val="0000FF"/>
          </w:rPr>
          <w:t>N 383-п</w:t>
        </w:r>
      </w:hyperlink>
      <w:r>
        <w:t>)</w:t>
      </w:r>
    </w:p>
    <w:p w:rsidR="001A43F4" w:rsidRDefault="001A43F4">
      <w:pPr>
        <w:pStyle w:val="ConsPlusNormal"/>
        <w:spacing w:before="220"/>
        <w:ind w:firstLine="540"/>
        <w:jc w:val="both"/>
      </w:pPr>
      <w:r>
        <w:t xml:space="preserve">Субсидии предоставляются субъектам малого и среднего предпринимательства согласно хронологическому порядку поступления заявки и документов, предусмотренных </w:t>
      </w:r>
      <w:hyperlink w:anchor="P3306">
        <w:r>
          <w:rPr>
            <w:color w:val="0000FF"/>
          </w:rPr>
          <w:t>пунктом 4</w:t>
        </w:r>
      </w:hyperlink>
      <w:r>
        <w:t xml:space="preserve"> настоящего Порядка.</w:t>
      </w:r>
    </w:p>
    <w:p w:rsidR="001A43F4" w:rsidRDefault="001A43F4">
      <w:pPr>
        <w:pStyle w:val="ConsPlusNormal"/>
        <w:jc w:val="both"/>
      </w:pPr>
      <w:r>
        <w:t xml:space="preserve">(абзац введен </w:t>
      </w:r>
      <w:hyperlink r:id="rId1626">
        <w:r>
          <w:rPr>
            <w:color w:val="0000FF"/>
          </w:rPr>
          <w:t>Постановлением</w:t>
        </w:r>
      </w:hyperlink>
      <w:r>
        <w:t xml:space="preserve"> Правительства Омской области от 09.06.2021 N 236-п)</w:t>
      </w:r>
    </w:p>
    <w:p w:rsidR="001A43F4" w:rsidRDefault="001A43F4">
      <w:pPr>
        <w:pStyle w:val="ConsPlusNormal"/>
        <w:spacing w:before="220"/>
        <w:ind w:firstLine="540"/>
        <w:jc w:val="both"/>
      </w:pPr>
      <w:bookmarkStart w:id="129" w:name="P3440"/>
      <w:bookmarkEnd w:id="129"/>
      <w:r>
        <w:t>19. Министерство после принятия решения о предоставлении субсидии в течение 10 рабочих дней перечисляет денежные средства на расчетные или корреспондентские счета, открытые субъектами малого и среднего предпринимательства в учреждениях Банка России или кредитных организациях.</w:t>
      </w:r>
    </w:p>
    <w:p w:rsidR="001A43F4" w:rsidRDefault="001A43F4">
      <w:pPr>
        <w:pStyle w:val="ConsPlusNormal"/>
        <w:jc w:val="both"/>
      </w:pPr>
      <w:r>
        <w:t xml:space="preserve">(п. 19 в ред. </w:t>
      </w:r>
      <w:hyperlink r:id="rId1627">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19.1.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Министерством финансов Российской Федерации.</w:t>
      </w:r>
    </w:p>
    <w:p w:rsidR="001A43F4" w:rsidRDefault="001A43F4">
      <w:pPr>
        <w:pStyle w:val="ConsPlusNormal"/>
        <w:jc w:val="both"/>
      </w:pPr>
      <w:r>
        <w:t xml:space="preserve">(п. 19.1 введен </w:t>
      </w:r>
      <w:hyperlink r:id="rId1628">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r>
        <w:t>20. В отношении субъектов малого и среднего предпринимательства:</w:t>
      </w:r>
    </w:p>
    <w:p w:rsidR="001A43F4" w:rsidRDefault="001A43F4">
      <w:pPr>
        <w:pStyle w:val="ConsPlusNormal"/>
        <w:jc w:val="both"/>
      </w:pPr>
      <w:r>
        <w:t xml:space="preserve">(в ред. </w:t>
      </w:r>
      <w:hyperlink r:id="rId1629">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результатов предоставления субсидий;</w:t>
      </w:r>
    </w:p>
    <w:p w:rsidR="001A43F4" w:rsidRDefault="001A43F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1630">
        <w:r>
          <w:rPr>
            <w:color w:val="0000FF"/>
          </w:rPr>
          <w:t>статьями 268.1</w:t>
        </w:r>
      </w:hyperlink>
      <w:r>
        <w:t xml:space="preserve"> и </w:t>
      </w:r>
      <w:hyperlink r:id="rId1631">
        <w:r>
          <w:rPr>
            <w:color w:val="0000FF"/>
          </w:rPr>
          <w:t>269.2</w:t>
        </w:r>
      </w:hyperlink>
      <w:r>
        <w:t xml:space="preserve"> Бюджетного кодекса Российской Федерации.</w:t>
      </w:r>
    </w:p>
    <w:p w:rsidR="001A43F4" w:rsidRDefault="001A43F4">
      <w:pPr>
        <w:pStyle w:val="ConsPlusNormal"/>
        <w:jc w:val="both"/>
      </w:pPr>
      <w:r>
        <w:t xml:space="preserve">(п. 20 в ред. </w:t>
      </w:r>
      <w:hyperlink r:id="rId1632">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bookmarkStart w:id="130" w:name="P3449"/>
      <w:bookmarkEnd w:id="130"/>
      <w:r>
        <w:t xml:space="preserve">20.1. Субъекты малого и среднего предпринимательства, получившие субсидии, представляют в Министерство отчет о достижении значения результата предоставления субсидии </w:t>
      </w:r>
      <w:r>
        <w:lastRenderedPageBreak/>
        <w:t xml:space="preserve">в срок не позднее 15-го числа месяца, следующего за месяцем, в котором истекает установленный </w:t>
      </w:r>
      <w:hyperlink w:anchor="P3383">
        <w:r>
          <w:rPr>
            <w:color w:val="0000FF"/>
          </w:rPr>
          <w:t>подпунктом 1.3 пункта 12</w:t>
        </w:r>
      </w:hyperlink>
      <w:r>
        <w:t xml:space="preserve"> настоящего Порядка срок достижения значения результата предоставления субсидии.</w:t>
      </w:r>
    </w:p>
    <w:p w:rsidR="001A43F4" w:rsidRDefault="001A43F4">
      <w:pPr>
        <w:pStyle w:val="ConsPlusNormal"/>
        <w:spacing w:before="220"/>
        <w:ind w:firstLine="540"/>
        <w:jc w:val="both"/>
      </w:pPr>
      <w:r>
        <w:t>Указанный отчет представляется по форме, определенной типовой формой соглашения, установленной Министерством финансов Омской области с учетом требований пункта 5 Общих требований.</w:t>
      </w:r>
    </w:p>
    <w:p w:rsidR="001A43F4" w:rsidRDefault="001A43F4">
      <w:pPr>
        <w:pStyle w:val="ConsPlusNormal"/>
        <w:spacing w:before="220"/>
        <w:ind w:firstLine="540"/>
        <w:jc w:val="both"/>
      </w:pPr>
      <w:r>
        <w:t>Министерство вправе устанавливать в соглашении сроки и формы представления субъектами малого и среднего предпринимательства, получателями субсидии, дополнительной отчетности.</w:t>
      </w:r>
    </w:p>
    <w:p w:rsidR="001A43F4" w:rsidRDefault="001A43F4">
      <w:pPr>
        <w:pStyle w:val="ConsPlusNormal"/>
        <w:spacing w:before="220"/>
        <w:ind w:firstLine="540"/>
        <w:jc w:val="both"/>
      </w:pPr>
      <w:r>
        <w:t>Субъект малого и среднего предпринимательства может представить документы, указанные в настоящем пункте, на бумажном носителе лично, посредством почтовой связи либо в форме электронных документов, подписанных электронной подписью в соответствии с законодательством (по выбору субъекта малого и среднего предпринимательства).</w:t>
      </w:r>
    </w:p>
    <w:p w:rsidR="001A43F4" w:rsidRDefault="001A43F4">
      <w:pPr>
        <w:pStyle w:val="ConsPlusNormal"/>
        <w:jc w:val="both"/>
      </w:pPr>
      <w:r>
        <w:t xml:space="preserve">(п. 20.1 в ред. </w:t>
      </w:r>
      <w:hyperlink r:id="rId163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31" w:name="P3454"/>
      <w:bookmarkEnd w:id="131"/>
      <w:r>
        <w:t>20.2. В случае нарушения субъектом малого и среднего предпринимательства условий предоставления субсидии, установленных настоящим Порядком,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субъекту малого и среднего предпринимательства требование о возврате субсидии.</w:t>
      </w:r>
    </w:p>
    <w:p w:rsidR="001A43F4" w:rsidRDefault="001A43F4">
      <w:pPr>
        <w:pStyle w:val="ConsPlusNormal"/>
        <w:spacing w:before="220"/>
        <w:ind w:firstLine="540"/>
        <w:jc w:val="both"/>
      </w:pPr>
      <w:r>
        <w:t>Требование о возврате субсидии направляется субъекту малого и среднего предпринимательства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субъекта малого и среднего предпринимательства).</w:t>
      </w:r>
    </w:p>
    <w:p w:rsidR="001A43F4" w:rsidRDefault="001A43F4">
      <w:pPr>
        <w:pStyle w:val="ConsPlusNormal"/>
        <w:spacing w:before="220"/>
        <w:ind w:firstLine="540"/>
        <w:jc w:val="both"/>
      </w:pPr>
      <w:r>
        <w:t>Субсидия подлежит возврату субъектом малого и среднего предпринимательства в областной бюджет в течение 14 рабочих дней со дня получения требования о возврате субсидии.</w:t>
      </w:r>
    </w:p>
    <w:p w:rsidR="001A43F4" w:rsidRDefault="001A43F4">
      <w:pPr>
        <w:pStyle w:val="ConsPlusNormal"/>
        <w:jc w:val="both"/>
      </w:pPr>
      <w:r>
        <w:t xml:space="preserve">(п. 20.2 в ред. </w:t>
      </w:r>
      <w:hyperlink r:id="rId163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32" w:name="P3458"/>
      <w:bookmarkEnd w:id="132"/>
      <w:r>
        <w:t xml:space="preserve">20.3. В случае недостижения субъектом малого и среднего предпринимательства значения результата предоставления субсидии, предусмотренного </w:t>
      </w:r>
      <w:hyperlink w:anchor="P3406">
        <w:r>
          <w:rPr>
            <w:color w:val="0000FF"/>
          </w:rPr>
          <w:t>пунктом 13</w:t>
        </w:r>
      </w:hyperlink>
      <w:r>
        <w:t xml:space="preserve"> настоящего Порядка, возврату в областной бюджет подлежит субсидия в размере, определяемом по формуле:</w:t>
      </w:r>
    </w:p>
    <w:p w:rsidR="001A43F4" w:rsidRDefault="001A43F4">
      <w:pPr>
        <w:pStyle w:val="ConsPlusNormal"/>
        <w:jc w:val="both"/>
      </w:pPr>
      <w:r>
        <w:t xml:space="preserve">(в ред. </w:t>
      </w:r>
      <w:hyperlink r:id="rId1635">
        <w:r>
          <w:rPr>
            <w:color w:val="0000FF"/>
          </w:rPr>
          <w:t>Постановления</w:t>
        </w:r>
      </w:hyperlink>
      <w:r>
        <w:t xml:space="preserve"> Правительства Омской области от 09.03.2022 N 96-п)</w:t>
      </w:r>
    </w:p>
    <w:p w:rsidR="001A43F4" w:rsidRDefault="001A43F4">
      <w:pPr>
        <w:pStyle w:val="ConsPlusNormal"/>
        <w:jc w:val="both"/>
      </w:pPr>
    </w:p>
    <w:p w:rsidR="001A43F4" w:rsidRDefault="001A43F4">
      <w:pPr>
        <w:pStyle w:val="ConsPlusNormal"/>
        <w:ind w:firstLine="540"/>
        <w:jc w:val="both"/>
      </w:pPr>
      <w:r>
        <w:t>Vвозврата = Vсубсидии x K, где:</w:t>
      </w:r>
    </w:p>
    <w:p w:rsidR="001A43F4" w:rsidRDefault="001A43F4">
      <w:pPr>
        <w:pStyle w:val="ConsPlusNormal"/>
        <w:jc w:val="both"/>
      </w:pPr>
    </w:p>
    <w:p w:rsidR="001A43F4" w:rsidRDefault="001A43F4">
      <w:pPr>
        <w:pStyle w:val="ConsPlusNormal"/>
        <w:ind w:firstLine="540"/>
        <w:jc w:val="both"/>
      </w:pPr>
      <w:r>
        <w:t>Vвозврата - размер субсидии (части субсидии), подлежащей возврату, рублей;</w:t>
      </w:r>
    </w:p>
    <w:p w:rsidR="001A43F4" w:rsidRDefault="001A43F4">
      <w:pPr>
        <w:pStyle w:val="ConsPlusNormal"/>
        <w:spacing w:before="220"/>
        <w:ind w:firstLine="540"/>
        <w:jc w:val="both"/>
      </w:pPr>
      <w:r>
        <w:t>Vсубсидии - размер предоставленной субсидии в отчетном финансовом году, рублей;</w:t>
      </w:r>
    </w:p>
    <w:p w:rsidR="001A43F4" w:rsidRDefault="001A43F4">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1A43F4" w:rsidRDefault="001A43F4">
      <w:pPr>
        <w:pStyle w:val="ConsPlusNormal"/>
        <w:jc w:val="both"/>
      </w:pPr>
    </w:p>
    <w:p w:rsidR="001A43F4" w:rsidRDefault="001A43F4">
      <w:pPr>
        <w:pStyle w:val="ConsPlusNormal"/>
        <w:ind w:firstLine="540"/>
        <w:jc w:val="both"/>
      </w:pPr>
      <w:r>
        <w:t>K = 1 - T / S, где:</w:t>
      </w:r>
    </w:p>
    <w:p w:rsidR="001A43F4" w:rsidRDefault="001A43F4">
      <w:pPr>
        <w:pStyle w:val="ConsPlusNormal"/>
        <w:jc w:val="both"/>
      </w:pPr>
    </w:p>
    <w:p w:rsidR="001A43F4" w:rsidRDefault="001A43F4">
      <w:pPr>
        <w:pStyle w:val="ConsPlusNormal"/>
        <w:ind w:firstLine="540"/>
        <w:jc w:val="both"/>
      </w:pPr>
      <w:r>
        <w:t>T - фактически достигнутое значение результата предоставления субсидии;</w:t>
      </w:r>
    </w:p>
    <w:p w:rsidR="001A43F4" w:rsidRDefault="001A43F4">
      <w:pPr>
        <w:pStyle w:val="ConsPlusNormal"/>
        <w:spacing w:before="220"/>
        <w:ind w:firstLine="540"/>
        <w:jc w:val="both"/>
      </w:pPr>
      <w:r>
        <w:t>S - плановое значение результата предоставления субсидии, установленное соглашением.</w:t>
      </w:r>
    </w:p>
    <w:p w:rsidR="001A43F4" w:rsidRDefault="001A43F4">
      <w:pPr>
        <w:pStyle w:val="ConsPlusNormal"/>
        <w:spacing w:before="220"/>
        <w:ind w:firstLine="540"/>
        <w:jc w:val="both"/>
      </w:pPr>
      <w:r>
        <w:t xml:space="preserve">При расчете K используются только положительные значения коэффициента, отражающего </w:t>
      </w:r>
      <w:r>
        <w:lastRenderedPageBreak/>
        <w:t>уровень недостижения результата предоставления субсидии.</w:t>
      </w:r>
    </w:p>
    <w:p w:rsidR="001A43F4" w:rsidRDefault="001A43F4">
      <w:pPr>
        <w:pStyle w:val="ConsPlusNormal"/>
        <w:spacing w:before="220"/>
        <w:ind w:firstLine="540"/>
        <w:jc w:val="both"/>
      </w:pPr>
      <w:r>
        <w:t xml:space="preserve">Абзацы десятый - одиннадцатый исключены. - </w:t>
      </w:r>
      <w:hyperlink r:id="rId1636">
        <w:r>
          <w:rPr>
            <w:color w:val="0000FF"/>
          </w:rPr>
          <w:t>Постановление</w:t>
        </w:r>
      </w:hyperlink>
      <w:r>
        <w:t xml:space="preserve"> Правительства Омской области от 09.03.2022 N 96-п.</w:t>
      </w:r>
    </w:p>
    <w:p w:rsidR="001A43F4" w:rsidRDefault="001A43F4">
      <w:pPr>
        <w:pStyle w:val="ConsPlusNormal"/>
        <w:jc w:val="both"/>
      </w:pPr>
      <w:r>
        <w:t xml:space="preserve">(п. 20.3 в ред. </w:t>
      </w:r>
      <w:hyperlink r:id="rId1637">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20.4. Исключен. - </w:t>
      </w:r>
      <w:hyperlink r:id="rId1638">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 xml:space="preserve">20.5. Субъекты малого и среднего предпринимательства освобождаются от ответственности, установленной </w:t>
      </w:r>
      <w:hyperlink w:anchor="P3458">
        <w:r>
          <w:rPr>
            <w:color w:val="0000FF"/>
          </w:rPr>
          <w:t>пунктом 20.3</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1A43F4" w:rsidRDefault="001A43F4">
      <w:pPr>
        <w:pStyle w:val="ConsPlusNormal"/>
        <w:spacing w:before="220"/>
        <w:ind w:firstLine="540"/>
        <w:jc w:val="both"/>
      </w:pPr>
      <w:r>
        <w:t>Под обстоятельствами непреодолимой силы в рамках настоящего Порядка понимаются:</w:t>
      </w:r>
    </w:p>
    <w:p w:rsidR="001A43F4" w:rsidRDefault="001A43F4">
      <w:pPr>
        <w:pStyle w:val="ConsPlusNormal"/>
        <w:spacing w:before="220"/>
        <w:ind w:firstLine="540"/>
        <w:jc w:val="both"/>
      </w:pPr>
      <w:r>
        <w:t>-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1A43F4" w:rsidRDefault="001A43F4">
      <w:pPr>
        <w:pStyle w:val="ConsPlusNormal"/>
        <w:spacing w:before="220"/>
        <w:ind w:firstLine="540"/>
        <w:jc w:val="both"/>
      </w:pPr>
      <w:r>
        <w:t>- введение иностранными государствами экономических санкций в отношении Российской Федерации, ее граждан и российских юридических лиц.</w:t>
      </w:r>
    </w:p>
    <w:p w:rsidR="001A43F4" w:rsidRDefault="001A43F4">
      <w:pPr>
        <w:pStyle w:val="ConsPlusNormal"/>
        <w:spacing w:before="220"/>
        <w:ind w:firstLine="540"/>
        <w:jc w:val="both"/>
      </w:pPr>
      <w:r>
        <w:t xml:space="preserve">Сопроводительное письмо, подписанное субъектом малого и среднего предпринимательства,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субъектом малого и среднего предпринимательства к отчету о достижении значения результата предоставления субсидии, представляемому в Министерство в соответствии с </w:t>
      </w:r>
      <w:hyperlink w:anchor="P3449">
        <w:r>
          <w:rPr>
            <w:color w:val="0000FF"/>
          </w:rPr>
          <w:t>пунктом 20.1</w:t>
        </w:r>
      </w:hyperlink>
      <w:r>
        <w:t xml:space="preserve"> настоящего Порядка.</w:t>
      </w:r>
    </w:p>
    <w:p w:rsidR="001A43F4" w:rsidRDefault="001A43F4">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субъекта малого и среднего предпринимательства от применения мер ответственности за недостижение значения результата предоставления субсидии либо об отсутствии оснований для освобождения субъекта малого и среднего предпринимательства от применения мер ответственности за недостижение значения результата предоставления субсидии.</w:t>
      </w:r>
    </w:p>
    <w:p w:rsidR="001A43F4" w:rsidRDefault="001A43F4">
      <w:pPr>
        <w:pStyle w:val="ConsPlusNormal"/>
        <w:spacing w:before="220"/>
        <w:ind w:firstLine="540"/>
        <w:jc w:val="both"/>
      </w:pPr>
      <w:r>
        <w:t>В случае отсутствия оснований для освобождения субъекта малого и среднего предпринимательства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субъекту малого и среднего предпринимательства требование о возврате субсидии.</w:t>
      </w:r>
    </w:p>
    <w:p w:rsidR="001A43F4" w:rsidRDefault="001A43F4">
      <w:pPr>
        <w:pStyle w:val="ConsPlusNormal"/>
        <w:jc w:val="both"/>
      </w:pPr>
      <w:r>
        <w:t xml:space="preserve">(п. 20.5 введен </w:t>
      </w:r>
      <w:hyperlink r:id="rId1639">
        <w:r>
          <w:rPr>
            <w:color w:val="0000FF"/>
          </w:rPr>
          <w:t>Постановлением</w:t>
        </w:r>
      </w:hyperlink>
      <w:r>
        <w:t xml:space="preserve"> Правительства Омской области от 12.07.2022 N 373-п)</w:t>
      </w:r>
    </w:p>
    <w:p w:rsidR="001A43F4" w:rsidRDefault="001A43F4">
      <w:pPr>
        <w:pStyle w:val="ConsPlusNormal"/>
        <w:spacing w:before="220"/>
        <w:ind w:firstLine="540"/>
        <w:jc w:val="both"/>
      </w:pPr>
      <w:r>
        <w:t>20.6. Исполнение обязательств по соглашению приостанавливается в отношении следующих категорий получателей субсидии:</w:t>
      </w:r>
    </w:p>
    <w:p w:rsidR="001A43F4" w:rsidRDefault="001A43F4">
      <w:pPr>
        <w:pStyle w:val="ConsPlusNormal"/>
        <w:spacing w:before="220"/>
        <w:ind w:firstLine="540"/>
        <w:jc w:val="both"/>
      </w:pPr>
      <w:r>
        <w:t>1) индивидуальные предприниматели - участники специальной военной операции (далее - СВО);</w:t>
      </w:r>
    </w:p>
    <w:p w:rsidR="001A43F4" w:rsidRDefault="001A43F4">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1A43F4" w:rsidRDefault="001A43F4">
      <w:pPr>
        <w:pStyle w:val="ConsPlusNormal"/>
        <w:spacing w:before="220"/>
        <w:ind w:firstLine="540"/>
        <w:jc w:val="both"/>
      </w:pPr>
      <w:r>
        <w:lastRenderedPageBreak/>
        <w:t xml:space="preserve">Под участниками СВО в рамках настоящего Порядка понимаются граждане, предусмотренные </w:t>
      </w:r>
      <w:hyperlink r:id="rId1640">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операции и членов их семей на территории Омской области".</w:t>
      </w:r>
    </w:p>
    <w:p w:rsidR="001A43F4" w:rsidRDefault="001A43F4">
      <w:pPr>
        <w:pStyle w:val="ConsPlusNormal"/>
        <w:spacing w:before="220"/>
        <w:ind w:firstLine="540"/>
        <w:jc w:val="both"/>
      </w:pPr>
      <w:r>
        <w:t>Исполнение обязательств по соглашению приостанавливается при наличии одного из оснований:</w:t>
      </w:r>
    </w:p>
    <w:p w:rsidR="001A43F4" w:rsidRDefault="001A43F4">
      <w:pPr>
        <w:pStyle w:val="ConsPlusNormal"/>
        <w:spacing w:before="220"/>
        <w:ind w:firstLine="540"/>
        <w:jc w:val="both"/>
      </w:pPr>
      <w:r>
        <w:t>- представление индивидуальным предпринимателем - участником СВО, организацией в уполномоченный орган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1A43F4" w:rsidRDefault="001A43F4">
      <w:pPr>
        <w:pStyle w:val="ConsPlusNormal"/>
        <w:spacing w:before="220"/>
        <w:ind w:firstLine="540"/>
        <w:jc w:val="both"/>
      </w:pPr>
      <w:r>
        <w:t>- получение уполномоченным органом сведений, подтверждающих прохождение участником СВО военной службы.</w:t>
      </w:r>
    </w:p>
    <w:p w:rsidR="001A43F4" w:rsidRDefault="001A43F4">
      <w:pPr>
        <w:pStyle w:val="ConsPlusNormal"/>
        <w:spacing w:before="220"/>
        <w:ind w:firstLine="540"/>
        <w:jc w:val="both"/>
      </w:pPr>
      <w:r>
        <w:t xml:space="preserve">Указанные сведения запрашиваются уполномоченным органом посредством осуществления межведомственного информационного взаимодействия в соответствии с законодательством в случае, если субъектом малого и среднего предпринимательства не представлены отчеты в порядке и в сроки, установленные </w:t>
      </w:r>
      <w:hyperlink w:anchor="P3449">
        <w:r>
          <w:rPr>
            <w:color w:val="0000FF"/>
          </w:rPr>
          <w:t>пунктом 20.1</w:t>
        </w:r>
      </w:hyperlink>
      <w:r>
        <w:t xml:space="preserve"> настоящего Порядка.</w:t>
      </w:r>
    </w:p>
    <w:p w:rsidR="001A43F4" w:rsidRDefault="001A43F4">
      <w:pPr>
        <w:pStyle w:val="ConsPlusNormal"/>
        <w:spacing w:before="220"/>
        <w:ind w:firstLine="540"/>
        <w:jc w:val="both"/>
      </w:pPr>
      <w:r>
        <w:t>В течение 10 рабочих дней со дня получения уполномоченным органом документов и (или) сведений, указанных в абзацах шестом, седьмом настоящего пункта, уполномоченный орган принимает правовой акт уполномоченного органа о приостановлении исполнения обязательств по соглашению на период прохождения военной службы соответствующим участником СВО.</w:t>
      </w:r>
    </w:p>
    <w:p w:rsidR="001A43F4" w:rsidRDefault="001A43F4">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уполномоченный орган уведомление об окончании прохождения военной службы.</w:t>
      </w:r>
    </w:p>
    <w:p w:rsidR="001A43F4" w:rsidRDefault="001A43F4">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1A43F4" w:rsidRDefault="001A43F4">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уполномоченным органом уведомления об окончании прохождения военной службы.</w:t>
      </w:r>
    </w:p>
    <w:p w:rsidR="001A43F4" w:rsidRDefault="001A43F4">
      <w:pPr>
        <w:pStyle w:val="ConsPlusNormal"/>
        <w:jc w:val="both"/>
      </w:pPr>
      <w:r>
        <w:t xml:space="preserve">(п. 20.6 введен </w:t>
      </w:r>
      <w:hyperlink r:id="rId1641">
        <w:r>
          <w:rPr>
            <w:color w:val="0000FF"/>
          </w:rPr>
          <w:t>Постановлением</w:t>
        </w:r>
      </w:hyperlink>
      <w:r>
        <w:t xml:space="preserve"> Правительства Омской области от 21.09.2023 N 510-п)</w:t>
      </w:r>
    </w:p>
    <w:p w:rsidR="001A43F4" w:rsidRDefault="001A43F4">
      <w:pPr>
        <w:pStyle w:val="ConsPlusNormal"/>
        <w:spacing w:before="220"/>
        <w:ind w:firstLine="540"/>
        <w:jc w:val="both"/>
      </w:pPr>
      <w:r>
        <w:t xml:space="preserve">21. Исключен. - </w:t>
      </w:r>
      <w:hyperlink r:id="rId1642">
        <w:r>
          <w:rPr>
            <w:color w:val="0000FF"/>
          </w:rPr>
          <w:t>Постановление</w:t>
        </w:r>
      </w:hyperlink>
      <w:r>
        <w:t xml:space="preserve"> Правительства Омской области от 22.04.2015 N 91-п.</w:t>
      </w:r>
    </w:p>
    <w:p w:rsidR="001A43F4" w:rsidRDefault="001A43F4">
      <w:pPr>
        <w:pStyle w:val="ConsPlusNormal"/>
        <w:spacing w:before="220"/>
        <w:ind w:firstLine="540"/>
        <w:jc w:val="both"/>
      </w:pPr>
      <w:r>
        <w:t xml:space="preserve">22. Исключен. - </w:t>
      </w:r>
      <w:hyperlink r:id="rId1643">
        <w:r>
          <w:rPr>
            <w:color w:val="0000FF"/>
          </w:rPr>
          <w:t>Постановление</w:t>
        </w:r>
      </w:hyperlink>
      <w:r>
        <w:t xml:space="preserve"> Правительства Омской области от 04.10.2017 N 285-п.</w:t>
      </w:r>
    </w:p>
    <w:p w:rsidR="001A43F4" w:rsidRDefault="001A43F4">
      <w:pPr>
        <w:pStyle w:val="ConsPlusNormal"/>
        <w:spacing w:before="220"/>
        <w:ind w:firstLine="540"/>
        <w:jc w:val="both"/>
      </w:pPr>
      <w:r>
        <w:t xml:space="preserve">23. Исключен. - </w:t>
      </w:r>
      <w:hyperlink r:id="rId1644">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r>
        <w:t xml:space="preserve">24. В случае нарушения субъектом малого и среднего предпринимательства срока возврата субсидии, установленного в соответствии с </w:t>
      </w:r>
      <w:hyperlink w:anchor="P3454">
        <w:r>
          <w:rPr>
            <w:color w:val="0000FF"/>
          </w:rPr>
          <w:t>пунктом 20.2</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1A43F4" w:rsidRDefault="001A43F4">
      <w:pPr>
        <w:pStyle w:val="ConsPlusNormal"/>
        <w:jc w:val="both"/>
      </w:pPr>
      <w:r>
        <w:t xml:space="preserve">(п. 24 в ред. </w:t>
      </w:r>
      <w:hyperlink r:id="rId1645">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25 - 26. Исключены. - </w:t>
      </w:r>
      <w:hyperlink r:id="rId1646">
        <w:r>
          <w:rPr>
            <w:color w:val="0000FF"/>
          </w:rPr>
          <w:t>Постановление</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3"/>
      </w:pPr>
      <w:r>
        <w:t>Приложение</w:t>
      </w:r>
    </w:p>
    <w:p w:rsidR="001A43F4" w:rsidRDefault="001A43F4">
      <w:pPr>
        <w:pStyle w:val="ConsPlusNormal"/>
        <w:jc w:val="right"/>
      </w:pPr>
      <w:r>
        <w:t>к Порядку предоставления субсидий субъектам</w:t>
      </w:r>
    </w:p>
    <w:p w:rsidR="001A43F4" w:rsidRDefault="001A43F4">
      <w:pPr>
        <w:pStyle w:val="ConsPlusNormal"/>
        <w:jc w:val="right"/>
      </w:pPr>
      <w:r>
        <w:t>малого и среднего предпринимательства в целях</w:t>
      </w:r>
    </w:p>
    <w:p w:rsidR="001A43F4" w:rsidRDefault="001A43F4">
      <w:pPr>
        <w:pStyle w:val="ConsPlusNormal"/>
        <w:jc w:val="right"/>
      </w:pPr>
      <w:r>
        <w:t>возмещения затрат, связанных с осуществлением</w:t>
      </w:r>
    </w:p>
    <w:p w:rsidR="001A43F4" w:rsidRDefault="001A43F4">
      <w:pPr>
        <w:pStyle w:val="ConsPlusNormal"/>
        <w:jc w:val="right"/>
      </w:pPr>
      <w:r>
        <w:t>социально ответственной деятельности</w:t>
      </w:r>
    </w:p>
    <w:p w:rsidR="001A43F4" w:rsidRDefault="001A43F4">
      <w:pPr>
        <w:pStyle w:val="ConsPlusNormal"/>
        <w:jc w:val="right"/>
      </w:pPr>
      <w:r>
        <w:t>субъектов малого и среднего предпринимательства,</w:t>
      </w:r>
    </w:p>
    <w:p w:rsidR="001A43F4" w:rsidRDefault="001A43F4">
      <w:pPr>
        <w:pStyle w:val="ConsPlusNormal"/>
        <w:jc w:val="right"/>
      </w:pPr>
      <w:r>
        <w:t>направленной на решение социальных проблем</w:t>
      </w:r>
    </w:p>
    <w:p w:rsidR="001A43F4" w:rsidRDefault="001A43F4">
      <w:pPr>
        <w:pStyle w:val="ConsPlusNormal"/>
        <w:jc w:val="both"/>
      </w:pPr>
    </w:p>
    <w:p w:rsidR="001A43F4" w:rsidRDefault="001A43F4">
      <w:pPr>
        <w:pStyle w:val="ConsPlusNormal"/>
        <w:jc w:val="center"/>
      </w:pPr>
      <w:r>
        <w:t>ОТЧЕТ</w:t>
      </w:r>
    </w:p>
    <w:p w:rsidR="001A43F4" w:rsidRDefault="001A43F4">
      <w:pPr>
        <w:pStyle w:val="ConsPlusNormal"/>
        <w:jc w:val="center"/>
      </w:pPr>
      <w:r>
        <w:t>об использовании субсидий субъектом малого</w:t>
      </w:r>
    </w:p>
    <w:p w:rsidR="001A43F4" w:rsidRDefault="001A43F4">
      <w:pPr>
        <w:pStyle w:val="ConsPlusNormal"/>
        <w:jc w:val="center"/>
      </w:pPr>
      <w:r>
        <w:t>и среднего предпринимательства, осуществляющим</w:t>
      </w:r>
    </w:p>
    <w:p w:rsidR="001A43F4" w:rsidRDefault="001A43F4">
      <w:pPr>
        <w:pStyle w:val="ConsPlusNormal"/>
        <w:jc w:val="center"/>
      </w:pPr>
      <w:r>
        <w:t>социально ответственную деятельность субъектов</w:t>
      </w:r>
    </w:p>
    <w:p w:rsidR="001A43F4" w:rsidRDefault="001A43F4">
      <w:pPr>
        <w:pStyle w:val="ConsPlusNormal"/>
        <w:jc w:val="center"/>
      </w:pPr>
      <w:r>
        <w:t>малого и среднего предпринимательства,</w:t>
      </w:r>
    </w:p>
    <w:p w:rsidR="001A43F4" w:rsidRDefault="001A43F4">
      <w:pPr>
        <w:pStyle w:val="ConsPlusNormal"/>
        <w:jc w:val="center"/>
      </w:pPr>
      <w:r>
        <w:t>направленную на решение социальных проблем,</w:t>
      </w:r>
    </w:p>
    <w:p w:rsidR="001A43F4" w:rsidRDefault="001A43F4">
      <w:pPr>
        <w:pStyle w:val="ConsPlusNormal"/>
        <w:jc w:val="center"/>
      </w:pPr>
      <w:r>
        <w:t>в том числе путем создания частных детских садов</w:t>
      </w:r>
    </w:p>
    <w:p w:rsidR="001A43F4" w:rsidRDefault="001A43F4">
      <w:pPr>
        <w:pStyle w:val="ConsPlusNormal"/>
        <w:jc w:val="center"/>
      </w:pPr>
      <w:r>
        <w:t>на "____" _______________ 20____ года</w:t>
      </w:r>
    </w:p>
    <w:p w:rsidR="001A43F4" w:rsidRDefault="001A43F4">
      <w:pPr>
        <w:pStyle w:val="ConsPlusNormal"/>
        <w:jc w:val="both"/>
      </w:pPr>
    </w:p>
    <w:p w:rsidR="001A43F4" w:rsidRDefault="001A43F4">
      <w:pPr>
        <w:pStyle w:val="ConsPlusNormal"/>
        <w:ind w:firstLine="540"/>
        <w:jc w:val="both"/>
      </w:pPr>
      <w:r>
        <w:t xml:space="preserve">Исключен. - </w:t>
      </w:r>
      <w:hyperlink r:id="rId1647">
        <w:r>
          <w:rPr>
            <w:color w:val="0000FF"/>
          </w:rPr>
          <w:t>Постановление</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3"/>
      </w:pPr>
      <w:r>
        <w:t>Приложение</w:t>
      </w:r>
    </w:p>
    <w:p w:rsidR="001A43F4" w:rsidRDefault="001A43F4">
      <w:pPr>
        <w:pStyle w:val="ConsPlusNormal"/>
        <w:jc w:val="right"/>
      </w:pPr>
      <w:r>
        <w:t>к Порядку предоставления субсидий субъектам</w:t>
      </w:r>
    </w:p>
    <w:p w:rsidR="001A43F4" w:rsidRDefault="001A43F4">
      <w:pPr>
        <w:pStyle w:val="ConsPlusNormal"/>
        <w:jc w:val="right"/>
      </w:pPr>
      <w:r>
        <w:t>малого и среднего предпринимательства на</w:t>
      </w:r>
    </w:p>
    <w:p w:rsidR="001A43F4" w:rsidRDefault="001A43F4">
      <w:pPr>
        <w:pStyle w:val="ConsPlusNormal"/>
        <w:jc w:val="right"/>
      </w:pPr>
      <w:r>
        <w:t>финансовое обеспечение (возмещение) части</w:t>
      </w:r>
    </w:p>
    <w:p w:rsidR="001A43F4" w:rsidRDefault="001A43F4">
      <w:pPr>
        <w:pStyle w:val="ConsPlusNormal"/>
        <w:jc w:val="right"/>
      </w:pPr>
      <w:r>
        <w:t>затрат, связанных с осуществлением социально</w:t>
      </w:r>
    </w:p>
    <w:p w:rsidR="001A43F4" w:rsidRDefault="001A43F4">
      <w:pPr>
        <w:pStyle w:val="ConsPlusNormal"/>
        <w:jc w:val="right"/>
      </w:pPr>
      <w:r>
        <w:t>ответственной деятельности субъектов малого</w:t>
      </w:r>
    </w:p>
    <w:p w:rsidR="001A43F4" w:rsidRDefault="001A43F4">
      <w:pPr>
        <w:pStyle w:val="ConsPlusNormal"/>
        <w:jc w:val="right"/>
      </w:pPr>
      <w:r>
        <w:t>и среднего предпринимательства, направленной</w:t>
      </w:r>
    </w:p>
    <w:p w:rsidR="001A43F4" w:rsidRDefault="001A43F4">
      <w:pPr>
        <w:pStyle w:val="ConsPlusNormal"/>
        <w:jc w:val="right"/>
      </w:pPr>
      <w:r>
        <w:t>на решение социальных проблем</w:t>
      </w:r>
    </w:p>
    <w:p w:rsidR="001A43F4" w:rsidRDefault="001A43F4">
      <w:pPr>
        <w:pStyle w:val="ConsPlusNormal"/>
        <w:jc w:val="both"/>
      </w:pPr>
    </w:p>
    <w:p w:rsidR="001A43F4" w:rsidRDefault="001A43F4">
      <w:pPr>
        <w:pStyle w:val="ConsPlusNormal"/>
        <w:jc w:val="center"/>
      </w:pPr>
      <w:r>
        <w:t>ОТЧЕТ</w:t>
      </w:r>
    </w:p>
    <w:p w:rsidR="001A43F4" w:rsidRDefault="001A43F4">
      <w:pPr>
        <w:pStyle w:val="ConsPlusNormal"/>
        <w:jc w:val="center"/>
      </w:pPr>
      <w:r>
        <w:t>о достижении значений результата предоставления субсидии,</w:t>
      </w:r>
    </w:p>
    <w:p w:rsidR="001A43F4" w:rsidRDefault="001A43F4">
      <w:pPr>
        <w:pStyle w:val="ConsPlusNormal"/>
        <w:jc w:val="center"/>
      </w:pPr>
      <w:r>
        <w:t>показателя, необходимого для достижения результата</w:t>
      </w:r>
    </w:p>
    <w:p w:rsidR="001A43F4" w:rsidRDefault="001A43F4">
      <w:pPr>
        <w:pStyle w:val="ConsPlusNormal"/>
        <w:jc w:val="center"/>
      </w:pPr>
      <w:r>
        <w:t>предоставления субсидии</w:t>
      </w:r>
    </w:p>
    <w:p w:rsidR="001A43F4" w:rsidRDefault="001A43F4">
      <w:pPr>
        <w:pStyle w:val="ConsPlusNormal"/>
        <w:jc w:val="center"/>
      </w:pPr>
      <w:r>
        <w:t>на "___" ___________ 20___ года</w:t>
      </w:r>
    </w:p>
    <w:p w:rsidR="001A43F4" w:rsidRDefault="001A43F4">
      <w:pPr>
        <w:pStyle w:val="ConsPlusNormal"/>
        <w:jc w:val="both"/>
      </w:pPr>
    </w:p>
    <w:p w:rsidR="001A43F4" w:rsidRDefault="001A43F4">
      <w:pPr>
        <w:pStyle w:val="ConsPlusNormal"/>
        <w:ind w:firstLine="540"/>
        <w:jc w:val="both"/>
      </w:pPr>
      <w:r>
        <w:t xml:space="preserve">Исключен. - </w:t>
      </w:r>
      <w:hyperlink r:id="rId1648">
        <w:r>
          <w:rPr>
            <w:color w:val="0000FF"/>
          </w:rPr>
          <w:t>Постановление</w:t>
        </w:r>
      </w:hyperlink>
      <w:r>
        <w:t xml:space="preserve"> Правительства Омской области от 14.12.2020 N 529-п.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10</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r>
        <w:t>ПОРЯДОК</w:t>
      </w:r>
    </w:p>
    <w:p w:rsidR="001A43F4" w:rsidRDefault="001A43F4">
      <w:pPr>
        <w:pStyle w:val="ConsPlusTitle"/>
        <w:jc w:val="center"/>
      </w:pPr>
      <w:r>
        <w:lastRenderedPageBreak/>
        <w:t>предоставления субсидий на финансовое обеспечение</w:t>
      </w:r>
    </w:p>
    <w:p w:rsidR="001A43F4" w:rsidRDefault="001A43F4">
      <w:pPr>
        <w:pStyle w:val="ConsPlusTitle"/>
        <w:jc w:val="center"/>
      </w:pPr>
      <w:r>
        <w:t>(возмещение) части затрат субъектов малого и среднего</w:t>
      </w:r>
    </w:p>
    <w:p w:rsidR="001A43F4" w:rsidRDefault="001A43F4">
      <w:pPr>
        <w:pStyle w:val="ConsPlusTitle"/>
        <w:jc w:val="center"/>
      </w:pPr>
      <w:r>
        <w:t>предпринимательства, связанных с осуществлением</w:t>
      </w:r>
    </w:p>
    <w:p w:rsidR="001A43F4" w:rsidRDefault="001A43F4">
      <w:pPr>
        <w:pStyle w:val="ConsPlusTitle"/>
        <w:jc w:val="center"/>
      </w:pPr>
      <w:r>
        <w:t>деятельности по оказанию социальных услуг гражданам,</w:t>
      </w:r>
    </w:p>
    <w:p w:rsidR="001A43F4" w:rsidRDefault="001A43F4">
      <w:pPr>
        <w:pStyle w:val="ConsPlusTitle"/>
        <w:jc w:val="center"/>
      </w:pPr>
      <w:r>
        <w:t>частично или полностью утратившим способность к</w:t>
      </w:r>
    </w:p>
    <w:p w:rsidR="001A43F4" w:rsidRDefault="001A43F4">
      <w:pPr>
        <w:pStyle w:val="ConsPlusTitle"/>
        <w:jc w:val="center"/>
      </w:pPr>
      <w:r>
        <w:t>самообслуживанию и нуждающимся в постоянном постороннем</w:t>
      </w:r>
    </w:p>
    <w:p w:rsidR="001A43F4" w:rsidRDefault="001A43F4">
      <w:pPr>
        <w:pStyle w:val="ConsPlusTitle"/>
        <w:jc w:val="center"/>
      </w:pPr>
      <w:r>
        <w:t>уходе</w:t>
      </w:r>
    </w:p>
    <w:p w:rsidR="001A43F4" w:rsidRDefault="001A43F4">
      <w:pPr>
        <w:pStyle w:val="ConsPlusNormal"/>
        <w:jc w:val="both"/>
      </w:pPr>
    </w:p>
    <w:p w:rsidR="001A43F4" w:rsidRDefault="001A43F4">
      <w:pPr>
        <w:pStyle w:val="ConsPlusNormal"/>
        <w:ind w:firstLine="540"/>
        <w:jc w:val="both"/>
      </w:pPr>
      <w:r>
        <w:t xml:space="preserve">Исключен. - </w:t>
      </w:r>
      <w:hyperlink r:id="rId1649">
        <w:r>
          <w:rPr>
            <w:color w:val="0000FF"/>
          </w:rPr>
          <w:t>Постановление</w:t>
        </w:r>
      </w:hyperlink>
      <w:r>
        <w:t xml:space="preserve"> Правительства Омской области от 13.02.2019 N 44-п.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11</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r>
        <w:t>ПОРЯДОК</w:t>
      </w:r>
    </w:p>
    <w:p w:rsidR="001A43F4" w:rsidRDefault="001A43F4">
      <w:pPr>
        <w:pStyle w:val="ConsPlusTitle"/>
        <w:jc w:val="center"/>
      </w:pPr>
      <w:r>
        <w:t>предоставления субсидий субъектам малого и среднего</w:t>
      </w:r>
    </w:p>
    <w:p w:rsidR="001A43F4" w:rsidRDefault="001A43F4">
      <w:pPr>
        <w:pStyle w:val="ConsPlusTitle"/>
        <w:jc w:val="center"/>
      </w:pPr>
      <w:r>
        <w:t>предпринимательства на финансовое обеспечение (возмещение)</w:t>
      </w:r>
    </w:p>
    <w:p w:rsidR="001A43F4" w:rsidRDefault="001A43F4">
      <w:pPr>
        <w:pStyle w:val="ConsPlusTitle"/>
        <w:jc w:val="center"/>
      </w:pPr>
      <w:r>
        <w:t>части затрат, связанных с оплатой услуг и (или) работ</w:t>
      </w:r>
    </w:p>
    <w:p w:rsidR="001A43F4" w:rsidRDefault="001A43F4">
      <w:pPr>
        <w:pStyle w:val="ConsPlusTitle"/>
        <w:jc w:val="center"/>
      </w:pPr>
      <w:r>
        <w:t>по выполнению обязательных требований законодательства,</w:t>
      </w:r>
    </w:p>
    <w:p w:rsidR="001A43F4" w:rsidRDefault="001A43F4">
      <w:pPr>
        <w:pStyle w:val="ConsPlusTitle"/>
        <w:jc w:val="center"/>
      </w:pPr>
      <w:r>
        <w:t>являющихся необходимыми для поставки товаров, выполнения</w:t>
      </w:r>
    </w:p>
    <w:p w:rsidR="001A43F4" w:rsidRDefault="001A43F4">
      <w:pPr>
        <w:pStyle w:val="ConsPlusTitle"/>
        <w:jc w:val="center"/>
      </w:pPr>
      <w:r>
        <w:t>работ, оказания услуг стратегическим предприятиям</w:t>
      </w:r>
    </w:p>
    <w:p w:rsidR="001A43F4" w:rsidRDefault="001A43F4">
      <w:pPr>
        <w:pStyle w:val="ConsPlusTitle"/>
        <w:jc w:val="center"/>
      </w:pPr>
      <w:r>
        <w:t>и стратегическим акционерным обществам, в том числе</w:t>
      </w:r>
    </w:p>
    <w:p w:rsidR="001A43F4" w:rsidRDefault="001A43F4">
      <w:pPr>
        <w:pStyle w:val="ConsPlusTitle"/>
        <w:jc w:val="center"/>
      </w:pPr>
      <w:r>
        <w:t>услуг и (или) работ по регистрации, сертификации</w:t>
      </w:r>
    </w:p>
    <w:p w:rsidR="001A43F4" w:rsidRDefault="001A43F4">
      <w:pPr>
        <w:pStyle w:val="ConsPlusTitle"/>
        <w:jc w:val="center"/>
      </w:pPr>
      <w:r>
        <w:t>или другим формам подтверждения соответствия</w:t>
      </w:r>
    </w:p>
    <w:p w:rsidR="001A43F4" w:rsidRDefault="001A43F4">
      <w:pPr>
        <w:pStyle w:val="ConsPlusNormal"/>
        <w:jc w:val="both"/>
      </w:pPr>
    </w:p>
    <w:p w:rsidR="001A43F4" w:rsidRDefault="001A43F4">
      <w:pPr>
        <w:pStyle w:val="ConsPlusNormal"/>
        <w:ind w:firstLine="540"/>
        <w:jc w:val="both"/>
      </w:pPr>
      <w:r>
        <w:t xml:space="preserve">Исключен. - </w:t>
      </w:r>
      <w:hyperlink r:id="rId1650">
        <w:r>
          <w:rPr>
            <w:color w:val="0000FF"/>
          </w:rPr>
          <w:t>Постановление</w:t>
        </w:r>
      </w:hyperlink>
      <w:r>
        <w:t xml:space="preserve"> Правительства Омской области от 03.05.2018 N 123-п.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12</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bookmarkStart w:id="133" w:name="P3597"/>
      <w:bookmarkEnd w:id="133"/>
      <w:r>
        <w:t>ПОРЯДОК</w:t>
      </w:r>
    </w:p>
    <w:p w:rsidR="001A43F4" w:rsidRDefault="001A43F4">
      <w:pPr>
        <w:pStyle w:val="ConsPlusTitle"/>
        <w:jc w:val="center"/>
      </w:pPr>
      <w:r>
        <w:t>определения объема и предоставления субсидий</w:t>
      </w:r>
    </w:p>
    <w:p w:rsidR="001A43F4" w:rsidRDefault="001A43F4">
      <w:pPr>
        <w:pStyle w:val="ConsPlusTitle"/>
        <w:jc w:val="center"/>
      </w:pPr>
      <w:r>
        <w:t>из областного бюджета в виде имущественного взноса</w:t>
      </w:r>
    </w:p>
    <w:p w:rsidR="001A43F4" w:rsidRDefault="001A43F4">
      <w:pPr>
        <w:pStyle w:val="ConsPlusTitle"/>
        <w:jc w:val="center"/>
      </w:pPr>
      <w:r>
        <w:t>в Микрокредитную компанию Омский региональный фонд</w:t>
      </w:r>
    </w:p>
    <w:p w:rsidR="001A43F4" w:rsidRDefault="001A43F4">
      <w:pPr>
        <w:pStyle w:val="ConsPlusTitle"/>
        <w:jc w:val="center"/>
      </w:pPr>
      <w:r>
        <w:t>микрофинансирования субъектов малого и среднего</w:t>
      </w:r>
    </w:p>
    <w:p w:rsidR="001A43F4" w:rsidRDefault="001A43F4">
      <w:pPr>
        <w:pStyle w:val="ConsPlusTitle"/>
        <w:jc w:val="center"/>
      </w:pPr>
      <w:r>
        <w:t>предпринимательства</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 ред. Постановлений Правительства Омской области от 09.06.2021 </w:t>
            </w:r>
            <w:hyperlink r:id="rId1651">
              <w:r>
                <w:rPr>
                  <w:color w:val="0000FF"/>
                </w:rPr>
                <w:t>N 236-п</w:t>
              </w:r>
            </w:hyperlink>
            <w:r>
              <w:rPr>
                <w:color w:val="392C69"/>
              </w:rPr>
              <w:t>,</w:t>
            </w:r>
          </w:p>
          <w:p w:rsidR="001A43F4" w:rsidRDefault="001A43F4">
            <w:pPr>
              <w:pStyle w:val="ConsPlusNormal"/>
              <w:jc w:val="center"/>
            </w:pPr>
            <w:r>
              <w:rPr>
                <w:color w:val="392C69"/>
              </w:rPr>
              <w:t xml:space="preserve">от 18.08.2021 </w:t>
            </w:r>
            <w:hyperlink r:id="rId1652">
              <w:r>
                <w:rPr>
                  <w:color w:val="0000FF"/>
                </w:rPr>
                <w:t>N 354-п</w:t>
              </w:r>
            </w:hyperlink>
            <w:r>
              <w:rPr>
                <w:color w:val="392C69"/>
              </w:rPr>
              <w:t xml:space="preserve">, от 22.12.2021 </w:t>
            </w:r>
            <w:hyperlink r:id="rId1653">
              <w:r>
                <w:rPr>
                  <w:color w:val="0000FF"/>
                </w:rPr>
                <w:t>N 631-п</w:t>
              </w:r>
            </w:hyperlink>
            <w:r>
              <w:rPr>
                <w:color w:val="392C69"/>
              </w:rPr>
              <w:t xml:space="preserve">, от 09.03.2022 </w:t>
            </w:r>
            <w:hyperlink r:id="rId1654">
              <w:r>
                <w:rPr>
                  <w:color w:val="0000FF"/>
                </w:rPr>
                <w:t>N 96-п</w:t>
              </w:r>
            </w:hyperlink>
            <w:r>
              <w:rPr>
                <w:color w:val="392C69"/>
              </w:rPr>
              <w:t>,</w:t>
            </w:r>
          </w:p>
          <w:p w:rsidR="001A43F4" w:rsidRDefault="001A43F4">
            <w:pPr>
              <w:pStyle w:val="ConsPlusNormal"/>
              <w:jc w:val="center"/>
            </w:pPr>
            <w:r>
              <w:rPr>
                <w:color w:val="392C69"/>
              </w:rPr>
              <w:t xml:space="preserve">от 27.04.2022 </w:t>
            </w:r>
            <w:hyperlink r:id="rId1655">
              <w:r>
                <w:rPr>
                  <w:color w:val="0000FF"/>
                </w:rPr>
                <w:t>N 207-п</w:t>
              </w:r>
            </w:hyperlink>
            <w:r>
              <w:rPr>
                <w:color w:val="392C69"/>
              </w:rPr>
              <w:t xml:space="preserve">, от 12.07.2022 </w:t>
            </w:r>
            <w:hyperlink r:id="rId1656">
              <w:r>
                <w:rPr>
                  <w:color w:val="0000FF"/>
                </w:rPr>
                <w:t>N 373-п</w:t>
              </w:r>
            </w:hyperlink>
            <w:r>
              <w:rPr>
                <w:color w:val="392C69"/>
              </w:rPr>
              <w:t xml:space="preserve">, от 10.11.2022 </w:t>
            </w:r>
            <w:hyperlink r:id="rId1657">
              <w:r>
                <w:rPr>
                  <w:color w:val="0000FF"/>
                </w:rPr>
                <w:t>N 609-п</w:t>
              </w:r>
            </w:hyperlink>
            <w:r>
              <w:rPr>
                <w:color w:val="392C69"/>
              </w:rPr>
              <w:t>,</w:t>
            </w:r>
          </w:p>
          <w:p w:rsidR="001A43F4" w:rsidRDefault="001A43F4">
            <w:pPr>
              <w:pStyle w:val="ConsPlusNormal"/>
              <w:jc w:val="center"/>
            </w:pPr>
            <w:r>
              <w:rPr>
                <w:color w:val="392C69"/>
              </w:rPr>
              <w:t xml:space="preserve">от 22.03.2023 </w:t>
            </w:r>
            <w:hyperlink r:id="rId1658">
              <w:r>
                <w:rPr>
                  <w:color w:val="0000FF"/>
                </w:rPr>
                <w:t>N 157-п</w:t>
              </w:r>
            </w:hyperlink>
            <w:r>
              <w:rPr>
                <w:color w:val="392C69"/>
              </w:rPr>
              <w:t xml:space="preserve">, от 20.07.2023 </w:t>
            </w:r>
            <w:hyperlink r:id="rId1659">
              <w:r>
                <w:rPr>
                  <w:color w:val="0000FF"/>
                </w:rPr>
                <w:t>N 383-п</w:t>
              </w:r>
            </w:hyperlink>
            <w:r>
              <w:rPr>
                <w:color w:val="392C69"/>
              </w:rPr>
              <w:t xml:space="preserve">, от 10.11.2023 </w:t>
            </w:r>
            <w:hyperlink r:id="rId1660">
              <w:r>
                <w:rPr>
                  <w:color w:val="0000FF"/>
                </w:rPr>
                <w:t>N 622-п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center"/>
      </w:pPr>
    </w:p>
    <w:p w:rsidR="001A43F4" w:rsidRDefault="001A43F4">
      <w:pPr>
        <w:pStyle w:val="ConsPlusTitle"/>
        <w:jc w:val="center"/>
        <w:outlineLvl w:val="3"/>
      </w:pPr>
      <w:r>
        <w:t>I. Общие положения</w:t>
      </w:r>
    </w:p>
    <w:p w:rsidR="001A43F4" w:rsidRDefault="001A43F4">
      <w:pPr>
        <w:pStyle w:val="ConsPlusNormal"/>
        <w:jc w:val="both"/>
      </w:pPr>
    </w:p>
    <w:p w:rsidR="001A43F4" w:rsidRDefault="001A43F4">
      <w:pPr>
        <w:pStyle w:val="ConsPlusNormal"/>
        <w:ind w:firstLine="540"/>
        <w:jc w:val="both"/>
      </w:pPr>
      <w:bookmarkStart w:id="134" w:name="P3611"/>
      <w:bookmarkEnd w:id="134"/>
      <w:r>
        <w:t xml:space="preserve">1. Настоящий Порядок регулирует отношения по определению объема и предоставлению в соответствии со </w:t>
      </w:r>
      <w:hyperlink r:id="rId1661">
        <w:r>
          <w:rPr>
            <w:color w:val="0000FF"/>
          </w:rPr>
          <w:t>статьей 78.1</w:t>
        </w:r>
      </w:hyperlink>
      <w:r>
        <w:t xml:space="preserve"> Бюджетного кодекса Российской Федерации субсидий из областного бюджета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 (далее - Фонд).</w:t>
      </w:r>
    </w:p>
    <w:p w:rsidR="001A43F4" w:rsidRDefault="001A43F4">
      <w:pPr>
        <w:pStyle w:val="ConsPlusNormal"/>
        <w:spacing w:before="220"/>
        <w:ind w:firstLine="540"/>
        <w:jc w:val="both"/>
      </w:pPr>
      <w:r>
        <w:t xml:space="preserve">Абзац исключен. - </w:t>
      </w:r>
      <w:hyperlink r:id="rId1662">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является Министерство экономики Омской области (далее - главный распорядитель).</w:t>
      </w:r>
    </w:p>
    <w:p w:rsidR="001A43F4" w:rsidRDefault="001A43F4">
      <w:pPr>
        <w:pStyle w:val="ConsPlusNormal"/>
        <w:spacing w:before="220"/>
        <w:ind w:firstLine="540"/>
        <w:jc w:val="both"/>
      </w:pPr>
      <w:r>
        <w:t>Субсидии предоставляются в соответствии с бюджетной росписью главного распорядителя (бюджетными ассигнованиями на обеспечение мероприятий, связанных с профилактикой и устранением последствий распространения коронавирусной инфекции) в пределах лимитов бюджетных обязательств, утвержденных главному распорядителю.</w:t>
      </w:r>
    </w:p>
    <w:p w:rsidR="001A43F4" w:rsidRDefault="001A43F4">
      <w:pPr>
        <w:pStyle w:val="ConsPlusNormal"/>
        <w:spacing w:before="220"/>
        <w:ind w:firstLine="540"/>
        <w:jc w:val="both"/>
      </w:pPr>
      <w:bookmarkStart w:id="135" w:name="P3615"/>
      <w:bookmarkEnd w:id="135"/>
      <w:r>
        <w:t>2. Целью предоставления субсидий является финансовое обеспечение уставной деятельности Фонда, направленной на обеспечение доступа субъектов малого и среднего предпринимательства (далее - субъекты МСП) и организаций инфраструктуры поддержки малого и среднего предпринимательства к финансовым ресурсам посредством реализации следующих мероприятий:</w:t>
      </w:r>
    </w:p>
    <w:p w:rsidR="001A43F4" w:rsidRDefault="001A43F4">
      <w:pPr>
        <w:pStyle w:val="ConsPlusNormal"/>
        <w:spacing w:before="220"/>
        <w:ind w:firstLine="540"/>
        <w:jc w:val="both"/>
      </w:pPr>
      <w:bookmarkStart w:id="136" w:name="P3616"/>
      <w:bookmarkEnd w:id="136"/>
      <w:r>
        <w:t>1) предоставление микрозаймов субъектам МСП и организациям инфраструктуры поддержки малого и среднего предпринимательства;</w:t>
      </w:r>
    </w:p>
    <w:p w:rsidR="001A43F4" w:rsidRDefault="001A43F4">
      <w:pPr>
        <w:pStyle w:val="ConsPlusNormal"/>
        <w:spacing w:before="220"/>
        <w:ind w:firstLine="540"/>
        <w:jc w:val="both"/>
      </w:pPr>
      <w:bookmarkStart w:id="137" w:name="P3617"/>
      <w:bookmarkEnd w:id="137"/>
      <w:r>
        <w:t xml:space="preserve">2) предоставление в соответствии с </w:t>
      </w:r>
      <w:hyperlink r:id="rId1663">
        <w:r>
          <w:rPr>
            <w:color w:val="0000FF"/>
          </w:rPr>
          <w:t>пунктом 3 части 1 статьи 9</w:t>
        </w:r>
      </w:hyperlink>
      <w:r>
        <w:t xml:space="preserve"> Федерального закона "О микрофинансовой деятельности и микрофинансовых организациях" займов субъектам МСП.</w:t>
      </w:r>
    </w:p>
    <w:p w:rsidR="001A43F4" w:rsidRDefault="001A43F4">
      <w:pPr>
        <w:pStyle w:val="ConsPlusNormal"/>
        <w:spacing w:before="220"/>
        <w:ind w:firstLine="540"/>
        <w:jc w:val="both"/>
      </w:pPr>
      <w:r>
        <w:t xml:space="preserve">В случае предоставления главному распорядителю бюджетных ассигнований на обеспечение мероприятий, связанных с профилактикой и устранением последствий распространения коронавирусной инфекции, предоставление субсидий на цель, указанную в настоящем подпункте, осуществляется в отношении субъектов МСП и организаций инфраструктуры поддержки малого и среднего предпринимательства, вид экономической деятельности которых в соответствии с Общероссийским </w:t>
      </w:r>
      <w:hyperlink r:id="rId1664">
        <w:r>
          <w:rPr>
            <w:color w:val="0000FF"/>
          </w:rPr>
          <w:t>классификатором</w:t>
        </w:r>
      </w:hyperlink>
      <w:r>
        <w:t xml:space="preserve"> видов экономической деятельности ОК 029-2014 (КДЕС Ред. 2) включен в </w:t>
      </w:r>
      <w:hyperlink r:id="rId1665">
        <w:r>
          <w:rPr>
            <w:color w:val="0000FF"/>
          </w:rPr>
          <w:t>перечень</w:t>
        </w:r>
      </w:hyperlink>
      <w:r>
        <w:t xml:space="preserve"> сфер деятельности, наиболее пострадавших в условиях ухудшения ситуации в связи с распространением новой коронавирусной инфекции (COVID-19), для оказания первоочередной поддержки, утвержденный распоряжением Правительства Омской области от 2 апреля 2020 года N 42-рп.</w:t>
      </w:r>
    </w:p>
    <w:p w:rsidR="001A43F4" w:rsidRDefault="001A43F4">
      <w:pPr>
        <w:pStyle w:val="ConsPlusNormal"/>
        <w:spacing w:before="220"/>
        <w:ind w:firstLine="540"/>
        <w:jc w:val="both"/>
      </w:pPr>
      <w:r>
        <w:t>Цель предоставления субсидии обеспечивает достижение целей регионального проекта "Акселерация субъектов малого и среднего предпринимательства" в рамках федерального проекта "Акселерация субъектов малого и среднего предпринимательства" (далее - региональный проект N 1), регионального проекта "Создание условий для легкого старта и комфортного ведения бизнеса" в рамках федерального проекта "Создание условий для легкого старта и комфортного ведения бизнеса" (далее - региональный проект N 2), регионального проекта "Создание благоприятных условий для осуществления деятельности самозанятыми гражданами" в рамках федерального проекта "Создание благоприятных условий для осуществления деятельности самозанятыми гражданами" (далее - региональный проект N 3), входящих в состав национального проекта "Малое и среднее предпринимательство и поддержка индивидуальной предпринимательской инициативы".</w:t>
      </w:r>
    </w:p>
    <w:p w:rsidR="001A43F4" w:rsidRDefault="001A43F4">
      <w:pPr>
        <w:pStyle w:val="ConsPlusNormal"/>
        <w:spacing w:before="220"/>
        <w:ind w:firstLine="540"/>
        <w:jc w:val="both"/>
      </w:pPr>
      <w:r>
        <w:t xml:space="preserve">3. Получателем субсидии является Фонд в соответствии с законом Омской области об </w:t>
      </w:r>
      <w:r>
        <w:lastRenderedPageBreak/>
        <w:t>областном бюджете.</w:t>
      </w:r>
    </w:p>
    <w:p w:rsidR="001A43F4" w:rsidRDefault="001A43F4">
      <w:pPr>
        <w:pStyle w:val="ConsPlusNormal"/>
        <w:spacing w:before="220"/>
        <w:ind w:firstLine="540"/>
        <w:jc w:val="both"/>
      </w:pPr>
      <w:r>
        <w:t>4. Сведения о субсидиях размещаются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не позднее 15-го рабочего дня, следующего за днем принятия закона Омской области об областном бюджете (закона Омской области о внесении изменений в закон Омской области об областном бюджете).</w:t>
      </w:r>
    </w:p>
    <w:p w:rsidR="001A43F4" w:rsidRDefault="001A43F4">
      <w:pPr>
        <w:pStyle w:val="ConsPlusNormal"/>
        <w:jc w:val="both"/>
      </w:pPr>
      <w:r>
        <w:t xml:space="preserve">(в ред. </w:t>
      </w:r>
      <w:hyperlink r:id="rId1666">
        <w:r>
          <w:rPr>
            <w:color w:val="0000FF"/>
          </w:rPr>
          <w:t>Постановления</w:t>
        </w:r>
      </w:hyperlink>
      <w:r>
        <w:t xml:space="preserve"> Правительства Омской области от 10.11.2022 N 609-п)</w:t>
      </w:r>
    </w:p>
    <w:p w:rsidR="001A43F4" w:rsidRDefault="001A43F4">
      <w:pPr>
        <w:pStyle w:val="ConsPlusNormal"/>
        <w:jc w:val="both"/>
      </w:pPr>
    </w:p>
    <w:p w:rsidR="001A43F4" w:rsidRDefault="001A43F4">
      <w:pPr>
        <w:pStyle w:val="ConsPlusTitle"/>
        <w:jc w:val="center"/>
        <w:outlineLvl w:val="3"/>
      </w:pPr>
      <w:r>
        <w:t>II. Условия и порядок предоставления субсидий</w:t>
      </w:r>
    </w:p>
    <w:p w:rsidR="001A43F4" w:rsidRDefault="001A43F4">
      <w:pPr>
        <w:pStyle w:val="ConsPlusNormal"/>
        <w:jc w:val="both"/>
      </w:pPr>
    </w:p>
    <w:p w:rsidR="001A43F4" w:rsidRDefault="001A43F4">
      <w:pPr>
        <w:pStyle w:val="ConsPlusNormal"/>
        <w:ind w:firstLine="540"/>
        <w:jc w:val="both"/>
      </w:pPr>
      <w:bookmarkStart w:id="138" w:name="P3626"/>
      <w:bookmarkEnd w:id="138"/>
      <w:r>
        <w:t>5. Для получения субсидий Фонд представляет главному распорядителю следующие документы:</w:t>
      </w:r>
    </w:p>
    <w:p w:rsidR="001A43F4" w:rsidRDefault="001A43F4">
      <w:pPr>
        <w:pStyle w:val="ConsPlusNormal"/>
        <w:spacing w:before="220"/>
        <w:ind w:firstLine="540"/>
        <w:jc w:val="both"/>
      </w:pPr>
      <w:r>
        <w:t>1) заявка, содержащая запрашиваемый объем субсидий, по форме, установленной главным распорядителем;</w:t>
      </w:r>
    </w:p>
    <w:p w:rsidR="001A43F4" w:rsidRDefault="001A43F4">
      <w:pPr>
        <w:pStyle w:val="ConsPlusNormal"/>
        <w:spacing w:before="220"/>
        <w:ind w:firstLine="540"/>
        <w:jc w:val="both"/>
      </w:pPr>
      <w:r>
        <w:t>2) копия учредительного документа Фонда;</w:t>
      </w:r>
    </w:p>
    <w:p w:rsidR="001A43F4" w:rsidRDefault="001A43F4">
      <w:pPr>
        <w:pStyle w:val="ConsPlusNormal"/>
        <w:spacing w:before="220"/>
        <w:ind w:firstLine="540"/>
        <w:jc w:val="both"/>
      </w:pPr>
      <w:r>
        <w:t>3) выписка из Единого государственного реестра юридических лиц.</w:t>
      </w:r>
    </w:p>
    <w:p w:rsidR="001A43F4" w:rsidRDefault="001A43F4">
      <w:pPr>
        <w:pStyle w:val="ConsPlusNormal"/>
        <w:spacing w:before="220"/>
        <w:ind w:firstLine="540"/>
        <w:jc w:val="both"/>
      </w:pPr>
      <w:r>
        <w:t>Документы (копии документов), указанные в настоящем пункте, должны быть заверены подписью руководителя Фонда, а также печатью (при наличии).</w:t>
      </w:r>
    </w:p>
    <w:p w:rsidR="001A43F4" w:rsidRDefault="001A43F4">
      <w:pPr>
        <w:pStyle w:val="ConsPlusNormal"/>
        <w:spacing w:before="220"/>
        <w:ind w:firstLine="540"/>
        <w:jc w:val="both"/>
      </w:pPr>
      <w:r>
        <w:t>Фонд может представить документы, указанные в настоящем пункте, в форме документов на бумажном носителе и (или) в форме электронных документов, подписанных электронной подписью в соответствии с законодательством (по выбору Фонда).</w:t>
      </w:r>
    </w:p>
    <w:p w:rsidR="001A43F4" w:rsidRDefault="001A43F4">
      <w:pPr>
        <w:pStyle w:val="ConsPlusNormal"/>
        <w:spacing w:before="220"/>
        <w:ind w:firstLine="540"/>
        <w:jc w:val="both"/>
      </w:pPr>
      <w:r>
        <w:t>Выписка из Единого государственного реестра юридических лиц, копия учредительного документа (за исключением случая, когда учредительный документ отсутствует в Федеральной налоговой службе в электронном виде) представляются Фондом по собственной инициативе. В случае если указанные документы не представлены, главный распорядитель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1A43F4" w:rsidRDefault="001A43F4">
      <w:pPr>
        <w:pStyle w:val="ConsPlusNormal"/>
        <w:jc w:val="both"/>
      </w:pPr>
      <w:r>
        <w:t xml:space="preserve">(в ред. </w:t>
      </w:r>
      <w:hyperlink r:id="rId1667">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6. Условиями предоставления субсидий являются:</w:t>
      </w:r>
    </w:p>
    <w:p w:rsidR="001A43F4" w:rsidRDefault="001A43F4">
      <w:pPr>
        <w:pStyle w:val="ConsPlusNormal"/>
        <w:spacing w:before="220"/>
        <w:ind w:firstLine="540"/>
        <w:jc w:val="both"/>
      </w:pPr>
      <w:bookmarkStart w:id="139" w:name="P3635"/>
      <w:bookmarkEnd w:id="139"/>
      <w:r>
        <w:t xml:space="preserve">1) использование Фондом субсидий в соответствии с целью, предусмотренной </w:t>
      </w:r>
      <w:hyperlink w:anchor="P3615">
        <w:r>
          <w:rPr>
            <w:color w:val="0000FF"/>
          </w:rPr>
          <w:t>пунктом 2</w:t>
        </w:r>
      </w:hyperlink>
      <w:r>
        <w:t xml:space="preserve"> настоящего Порядка;</w:t>
      </w:r>
    </w:p>
    <w:p w:rsidR="001A43F4" w:rsidRDefault="001A43F4">
      <w:pPr>
        <w:pStyle w:val="ConsPlusNormal"/>
        <w:spacing w:before="220"/>
        <w:ind w:firstLine="540"/>
        <w:jc w:val="both"/>
      </w:pPr>
      <w:r>
        <w:t xml:space="preserve">2) представление Фондом главному распорядителю отчетности в соответствии с </w:t>
      </w:r>
      <w:hyperlink w:anchor="P3693">
        <w:r>
          <w:rPr>
            <w:color w:val="0000FF"/>
          </w:rPr>
          <w:t>пунктом 13</w:t>
        </w:r>
      </w:hyperlink>
      <w:r>
        <w:t xml:space="preserve"> настоящего Порядка;</w:t>
      </w:r>
    </w:p>
    <w:p w:rsidR="001A43F4" w:rsidRDefault="001A43F4">
      <w:pPr>
        <w:pStyle w:val="ConsPlusNormal"/>
        <w:spacing w:before="220"/>
        <w:ind w:firstLine="540"/>
        <w:jc w:val="both"/>
      </w:pPr>
      <w:r>
        <w:t>3) достижение Фондом значений результатов предоставления субсидии;</w:t>
      </w:r>
    </w:p>
    <w:p w:rsidR="001A43F4" w:rsidRDefault="001A43F4">
      <w:pPr>
        <w:pStyle w:val="ConsPlusNormal"/>
        <w:jc w:val="both"/>
      </w:pPr>
      <w:r>
        <w:t xml:space="preserve">(в ред. </w:t>
      </w:r>
      <w:hyperlink r:id="rId1668">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4) достоверность представленных Фондом главному распорядителю сведений, в том числе отчетности;</w:t>
      </w:r>
    </w:p>
    <w:p w:rsidR="001A43F4" w:rsidRDefault="001A43F4">
      <w:pPr>
        <w:pStyle w:val="ConsPlusNormal"/>
        <w:spacing w:before="220"/>
        <w:ind w:firstLine="540"/>
        <w:jc w:val="both"/>
      </w:pPr>
      <w:bookmarkStart w:id="140" w:name="P3640"/>
      <w:bookmarkEnd w:id="140"/>
      <w:r>
        <w:t xml:space="preserve">5) согласие Фонда в соответствии с </w:t>
      </w:r>
      <w:hyperlink r:id="rId1669">
        <w:r>
          <w:rPr>
            <w:color w:val="0000FF"/>
          </w:rPr>
          <w:t>пунктом 3 статьи 78.1</w:t>
        </w:r>
      </w:hyperlink>
      <w:r>
        <w:t xml:space="preserve"> Бюджетного кодекса Российской Федерации на осуществление в отношении него главным распорядителем 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670">
        <w:r>
          <w:rPr>
            <w:color w:val="0000FF"/>
          </w:rPr>
          <w:t>статьями 268.1</w:t>
        </w:r>
      </w:hyperlink>
      <w:r>
        <w:t xml:space="preserve"> и </w:t>
      </w:r>
      <w:hyperlink r:id="rId1671">
        <w:r>
          <w:rPr>
            <w:color w:val="0000FF"/>
          </w:rPr>
          <w:t>269.2</w:t>
        </w:r>
      </w:hyperlink>
      <w:r>
        <w:t xml:space="preserve"> Бюджетного кодекса Российской Федерации;</w:t>
      </w:r>
    </w:p>
    <w:p w:rsidR="001A43F4" w:rsidRDefault="001A43F4">
      <w:pPr>
        <w:pStyle w:val="ConsPlusNormal"/>
        <w:jc w:val="both"/>
      </w:pPr>
      <w:r>
        <w:t xml:space="preserve">(пп. 5 в ред. </w:t>
      </w:r>
      <w:hyperlink r:id="rId1672">
        <w:r>
          <w:rPr>
            <w:color w:val="0000FF"/>
          </w:rPr>
          <w:t>Постановления</w:t>
        </w:r>
      </w:hyperlink>
      <w:r>
        <w:t xml:space="preserve"> Правительства Омской области от 22.12.2021 N 631-п)</w:t>
      </w:r>
    </w:p>
    <w:p w:rsidR="001A43F4" w:rsidRDefault="001A43F4">
      <w:pPr>
        <w:pStyle w:val="ConsPlusNormal"/>
        <w:spacing w:before="220"/>
        <w:ind w:firstLine="540"/>
        <w:jc w:val="both"/>
      </w:pPr>
      <w:bookmarkStart w:id="141" w:name="P3642"/>
      <w:bookmarkEnd w:id="141"/>
      <w:r>
        <w:lastRenderedPageBreak/>
        <w:t xml:space="preserve">6)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о предоставлении субсидии (далее соответственно - получатели средств субсидии, Договор, Соглашение), в соответствии с </w:t>
      </w:r>
      <w:hyperlink r:id="rId1673">
        <w:r>
          <w:rPr>
            <w:color w:val="0000FF"/>
          </w:rPr>
          <w:t>пунктом 3 статьи 78.1</w:t>
        </w:r>
      </w:hyperlink>
      <w:r>
        <w:t xml:space="preserve"> Бюджетного кодекса Российской Федерации на осуществление в отношении них главным распорядителем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674">
        <w:r>
          <w:rPr>
            <w:color w:val="0000FF"/>
          </w:rPr>
          <w:t>статьями 268.1</w:t>
        </w:r>
      </w:hyperlink>
      <w:r>
        <w:t xml:space="preserve"> и </w:t>
      </w:r>
      <w:hyperlink r:id="rId1675">
        <w:r>
          <w:rPr>
            <w:color w:val="0000FF"/>
          </w:rPr>
          <w:t>269.2</w:t>
        </w:r>
      </w:hyperlink>
      <w:r>
        <w:t xml:space="preserve"> Бюджетного кодекса Российской Федерации. Данное условие подлежит включению в Договор;</w:t>
      </w:r>
    </w:p>
    <w:p w:rsidR="001A43F4" w:rsidRDefault="001A43F4">
      <w:pPr>
        <w:pStyle w:val="ConsPlusNormal"/>
        <w:jc w:val="both"/>
      </w:pPr>
      <w:r>
        <w:t xml:space="preserve">(пп. 6 в ред. </w:t>
      </w:r>
      <w:hyperlink r:id="rId1676">
        <w:r>
          <w:rPr>
            <w:color w:val="0000FF"/>
          </w:rPr>
          <w:t>Постановления</w:t>
        </w:r>
      </w:hyperlink>
      <w:r>
        <w:t xml:space="preserve"> Правительства Омской области от 22.12.2021 N 631-п)</w:t>
      </w:r>
    </w:p>
    <w:p w:rsidR="001A43F4" w:rsidRDefault="001A43F4">
      <w:pPr>
        <w:pStyle w:val="ConsPlusNormal"/>
        <w:spacing w:before="220"/>
        <w:ind w:firstLine="540"/>
        <w:jc w:val="both"/>
      </w:pPr>
      <w:bookmarkStart w:id="142" w:name="P3644"/>
      <w:bookmarkEnd w:id="142"/>
      <w:r>
        <w:t xml:space="preserve">7) запрет приобретения Фондом и получателем средств субсидии за счет средств субсидии иностранной валюты, за исключением операций, указанных в </w:t>
      </w:r>
      <w:hyperlink r:id="rId1677">
        <w:r>
          <w:rPr>
            <w:color w:val="0000FF"/>
          </w:rPr>
          <w:t>пункте 3 статьи 78.1</w:t>
        </w:r>
      </w:hyperlink>
      <w:r>
        <w:t xml:space="preserve"> Бюджетного кодекса Российской Федерации;</w:t>
      </w:r>
    </w:p>
    <w:p w:rsidR="001A43F4" w:rsidRDefault="001A43F4">
      <w:pPr>
        <w:pStyle w:val="ConsPlusNormal"/>
        <w:spacing w:before="220"/>
        <w:ind w:firstLine="540"/>
        <w:jc w:val="both"/>
      </w:pPr>
      <w:r>
        <w:t>8) заключение Фондом Соглашения с главным распорядителем в государственной интегрированной информационной системе управления общественными финансами "Электронный бюджет" с соблюдением требований о защите государственной тайны (в случае если источником финансового обеспечения расходных обязательств Омской области по предоставлению субсидии являются межбюджетные трансферты, имеющие целевое назначение, из федерального бюджета бюджету Омской области);</w:t>
      </w:r>
    </w:p>
    <w:p w:rsidR="001A43F4" w:rsidRDefault="001A43F4">
      <w:pPr>
        <w:pStyle w:val="ConsPlusNormal"/>
        <w:jc w:val="both"/>
      </w:pPr>
      <w:r>
        <w:t xml:space="preserve">(в ред. </w:t>
      </w:r>
      <w:hyperlink r:id="rId1678">
        <w:r>
          <w:rPr>
            <w:color w:val="0000FF"/>
          </w:rPr>
          <w:t>Постановления</w:t>
        </w:r>
      </w:hyperlink>
      <w:r>
        <w:t xml:space="preserve"> Правительства Омской области от 22.12.2021 N 631-п)</w:t>
      </w:r>
    </w:p>
    <w:p w:rsidR="001A43F4" w:rsidRDefault="001A43F4">
      <w:pPr>
        <w:pStyle w:val="ConsPlusNormal"/>
        <w:spacing w:before="220"/>
        <w:ind w:firstLine="540"/>
        <w:jc w:val="both"/>
      </w:pPr>
      <w:r>
        <w:t xml:space="preserve">9) предоставление микрозаймов, займов, предусмотренных </w:t>
      </w:r>
      <w:hyperlink w:anchor="P3615">
        <w:r>
          <w:rPr>
            <w:color w:val="0000FF"/>
          </w:rPr>
          <w:t>пунктом 2</w:t>
        </w:r>
      </w:hyperlink>
      <w:r>
        <w:t xml:space="preserve"> настоящего Порядка, после получения Фондом статуса микрофинансовой организации в соответствии с законодательством;</w:t>
      </w:r>
    </w:p>
    <w:p w:rsidR="001A43F4" w:rsidRDefault="001A43F4">
      <w:pPr>
        <w:pStyle w:val="ConsPlusNormal"/>
        <w:jc w:val="both"/>
      </w:pPr>
      <w:r>
        <w:t xml:space="preserve">(в ред. </w:t>
      </w:r>
      <w:hyperlink r:id="rId1679">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10) отсутствие у Фонда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на дату формирования налоговым органом справки об исполнении обязанности по уплате налогов, сборов, пеней, штрафов, процентов по запросу главного распорядителя;</w:t>
      </w:r>
    </w:p>
    <w:p w:rsidR="001A43F4" w:rsidRDefault="001A43F4">
      <w:pPr>
        <w:pStyle w:val="ConsPlusNormal"/>
        <w:jc w:val="both"/>
      </w:pPr>
      <w:r>
        <w:t xml:space="preserve">(пп. 10 в ред. </w:t>
      </w:r>
      <w:hyperlink r:id="rId1680">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r>
        <w:t>11) отсутствие у Фонда на дату подачи заявки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Омской области, а также иной просроченной (неурегулированной) задолженности по денежным обязательствам перед Омской областью;</w:t>
      </w:r>
    </w:p>
    <w:p w:rsidR="001A43F4" w:rsidRDefault="001A43F4">
      <w:pPr>
        <w:pStyle w:val="ConsPlusNormal"/>
        <w:jc w:val="both"/>
      </w:pPr>
      <w:r>
        <w:t xml:space="preserve">(пп. 11 введен </w:t>
      </w:r>
      <w:hyperlink r:id="rId1681">
        <w:r>
          <w:rPr>
            <w:color w:val="0000FF"/>
          </w:rPr>
          <w:t>Постановлением</w:t>
        </w:r>
      </w:hyperlink>
      <w:r>
        <w:t xml:space="preserve"> Правительства Омской области от 18.08.2021 N 354-п; в ред. </w:t>
      </w:r>
      <w:hyperlink r:id="rId1682">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t xml:space="preserve">12) исключен. - </w:t>
      </w:r>
      <w:hyperlink r:id="rId1683">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13) на дату подачи заявки Фонд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A43F4" w:rsidRDefault="001A43F4">
      <w:pPr>
        <w:pStyle w:val="ConsPlusNormal"/>
        <w:jc w:val="both"/>
      </w:pPr>
      <w:r>
        <w:t xml:space="preserve">(пп. 13 в ред. </w:t>
      </w:r>
      <w:hyperlink r:id="rId168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14) неполучение Фондом на дату подачи заявки средств из областного бюджета на основании иных нормативных правовых актов Омской области на цель, указанную в </w:t>
      </w:r>
      <w:hyperlink w:anchor="P3615">
        <w:r>
          <w:rPr>
            <w:color w:val="0000FF"/>
          </w:rPr>
          <w:t>пункте 2</w:t>
        </w:r>
      </w:hyperlink>
      <w:r>
        <w:t xml:space="preserve"> настоящего Порядка.</w:t>
      </w:r>
    </w:p>
    <w:p w:rsidR="001A43F4" w:rsidRDefault="001A43F4">
      <w:pPr>
        <w:pStyle w:val="ConsPlusNormal"/>
        <w:jc w:val="both"/>
      </w:pPr>
      <w:r>
        <w:t xml:space="preserve">(пп. 14 введен </w:t>
      </w:r>
      <w:hyperlink r:id="rId1685">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lastRenderedPageBreak/>
        <w:t xml:space="preserve">7. Не позднее 10 рабочих дней после представления документов, указанных в </w:t>
      </w:r>
      <w:hyperlink w:anchor="P3626">
        <w:r>
          <w:rPr>
            <w:color w:val="0000FF"/>
          </w:rPr>
          <w:t>пункте 5</w:t>
        </w:r>
      </w:hyperlink>
      <w:r>
        <w:t xml:space="preserve"> настоящего Порядка, главный распорядитель принимает решение о предоставлении субсидий либо об отказе в их предоставлении в форме распоряжения, о чем уведомляет Фонд в течение 3 рабочих дней со дня принятия соответствующего решения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Фонда).</w:t>
      </w:r>
    </w:p>
    <w:p w:rsidR="001A43F4" w:rsidRDefault="001A43F4">
      <w:pPr>
        <w:pStyle w:val="ConsPlusNormal"/>
        <w:spacing w:before="220"/>
        <w:ind w:firstLine="540"/>
        <w:jc w:val="both"/>
      </w:pPr>
      <w:r>
        <w:t>8. Основаниями отказа Фонду в предоставлении субсидий являются:</w:t>
      </w:r>
    </w:p>
    <w:p w:rsidR="001A43F4" w:rsidRDefault="001A43F4">
      <w:pPr>
        <w:pStyle w:val="ConsPlusNormal"/>
        <w:spacing w:before="220"/>
        <w:ind w:firstLine="540"/>
        <w:jc w:val="both"/>
      </w:pPr>
      <w:r>
        <w:t xml:space="preserve">1) несоответствие представленных Фондом документов требованиям, определенным </w:t>
      </w:r>
      <w:hyperlink w:anchor="P3626">
        <w:r>
          <w:rPr>
            <w:color w:val="0000FF"/>
          </w:rPr>
          <w:t>пунктом 5</w:t>
        </w:r>
      </w:hyperlink>
      <w:r>
        <w:t xml:space="preserve"> настоящего Порядка, или непредставление (представление не в полном объеме) указанных документов;</w:t>
      </w:r>
    </w:p>
    <w:p w:rsidR="001A43F4" w:rsidRDefault="001A43F4">
      <w:pPr>
        <w:pStyle w:val="ConsPlusNormal"/>
        <w:spacing w:before="220"/>
        <w:ind w:firstLine="540"/>
        <w:jc w:val="both"/>
      </w:pPr>
      <w:r>
        <w:t>2) установление факта недостоверности представленной Фондом информации;</w:t>
      </w:r>
    </w:p>
    <w:p w:rsidR="001A43F4" w:rsidRDefault="001A43F4">
      <w:pPr>
        <w:pStyle w:val="ConsPlusNormal"/>
        <w:spacing w:before="220"/>
        <w:ind w:firstLine="540"/>
        <w:jc w:val="both"/>
      </w:pPr>
      <w:r>
        <w:t>3) недостаточность бюджетных ассигнований, предусмотренных на соответствующие цели главному распорядителю в сводной бюджетной росписи на текущий финансовый год, для удовлетворения потребностей Фонда в бюджетных средствах в соответствии с представленными документами;</w:t>
      </w:r>
    </w:p>
    <w:p w:rsidR="001A43F4" w:rsidRDefault="001A43F4">
      <w:pPr>
        <w:pStyle w:val="ConsPlusNormal"/>
        <w:spacing w:before="220"/>
        <w:ind w:firstLine="540"/>
        <w:jc w:val="both"/>
      </w:pPr>
      <w:r>
        <w:t xml:space="preserve">4) признание Фонда уклонившимся от заключения Соглашения в соответствии с </w:t>
      </w:r>
      <w:hyperlink w:anchor="P3665">
        <w:r>
          <w:rPr>
            <w:color w:val="0000FF"/>
          </w:rPr>
          <w:t>пунктом 10</w:t>
        </w:r>
      </w:hyperlink>
      <w:r>
        <w:t xml:space="preserve"> настоящего Порядка.</w:t>
      </w:r>
    </w:p>
    <w:p w:rsidR="001A43F4" w:rsidRDefault="001A43F4">
      <w:pPr>
        <w:pStyle w:val="ConsPlusNormal"/>
        <w:spacing w:before="220"/>
        <w:ind w:firstLine="540"/>
        <w:jc w:val="both"/>
      </w:pPr>
      <w:r>
        <w:t xml:space="preserve">9. Размер субсидии определяется главным распорядителем на основании представленной Фондом заявки, сформированной исходя из потребности в бюджетных средствах для реализации мероприятий по направлениям, соответствующим цели предоставления субсидии в соответствии с </w:t>
      </w:r>
      <w:hyperlink w:anchor="P3615">
        <w:r>
          <w:rPr>
            <w:color w:val="0000FF"/>
          </w:rPr>
          <w:t>пунктом 2</w:t>
        </w:r>
      </w:hyperlink>
      <w:r>
        <w:t xml:space="preserve"> настоящего Порядка, и сводной бюджетной росписи областного бюджета на текущий финансовый год в пределах лимитов бюджетных обязательств, предусмотренных главному распорядителю.</w:t>
      </w:r>
    </w:p>
    <w:p w:rsidR="001A43F4" w:rsidRDefault="001A43F4">
      <w:pPr>
        <w:pStyle w:val="ConsPlusNormal"/>
        <w:spacing w:before="220"/>
        <w:ind w:firstLine="540"/>
        <w:jc w:val="both"/>
      </w:pPr>
      <w:bookmarkStart w:id="143" w:name="P3665"/>
      <w:bookmarkEnd w:id="143"/>
      <w:r>
        <w:t>10. Соглашение подписывается Фондом в течение 1 рабочего дня не позднее дня принятия решения о предоставлении субсидии Фонду. В случае неподписания Фондом Соглашения на дату принятия решения о предоставлении субсидии Фонд признается уклонившимся от заключения Соглашения.</w:t>
      </w:r>
    </w:p>
    <w:p w:rsidR="001A43F4" w:rsidRDefault="001A43F4">
      <w:pPr>
        <w:pStyle w:val="ConsPlusNormal"/>
        <w:spacing w:before="220"/>
        <w:ind w:firstLine="540"/>
        <w:jc w:val="both"/>
      </w:pPr>
      <w:r>
        <w:t xml:space="preserve">Соглашение, дополнительные соглашения к Соглашению, в том числе дополнительное соглашение о расторжении Соглашения (при необходимости), заключаются в соответствии с типовой формой, установленной Министерством финансов Омской области, и общими </w:t>
      </w:r>
      <w:hyperlink r:id="rId1686">
        <w:r>
          <w:rPr>
            <w:color w:val="0000FF"/>
          </w:rPr>
          <w:t>требованиями</w:t>
        </w:r>
      </w:hyperlink>
      <w:r>
        <w:t xml:space="preserve">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утвержденными постановлением Правительства Российской Федерации от 18 сентября 2020 года N 1492 (далее - Общие требования).</w:t>
      </w:r>
    </w:p>
    <w:p w:rsidR="001A43F4" w:rsidRDefault="001A43F4">
      <w:pPr>
        <w:pStyle w:val="ConsPlusNormal"/>
        <w:spacing w:before="220"/>
        <w:ind w:firstLine="540"/>
        <w:jc w:val="both"/>
      </w:pPr>
      <w:r>
        <w:t>В случае предоставления субсидии за счет межбюджетных трансфертов, имеющих целевое назначение, из федерального бюджета бюджету Омской области Соглашение заключается с соблюдением требований о защите государственной тайны в государственной интегрированной информационной системе управления общественными финансами "Электронный бюджет" в соответствии с типовой формой, установленной Министерством финансов Российской Федерации.</w:t>
      </w:r>
    </w:p>
    <w:p w:rsidR="001A43F4" w:rsidRDefault="001A43F4">
      <w:pPr>
        <w:pStyle w:val="ConsPlusNormal"/>
        <w:spacing w:before="220"/>
        <w:ind w:firstLine="540"/>
        <w:jc w:val="both"/>
      </w:pPr>
      <w:r>
        <w:t xml:space="preserve">В случае если для достижения значений результатов предоставления субсидии предусматривается последующее предоставление Фондом средств иным лицам (за исключением средств, указанных в </w:t>
      </w:r>
      <w:hyperlink r:id="rId1687">
        <w:r>
          <w:rPr>
            <w:color w:val="0000FF"/>
          </w:rPr>
          <w:t>пункте 8</w:t>
        </w:r>
      </w:hyperlink>
      <w:r>
        <w:t xml:space="preserve"> Общих требований), в соглашение включаются условия, аналогичные положениям, указанным в </w:t>
      </w:r>
      <w:hyperlink r:id="rId1688">
        <w:r>
          <w:rPr>
            <w:color w:val="0000FF"/>
          </w:rPr>
          <w:t>пункте 4</w:t>
        </w:r>
      </w:hyperlink>
      <w:r>
        <w:t xml:space="preserve"> (если определение иных лиц планируется в результате отбора), </w:t>
      </w:r>
      <w:hyperlink r:id="rId1689">
        <w:r>
          <w:rPr>
            <w:color w:val="0000FF"/>
          </w:rPr>
          <w:t>подпункте "м" пункта 5</w:t>
        </w:r>
      </w:hyperlink>
      <w:r>
        <w:t xml:space="preserve"> и </w:t>
      </w:r>
      <w:hyperlink r:id="rId1690">
        <w:r>
          <w:rPr>
            <w:color w:val="0000FF"/>
          </w:rPr>
          <w:t>пункте 6</w:t>
        </w:r>
      </w:hyperlink>
      <w:r>
        <w:t xml:space="preserve"> Общих требований, в отношении таких иных лиц.</w:t>
      </w:r>
    </w:p>
    <w:p w:rsidR="001A43F4" w:rsidRDefault="001A43F4">
      <w:pPr>
        <w:pStyle w:val="ConsPlusNormal"/>
        <w:jc w:val="both"/>
      </w:pPr>
      <w:r>
        <w:lastRenderedPageBreak/>
        <w:t xml:space="preserve">(в ред. </w:t>
      </w:r>
      <w:hyperlink r:id="rId1691">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Соглашение должно содержать:</w:t>
      </w:r>
    </w:p>
    <w:p w:rsidR="001A43F4" w:rsidRDefault="001A43F4">
      <w:pPr>
        <w:pStyle w:val="ConsPlusNormal"/>
        <w:spacing w:before="220"/>
        <w:ind w:firstLine="540"/>
        <w:jc w:val="both"/>
      </w:pPr>
      <w:r>
        <w:t xml:space="preserve">1) условие о согласовании новых условий Соглашения или о расторжении Соглашения при недостижении согласия по новым условиям в случае уменьшения главному распорядителю ранее доведенных лимитов бюджетных обязательств, указанных в </w:t>
      </w:r>
      <w:hyperlink w:anchor="P3611">
        <w:r>
          <w:rPr>
            <w:color w:val="0000FF"/>
          </w:rPr>
          <w:t>пункте 1</w:t>
        </w:r>
      </w:hyperlink>
      <w:r>
        <w:t xml:space="preserve"> настоящего Порядка, приводящего к невозможности предоставления субсидии в размере, определенном в Соглашении;</w:t>
      </w:r>
    </w:p>
    <w:p w:rsidR="001A43F4" w:rsidRDefault="001A43F4">
      <w:pPr>
        <w:pStyle w:val="ConsPlusNormal"/>
        <w:spacing w:before="220"/>
        <w:ind w:firstLine="540"/>
        <w:jc w:val="both"/>
      </w:pPr>
      <w:r>
        <w:t>2) положения о возможности осуществления расходов, источником финансового обеспечения которых являются остатки субсидии, неиспользованные в текущем финансовом году (далее - остатки субсидии), при принятии главным распорядителем решения о наличии потребности в указанных средствах по согласованию с Министерством финансов Омской области, если иное не установлено законодательством;</w:t>
      </w:r>
    </w:p>
    <w:p w:rsidR="001A43F4" w:rsidRDefault="001A43F4">
      <w:pPr>
        <w:pStyle w:val="ConsPlusNormal"/>
        <w:spacing w:before="220"/>
        <w:ind w:firstLine="540"/>
        <w:jc w:val="both"/>
      </w:pPr>
      <w:r>
        <w:t xml:space="preserve">3) условия, установленные </w:t>
      </w:r>
      <w:hyperlink w:anchor="P3640">
        <w:r>
          <w:rPr>
            <w:color w:val="0000FF"/>
          </w:rPr>
          <w:t>подпунктами 5</w:t>
        </w:r>
      </w:hyperlink>
      <w:r>
        <w:t xml:space="preserve">, </w:t>
      </w:r>
      <w:hyperlink w:anchor="P3642">
        <w:r>
          <w:rPr>
            <w:color w:val="0000FF"/>
          </w:rPr>
          <w:t>6 пункта 6</w:t>
        </w:r>
      </w:hyperlink>
      <w:r>
        <w:t xml:space="preserve"> настоящего Порядка;</w:t>
      </w:r>
    </w:p>
    <w:p w:rsidR="001A43F4" w:rsidRDefault="001A43F4">
      <w:pPr>
        <w:pStyle w:val="ConsPlusNormal"/>
        <w:spacing w:before="220"/>
        <w:ind w:firstLine="540"/>
        <w:jc w:val="both"/>
      </w:pPr>
      <w:r>
        <w:t>4) положения о казначейском сопровождении, установленные правилами казначейского сопровождения в соответствии с бюджетным законодательством Российской Федерации (в случае если субсидия подлежит в соответствии с бюджетным законодательством Российской Федерации казначейскому сопровождению).</w:t>
      </w:r>
    </w:p>
    <w:p w:rsidR="001A43F4" w:rsidRDefault="001A43F4">
      <w:pPr>
        <w:pStyle w:val="ConsPlusNormal"/>
        <w:spacing w:before="220"/>
        <w:ind w:firstLine="540"/>
        <w:jc w:val="both"/>
      </w:pPr>
      <w:bookmarkStart w:id="144" w:name="P3675"/>
      <w:bookmarkEnd w:id="144"/>
      <w:r>
        <w:t>11. Планируемыми результатами предоставления субсидии являются:</w:t>
      </w:r>
    </w:p>
    <w:p w:rsidR="001A43F4" w:rsidRDefault="001A43F4">
      <w:pPr>
        <w:pStyle w:val="ConsPlusNormal"/>
        <w:jc w:val="both"/>
      </w:pPr>
      <w:r>
        <w:t xml:space="preserve">(в ред. </w:t>
      </w:r>
      <w:hyperlink r:id="rId1692">
        <w:r>
          <w:rPr>
            <w:color w:val="0000FF"/>
          </w:rPr>
          <w:t>Постановления</w:t>
        </w:r>
      </w:hyperlink>
      <w:r>
        <w:t xml:space="preserve"> Правительства Омской области от 10.11.2022 N 609-п)</w:t>
      </w:r>
    </w:p>
    <w:p w:rsidR="001A43F4" w:rsidRDefault="001A43F4">
      <w:pPr>
        <w:pStyle w:val="ConsPlusNormal"/>
        <w:spacing w:before="220"/>
        <w:ind w:firstLine="540"/>
        <w:jc w:val="both"/>
      </w:pPr>
      <w:r>
        <w:t xml:space="preserve">1) в случае предоставления субсидии в соответствии с целью, указанной в </w:t>
      </w:r>
      <w:hyperlink w:anchor="P3616">
        <w:r>
          <w:rPr>
            <w:color w:val="0000FF"/>
          </w:rPr>
          <w:t>подпункте 1 пункта 2</w:t>
        </w:r>
      </w:hyperlink>
      <w:r>
        <w:t xml:space="preserve"> настоящего Порядка:</w:t>
      </w:r>
    </w:p>
    <w:p w:rsidR="001A43F4" w:rsidRDefault="001A43F4">
      <w:pPr>
        <w:pStyle w:val="ConsPlusNormal"/>
        <w:spacing w:before="220"/>
        <w:ind w:firstLine="540"/>
        <w:jc w:val="both"/>
      </w:pPr>
      <w:r>
        <w:t>- для обеспечения достижения целей регионального проекта N 1 - обеспечение субъектам МСП льготного доступа к заемным средствам государственных микрофинансовых организаций (количество действующих микрозаймов, выданных микрофинансовыми организациями);</w:t>
      </w:r>
    </w:p>
    <w:p w:rsidR="001A43F4" w:rsidRDefault="001A43F4">
      <w:pPr>
        <w:pStyle w:val="ConsPlusNormal"/>
        <w:jc w:val="both"/>
      </w:pPr>
      <w:r>
        <w:t xml:space="preserve">(в ред. Постановлений Правительства Омской области от 09.03.2022 </w:t>
      </w:r>
      <w:hyperlink r:id="rId1693">
        <w:r>
          <w:rPr>
            <w:color w:val="0000FF"/>
          </w:rPr>
          <w:t>N 96-п</w:t>
        </w:r>
      </w:hyperlink>
      <w:r>
        <w:t xml:space="preserve">, от 10.11.2022 </w:t>
      </w:r>
      <w:hyperlink r:id="rId1694">
        <w:r>
          <w:rPr>
            <w:color w:val="0000FF"/>
          </w:rPr>
          <w:t>N 609-п</w:t>
        </w:r>
      </w:hyperlink>
      <w:r>
        <w:t>)</w:t>
      </w:r>
    </w:p>
    <w:p w:rsidR="001A43F4" w:rsidRDefault="001A43F4">
      <w:pPr>
        <w:pStyle w:val="ConsPlusNormal"/>
        <w:spacing w:before="220"/>
        <w:ind w:firstLine="540"/>
        <w:jc w:val="both"/>
      </w:pPr>
      <w:r>
        <w:t>- для обеспечения достижения целей регионального проекта N 2 - предоставление начинающим предпринимателям льготных финансовых ресурсов в виде микрозаймов государственными микрофинансовыми организациями (ежегодно) (количество действующих микрозаймов, предоставленных начинающим предпринимателям);</w:t>
      </w:r>
    </w:p>
    <w:p w:rsidR="001A43F4" w:rsidRDefault="001A43F4">
      <w:pPr>
        <w:pStyle w:val="ConsPlusNormal"/>
        <w:jc w:val="both"/>
      </w:pPr>
      <w:r>
        <w:t xml:space="preserve">(в ред. Постановлений Правительства Омской области от 09.03.2022 </w:t>
      </w:r>
      <w:hyperlink r:id="rId1695">
        <w:r>
          <w:rPr>
            <w:color w:val="0000FF"/>
          </w:rPr>
          <w:t>N 96-п</w:t>
        </w:r>
      </w:hyperlink>
      <w:r>
        <w:t xml:space="preserve">, от 10.11.2022 </w:t>
      </w:r>
      <w:hyperlink r:id="rId1696">
        <w:r>
          <w:rPr>
            <w:color w:val="0000FF"/>
          </w:rPr>
          <w:t>N 609-п</w:t>
        </w:r>
      </w:hyperlink>
      <w:r>
        <w:t>)</w:t>
      </w:r>
    </w:p>
    <w:p w:rsidR="001A43F4" w:rsidRDefault="001A43F4">
      <w:pPr>
        <w:pStyle w:val="ConsPlusNormal"/>
        <w:spacing w:before="220"/>
        <w:ind w:firstLine="540"/>
        <w:jc w:val="both"/>
      </w:pPr>
      <w:r>
        <w:t>- для обеспечения достижения целей регионального проекта N 3 - обеспечение предоставления самозанятым гражданам микрозаймов по льготной ставке государственными микрофинансовыми организациями (объем выданных микрозаймов ежегодно);</w:t>
      </w:r>
    </w:p>
    <w:p w:rsidR="001A43F4" w:rsidRDefault="001A43F4">
      <w:pPr>
        <w:pStyle w:val="ConsPlusNormal"/>
        <w:jc w:val="both"/>
      </w:pPr>
      <w:r>
        <w:t xml:space="preserve">(в ред. Постановлений Правительства Омской области от 09.03.2022 </w:t>
      </w:r>
      <w:hyperlink r:id="rId1697">
        <w:r>
          <w:rPr>
            <w:color w:val="0000FF"/>
          </w:rPr>
          <w:t>N 96-п</w:t>
        </w:r>
      </w:hyperlink>
      <w:r>
        <w:t xml:space="preserve">, от 10.11.2022 </w:t>
      </w:r>
      <w:hyperlink r:id="rId1698">
        <w:r>
          <w:rPr>
            <w:color w:val="0000FF"/>
          </w:rPr>
          <w:t>N 609-п</w:t>
        </w:r>
      </w:hyperlink>
      <w:r>
        <w:t>)</w:t>
      </w:r>
    </w:p>
    <w:p w:rsidR="001A43F4" w:rsidRDefault="001A43F4">
      <w:pPr>
        <w:pStyle w:val="ConsPlusNormal"/>
        <w:spacing w:before="220"/>
        <w:ind w:firstLine="540"/>
        <w:jc w:val="both"/>
      </w:pPr>
      <w:r>
        <w:t xml:space="preserve">2) в случае предоставления субсидии в соответствии с целью, указанной в </w:t>
      </w:r>
      <w:hyperlink w:anchor="P3617">
        <w:r>
          <w:rPr>
            <w:color w:val="0000FF"/>
          </w:rPr>
          <w:t>подпункте 2 пункта 2</w:t>
        </w:r>
      </w:hyperlink>
      <w:r>
        <w:t xml:space="preserve"> настоящего Порядка, для обеспечения достижения целей регионального проекта N 1 - количество инвестиционных займов, предоставленных субъектам МСП.</w:t>
      </w:r>
    </w:p>
    <w:p w:rsidR="001A43F4" w:rsidRDefault="001A43F4">
      <w:pPr>
        <w:pStyle w:val="ConsPlusNormal"/>
        <w:jc w:val="both"/>
      </w:pPr>
      <w:r>
        <w:t xml:space="preserve">(в ред. Постановлений Правительства Омской области от 22.12.2021 </w:t>
      </w:r>
      <w:hyperlink r:id="rId1699">
        <w:r>
          <w:rPr>
            <w:color w:val="0000FF"/>
          </w:rPr>
          <w:t>N 631-п</w:t>
        </w:r>
      </w:hyperlink>
      <w:r>
        <w:t xml:space="preserve">, от 10.11.2022 </w:t>
      </w:r>
      <w:hyperlink r:id="rId1700">
        <w:r>
          <w:rPr>
            <w:color w:val="0000FF"/>
          </w:rPr>
          <w:t>N 609-п</w:t>
        </w:r>
      </w:hyperlink>
      <w:r>
        <w:t>)</w:t>
      </w:r>
    </w:p>
    <w:p w:rsidR="001A43F4" w:rsidRDefault="001A43F4">
      <w:pPr>
        <w:pStyle w:val="ConsPlusNormal"/>
        <w:spacing w:before="220"/>
        <w:ind w:firstLine="540"/>
        <w:jc w:val="both"/>
      </w:pPr>
      <w:r>
        <w:t xml:space="preserve">Абзацы седьмой - восьмой исключены. - </w:t>
      </w:r>
      <w:hyperlink r:id="rId1701">
        <w:r>
          <w:rPr>
            <w:color w:val="0000FF"/>
          </w:rPr>
          <w:t>Постановление</w:t>
        </w:r>
      </w:hyperlink>
      <w:r>
        <w:t xml:space="preserve"> Правительства Омской области от 10.11.2022 N 609-п.</w:t>
      </w:r>
    </w:p>
    <w:p w:rsidR="001A43F4" w:rsidRDefault="001A43F4">
      <w:pPr>
        <w:pStyle w:val="ConsPlusNormal"/>
        <w:spacing w:before="220"/>
        <w:ind w:firstLine="540"/>
        <w:jc w:val="both"/>
      </w:pPr>
      <w:r>
        <w:t>Точные даты достижения результатов предоставления субсидии и их конечные значения указываются в Соглашении.</w:t>
      </w:r>
    </w:p>
    <w:p w:rsidR="001A43F4" w:rsidRDefault="001A43F4">
      <w:pPr>
        <w:pStyle w:val="ConsPlusNormal"/>
        <w:jc w:val="both"/>
      </w:pPr>
      <w:r>
        <w:lastRenderedPageBreak/>
        <w:t xml:space="preserve">(абзац введен </w:t>
      </w:r>
      <w:hyperlink r:id="rId1702">
        <w:r>
          <w:rPr>
            <w:color w:val="0000FF"/>
          </w:rPr>
          <w:t>Постановлением</w:t>
        </w:r>
      </w:hyperlink>
      <w:r>
        <w:t xml:space="preserve"> Правительства Омской области от 10.11.2022 N 609-п)</w:t>
      </w:r>
    </w:p>
    <w:p w:rsidR="001A43F4" w:rsidRDefault="001A43F4">
      <w:pPr>
        <w:pStyle w:val="ConsPlusNormal"/>
        <w:spacing w:before="220"/>
        <w:ind w:firstLine="540"/>
        <w:jc w:val="both"/>
      </w:pPr>
      <w:r>
        <w:t>12. Перечисление субсидий осуществляется главным распорядителем на расчетный счет Фонда, открытый в кредитной организации, в течение 30 календарных дней после принятия решения о предоставлении субсидий.</w:t>
      </w:r>
    </w:p>
    <w:p w:rsidR="001A43F4" w:rsidRDefault="001A43F4">
      <w:pPr>
        <w:pStyle w:val="ConsPlusNormal"/>
        <w:jc w:val="both"/>
      </w:pPr>
    </w:p>
    <w:p w:rsidR="001A43F4" w:rsidRDefault="001A43F4">
      <w:pPr>
        <w:pStyle w:val="ConsPlusTitle"/>
        <w:jc w:val="center"/>
        <w:outlineLvl w:val="3"/>
      </w:pPr>
      <w:r>
        <w:t>III. Требования к отчетности</w:t>
      </w:r>
    </w:p>
    <w:p w:rsidR="001A43F4" w:rsidRDefault="001A43F4">
      <w:pPr>
        <w:pStyle w:val="ConsPlusNormal"/>
        <w:jc w:val="both"/>
      </w:pPr>
    </w:p>
    <w:p w:rsidR="001A43F4" w:rsidRDefault="001A43F4">
      <w:pPr>
        <w:pStyle w:val="ConsPlusNormal"/>
        <w:ind w:firstLine="540"/>
        <w:jc w:val="both"/>
      </w:pPr>
      <w:bookmarkStart w:id="145" w:name="P3693"/>
      <w:bookmarkEnd w:id="145"/>
      <w:r>
        <w:t>13. Фонд предоставляет главному распорядителю:</w:t>
      </w:r>
    </w:p>
    <w:p w:rsidR="001A43F4" w:rsidRDefault="001A43F4">
      <w:pPr>
        <w:pStyle w:val="ConsPlusNormal"/>
        <w:spacing w:before="220"/>
        <w:ind w:firstLine="540"/>
        <w:jc w:val="both"/>
      </w:pPr>
      <w:r>
        <w:t>- отчеты об осуществлении расходов, источником финансового обеспечения которых является субсидия, - ежемесячно, в срок не позднее 2-го рабочего дня месяца, следующего за отчетным месяцем;</w:t>
      </w:r>
    </w:p>
    <w:p w:rsidR="001A43F4" w:rsidRDefault="001A43F4">
      <w:pPr>
        <w:pStyle w:val="ConsPlusNormal"/>
        <w:jc w:val="both"/>
      </w:pPr>
      <w:r>
        <w:t xml:space="preserve">(в ред. </w:t>
      </w:r>
      <w:hyperlink r:id="rId1703">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отчет о достижении значений результатов предоставления субсидии - ежемесячно, в срок не позднее 2-го рабочего дня месяца, следующего за отчетным месяцем.</w:t>
      </w:r>
    </w:p>
    <w:p w:rsidR="001A43F4" w:rsidRDefault="001A43F4">
      <w:pPr>
        <w:pStyle w:val="ConsPlusNormal"/>
        <w:jc w:val="both"/>
      </w:pPr>
      <w:r>
        <w:t xml:space="preserve">(в ред. </w:t>
      </w:r>
      <w:hyperlink r:id="rId1704">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Отчеты, указанные в настоящем пункте, представляются по формам, определенным типовой формой соглашения, установленной Министерством финансов Российской Федерации, Министерством финансов Омской области с учетом требований </w:t>
      </w:r>
      <w:hyperlink r:id="rId1705">
        <w:r>
          <w:rPr>
            <w:color w:val="0000FF"/>
          </w:rPr>
          <w:t>пункта 5</w:t>
        </w:r>
      </w:hyperlink>
      <w:r>
        <w:t xml:space="preserve"> Общих требований.</w:t>
      </w:r>
    </w:p>
    <w:p w:rsidR="001A43F4" w:rsidRDefault="001A43F4">
      <w:pPr>
        <w:pStyle w:val="ConsPlusNormal"/>
        <w:jc w:val="both"/>
      </w:pPr>
      <w:r>
        <w:t xml:space="preserve">(в ред. </w:t>
      </w:r>
      <w:hyperlink r:id="rId1706">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r>
        <w:t>Фонд может представить отчеты, указанные в настоящем пункте,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Фонда).</w:t>
      </w:r>
    </w:p>
    <w:p w:rsidR="001A43F4" w:rsidRDefault="001A43F4">
      <w:pPr>
        <w:pStyle w:val="ConsPlusNormal"/>
        <w:spacing w:before="220"/>
        <w:ind w:firstLine="540"/>
        <w:jc w:val="both"/>
      </w:pPr>
      <w:r>
        <w:t>14. Главный распорядитель вправе устанавливать в Соглашении сроки и формы представления Фондом дополнительной отчетности (при необходимости).</w:t>
      </w:r>
    </w:p>
    <w:p w:rsidR="001A43F4" w:rsidRDefault="001A43F4">
      <w:pPr>
        <w:pStyle w:val="ConsPlusNormal"/>
        <w:jc w:val="both"/>
      </w:pPr>
    </w:p>
    <w:p w:rsidR="001A43F4" w:rsidRDefault="001A43F4">
      <w:pPr>
        <w:pStyle w:val="ConsPlusTitle"/>
        <w:jc w:val="center"/>
        <w:outlineLvl w:val="3"/>
      </w:pPr>
      <w:r>
        <w:t>IV. Требования об осуществлении контроля (мониторинга)</w:t>
      </w:r>
    </w:p>
    <w:p w:rsidR="001A43F4" w:rsidRDefault="001A43F4">
      <w:pPr>
        <w:pStyle w:val="ConsPlusTitle"/>
        <w:jc w:val="center"/>
      </w:pPr>
      <w:r>
        <w:t>за соблюдением условий, цели и порядка предоставления</w:t>
      </w:r>
    </w:p>
    <w:p w:rsidR="001A43F4" w:rsidRDefault="001A43F4">
      <w:pPr>
        <w:pStyle w:val="ConsPlusTitle"/>
        <w:jc w:val="center"/>
      </w:pPr>
      <w:r>
        <w:t>субсидий и ответственность за их нарушение</w:t>
      </w:r>
    </w:p>
    <w:p w:rsidR="001A43F4" w:rsidRDefault="001A43F4">
      <w:pPr>
        <w:pStyle w:val="ConsPlusNormal"/>
        <w:jc w:val="center"/>
      </w:pPr>
      <w:r>
        <w:t xml:space="preserve">(в ред. </w:t>
      </w:r>
      <w:hyperlink r:id="rId1707">
        <w:r>
          <w:rPr>
            <w:color w:val="0000FF"/>
          </w:rPr>
          <w:t>Постановления</w:t>
        </w:r>
      </w:hyperlink>
      <w:r>
        <w:t xml:space="preserve"> Правительства Омской области</w:t>
      </w:r>
    </w:p>
    <w:p w:rsidR="001A43F4" w:rsidRDefault="001A43F4">
      <w:pPr>
        <w:pStyle w:val="ConsPlusNormal"/>
        <w:jc w:val="center"/>
      </w:pPr>
      <w:r>
        <w:t>от 22.12.2021 N 631-п)</w:t>
      </w:r>
    </w:p>
    <w:p w:rsidR="001A43F4" w:rsidRDefault="001A43F4">
      <w:pPr>
        <w:pStyle w:val="ConsPlusNormal"/>
        <w:jc w:val="both"/>
      </w:pPr>
    </w:p>
    <w:p w:rsidR="001A43F4" w:rsidRDefault="001A43F4">
      <w:pPr>
        <w:pStyle w:val="ConsPlusNormal"/>
        <w:ind w:firstLine="540"/>
        <w:jc w:val="both"/>
      </w:pPr>
      <w:r>
        <w:t>15. В отношении Фонда, получателей средств субсидии:</w:t>
      </w:r>
    </w:p>
    <w:p w:rsidR="001A43F4" w:rsidRDefault="001A43F4">
      <w:pPr>
        <w:pStyle w:val="ConsPlusNormal"/>
        <w:spacing w:before="220"/>
        <w:ind w:firstLine="540"/>
        <w:jc w:val="both"/>
      </w:pPr>
      <w:r>
        <w:t>1) главным распорядителем осуществляются проверки соблюдения ими порядка и условий предоставления субсидий, в том числе в части достижения результатов предоставления субсидий;</w:t>
      </w:r>
    </w:p>
    <w:p w:rsidR="001A43F4" w:rsidRDefault="001A43F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1708">
        <w:r>
          <w:rPr>
            <w:color w:val="0000FF"/>
          </w:rPr>
          <w:t>статьями 268.1</w:t>
        </w:r>
      </w:hyperlink>
      <w:r>
        <w:t xml:space="preserve"> и </w:t>
      </w:r>
      <w:hyperlink r:id="rId1709">
        <w:r>
          <w:rPr>
            <w:color w:val="0000FF"/>
          </w:rPr>
          <w:t>269.2</w:t>
        </w:r>
      </w:hyperlink>
      <w:r>
        <w:t xml:space="preserve"> Бюджетного кодекса Российской Федерации.</w:t>
      </w:r>
    </w:p>
    <w:p w:rsidR="001A43F4" w:rsidRDefault="001A43F4">
      <w:pPr>
        <w:pStyle w:val="ConsPlusNormal"/>
        <w:jc w:val="both"/>
      </w:pPr>
      <w:r>
        <w:t xml:space="preserve">(п. 15 в ред. </w:t>
      </w:r>
      <w:hyperlink r:id="rId1710">
        <w:r>
          <w:rPr>
            <w:color w:val="0000FF"/>
          </w:rPr>
          <w:t>Постановления</w:t>
        </w:r>
      </w:hyperlink>
      <w:r>
        <w:t xml:space="preserve"> Правительства Омской области от 22.12.2021 N 631-п)</w:t>
      </w:r>
    </w:p>
    <w:p w:rsidR="001A43F4" w:rsidRDefault="001A43F4">
      <w:pPr>
        <w:pStyle w:val="ConsPlusNormal"/>
        <w:spacing w:before="220"/>
        <w:ind w:firstLine="540"/>
        <w:jc w:val="both"/>
      </w:pPr>
      <w:r>
        <w:t>15.1. Проведение мониторинга достижения результатов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Министерством финансов Российской Федерации.</w:t>
      </w:r>
    </w:p>
    <w:p w:rsidR="001A43F4" w:rsidRDefault="001A43F4">
      <w:pPr>
        <w:pStyle w:val="ConsPlusNormal"/>
        <w:jc w:val="both"/>
      </w:pPr>
      <w:r>
        <w:t xml:space="preserve">(п. 15.1 введен </w:t>
      </w:r>
      <w:hyperlink r:id="rId1711">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bookmarkStart w:id="146" w:name="P3715"/>
      <w:bookmarkEnd w:id="146"/>
      <w:r>
        <w:t xml:space="preserve">16. В случае нарушения Фондом (получателями средств субсидии) условий предоставления субсидий, установленных настоящим Порядком, выявленного в том числе по фактам проверок, </w:t>
      </w:r>
      <w:r>
        <w:lastRenderedPageBreak/>
        <w:t>проведенных главным распорядителем и органом государственного финансового контроля, главный распорядитель в течение 5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Фонду (получателям средств субсидии) требование о возврате субсидии (средств, полученных на основании Договоров (далее - средства субсидии)).</w:t>
      </w:r>
    </w:p>
    <w:p w:rsidR="001A43F4" w:rsidRDefault="001A43F4">
      <w:pPr>
        <w:pStyle w:val="ConsPlusNormal"/>
        <w:jc w:val="both"/>
      </w:pPr>
      <w:r>
        <w:t xml:space="preserve">(в ред. </w:t>
      </w:r>
      <w:hyperlink r:id="rId1712">
        <w:r>
          <w:rPr>
            <w:color w:val="0000FF"/>
          </w:rPr>
          <w:t>Постановления</w:t>
        </w:r>
      </w:hyperlink>
      <w:r>
        <w:t xml:space="preserve"> Правительства Омской области от 22.12.2021 N 631-п)</w:t>
      </w:r>
    </w:p>
    <w:p w:rsidR="001A43F4" w:rsidRDefault="001A43F4">
      <w:pPr>
        <w:pStyle w:val="ConsPlusNormal"/>
        <w:spacing w:before="220"/>
        <w:ind w:firstLine="540"/>
        <w:jc w:val="both"/>
      </w:pPr>
      <w:r>
        <w:t xml:space="preserve">16.1. В случае нарушения Фондом (получателями средств субсидии) условия предоставления субсидии, установленного </w:t>
      </w:r>
      <w:hyperlink w:anchor="P3635">
        <w:r>
          <w:rPr>
            <w:color w:val="0000FF"/>
          </w:rPr>
          <w:t>подпунктом 1 пункта 6</w:t>
        </w:r>
      </w:hyperlink>
      <w:r>
        <w:t xml:space="preserve"> настоящего Порядка, возврату в областной бюджет подлежит субсидия (средства субсидии) в сумме, израсходованной не по целевому назначению.</w:t>
      </w:r>
    </w:p>
    <w:p w:rsidR="001A43F4" w:rsidRDefault="001A43F4">
      <w:pPr>
        <w:pStyle w:val="ConsPlusNormal"/>
        <w:spacing w:before="220"/>
        <w:ind w:firstLine="540"/>
        <w:jc w:val="both"/>
      </w:pPr>
      <w:r>
        <w:t xml:space="preserve">В случае использования субсидии (средств субсидии) на приобретение иностранной валюты в нарушение условия, предусмотренного </w:t>
      </w:r>
      <w:hyperlink w:anchor="P3644">
        <w:r>
          <w:rPr>
            <w:color w:val="0000FF"/>
          </w:rPr>
          <w:t>подпунктом 7 пункта 6</w:t>
        </w:r>
      </w:hyperlink>
      <w:r>
        <w:t xml:space="preserve"> настоящего Порядка, субсидия (средства субсидии) подлежит возврату в областной бюджет в сумме, использованной на приобретение иностранной валюты.</w:t>
      </w:r>
    </w:p>
    <w:p w:rsidR="001A43F4" w:rsidRDefault="001A43F4">
      <w:pPr>
        <w:pStyle w:val="ConsPlusNormal"/>
        <w:jc w:val="both"/>
      </w:pPr>
      <w:r>
        <w:t xml:space="preserve">(п. 16.1 введен </w:t>
      </w:r>
      <w:hyperlink r:id="rId1713">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bookmarkStart w:id="147" w:name="P3720"/>
      <w:bookmarkEnd w:id="147"/>
      <w:r>
        <w:t xml:space="preserve">17. В случае недостижения Фондом значений результатов предоставления субсидии, предусмотренных </w:t>
      </w:r>
      <w:hyperlink w:anchor="P3675">
        <w:r>
          <w:rPr>
            <w:color w:val="0000FF"/>
          </w:rPr>
          <w:t>пунктом 11</w:t>
        </w:r>
      </w:hyperlink>
      <w:r>
        <w:t xml:space="preserve"> настоящего Порядка, возврату в областной бюджет подлежит субсидия в размере, определяемом по формуле:</w:t>
      </w:r>
    </w:p>
    <w:p w:rsidR="001A43F4" w:rsidRDefault="001A43F4">
      <w:pPr>
        <w:pStyle w:val="ConsPlusNormal"/>
        <w:jc w:val="both"/>
      </w:pPr>
      <w:r>
        <w:t xml:space="preserve">(в ред. </w:t>
      </w:r>
      <w:hyperlink r:id="rId1714">
        <w:r>
          <w:rPr>
            <w:color w:val="0000FF"/>
          </w:rPr>
          <w:t>Постановления</w:t>
        </w:r>
      </w:hyperlink>
      <w:r>
        <w:t xml:space="preserve"> Правительства Омской области от 22.12.2021 N 631-п)</w:t>
      </w:r>
    </w:p>
    <w:p w:rsidR="001A43F4" w:rsidRDefault="001A43F4">
      <w:pPr>
        <w:pStyle w:val="ConsPlusNormal"/>
        <w:jc w:val="both"/>
      </w:pPr>
    </w:p>
    <w:p w:rsidR="001A43F4" w:rsidRDefault="001A43F4">
      <w:pPr>
        <w:pStyle w:val="ConsPlusNormal"/>
        <w:ind w:firstLine="540"/>
        <w:jc w:val="both"/>
      </w:pPr>
      <w:r>
        <w:t>V</w:t>
      </w:r>
      <w:r>
        <w:rPr>
          <w:vertAlign w:val="subscript"/>
        </w:rPr>
        <w:t>возврата</w:t>
      </w:r>
      <w:r>
        <w:t xml:space="preserve"> = V</w:t>
      </w:r>
      <w:r>
        <w:rPr>
          <w:vertAlign w:val="subscript"/>
        </w:rPr>
        <w:t>субсидий</w:t>
      </w:r>
      <w:r>
        <w:t xml:space="preserve"> x k, где:</w:t>
      </w:r>
    </w:p>
    <w:p w:rsidR="001A43F4" w:rsidRDefault="001A43F4">
      <w:pPr>
        <w:pStyle w:val="ConsPlusNormal"/>
        <w:jc w:val="both"/>
      </w:pPr>
    </w:p>
    <w:p w:rsidR="001A43F4" w:rsidRDefault="001A43F4">
      <w:pPr>
        <w:pStyle w:val="ConsPlusNormal"/>
        <w:ind w:firstLine="540"/>
        <w:jc w:val="both"/>
      </w:pPr>
      <w:r>
        <w:t>V</w:t>
      </w:r>
      <w:r>
        <w:rPr>
          <w:vertAlign w:val="subscript"/>
        </w:rPr>
        <w:t>возврата</w:t>
      </w:r>
      <w:r>
        <w:t xml:space="preserve"> - объем субсидии, подлежащий возврату в областной бюджет;</w:t>
      </w:r>
    </w:p>
    <w:p w:rsidR="001A43F4" w:rsidRDefault="001A43F4">
      <w:pPr>
        <w:pStyle w:val="ConsPlusNormal"/>
        <w:spacing w:before="220"/>
        <w:ind w:firstLine="540"/>
        <w:jc w:val="both"/>
      </w:pPr>
      <w:r>
        <w:t>V</w:t>
      </w:r>
      <w:r>
        <w:rPr>
          <w:vertAlign w:val="subscript"/>
        </w:rPr>
        <w:t>субсидий</w:t>
      </w:r>
      <w:r>
        <w:t xml:space="preserve"> - объем субсидии, предоставленный получателю субсидии;</w:t>
      </w:r>
    </w:p>
    <w:p w:rsidR="001A43F4" w:rsidRDefault="001A43F4">
      <w:pPr>
        <w:pStyle w:val="ConsPlusNormal"/>
        <w:spacing w:before="220"/>
        <w:ind w:firstLine="540"/>
        <w:jc w:val="both"/>
      </w:pPr>
      <w:r>
        <w:t>k - коэффициент возврата субсидии.</w:t>
      </w:r>
    </w:p>
    <w:p w:rsidR="001A43F4" w:rsidRDefault="001A43F4">
      <w:pPr>
        <w:pStyle w:val="ConsPlusNormal"/>
        <w:spacing w:before="220"/>
        <w:ind w:firstLine="540"/>
        <w:jc w:val="both"/>
      </w:pPr>
      <w:r>
        <w:t>Коэффициент возврата субсидий рассчитывается по формуле:</w:t>
      </w:r>
    </w:p>
    <w:p w:rsidR="001A43F4" w:rsidRDefault="001A43F4">
      <w:pPr>
        <w:pStyle w:val="ConsPlusNormal"/>
        <w:jc w:val="both"/>
      </w:pPr>
    </w:p>
    <w:p w:rsidR="001A43F4" w:rsidRDefault="001A43F4">
      <w:pPr>
        <w:pStyle w:val="ConsPlusNormal"/>
        <w:ind w:firstLine="540"/>
        <w:jc w:val="both"/>
      </w:pPr>
      <w:r>
        <w:t>k = T / S, где:</w:t>
      </w:r>
    </w:p>
    <w:p w:rsidR="001A43F4" w:rsidRDefault="001A43F4">
      <w:pPr>
        <w:pStyle w:val="ConsPlusNormal"/>
        <w:jc w:val="both"/>
      </w:pPr>
    </w:p>
    <w:p w:rsidR="001A43F4" w:rsidRDefault="001A43F4">
      <w:pPr>
        <w:pStyle w:val="ConsPlusNormal"/>
        <w:ind w:firstLine="540"/>
        <w:jc w:val="both"/>
      </w:pPr>
      <w:r>
        <w:t>T - фактически достигнутое значение результата предоставления субсидии на отчетную дату;</w:t>
      </w:r>
    </w:p>
    <w:p w:rsidR="001A43F4" w:rsidRDefault="001A43F4">
      <w:pPr>
        <w:pStyle w:val="ConsPlusNormal"/>
        <w:spacing w:before="220"/>
        <w:ind w:firstLine="540"/>
        <w:jc w:val="both"/>
      </w:pPr>
      <w:r>
        <w:t>S - плановое значение результата предоставления субсидии, установленное Соглашением.</w:t>
      </w:r>
    </w:p>
    <w:p w:rsidR="001A43F4" w:rsidRDefault="001A43F4">
      <w:pPr>
        <w:pStyle w:val="ConsPlusNormal"/>
        <w:spacing w:before="220"/>
        <w:ind w:firstLine="540"/>
        <w:jc w:val="both"/>
      </w:pPr>
      <w:bookmarkStart w:id="148" w:name="P3734"/>
      <w:bookmarkEnd w:id="148"/>
      <w:r>
        <w:t xml:space="preserve">17.1. Фонд освобождается от ответственности, установленной </w:t>
      </w:r>
      <w:hyperlink w:anchor="P3720">
        <w:r>
          <w:rPr>
            <w:color w:val="0000FF"/>
          </w:rPr>
          <w:t>пунктом 17</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значений результатов предоставления субсидии, на основании принятого главным распорядителем правового акта.</w:t>
      </w:r>
    </w:p>
    <w:p w:rsidR="001A43F4" w:rsidRDefault="001A43F4">
      <w:pPr>
        <w:pStyle w:val="ConsPlusNormal"/>
        <w:spacing w:before="220"/>
        <w:ind w:firstLine="540"/>
        <w:jc w:val="both"/>
      </w:pPr>
      <w:r>
        <w:t>Под обстоятельствами непреодолимой силы в рамках настоящего Порядка понимаются:</w:t>
      </w:r>
    </w:p>
    <w:p w:rsidR="001A43F4" w:rsidRDefault="001A43F4">
      <w:pPr>
        <w:pStyle w:val="ConsPlusNormal"/>
        <w:spacing w:before="220"/>
        <w:ind w:firstLine="540"/>
        <w:jc w:val="both"/>
      </w:pPr>
      <w:r>
        <w:t>-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1A43F4" w:rsidRDefault="001A43F4">
      <w:pPr>
        <w:pStyle w:val="ConsPlusNormal"/>
        <w:spacing w:before="220"/>
        <w:ind w:firstLine="540"/>
        <w:jc w:val="both"/>
      </w:pPr>
      <w:r>
        <w:t>- введение иностранными государствами экономических санкций в отношении Российской Федерации, ее граждан и российских юридических лиц.</w:t>
      </w:r>
    </w:p>
    <w:p w:rsidR="001A43F4" w:rsidRDefault="001A43F4">
      <w:pPr>
        <w:pStyle w:val="ConsPlusNormal"/>
        <w:spacing w:before="220"/>
        <w:ind w:firstLine="540"/>
        <w:jc w:val="both"/>
      </w:pPr>
      <w:r>
        <w:t xml:space="preserve">Сопроводительное письмо, подписанное Фондом, содержащее обоснование, что обстоятельства непреодолимой силы препятствовали достижению значений результатов </w:t>
      </w:r>
      <w:r>
        <w:lastRenderedPageBreak/>
        <w:t xml:space="preserve">предоставления субсидии, а также копии соответствующих документов, подтверждающих наступление обстоятельств непреодолимой силы, прилагаются Фондом к отчету о достижении значений результатов предоставления субсидии, представляемому главному распорядителю в соответствии с </w:t>
      </w:r>
      <w:hyperlink w:anchor="P3693">
        <w:r>
          <w:rPr>
            <w:color w:val="0000FF"/>
          </w:rPr>
          <w:t>пунктом 13</w:t>
        </w:r>
      </w:hyperlink>
      <w:r>
        <w:t xml:space="preserve"> настоящего Порядка.</w:t>
      </w:r>
    </w:p>
    <w:p w:rsidR="001A43F4" w:rsidRDefault="001A43F4">
      <w:pPr>
        <w:pStyle w:val="ConsPlusNormal"/>
        <w:spacing w:before="220"/>
        <w:ind w:firstLine="540"/>
        <w:jc w:val="both"/>
      </w:pPr>
      <w:r>
        <w:t>Главный распорядитель рассматривает документы, указанные в настоящем пункте, в течение 30 рабочих дней со дня их поступления. По результатам их рассмотрения главный распорядитель в указанный срок подготавливает правовой акт главного распорядителя об освобождении Фонда от применения мер ответственности за недостижение значений результатов предоставления субсидии либо об отсутствии оснований для освобождения Фонда от применения мер ответственности за недостижение значений результатов предоставления субсидии.</w:t>
      </w:r>
    </w:p>
    <w:p w:rsidR="001A43F4" w:rsidRDefault="001A43F4">
      <w:pPr>
        <w:pStyle w:val="ConsPlusNormal"/>
        <w:spacing w:before="220"/>
        <w:ind w:firstLine="540"/>
        <w:jc w:val="both"/>
      </w:pPr>
      <w:r>
        <w:t>В случае отсутствия оснований для освобождения Фонда от применения мер ответственности, предусмотренных настоящим пунктом, уполномоченный орган не позднее 5-го рабочего дня со дня принятия соответствующего правового акта направляет Фонду требование о возврате субсидии.</w:t>
      </w:r>
    </w:p>
    <w:p w:rsidR="001A43F4" w:rsidRDefault="001A43F4">
      <w:pPr>
        <w:pStyle w:val="ConsPlusNormal"/>
        <w:jc w:val="both"/>
      </w:pPr>
      <w:r>
        <w:t xml:space="preserve">(п. 17.1 введен </w:t>
      </w:r>
      <w:hyperlink r:id="rId1715">
        <w:r>
          <w:rPr>
            <w:color w:val="0000FF"/>
          </w:rPr>
          <w:t>Постановлением</w:t>
        </w:r>
      </w:hyperlink>
      <w:r>
        <w:t xml:space="preserve"> Правительства Омской области от 12.07.2022 N 373-п)</w:t>
      </w:r>
    </w:p>
    <w:p w:rsidR="001A43F4" w:rsidRDefault="001A43F4">
      <w:pPr>
        <w:pStyle w:val="ConsPlusNormal"/>
        <w:spacing w:before="220"/>
        <w:ind w:firstLine="540"/>
        <w:jc w:val="both"/>
      </w:pPr>
      <w:bookmarkStart w:id="149" w:name="P3742"/>
      <w:bookmarkEnd w:id="149"/>
      <w:r>
        <w:t xml:space="preserve">18. Субсидия (средства субсидии) подлежит возврату Фондом (получателями средств субсидии) в областной бюджет в течение 30 календарных дней со дня получения требований, предусмотренных </w:t>
      </w:r>
      <w:hyperlink w:anchor="P3715">
        <w:r>
          <w:rPr>
            <w:color w:val="0000FF"/>
          </w:rPr>
          <w:t>пунктами 16</w:t>
        </w:r>
      </w:hyperlink>
      <w:r>
        <w:t xml:space="preserve">, </w:t>
      </w:r>
      <w:hyperlink w:anchor="P3734">
        <w:r>
          <w:rPr>
            <w:color w:val="0000FF"/>
          </w:rPr>
          <w:t>17.1</w:t>
        </w:r>
      </w:hyperlink>
      <w:r>
        <w:t xml:space="preserve"> настоящего Порядка.</w:t>
      </w:r>
    </w:p>
    <w:p w:rsidR="001A43F4" w:rsidRDefault="001A43F4">
      <w:pPr>
        <w:pStyle w:val="ConsPlusNormal"/>
        <w:jc w:val="both"/>
      </w:pPr>
      <w:r>
        <w:t xml:space="preserve">(в ред. Постановлений Правительства Омской области от 22.12.2021 </w:t>
      </w:r>
      <w:hyperlink r:id="rId1716">
        <w:r>
          <w:rPr>
            <w:color w:val="0000FF"/>
          </w:rPr>
          <w:t>N 631-п</w:t>
        </w:r>
      </w:hyperlink>
      <w:r>
        <w:t xml:space="preserve">, от 12.07.2022 </w:t>
      </w:r>
      <w:hyperlink r:id="rId1717">
        <w:r>
          <w:rPr>
            <w:color w:val="0000FF"/>
          </w:rPr>
          <w:t>N 373-п</w:t>
        </w:r>
      </w:hyperlink>
      <w:r>
        <w:t>)</w:t>
      </w:r>
    </w:p>
    <w:p w:rsidR="001A43F4" w:rsidRDefault="001A43F4">
      <w:pPr>
        <w:pStyle w:val="ConsPlusNormal"/>
        <w:spacing w:before="220"/>
        <w:ind w:firstLine="540"/>
        <w:jc w:val="both"/>
      </w:pPr>
      <w:r>
        <w:t xml:space="preserve">19. Остатки субсидии могут быть использованы на цель, предусмотренную </w:t>
      </w:r>
      <w:hyperlink w:anchor="P3615">
        <w:r>
          <w:rPr>
            <w:color w:val="0000FF"/>
          </w:rPr>
          <w:t>пунктом 2</w:t>
        </w:r>
      </w:hyperlink>
      <w:r>
        <w:t xml:space="preserve"> настоящего Порядка, в случае принятия главным распорядителем решения о наличии потребности в указанных средствах в соответствии с </w:t>
      </w:r>
      <w:hyperlink r:id="rId1718">
        <w:r>
          <w:rPr>
            <w:color w:val="0000FF"/>
          </w:rPr>
          <w:t>приложением</w:t>
        </w:r>
      </w:hyperlink>
      <w:r>
        <w:t xml:space="preserve"> "Порядок принятия главными распорядителями средств областного бюджета решений о наличии потребности в остатках субсидий, в том числе грантов в форме субсидий, не использованных в отчетном финансовом году" к постановлению Правительства Омской области от 21 февраля 2023 года N 60-п (далее - приложение к постановлению N 60-п).</w:t>
      </w:r>
    </w:p>
    <w:p w:rsidR="001A43F4" w:rsidRDefault="001A43F4">
      <w:pPr>
        <w:pStyle w:val="ConsPlusNormal"/>
        <w:jc w:val="both"/>
      </w:pPr>
      <w:r>
        <w:t xml:space="preserve">(п. 19 в ред. </w:t>
      </w:r>
      <w:hyperlink r:id="rId1719">
        <w:r>
          <w:rPr>
            <w:color w:val="0000FF"/>
          </w:rPr>
          <w:t>Постановления</w:t>
        </w:r>
      </w:hyperlink>
      <w:r>
        <w:t xml:space="preserve"> Правительства Омской области от 10.11.2023 N 622-п)</w:t>
      </w:r>
    </w:p>
    <w:p w:rsidR="001A43F4" w:rsidRDefault="001A43F4">
      <w:pPr>
        <w:pStyle w:val="ConsPlusNormal"/>
        <w:spacing w:before="220"/>
        <w:ind w:firstLine="540"/>
        <w:jc w:val="both"/>
      </w:pPr>
      <w:bookmarkStart w:id="150" w:name="P3746"/>
      <w:bookmarkEnd w:id="150"/>
      <w:r>
        <w:t xml:space="preserve">20. В случае если Фонд не направил обращение о наличии потребности в остатках субсидии в срок, установленный </w:t>
      </w:r>
      <w:hyperlink r:id="rId1720">
        <w:r>
          <w:rPr>
            <w:color w:val="0000FF"/>
          </w:rPr>
          <w:t>пунктом 2</w:t>
        </w:r>
      </w:hyperlink>
      <w:r>
        <w:t xml:space="preserve"> приложения к постановлению N 60-п, остатки субсидии подлежат возврату Фондом в областной бюджет в течение 14 рабочих дней со дня истечения указанного срока.</w:t>
      </w:r>
    </w:p>
    <w:p w:rsidR="001A43F4" w:rsidRDefault="001A43F4">
      <w:pPr>
        <w:pStyle w:val="ConsPlusNormal"/>
        <w:spacing w:before="220"/>
        <w:ind w:firstLine="540"/>
        <w:jc w:val="both"/>
      </w:pPr>
      <w:r>
        <w:t xml:space="preserve">В случае если Фонд направил обращение о наличии потребности в остатках субсидии в срок, установленный </w:t>
      </w:r>
      <w:hyperlink r:id="rId1721">
        <w:r>
          <w:rPr>
            <w:color w:val="0000FF"/>
          </w:rPr>
          <w:t>пунктом 2</w:t>
        </w:r>
      </w:hyperlink>
      <w:r>
        <w:t xml:space="preserve"> приложения к постановлению N 60-п, по которому главным распорядителем с учетом положения, предусмотренного </w:t>
      </w:r>
      <w:hyperlink r:id="rId1722">
        <w:r>
          <w:rPr>
            <w:color w:val="0000FF"/>
          </w:rPr>
          <w:t>пунктом 8</w:t>
        </w:r>
      </w:hyperlink>
      <w:r>
        <w:t xml:space="preserve"> приложения к постановлению N 60-п, принято окончательное решение об отказе в предоставлении остатков субсидии (возврате указанных средств), остатки субсидии подлежат возврату Фондом в областной бюджет в течение 10 рабочих дней со дня истечения срока, предусмотренного </w:t>
      </w:r>
      <w:hyperlink r:id="rId1723">
        <w:r>
          <w:rPr>
            <w:color w:val="0000FF"/>
          </w:rPr>
          <w:t>пунктом 5</w:t>
        </w:r>
      </w:hyperlink>
      <w:r>
        <w:t xml:space="preserve"> приложения к постановлению N 60-п.</w:t>
      </w:r>
    </w:p>
    <w:p w:rsidR="001A43F4" w:rsidRDefault="001A43F4">
      <w:pPr>
        <w:pStyle w:val="ConsPlusNormal"/>
        <w:jc w:val="both"/>
      </w:pPr>
      <w:r>
        <w:t xml:space="preserve">(п. 20 в ред. </w:t>
      </w:r>
      <w:hyperlink r:id="rId1724">
        <w:r>
          <w:rPr>
            <w:color w:val="0000FF"/>
          </w:rPr>
          <w:t>Постановления</w:t>
        </w:r>
      </w:hyperlink>
      <w:r>
        <w:t xml:space="preserve"> Правительства Омской области от 10.11.2023 N 622-п)</w:t>
      </w:r>
    </w:p>
    <w:p w:rsidR="001A43F4" w:rsidRDefault="001A43F4">
      <w:pPr>
        <w:pStyle w:val="ConsPlusNormal"/>
        <w:spacing w:before="220"/>
        <w:ind w:firstLine="540"/>
        <w:jc w:val="both"/>
      </w:pPr>
      <w:r>
        <w:t xml:space="preserve">21. Исключен. - </w:t>
      </w:r>
      <w:hyperlink r:id="rId1725">
        <w:r>
          <w:rPr>
            <w:color w:val="0000FF"/>
          </w:rPr>
          <w:t>Постановление</w:t>
        </w:r>
      </w:hyperlink>
      <w:r>
        <w:t xml:space="preserve"> Правительства Омской области от 10.11.2023 N 622-п.</w:t>
      </w:r>
    </w:p>
    <w:p w:rsidR="001A43F4" w:rsidRDefault="001A43F4">
      <w:pPr>
        <w:pStyle w:val="ConsPlusNormal"/>
        <w:spacing w:before="220"/>
        <w:ind w:firstLine="540"/>
        <w:jc w:val="both"/>
      </w:pPr>
      <w:r>
        <w:t xml:space="preserve">22. Требования, указанные в </w:t>
      </w:r>
      <w:hyperlink w:anchor="P3715">
        <w:r>
          <w:rPr>
            <w:color w:val="0000FF"/>
          </w:rPr>
          <w:t>пунктах 16</w:t>
        </w:r>
      </w:hyperlink>
      <w:r>
        <w:t xml:space="preserve">, </w:t>
      </w:r>
      <w:hyperlink w:anchor="P3734">
        <w:r>
          <w:rPr>
            <w:color w:val="0000FF"/>
          </w:rPr>
          <w:t>17.1</w:t>
        </w:r>
      </w:hyperlink>
      <w:r>
        <w:t xml:space="preserve"> настоящего Порядка, направляются Фонду, получателям средств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Фонда (получателей средств субсидии)).</w:t>
      </w:r>
    </w:p>
    <w:p w:rsidR="001A43F4" w:rsidRDefault="001A43F4">
      <w:pPr>
        <w:pStyle w:val="ConsPlusNormal"/>
        <w:jc w:val="both"/>
      </w:pPr>
      <w:r>
        <w:t xml:space="preserve">(в ред. Постановлений Правительства Омской области от 22.12.2021 </w:t>
      </w:r>
      <w:hyperlink r:id="rId1726">
        <w:r>
          <w:rPr>
            <w:color w:val="0000FF"/>
          </w:rPr>
          <w:t>N 631-п</w:t>
        </w:r>
      </w:hyperlink>
      <w:r>
        <w:t xml:space="preserve">, от 12.07.2022 </w:t>
      </w:r>
      <w:hyperlink r:id="rId1727">
        <w:r>
          <w:rPr>
            <w:color w:val="0000FF"/>
          </w:rPr>
          <w:t>N 373-п</w:t>
        </w:r>
      </w:hyperlink>
      <w:r>
        <w:t xml:space="preserve">, от 10.11.2023 </w:t>
      </w:r>
      <w:hyperlink r:id="rId1728">
        <w:r>
          <w:rPr>
            <w:color w:val="0000FF"/>
          </w:rPr>
          <w:t>N 622-п</w:t>
        </w:r>
      </w:hyperlink>
      <w:r>
        <w:t>)</w:t>
      </w:r>
    </w:p>
    <w:p w:rsidR="001A43F4" w:rsidRDefault="001A43F4">
      <w:pPr>
        <w:pStyle w:val="ConsPlusNormal"/>
        <w:spacing w:before="220"/>
        <w:ind w:firstLine="540"/>
        <w:jc w:val="both"/>
      </w:pPr>
      <w:r>
        <w:lastRenderedPageBreak/>
        <w:t xml:space="preserve">23. В случае нарушения Фондом (получателями средств субсидии) сроков возврата субсидии, остатков субсидии (средств субсидии), установленных в соответствии с </w:t>
      </w:r>
      <w:hyperlink w:anchor="P3742">
        <w:r>
          <w:rPr>
            <w:color w:val="0000FF"/>
          </w:rPr>
          <w:t>пунктами 18</w:t>
        </w:r>
      </w:hyperlink>
      <w:r>
        <w:t xml:space="preserve">, </w:t>
      </w:r>
      <w:hyperlink w:anchor="P3746">
        <w:r>
          <w:rPr>
            <w:color w:val="0000FF"/>
          </w:rPr>
          <w:t>20</w:t>
        </w:r>
      </w:hyperlink>
      <w:r>
        <w:t xml:space="preserve"> настоящего Порядка, главный распорядитель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1A43F4" w:rsidRDefault="001A43F4">
      <w:pPr>
        <w:pStyle w:val="ConsPlusNormal"/>
        <w:jc w:val="both"/>
      </w:pPr>
      <w:r>
        <w:t xml:space="preserve">(в ред. Постановлений Правительства Омской области от 22.12.2021 </w:t>
      </w:r>
      <w:hyperlink r:id="rId1729">
        <w:r>
          <w:rPr>
            <w:color w:val="0000FF"/>
          </w:rPr>
          <w:t>N 631-п</w:t>
        </w:r>
      </w:hyperlink>
      <w:r>
        <w:t xml:space="preserve">, от 10.11.2023 </w:t>
      </w:r>
      <w:hyperlink r:id="rId1730">
        <w:r>
          <w:rPr>
            <w:color w:val="0000FF"/>
          </w:rPr>
          <w:t>N 622-п</w:t>
        </w:r>
      </w:hyperlink>
      <w:r>
        <w:t>)</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13</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bookmarkStart w:id="151" w:name="P3765"/>
      <w:bookmarkEnd w:id="151"/>
      <w:r>
        <w:t>ПОРЯДОК</w:t>
      </w:r>
    </w:p>
    <w:p w:rsidR="001A43F4" w:rsidRDefault="001A43F4">
      <w:pPr>
        <w:pStyle w:val="ConsPlusTitle"/>
        <w:jc w:val="center"/>
      </w:pPr>
      <w:r>
        <w:t>предоставления субсидий из областного бюджета юридическим</w:t>
      </w:r>
    </w:p>
    <w:p w:rsidR="001A43F4" w:rsidRDefault="001A43F4">
      <w:pPr>
        <w:pStyle w:val="ConsPlusTitle"/>
        <w:jc w:val="center"/>
      </w:pPr>
      <w:r>
        <w:t>лицам (за исключением государственных (муниципальных)</w:t>
      </w:r>
    </w:p>
    <w:p w:rsidR="001A43F4" w:rsidRDefault="001A43F4">
      <w:pPr>
        <w:pStyle w:val="ConsPlusTitle"/>
        <w:jc w:val="center"/>
      </w:pPr>
      <w:r>
        <w:t>учреждений) на финансовое обеспечение (возмещение) затрат,</w:t>
      </w:r>
    </w:p>
    <w:p w:rsidR="001A43F4" w:rsidRDefault="001A43F4">
      <w:pPr>
        <w:pStyle w:val="ConsPlusTitle"/>
        <w:jc w:val="center"/>
      </w:pPr>
      <w:r>
        <w:t>связанных с созданием и (или) развитием Центра поддержки</w:t>
      </w:r>
    </w:p>
    <w:p w:rsidR="001A43F4" w:rsidRDefault="001A43F4">
      <w:pPr>
        <w:pStyle w:val="ConsPlusTitle"/>
        <w:jc w:val="center"/>
      </w:pPr>
      <w:r>
        <w:t>экспорта Омской области</w:t>
      </w:r>
    </w:p>
    <w:p w:rsidR="001A43F4" w:rsidRDefault="001A43F4">
      <w:pPr>
        <w:pStyle w:val="ConsPlusNormal"/>
        <w:jc w:val="center"/>
      </w:pPr>
    </w:p>
    <w:p w:rsidR="001A43F4" w:rsidRDefault="001A43F4">
      <w:pPr>
        <w:pStyle w:val="ConsPlusNormal"/>
        <w:ind w:firstLine="540"/>
        <w:jc w:val="both"/>
      </w:pPr>
      <w:r>
        <w:t xml:space="preserve">Исключен с 1 января 2021 года. - </w:t>
      </w:r>
      <w:hyperlink r:id="rId1731">
        <w:r>
          <w:rPr>
            <w:color w:val="0000FF"/>
          </w:rPr>
          <w:t>Постановление</w:t>
        </w:r>
      </w:hyperlink>
      <w:r>
        <w:t xml:space="preserve"> Правительства Омской области от 14.12.2020 N 529-п.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13.1</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bookmarkStart w:id="152" w:name="P3782"/>
      <w:bookmarkEnd w:id="152"/>
      <w:r>
        <w:t>ПОРЯДОК</w:t>
      </w:r>
    </w:p>
    <w:p w:rsidR="001A43F4" w:rsidRDefault="001A43F4">
      <w:pPr>
        <w:pStyle w:val="ConsPlusTitle"/>
        <w:jc w:val="center"/>
      </w:pPr>
      <w:r>
        <w:t>предоставления субсидий субъектам малого и среднего</w:t>
      </w:r>
    </w:p>
    <w:p w:rsidR="001A43F4" w:rsidRDefault="001A43F4">
      <w:pPr>
        <w:pStyle w:val="ConsPlusTitle"/>
        <w:jc w:val="center"/>
      </w:pPr>
      <w:r>
        <w:t>предпринимательства - участникам (резидентам) Омского</w:t>
      </w:r>
    </w:p>
    <w:p w:rsidR="001A43F4" w:rsidRDefault="001A43F4">
      <w:pPr>
        <w:pStyle w:val="ConsPlusTitle"/>
        <w:jc w:val="center"/>
      </w:pPr>
      <w:r>
        <w:t>кластера социальных инноваций на финансовое обеспечение</w:t>
      </w:r>
    </w:p>
    <w:p w:rsidR="001A43F4" w:rsidRDefault="001A43F4">
      <w:pPr>
        <w:pStyle w:val="ConsPlusTitle"/>
        <w:jc w:val="center"/>
      </w:pPr>
      <w:r>
        <w:t>(возмещение) части затрат, связанных с реализацией</w:t>
      </w:r>
    </w:p>
    <w:p w:rsidR="001A43F4" w:rsidRDefault="001A43F4">
      <w:pPr>
        <w:pStyle w:val="ConsPlusTitle"/>
        <w:jc w:val="center"/>
      </w:pPr>
      <w:r>
        <w:t>совместных проектов</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(введен </w:t>
            </w:r>
            <w:hyperlink r:id="rId1732">
              <w:r>
                <w:rPr>
                  <w:color w:val="0000FF"/>
                </w:rPr>
                <w:t>Постановлением</w:t>
              </w:r>
            </w:hyperlink>
            <w:r>
              <w:rPr>
                <w:color w:val="392C69"/>
              </w:rPr>
              <w:t xml:space="preserve"> Правительства Омской области от 28.11.2019 N 397-п;</w:t>
            </w:r>
          </w:p>
          <w:p w:rsidR="001A43F4" w:rsidRDefault="001A43F4">
            <w:pPr>
              <w:pStyle w:val="ConsPlusNormal"/>
              <w:jc w:val="center"/>
            </w:pPr>
            <w:r>
              <w:rPr>
                <w:color w:val="392C69"/>
              </w:rPr>
              <w:t xml:space="preserve">в ред. Постановлений Правительства Омской области от 25.02.2020 </w:t>
            </w:r>
            <w:hyperlink r:id="rId1733">
              <w:r>
                <w:rPr>
                  <w:color w:val="0000FF"/>
                </w:rPr>
                <w:t>N 50-п</w:t>
              </w:r>
            </w:hyperlink>
            <w:r>
              <w:rPr>
                <w:color w:val="392C69"/>
              </w:rPr>
              <w:t>,</w:t>
            </w:r>
          </w:p>
          <w:p w:rsidR="001A43F4" w:rsidRDefault="001A43F4">
            <w:pPr>
              <w:pStyle w:val="ConsPlusNormal"/>
              <w:jc w:val="center"/>
            </w:pPr>
            <w:r>
              <w:rPr>
                <w:color w:val="392C69"/>
              </w:rPr>
              <w:t xml:space="preserve">от 14.12.2020 </w:t>
            </w:r>
            <w:hyperlink r:id="rId1734">
              <w:r>
                <w:rPr>
                  <w:color w:val="0000FF"/>
                </w:rPr>
                <w:t>N 529-п</w:t>
              </w:r>
            </w:hyperlink>
            <w:r>
              <w:rPr>
                <w:color w:val="392C69"/>
              </w:rPr>
              <w:t xml:space="preserve">, от 09.06.2021 </w:t>
            </w:r>
            <w:hyperlink r:id="rId1735">
              <w:r>
                <w:rPr>
                  <w:color w:val="0000FF"/>
                </w:rPr>
                <w:t>N 236-п</w:t>
              </w:r>
            </w:hyperlink>
            <w:r>
              <w:rPr>
                <w:color w:val="392C69"/>
              </w:rPr>
              <w:t xml:space="preserve">, от 18.08.2021 </w:t>
            </w:r>
            <w:hyperlink r:id="rId1736">
              <w:r>
                <w:rPr>
                  <w:color w:val="0000FF"/>
                </w:rPr>
                <w:t>N 354-п</w:t>
              </w:r>
            </w:hyperlink>
            <w:r>
              <w:rPr>
                <w:color w:val="392C69"/>
              </w:rPr>
              <w:t>,</w:t>
            </w:r>
          </w:p>
          <w:p w:rsidR="001A43F4" w:rsidRDefault="001A43F4">
            <w:pPr>
              <w:pStyle w:val="ConsPlusNormal"/>
              <w:jc w:val="center"/>
            </w:pPr>
            <w:r>
              <w:rPr>
                <w:color w:val="392C69"/>
              </w:rPr>
              <w:t xml:space="preserve">от 09.03.2022 </w:t>
            </w:r>
            <w:hyperlink r:id="rId1737">
              <w:r>
                <w:rPr>
                  <w:color w:val="0000FF"/>
                </w:rPr>
                <w:t>N 96-п</w:t>
              </w:r>
            </w:hyperlink>
            <w:r>
              <w:rPr>
                <w:color w:val="392C69"/>
              </w:rPr>
              <w:t xml:space="preserve">, от 27.04.2022 </w:t>
            </w:r>
            <w:hyperlink r:id="rId1738">
              <w:r>
                <w:rPr>
                  <w:color w:val="0000FF"/>
                </w:rPr>
                <w:t>N 207-п</w:t>
              </w:r>
            </w:hyperlink>
            <w:r>
              <w:rPr>
                <w:color w:val="392C69"/>
              </w:rPr>
              <w:t xml:space="preserve">, от 12.07.2022 </w:t>
            </w:r>
            <w:hyperlink r:id="rId1739">
              <w:r>
                <w:rPr>
                  <w:color w:val="0000FF"/>
                </w:rPr>
                <w:t>N 373-п</w:t>
              </w:r>
            </w:hyperlink>
            <w:r>
              <w:rPr>
                <w:color w:val="392C69"/>
              </w:rPr>
              <w:t>,</w:t>
            </w:r>
          </w:p>
          <w:p w:rsidR="001A43F4" w:rsidRDefault="001A43F4">
            <w:pPr>
              <w:pStyle w:val="ConsPlusNormal"/>
              <w:jc w:val="center"/>
            </w:pPr>
            <w:r>
              <w:rPr>
                <w:color w:val="392C69"/>
              </w:rPr>
              <w:t xml:space="preserve">от 15.12.2022 </w:t>
            </w:r>
            <w:hyperlink r:id="rId1740">
              <w:r>
                <w:rPr>
                  <w:color w:val="0000FF"/>
                </w:rPr>
                <w:t>N 743-п</w:t>
              </w:r>
            </w:hyperlink>
            <w:r>
              <w:rPr>
                <w:color w:val="392C69"/>
              </w:rPr>
              <w:t xml:space="preserve">, от 22.03.2023 </w:t>
            </w:r>
            <w:hyperlink r:id="rId1741">
              <w:r>
                <w:rPr>
                  <w:color w:val="0000FF"/>
                </w:rPr>
                <w:t>N 157-п</w:t>
              </w:r>
            </w:hyperlink>
            <w:r>
              <w:rPr>
                <w:color w:val="392C69"/>
              </w:rPr>
              <w:t xml:space="preserve">, от 20.07.2023 </w:t>
            </w:r>
            <w:hyperlink r:id="rId1742">
              <w:r>
                <w:rPr>
                  <w:color w:val="0000FF"/>
                </w:rPr>
                <w:t>N 383-п</w:t>
              </w:r>
            </w:hyperlink>
            <w:r>
              <w:rPr>
                <w:color w:val="392C69"/>
              </w:rPr>
              <w:t>,</w:t>
            </w:r>
          </w:p>
          <w:p w:rsidR="001A43F4" w:rsidRDefault="001A43F4">
            <w:pPr>
              <w:pStyle w:val="ConsPlusNormal"/>
              <w:jc w:val="center"/>
            </w:pPr>
            <w:r>
              <w:rPr>
                <w:color w:val="392C69"/>
              </w:rPr>
              <w:t xml:space="preserve">от 21.09.2023 </w:t>
            </w:r>
            <w:hyperlink r:id="rId1743">
              <w:r>
                <w:rPr>
                  <w:color w:val="0000FF"/>
                </w:rPr>
                <w:t>N 510-п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Normal"/>
        <w:ind w:firstLine="540"/>
        <w:jc w:val="both"/>
      </w:pPr>
      <w:bookmarkStart w:id="153" w:name="P3796"/>
      <w:bookmarkEnd w:id="153"/>
      <w:r>
        <w:t xml:space="preserve">1. Настоящий Порядок регулирует отношения по предоставлению в соответствии со </w:t>
      </w:r>
      <w:hyperlink r:id="rId1744">
        <w:r>
          <w:rPr>
            <w:color w:val="0000FF"/>
          </w:rPr>
          <w:t>статьей 78</w:t>
        </w:r>
      </w:hyperlink>
      <w:r>
        <w:t xml:space="preserve"> Бюджетного кодекса Российской Федерации за счет средств областного бюджета субсидий </w:t>
      </w:r>
      <w:r>
        <w:lastRenderedPageBreak/>
        <w:t>субъектам малого и среднего предпринимательства - участникам (резидентам) Омского кластера социальных инноваций на финансовое обеспечение (возмещение) части затрат, связанных с реализацией совместных проектов (далее - субсидии).</w:t>
      </w:r>
    </w:p>
    <w:p w:rsidR="001A43F4" w:rsidRDefault="001A43F4">
      <w:pPr>
        <w:pStyle w:val="ConsPlusNormal"/>
        <w:jc w:val="both"/>
      </w:pPr>
      <w:r>
        <w:t xml:space="preserve">(в ред. </w:t>
      </w:r>
      <w:hyperlink r:id="rId1745">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Для целей настоящего Порядка используются следующие основные понятия:</w:t>
      </w:r>
    </w:p>
    <w:p w:rsidR="001A43F4" w:rsidRDefault="001A43F4">
      <w:pPr>
        <w:pStyle w:val="ConsPlusNormal"/>
        <w:spacing w:before="220"/>
        <w:ind w:firstLine="540"/>
        <w:jc w:val="both"/>
      </w:pPr>
      <w:r>
        <w:t xml:space="preserve">1) совместный проект - комплекс мероприятий, направленных на объединение участников (резидентов) Омского кластера социальных инноваций в целях оказания услуг в сфере социального предпринимательства в соответствии с </w:t>
      </w:r>
      <w:hyperlink r:id="rId1746">
        <w:r>
          <w:rPr>
            <w:color w:val="0000FF"/>
          </w:rPr>
          <w:t>частью 1 статьи 24.1</w:t>
        </w:r>
      </w:hyperlink>
      <w:r>
        <w:t xml:space="preserve"> Федерального закона "О развитии малого и среднего предпринимательства в Российской Федерации";</w:t>
      </w:r>
    </w:p>
    <w:p w:rsidR="001A43F4" w:rsidRDefault="001A43F4">
      <w:pPr>
        <w:pStyle w:val="ConsPlusNormal"/>
        <w:jc w:val="both"/>
      </w:pPr>
      <w:r>
        <w:t xml:space="preserve">(пп. 1 в ред. </w:t>
      </w:r>
      <w:hyperlink r:id="rId1747">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 xml:space="preserve">2) инициатор совместного проекта - зарегистрированный и осуществляющий деятельность на территории Омской области субъект малого или среднего предпринимательства, являющийся стороной Соглашения о взаимодействии и сотрудничестве участников (резидентов) Омского кластера социальных инноваций и осуществляющий затраты на реализацию совместного проекта, указанные в </w:t>
      </w:r>
      <w:hyperlink w:anchor="P3813">
        <w:r>
          <w:rPr>
            <w:color w:val="0000FF"/>
          </w:rPr>
          <w:t>пункте 2</w:t>
        </w:r>
      </w:hyperlink>
      <w:r>
        <w:t xml:space="preserve"> настоящего Порядка;</w:t>
      </w:r>
    </w:p>
    <w:p w:rsidR="001A43F4" w:rsidRDefault="001A43F4">
      <w:pPr>
        <w:pStyle w:val="ConsPlusNormal"/>
        <w:spacing w:before="220"/>
        <w:ind w:firstLine="540"/>
        <w:jc w:val="both"/>
      </w:pPr>
      <w:r>
        <w:t>3) участник совместного проекта - зарегистрированное и осуществляющее деятельность на территории Омской области юридическое лицо или индивидуальный предприниматель, являющийся стороной Соглашения о взаимодействии и сотрудничестве участников (резидентов) Омского кластера социальных инноваций, который обязуется (имеет намерение) осуществлять приобретение услуги, предоставляемой инициатором совместного проекта в рамках его реализации, или который обязуется (имеет намерение) совместно с инициатором совместного проекта предоставлять услугу в рамках его реализации.</w:t>
      </w:r>
    </w:p>
    <w:p w:rsidR="001A43F4" w:rsidRDefault="001A43F4">
      <w:pPr>
        <w:pStyle w:val="ConsPlusNormal"/>
        <w:spacing w:before="220"/>
        <w:ind w:firstLine="540"/>
        <w:jc w:val="both"/>
      </w:pPr>
      <w:r>
        <w:t>Участник совместного проекта не может одновременно выступать инициатором совместного проекта. В реализации совместного проекта может принимать участие несколько участников совместного проекта.</w:t>
      </w:r>
    </w:p>
    <w:p w:rsidR="001A43F4" w:rsidRDefault="001A43F4">
      <w:pPr>
        <w:pStyle w:val="ConsPlusNormal"/>
        <w:spacing w:before="220"/>
        <w:ind w:firstLine="540"/>
        <w:jc w:val="both"/>
      </w:pPr>
      <w:r>
        <w:t>Срок предоставления услуг в рамках реализации совместного проекта не может составлять менее 12 месяцев с момента начала предоставления услуг.</w:t>
      </w:r>
    </w:p>
    <w:p w:rsidR="001A43F4" w:rsidRDefault="001A43F4">
      <w:pPr>
        <w:pStyle w:val="ConsPlusNormal"/>
        <w:spacing w:before="220"/>
        <w:ind w:firstLine="540"/>
        <w:jc w:val="both"/>
      </w:pPr>
      <w:r>
        <w:t xml:space="preserve">Абзац исключен. - </w:t>
      </w:r>
      <w:hyperlink r:id="rId1748">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1.1.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(далее - бюджетные ассигнования), является Министерство экономики Омской области (далее - уполномоченный орган).</w:t>
      </w:r>
    </w:p>
    <w:p w:rsidR="001A43F4" w:rsidRDefault="001A43F4">
      <w:pPr>
        <w:pStyle w:val="ConsPlusNormal"/>
        <w:jc w:val="both"/>
      </w:pPr>
      <w:r>
        <w:t xml:space="preserve">(в ред. </w:t>
      </w:r>
      <w:hyperlink r:id="rId1749">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Сведения о субсидиях размещаются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не позднее 15-го рабочего дня, следующего за днем принятия закона Омской области об областном бюджете (закона Омской области о внесении изменений в закон Омской области об областном бюджете).</w:t>
      </w:r>
    </w:p>
    <w:p w:rsidR="001A43F4" w:rsidRDefault="001A43F4">
      <w:pPr>
        <w:pStyle w:val="ConsPlusNormal"/>
        <w:jc w:val="both"/>
      </w:pPr>
      <w:r>
        <w:t xml:space="preserve">(в ред. Постановлений Правительства Омской области от 09.06.2021 </w:t>
      </w:r>
      <w:hyperlink r:id="rId1750">
        <w:r>
          <w:rPr>
            <w:color w:val="0000FF"/>
          </w:rPr>
          <w:t>N 236-п</w:t>
        </w:r>
      </w:hyperlink>
      <w:r>
        <w:t xml:space="preserve">, от 15.12.2022 </w:t>
      </w:r>
      <w:hyperlink r:id="rId1751">
        <w:r>
          <w:rPr>
            <w:color w:val="0000FF"/>
          </w:rPr>
          <w:t>N 743-п</w:t>
        </w:r>
      </w:hyperlink>
      <w:r>
        <w:t>)</w:t>
      </w:r>
    </w:p>
    <w:p w:rsidR="001A43F4" w:rsidRDefault="001A43F4">
      <w:pPr>
        <w:pStyle w:val="ConsPlusNormal"/>
        <w:spacing w:before="220"/>
        <w:ind w:firstLine="540"/>
        <w:jc w:val="both"/>
      </w:pPr>
      <w:r>
        <w:t>Субсидии предоставляются в соответствии с бюджетной росписью уполномоченного органа в пределах бюджетных ассигнований, утвержденных уполномоченному органу.</w:t>
      </w:r>
    </w:p>
    <w:p w:rsidR="001A43F4" w:rsidRDefault="001A43F4">
      <w:pPr>
        <w:pStyle w:val="ConsPlusNormal"/>
        <w:jc w:val="both"/>
      </w:pPr>
      <w:r>
        <w:t xml:space="preserve">(в ред. </w:t>
      </w:r>
      <w:hyperlink r:id="rId1752">
        <w:r>
          <w:rPr>
            <w:color w:val="0000FF"/>
          </w:rPr>
          <w:t>Постановления</w:t>
        </w:r>
      </w:hyperlink>
      <w:r>
        <w:t xml:space="preserve"> Правительства Омской области от 20.07.2023 N 383-п)</w:t>
      </w:r>
    </w:p>
    <w:p w:rsidR="001A43F4" w:rsidRDefault="001A43F4">
      <w:pPr>
        <w:pStyle w:val="ConsPlusNormal"/>
        <w:jc w:val="both"/>
      </w:pPr>
      <w:r>
        <w:t xml:space="preserve">(п. 1.1 введен </w:t>
      </w:r>
      <w:hyperlink r:id="rId1753">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bookmarkStart w:id="154" w:name="P3813"/>
      <w:bookmarkEnd w:id="154"/>
      <w:r>
        <w:lastRenderedPageBreak/>
        <w:t>2. Целью предоставления субсидии является финансовое обеспечение (возмещение) части затрат инициаторов совместных проектов, связанных с оплатой аренды и (или) выкупа помещения, ремонта (реконструкции) помещения, покупки оборудования, мебели, материалов, инвентаря, необходимых для реализации совместных проектов, а также приобретением транспортных средств (за исключением легковых автомобилей и воздушных судов) в целях предоставления услуг, что обеспечивает достижение целей подпрограммы "Развитие малого и среднего предпринимательства в Омской области" государственной программы Омской области "Развитие экономического потенциала Омской области" (далее - Подпрограмма).</w:t>
      </w:r>
    </w:p>
    <w:p w:rsidR="001A43F4" w:rsidRDefault="001A43F4">
      <w:pPr>
        <w:pStyle w:val="ConsPlusNormal"/>
        <w:jc w:val="both"/>
      </w:pPr>
      <w:r>
        <w:t xml:space="preserve">(в ред. </w:t>
      </w:r>
      <w:hyperlink r:id="rId1754">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155" w:name="P3815"/>
      <w:bookmarkEnd w:id="155"/>
      <w:r>
        <w:t>3. Отбор субъектов малого и среднего предпринимательства для предоставления субсидии (далее - отбор) проводится в форме запроса предложений на основании предложений (заявок), направленных субъектами малого и среднего предпринимательства для участия в отборе (далее - заявка), исходя из очередности поступления заявок и соответствия субъектов малого и среднего предпринимательства критериям отбора. Критериями отбора являются:</w:t>
      </w:r>
    </w:p>
    <w:p w:rsidR="001A43F4" w:rsidRDefault="001A43F4">
      <w:pPr>
        <w:pStyle w:val="ConsPlusNormal"/>
        <w:jc w:val="both"/>
      </w:pPr>
      <w:r>
        <w:t xml:space="preserve">(в ред. </w:t>
      </w:r>
      <w:hyperlink r:id="rId1755">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1) отсутствие оснований для отказа в предоставлении государственной поддержки, установленных </w:t>
      </w:r>
      <w:hyperlink r:id="rId1756">
        <w:r>
          <w:rPr>
            <w:color w:val="0000FF"/>
          </w:rPr>
          <w:t>частями 3</w:t>
        </w:r>
      </w:hyperlink>
      <w:r>
        <w:t xml:space="preserve"> - </w:t>
      </w:r>
      <w:hyperlink r:id="rId1757">
        <w:r>
          <w:rPr>
            <w:color w:val="0000FF"/>
          </w:rPr>
          <w:t>5 статьи 14</w:t>
        </w:r>
      </w:hyperlink>
      <w:r>
        <w:t xml:space="preserve"> Федерального закона "О развитии малого и среднего предпринимательства в Российской Федерации" и </w:t>
      </w:r>
      <w:hyperlink r:id="rId1758">
        <w:r>
          <w:rPr>
            <w:color w:val="0000FF"/>
          </w:rPr>
          <w:t>пунктом 1 статьи 78</w:t>
        </w:r>
      </w:hyperlink>
      <w:r>
        <w:t xml:space="preserve"> Бюджетного кодекса Российской Федерации;</w:t>
      </w:r>
    </w:p>
    <w:p w:rsidR="001A43F4" w:rsidRDefault="001A43F4">
      <w:pPr>
        <w:pStyle w:val="ConsPlusNormal"/>
        <w:spacing w:before="220"/>
        <w:ind w:firstLine="540"/>
        <w:jc w:val="both"/>
      </w:pPr>
      <w:r>
        <w:t>2) регистрация и осуществление деятельности на территории Омской области;</w:t>
      </w:r>
    </w:p>
    <w:p w:rsidR="001A43F4" w:rsidRDefault="001A43F4">
      <w:pPr>
        <w:pStyle w:val="ConsPlusNormal"/>
        <w:spacing w:before="220"/>
        <w:ind w:firstLine="540"/>
        <w:jc w:val="both"/>
      </w:pPr>
      <w:r>
        <w:t>3) соответствие инициатора совместного проекта на дату подачи заявки на предоставление субсидии следующим требованиям:</w:t>
      </w:r>
    </w:p>
    <w:p w:rsidR="001A43F4" w:rsidRDefault="001A43F4">
      <w:pPr>
        <w:pStyle w:val="ConsPlusNormal"/>
        <w:spacing w:before="220"/>
        <w:ind w:firstLine="540"/>
        <w:jc w:val="both"/>
      </w:pPr>
      <w:r>
        <w:t xml:space="preserve">абзац исключен. - </w:t>
      </w:r>
      <w:hyperlink r:id="rId1759">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юридические лица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них не должна быть введена процедура банкротства, деятельность юридического лица не приостановлена в порядке, предусмотренном законодательством Российской Федерации, а индивидуальные предприниматели не должны прекратить деятельность в качестве индивидуальных предпринимателей;</w:t>
      </w:r>
    </w:p>
    <w:p w:rsidR="001A43F4" w:rsidRDefault="001A43F4">
      <w:pPr>
        <w:pStyle w:val="ConsPlusNormal"/>
        <w:jc w:val="both"/>
      </w:pPr>
      <w:r>
        <w:t xml:space="preserve">(в ред. </w:t>
      </w:r>
      <w:hyperlink r:id="rId1760">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 неполучение средств из областного бюджета на основании иных нормативных правовых актов Омской области на цель, указанную в </w:t>
      </w:r>
      <w:hyperlink w:anchor="P3813">
        <w:r>
          <w:rPr>
            <w:color w:val="0000FF"/>
          </w:rPr>
          <w:t>пункте 2</w:t>
        </w:r>
      </w:hyperlink>
      <w:r>
        <w:t xml:space="preserve"> настоящего Порядка;</w:t>
      </w:r>
    </w:p>
    <w:p w:rsidR="001A43F4" w:rsidRDefault="001A43F4">
      <w:pPr>
        <w:pStyle w:val="ConsPlusNormal"/>
        <w:spacing w:before="220"/>
        <w:ind w:firstLine="540"/>
        <w:jc w:val="both"/>
      </w:pPr>
      <w:r>
        <w:t>- субъекты малого и среднего предпринимательства не являются иностранными юридическими лицами, а также российскими юридическими лицами, в уставном (складочном) капитале которых доля прямого или косвенного (через третьих лиц) участия иностранных юридических лиц,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в совокупности превышает 25 процентов (если иное не предусмотрено законодательством Российской Федерации);</w:t>
      </w:r>
    </w:p>
    <w:p w:rsidR="001A43F4" w:rsidRDefault="001A43F4">
      <w:pPr>
        <w:pStyle w:val="ConsPlusNormal"/>
        <w:jc w:val="both"/>
      </w:pPr>
      <w:r>
        <w:t xml:space="preserve">(в ред. </w:t>
      </w:r>
      <w:hyperlink r:id="rId1761">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отсутствие у инициатора совместного проекта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Омской области, и иной просроченной (неурегулированной) задолженности по денежным обязательствам перед Омской областью;</w:t>
      </w:r>
    </w:p>
    <w:p w:rsidR="001A43F4" w:rsidRDefault="001A43F4">
      <w:pPr>
        <w:pStyle w:val="ConsPlusNormal"/>
        <w:jc w:val="both"/>
      </w:pPr>
      <w:r>
        <w:t xml:space="preserve">(в ред. </w:t>
      </w:r>
      <w:hyperlink r:id="rId1762">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lastRenderedPageBreak/>
        <w:t xml:space="preserve">абзац исключен. - </w:t>
      </w:r>
      <w:hyperlink r:id="rId1763">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не находятся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A43F4" w:rsidRDefault="001A43F4">
      <w:pPr>
        <w:pStyle w:val="ConsPlusNormal"/>
        <w:jc w:val="both"/>
      </w:pPr>
      <w:r>
        <w:t xml:space="preserve">(абзац введен </w:t>
      </w:r>
      <w:hyperlink r:id="rId1764">
        <w:r>
          <w:rPr>
            <w:color w:val="0000FF"/>
          </w:rPr>
          <w:t>Постановлением</w:t>
        </w:r>
      </w:hyperlink>
      <w:r>
        <w:t xml:space="preserve"> Правительства Омской области от 27.04.2022 N 207-п)</w:t>
      </w:r>
    </w:p>
    <w:p w:rsidR="001A43F4" w:rsidRDefault="001A43F4">
      <w:pPr>
        <w:pStyle w:val="ConsPlusNormal"/>
        <w:spacing w:before="220"/>
        <w:ind w:firstLine="540"/>
        <w:jc w:val="both"/>
      </w:pPr>
      <w:r>
        <w:t>3.1) соответствие требованию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на дату формирования налоговым органом справки об исполнении обязанности по уплате налогов, сборов, пеней, штрафов, процентов по запросу уполномоченного органа;</w:t>
      </w:r>
    </w:p>
    <w:p w:rsidR="001A43F4" w:rsidRDefault="001A43F4">
      <w:pPr>
        <w:pStyle w:val="ConsPlusNormal"/>
        <w:jc w:val="both"/>
      </w:pPr>
      <w:r>
        <w:t xml:space="preserve">(пп. 3.1 введен </w:t>
      </w:r>
      <w:hyperlink r:id="rId1765">
        <w:r>
          <w:rPr>
            <w:color w:val="0000FF"/>
          </w:rPr>
          <w:t>Постановлением</w:t>
        </w:r>
      </w:hyperlink>
      <w:r>
        <w:t xml:space="preserve"> Правительства Омской области от 22.03.2023 N 157-п; в ред. </w:t>
      </w:r>
      <w:hyperlink r:id="rId1766">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4) присоединение инициатора совместного проекта к Соглашению о взаимодействии и сотрудничестве участников (резидентов) Омского кластера социальных инноваций не позднее 1 числа месяца, в котором объявляется отбор;</w:t>
      </w:r>
    </w:p>
    <w:p w:rsidR="001A43F4" w:rsidRDefault="001A43F4">
      <w:pPr>
        <w:pStyle w:val="ConsPlusNormal"/>
        <w:spacing w:before="220"/>
        <w:ind w:firstLine="540"/>
        <w:jc w:val="both"/>
      </w:pPr>
      <w:r>
        <w:t xml:space="preserve">5) соответствие предлагаемых к финансированию фактических и (или) планируемых затрат, связанных с реализацией совместного проекта, цели предоставления субсидии, определенной </w:t>
      </w:r>
      <w:hyperlink w:anchor="P3813">
        <w:r>
          <w:rPr>
            <w:color w:val="0000FF"/>
          </w:rPr>
          <w:t>пунктом 2</w:t>
        </w:r>
      </w:hyperlink>
      <w:r>
        <w:t xml:space="preserve"> настоящего Порядка;</w:t>
      </w:r>
    </w:p>
    <w:p w:rsidR="001A43F4" w:rsidRDefault="001A43F4">
      <w:pPr>
        <w:pStyle w:val="ConsPlusNormal"/>
        <w:spacing w:before="220"/>
        <w:ind w:firstLine="540"/>
        <w:jc w:val="both"/>
      </w:pPr>
      <w:r>
        <w:t>6) признание инициатора совместного проекта на дату подачи заявки в установленном законодательством порядке социальным предприятием по итогам года, предшествующего году, в котором проводится отбор.</w:t>
      </w:r>
    </w:p>
    <w:p w:rsidR="001A43F4" w:rsidRDefault="001A43F4">
      <w:pPr>
        <w:pStyle w:val="ConsPlusNormal"/>
        <w:jc w:val="both"/>
      </w:pPr>
      <w:r>
        <w:t xml:space="preserve">(в ред. Постановлений Правительства Омской области от 09.06.2021 </w:t>
      </w:r>
      <w:hyperlink r:id="rId1767">
        <w:r>
          <w:rPr>
            <w:color w:val="0000FF"/>
          </w:rPr>
          <w:t>N 236-п</w:t>
        </w:r>
      </w:hyperlink>
      <w:r>
        <w:t xml:space="preserve">, от 27.04.2022 </w:t>
      </w:r>
      <w:hyperlink r:id="rId1768">
        <w:r>
          <w:rPr>
            <w:color w:val="0000FF"/>
          </w:rPr>
          <w:t>N 207-п</w:t>
        </w:r>
      </w:hyperlink>
      <w:r>
        <w:t>)</w:t>
      </w:r>
    </w:p>
    <w:p w:rsidR="001A43F4" w:rsidRDefault="001A43F4">
      <w:pPr>
        <w:pStyle w:val="ConsPlusNormal"/>
        <w:spacing w:before="220"/>
        <w:ind w:firstLine="540"/>
        <w:jc w:val="both"/>
      </w:pPr>
      <w:r>
        <w:t xml:space="preserve">7) исключен. - </w:t>
      </w:r>
      <w:hyperlink r:id="rId1769">
        <w:r>
          <w:rPr>
            <w:color w:val="0000FF"/>
          </w:rPr>
          <w:t>Постановление</w:t>
        </w:r>
      </w:hyperlink>
      <w:r>
        <w:t xml:space="preserve"> Правительства Омской области от 27.04.2022 N 207-п.</w:t>
      </w:r>
    </w:p>
    <w:p w:rsidR="001A43F4" w:rsidRDefault="001A43F4">
      <w:pPr>
        <w:pStyle w:val="ConsPlusNormal"/>
        <w:jc w:val="both"/>
      </w:pPr>
      <w:r>
        <w:t xml:space="preserve">(п. 3 в ред. </w:t>
      </w:r>
      <w:hyperlink r:id="rId1770">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156" w:name="P3839"/>
      <w:bookmarkEnd w:id="156"/>
      <w:r>
        <w:t>4. В целях участия в отборе инициатор совместного проекта представляет в уполномоченный орган не более одной заявки с приложением следующих документов:</w:t>
      </w:r>
    </w:p>
    <w:p w:rsidR="001A43F4" w:rsidRDefault="001A43F4">
      <w:pPr>
        <w:pStyle w:val="ConsPlusNormal"/>
        <w:jc w:val="both"/>
      </w:pPr>
      <w:r>
        <w:t xml:space="preserve">(в ред. </w:t>
      </w:r>
      <w:hyperlink r:id="rId1771">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157" w:name="P3841"/>
      <w:bookmarkEnd w:id="157"/>
      <w:r>
        <w:t>1) информация о совместном проекте по форме, установленной уполномоченным органом;</w:t>
      </w:r>
    </w:p>
    <w:p w:rsidR="001A43F4" w:rsidRDefault="001A43F4">
      <w:pPr>
        <w:pStyle w:val="ConsPlusNormal"/>
        <w:jc w:val="both"/>
      </w:pPr>
      <w:r>
        <w:t xml:space="preserve">(пп. 1 в ред. </w:t>
      </w:r>
      <w:hyperlink r:id="rId1772">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bookmarkStart w:id="158" w:name="P3843"/>
      <w:bookmarkEnd w:id="158"/>
      <w:r>
        <w:t xml:space="preserve">2) </w:t>
      </w:r>
      <w:hyperlink r:id="rId1773">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малого и среднего предпринимательства,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инициаторов совместных проектов,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1A43F4" w:rsidRDefault="001A43F4">
      <w:pPr>
        <w:pStyle w:val="ConsPlusNormal"/>
        <w:spacing w:before="220"/>
        <w:ind w:firstLine="540"/>
        <w:jc w:val="both"/>
      </w:pPr>
      <w:bookmarkStart w:id="159" w:name="P3844"/>
      <w:bookmarkEnd w:id="159"/>
      <w:r>
        <w:t>3) копия учредительного документа (для юридического лица) или копия документа, удостоверяющего личность гражданина Российской Федерации (для индивидуального предпринимателя);</w:t>
      </w:r>
    </w:p>
    <w:p w:rsidR="001A43F4" w:rsidRDefault="001A43F4">
      <w:pPr>
        <w:pStyle w:val="ConsPlusNormal"/>
        <w:jc w:val="both"/>
      </w:pPr>
      <w:r>
        <w:t xml:space="preserve">(в ред. </w:t>
      </w:r>
      <w:hyperlink r:id="rId1774">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bookmarkStart w:id="160" w:name="P3846"/>
      <w:bookmarkEnd w:id="160"/>
      <w:r>
        <w:t xml:space="preserve">4) справка о численности работников инициатора совместного проекта (с учетом </w:t>
      </w:r>
      <w:r>
        <w:lastRenderedPageBreak/>
        <w:t>руководителя юридического лица или индивидуального предпринимателя) по состоянию на дату подачи заявки;</w:t>
      </w:r>
    </w:p>
    <w:p w:rsidR="001A43F4" w:rsidRDefault="001A43F4">
      <w:pPr>
        <w:pStyle w:val="ConsPlusNormal"/>
        <w:jc w:val="both"/>
      </w:pPr>
      <w:r>
        <w:t xml:space="preserve">(в ред. </w:t>
      </w:r>
      <w:hyperlink r:id="rId1775">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61" w:name="P3848"/>
      <w:bookmarkEnd w:id="161"/>
      <w:r>
        <w:t>5) копии документов, подтверждающих факт оплаты части затрат, связанных с реализацией совместного проекта и указанных в информации о совместном проекте, и (или) расчет части затрат, связанных с реализацией совместного проекта и указанных в информации о совместном проекте, финансирование которых планируется осуществить за счет средств субсидии;</w:t>
      </w:r>
    </w:p>
    <w:p w:rsidR="001A43F4" w:rsidRDefault="001A43F4">
      <w:pPr>
        <w:pStyle w:val="ConsPlusNormal"/>
        <w:jc w:val="both"/>
      </w:pPr>
      <w:r>
        <w:t xml:space="preserve">(пп. 5 в ред. </w:t>
      </w:r>
      <w:hyperlink r:id="rId1776">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t>6)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выданная не ранее чем за три месяца до дня подачи заявки.</w:t>
      </w:r>
    </w:p>
    <w:p w:rsidR="001A43F4" w:rsidRDefault="001A43F4">
      <w:pPr>
        <w:pStyle w:val="ConsPlusNormal"/>
        <w:spacing w:before="220"/>
        <w:ind w:firstLine="540"/>
        <w:jc w:val="both"/>
      </w:pPr>
      <w:r>
        <w:t xml:space="preserve">Абзац исключен. - </w:t>
      </w:r>
      <w:hyperlink r:id="rId1777">
        <w:r>
          <w:rPr>
            <w:color w:val="0000FF"/>
          </w:rPr>
          <w:t>Постановление</w:t>
        </w:r>
      </w:hyperlink>
      <w:r>
        <w:t xml:space="preserve"> Правительства Омской области от 20.07.2023 N 383-п.</w:t>
      </w:r>
    </w:p>
    <w:p w:rsidR="001A43F4" w:rsidRDefault="001A43F4">
      <w:pPr>
        <w:pStyle w:val="ConsPlusNormal"/>
        <w:spacing w:before="220"/>
        <w:ind w:firstLine="540"/>
        <w:jc w:val="both"/>
      </w:pPr>
      <w:bookmarkStart w:id="162" w:name="P3852"/>
      <w:bookmarkEnd w:id="162"/>
      <w:r>
        <w:t>7) копии документов, подтверждающих наличие у инициатора совместного проекта (участника совместного проекта) на праве собственности или на ином законном праве помещения (земельного участка), необходимого для реализации совместного проекта.</w:t>
      </w:r>
    </w:p>
    <w:p w:rsidR="001A43F4" w:rsidRDefault="001A43F4">
      <w:pPr>
        <w:pStyle w:val="ConsPlusNormal"/>
        <w:spacing w:before="220"/>
        <w:ind w:firstLine="540"/>
        <w:jc w:val="both"/>
      </w:pPr>
      <w:r>
        <w:t>Указанные в настоящем подпункте документы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представляются инициатором совместного проекта по собственной инициативе. В случае если указанные документы не представлены, уполномоченный орган запрашивает необходимую информацию посредством осуществления межведомственного информационного взаимодействия в соответствии с законодательством;</w:t>
      </w:r>
    </w:p>
    <w:p w:rsidR="001A43F4" w:rsidRDefault="001A43F4">
      <w:pPr>
        <w:pStyle w:val="ConsPlusNormal"/>
        <w:spacing w:before="220"/>
        <w:ind w:firstLine="540"/>
        <w:jc w:val="both"/>
      </w:pPr>
      <w:bookmarkStart w:id="163" w:name="P3854"/>
      <w:bookmarkEnd w:id="163"/>
      <w:r>
        <w:t>8) опись представленных документов.</w:t>
      </w:r>
    </w:p>
    <w:p w:rsidR="001A43F4" w:rsidRDefault="001A43F4">
      <w:pPr>
        <w:pStyle w:val="ConsPlusNormal"/>
        <w:spacing w:before="220"/>
        <w:ind w:firstLine="540"/>
        <w:jc w:val="both"/>
      </w:pPr>
      <w:r>
        <w:t xml:space="preserve">Копии документов, указанные в </w:t>
      </w:r>
      <w:hyperlink w:anchor="P3844">
        <w:r>
          <w:rPr>
            <w:color w:val="0000FF"/>
          </w:rPr>
          <w:t>подпунктах 3</w:t>
        </w:r>
      </w:hyperlink>
      <w:r>
        <w:t xml:space="preserve">, </w:t>
      </w:r>
      <w:hyperlink w:anchor="P3848">
        <w:r>
          <w:rPr>
            <w:color w:val="0000FF"/>
          </w:rPr>
          <w:t>5</w:t>
        </w:r>
      </w:hyperlink>
      <w:r>
        <w:t xml:space="preserve">, </w:t>
      </w:r>
      <w:hyperlink w:anchor="P3852">
        <w:r>
          <w:rPr>
            <w:color w:val="0000FF"/>
          </w:rPr>
          <w:t>7</w:t>
        </w:r>
      </w:hyperlink>
      <w:r>
        <w:t xml:space="preserve"> настоящего пункта, должны быть заверены руководителем юридического лица или индивидуальным предпринимателем, являющимся инициатором совместного проекта (участником совместного проекта).</w:t>
      </w:r>
    </w:p>
    <w:p w:rsidR="001A43F4" w:rsidRDefault="001A43F4">
      <w:pPr>
        <w:pStyle w:val="ConsPlusNormal"/>
        <w:spacing w:before="220"/>
        <w:ind w:firstLine="540"/>
        <w:jc w:val="both"/>
      </w:pPr>
      <w:r>
        <w:t xml:space="preserve">Документы, указанные в </w:t>
      </w:r>
      <w:hyperlink w:anchor="P3843">
        <w:r>
          <w:rPr>
            <w:color w:val="0000FF"/>
          </w:rPr>
          <w:t>подпунктах 2</w:t>
        </w:r>
      </w:hyperlink>
      <w:r>
        <w:t xml:space="preserve">, </w:t>
      </w:r>
      <w:hyperlink w:anchor="P3846">
        <w:r>
          <w:rPr>
            <w:color w:val="0000FF"/>
          </w:rPr>
          <w:t>4</w:t>
        </w:r>
      </w:hyperlink>
      <w:r>
        <w:t xml:space="preserve">, </w:t>
      </w:r>
      <w:hyperlink w:anchor="P3854">
        <w:r>
          <w:rPr>
            <w:color w:val="0000FF"/>
          </w:rPr>
          <w:t>8</w:t>
        </w:r>
      </w:hyperlink>
      <w:r>
        <w:t xml:space="preserve"> настоящего пункта, должны быть подписаны руководителем юридического лица или индивидуальным предпринимателем, являющимся инициатором совместного проекта.</w:t>
      </w:r>
    </w:p>
    <w:p w:rsidR="001A43F4" w:rsidRDefault="001A43F4">
      <w:pPr>
        <w:pStyle w:val="ConsPlusNormal"/>
        <w:spacing w:before="220"/>
        <w:ind w:firstLine="540"/>
        <w:jc w:val="both"/>
      </w:pPr>
      <w:r>
        <w:t xml:space="preserve">Копия учредительного документа, указанная в </w:t>
      </w:r>
      <w:hyperlink w:anchor="P3844">
        <w:r>
          <w:rPr>
            <w:color w:val="0000FF"/>
          </w:rPr>
          <w:t>подпункте 3</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подпункте 6 настоящего пункта, представляются инициатором совместного проекта по собственной инициативе. В случае если указанные документы не представлены, уполномоченный орган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1A43F4" w:rsidRDefault="001A43F4">
      <w:pPr>
        <w:pStyle w:val="ConsPlusNormal"/>
        <w:jc w:val="both"/>
      </w:pPr>
      <w:r>
        <w:t xml:space="preserve">(абзац введен </w:t>
      </w:r>
      <w:hyperlink r:id="rId1778">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Инициатор совместного проекта может представить документы, указанные в настоящем пункте, на бумажном носителе в форме сопроводительного письма с приложением к нему документов в запечатанном конверте лично или посредством почтовой связи либо в форме электронных документов, подписанных электронной подписью в соответствии с законодательством (по выбору инициатора совместного проекта).</w:t>
      </w:r>
    </w:p>
    <w:p w:rsidR="001A43F4" w:rsidRDefault="001A43F4">
      <w:pPr>
        <w:pStyle w:val="ConsPlusNormal"/>
        <w:spacing w:before="220"/>
        <w:ind w:firstLine="540"/>
        <w:jc w:val="both"/>
      </w:pPr>
      <w:r>
        <w:t xml:space="preserve">Форма заявки устанавливается уполномоченным органом с учетом требований, установленных </w:t>
      </w:r>
      <w:hyperlink r:id="rId1779">
        <w:r>
          <w:rPr>
            <w:color w:val="0000FF"/>
          </w:rPr>
          <w:t>подпунктом "д" пункта 4</w:t>
        </w:r>
      </w:hyperlink>
      <w:r>
        <w:t xml:space="preserve"> общих требований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w:t>
      </w:r>
      <w:r>
        <w:lastRenderedPageBreak/>
        <w:t>физическим лицам - производителям товаров, работ, услуг, утвержденных постановлением Правительства Российской Федерации от 18 сентября 2020 года N 1492 (далее - Общие требования).</w:t>
      </w:r>
    </w:p>
    <w:p w:rsidR="001A43F4" w:rsidRDefault="001A43F4">
      <w:pPr>
        <w:pStyle w:val="ConsPlusNormal"/>
        <w:jc w:val="both"/>
      </w:pPr>
      <w:r>
        <w:t xml:space="preserve">(абзац введен </w:t>
      </w:r>
      <w:hyperlink r:id="rId1780">
        <w:r>
          <w:rPr>
            <w:color w:val="0000FF"/>
          </w:rPr>
          <w:t>Постановлением</w:t>
        </w:r>
      </w:hyperlink>
      <w:r>
        <w:t xml:space="preserve"> Правительства Омской области от 14.12.2020 N 529-п)</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both"/>
            </w:pPr>
            <w:r>
              <w:rPr>
                <w:color w:val="392C69"/>
              </w:rPr>
              <w:t xml:space="preserve">Положения абз. 1 п. 5 (в редакции </w:t>
            </w:r>
            <w:hyperlink r:id="rId1781">
              <w:r>
                <w:rPr>
                  <w:color w:val="0000FF"/>
                </w:rPr>
                <w:t>Постановления</w:t>
              </w:r>
            </w:hyperlink>
            <w:r>
              <w:rPr>
                <w:color w:val="392C69"/>
              </w:rPr>
              <w:t xml:space="preserve"> Правительства Омской области от 09.03.2022 N 96-п) </w:t>
            </w:r>
            <w:hyperlink r:id="rId1782">
              <w:r>
                <w:rPr>
                  <w:color w:val="0000FF"/>
                </w:rPr>
                <w:t>применяются</w:t>
              </w:r>
            </w:hyperlink>
            <w:r>
              <w:rPr>
                <w:color w:val="392C69"/>
              </w:rPr>
              <w:t xml:space="preserve"> в отношении субсидий, предоставляемых в соответствии с данным постановлением Правительства Омской области, начиная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spacing w:before="280"/>
        <w:ind w:firstLine="540"/>
        <w:jc w:val="both"/>
      </w:pPr>
      <w:bookmarkStart w:id="164" w:name="P3863"/>
      <w:bookmarkEnd w:id="164"/>
      <w:r>
        <w:t>5. Объявление о проведении отбора в срок не позднее 2 рабочих дней до даты начала подачи заявок, определяемой уполномоченным органом, размещается на едином портале (в случае проведения отбора в государственной интегрированной информационной системе управления общественными финансами "Электронный бюджет" (далее - система "Электронный бюджет")) или на ином сайте, на котором обеспечивается проведение отбора (с размещением указателя страницы сайта на едином портале), а также на официальном сайте уполномоченного органа в информационно-телекоммуникационной сети "Интернет" по адресу mec.omskportal.ru/oiv/mec (далее - официальный сайт), на сайтах мойбизнес-55.рф, omrbi.ru и содержит:</w:t>
      </w:r>
    </w:p>
    <w:p w:rsidR="001A43F4" w:rsidRDefault="001A43F4">
      <w:pPr>
        <w:pStyle w:val="ConsPlusNormal"/>
        <w:jc w:val="both"/>
      </w:pPr>
      <w:r>
        <w:t xml:space="preserve">(в ред. </w:t>
      </w:r>
      <w:hyperlink r:id="rId1783">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 сроки проведения отбора;</w:t>
      </w:r>
    </w:p>
    <w:p w:rsidR="001A43F4" w:rsidRDefault="001A43F4">
      <w:pPr>
        <w:pStyle w:val="ConsPlusNormal"/>
        <w:jc w:val="both"/>
      </w:pPr>
      <w:r>
        <w:t xml:space="preserve">(в ред. </w:t>
      </w:r>
      <w:hyperlink r:id="rId1784">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1.1) дату начала подачи или окончания приема заявок, которая не может быть ранее 10-го календарного дня, следующего за днем размещения объявления о проведении отбора;</w:t>
      </w:r>
    </w:p>
    <w:p w:rsidR="001A43F4" w:rsidRDefault="001A43F4">
      <w:pPr>
        <w:pStyle w:val="ConsPlusNormal"/>
        <w:jc w:val="both"/>
      </w:pPr>
      <w:r>
        <w:t xml:space="preserve">(абзац введен </w:t>
      </w:r>
      <w:hyperlink r:id="rId1785">
        <w:r>
          <w:rPr>
            <w:color w:val="0000FF"/>
          </w:rPr>
          <w:t>Постановлением</w:t>
        </w:r>
      </w:hyperlink>
      <w:r>
        <w:t xml:space="preserve"> Правительства Омской области от 09.03.2022 N 96-п; в ред. </w:t>
      </w:r>
      <w:hyperlink r:id="rId1786">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r>
        <w:t>2) наименование, место нахождения, почтовый адрес и адрес электронной почты уполномоченного органа;</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both"/>
            </w:pPr>
            <w:r>
              <w:rPr>
                <w:color w:val="392C69"/>
              </w:rPr>
              <w:t xml:space="preserve">Положения абз. 4 п. 5 (в редакции </w:t>
            </w:r>
            <w:hyperlink r:id="rId1787">
              <w:r>
                <w:rPr>
                  <w:color w:val="0000FF"/>
                </w:rPr>
                <w:t>Постановления</w:t>
              </w:r>
            </w:hyperlink>
            <w:r>
              <w:rPr>
                <w:color w:val="392C69"/>
              </w:rPr>
              <w:t xml:space="preserve"> Правительства Омской области от 09.03.2022 N 96-п) </w:t>
            </w:r>
            <w:hyperlink r:id="rId1788">
              <w:r>
                <w:rPr>
                  <w:color w:val="0000FF"/>
                </w:rPr>
                <w:t>применяются</w:t>
              </w:r>
            </w:hyperlink>
            <w:r>
              <w:rPr>
                <w:color w:val="392C69"/>
              </w:rPr>
              <w:t xml:space="preserve"> в отношении субсидий, предоставляемых в соответствии с данным постановлением Правительства Омской области, начиная с 01.01.2025.</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spacing w:before="280"/>
        <w:ind w:firstLine="540"/>
        <w:jc w:val="both"/>
      </w:pPr>
      <w:r>
        <w:t>3) указатели страниц системы "Электронный бюджет" или иного сайта в информационно-телекоммуникационной сети "Интернет", на котором обеспечивается проведение отбора;</w:t>
      </w:r>
    </w:p>
    <w:p w:rsidR="001A43F4" w:rsidRDefault="001A43F4">
      <w:pPr>
        <w:pStyle w:val="ConsPlusNormal"/>
        <w:jc w:val="both"/>
      </w:pPr>
      <w:r>
        <w:t xml:space="preserve">(в ред. </w:t>
      </w:r>
      <w:hyperlink r:id="rId1789">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4) результат предоставления субсидии в соответствии с </w:t>
      </w:r>
      <w:hyperlink w:anchor="P3940">
        <w:r>
          <w:rPr>
            <w:color w:val="0000FF"/>
          </w:rPr>
          <w:t>пунктом 10</w:t>
        </w:r>
      </w:hyperlink>
      <w:r>
        <w:t xml:space="preserve"> настоящего Порядка;</w:t>
      </w:r>
    </w:p>
    <w:p w:rsidR="001A43F4" w:rsidRDefault="001A43F4">
      <w:pPr>
        <w:pStyle w:val="ConsPlusNormal"/>
        <w:jc w:val="both"/>
      </w:pPr>
      <w:r>
        <w:t xml:space="preserve">(в ред. </w:t>
      </w:r>
      <w:hyperlink r:id="rId1790">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5) критерии отбора инициаторов совместных проектов, предусмотренные </w:t>
      </w:r>
      <w:hyperlink w:anchor="P3815">
        <w:r>
          <w:rPr>
            <w:color w:val="0000FF"/>
          </w:rPr>
          <w:t>пунктом 3</w:t>
        </w:r>
      </w:hyperlink>
      <w:r>
        <w:t xml:space="preserve"> настоящего Порядка, а также перечень документов, представляемых инициаторами совместных проектов для подтверждения их соответствия указанным критериям;</w:t>
      </w:r>
    </w:p>
    <w:p w:rsidR="001A43F4" w:rsidRDefault="001A43F4">
      <w:pPr>
        <w:pStyle w:val="ConsPlusNormal"/>
        <w:jc w:val="both"/>
      </w:pPr>
      <w:r>
        <w:t xml:space="preserve">(пп. 5 в ред. </w:t>
      </w:r>
      <w:hyperlink r:id="rId1791">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6) порядок подачи инициаторами совместных проектов заявок и форму заявки в соответствии с </w:t>
      </w:r>
      <w:hyperlink w:anchor="P3839">
        <w:r>
          <w:rPr>
            <w:color w:val="0000FF"/>
          </w:rPr>
          <w:t>пунктом 4</w:t>
        </w:r>
      </w:hyperlink>
      <w:r>
        <w:t xml:space="preserve"> настоящего Порядка;</w:t>
      </w:r>
    </w:p>
    <w:p w:rsidR="001A43F4" w:rsidRDefault="001A43F4">
      <w:pPr>
        <w:pStyle w:val="ConsPlusNormal"/>
        <w:spacing w:before="220"/>
        <w:ind w:firstLine="540"/>
        <w:jc w:val="both"/>
      </w:pPr>
      <w:r>
        <w:t xml:space="preserve">7) порядок отзыва заявок инициаторов совместных проектов, порядок возврата заявок субъектам малого и среднего предпринимательства, определяющий в том числе основания для возврата заявок субъектам малого и среднего предпринимательства, порядок внесения </w:t>
      </w:r>
      <w:r>
        <w:lastRenderedPageBreak/>
        <w:t>изменений в заявки субъектов малого и среднего предпринимательства;</w:t>
      </w:r>
    </w:p>
    <w:p w:rsidR="001A43F4" w:rsidRDefault="001A43F4">
      <w:pPr>
        <w:pStyle w:val="ConsPlusNormal"/>
        <w:spacing w:before="220"/>
        <w:ind w:firstLine="540"/>
        <w:jc w:val="both"/>
      </w:pPr>
      <w:r>
        <w:t xml:space="preserve">8) правила рассмотрения заявок, в том числе основания для отклонения заявок на стадии рассмотрения заявок, в соответствии с </w:t>
      </w:r>
      <w:hyperlink w:anchor="P3897">
        <w:r>
          <w:rPr>
            <w:color w:val="0000FF"/>
          </w:rPr>
          <w:t>пунктом 7.1</w:t>
        </w:r>
      </w:hyperlink>
      <w:r>
        <w:t xml:space="preserve"> настоящего Порядка;</w:t>
      </w:r>
    </w:p>
    <w:p w:rsidR="001A43F4" w:rsidRDefault="001A43F4">
      <w:pPr>
        <w:pStyle w:val="ConsPlusNormal"/>
        <w:jc w:val="both"/>
      </w:pPr>
      <w:r>
        <w:t xml:space="preserve">(пп. 8 в ред. </w:t>
      </w:r>
      <w:hyperlink r:id="rId1792">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9) перечень условий предоставления субсидий инициаторам совместных проектов в соответствии с </w:t>
      </w:r>
      <w:hyperlink w:anchor="P3912">
        <w:r>
          <w:rPr>
            <w:color w:val="0000FF"/>
          </w:rPr>
          <w:t>пунктом 9</w:t>
        </w:r>
      </w:hyperlink>
      <w:r>
        <w:t xml:space="preserve"> настоящего Порядка;</w:t>
      </w:r>
    </w:p>
    <w:p w:rsidR="001A43F4" w:rsidRDefault="001A43F4">
      <w:pPr>
        <w:pStyle w:val="ConsPlusNormal"/>
        <w:spacing w:before="220"/>
        <w:ind w:firstLine="540"/>
        <w:jc w:val="both"/>
      </w:pPr>
      <w:r>
        <w:t>10) порядок предоставления инициаторам совместных проектов разъяснений положений объявления о проведении отбора, даты начала и окончания срока такого предоставления;</w:t>
      </w:r>
    </w:p>
    <w:p w:rsidR="001A43F4" w:rsidRDefault="001A43F4">
      <w:pPr>
        <w:pStyle w:val="ConsPlusNormal"/>
        <w:spacing w:before="220"/>
        <w:ind w:firstLine="540"/>
        <w:jc w:val="both"/>
      </w:pPr>
      <w:r>
        <w:t>11) срок, в течение которого инициатор совместных проектов, имеющий право на получение субсидии по итогам проведения отбора, подписывает соглашение о предоставлении субсидии, а также условия признания такого инициатора совместных проектов уклонившимся от заключения соглашения;</w:t>
      </w:r>
    </w:p>
    <w:p w:rsidR="001A43F4" w:rsidRDefault="001A43F4">
      <w:pPr>
        <w:pStyle w:val="ConsPlusNormal"/>
        <w:spacing w:before="220"/>
        <w:ind w:firstLine="540"/>
        <w:jc w:val="both"/>
      </w:pPr>
      <w:r>
        <w:t>12) дату размещения результатов отбора на едином портале (в случае проведения отбора в системе "Электронный бюджет") или на ином сайте, на котором обеспечивается проведение отбора (с размещением указателя страницы сайта на едином портале), а также на официальном сайте, которая не может быть позднее 14-го календарного дня, следующего за днем определения победителя (победителей) отбора в соответствии с результатами отбора.</w:t>
      </w:r>
    </w:p>
    <w:p w:rsidR="001A43F4" w:rsidRDefault="001A43F4">
      <w:pPr>
        <w:pStyle w:val="ConsPlusNormal"/>
        <w:jc w:val="both"/>
      </w:pPr>
      <w:r>
        <w:t xml:space="preserve">(в ред. Постановлений Правительства Омской области от 09.03.2022 </w:t>
      </w:r>
      <w:hyperlink r:id="rId1793">
        <w:r>
          <w:rPr>
            <w:color w:val="0000FF"/>
          </w:rPr>
          <w:t>N 96-п</w:t>
        </w:r>
      </w:hyperlink>
      <w:r>
        <w:t xml:space="preserve">, от 20.07.2023 </w:t>
      </w:r>
      <w:hyperlink r:id="rId1794">
        <w:r>
          <w:rPr>
            <w:color w:val="0000FF"/>
          </w:rPr>
          <w:t>N 383-п</w:t>
        </w:r>
      </w:hyperlink>
      <w:r>
        <w:t>)</w:t>
      </w:r>
    </w:p>
    <w:p w:rsidR="001A43F4" w:rsidRDefault="001A43F4">
      <w:pPr>
        <w:pStyle w:val="ConsPlusNormal"/>
        <w:jc w:val="both"/>
      </w:pPr>
      <w:r>
        <w:t xml:space="preserve">(п. 5 в ред. </w:t>
      </w:r>
      <w:hyperlink r:id="rId1795">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6. Заявка регистрируется в день подачи с указанием номера и даты регистрации. При регистрации на заявке указывается время ее поступления (часы и минуты). Внесение изменений в заявку субъектом малого и среднего предпринимательства допускается путем подачи дополняющих (уточняющих) документов в срок не позднее 1 рабочего дня до дня окончания приема заявок, которые подлежат регистрации в установленном для регистрации заявки порядке.</w:t>
      </w:r>
    </w:p>
    <w:p w:rsidR="001A43F4" w:rsidRDefault="001A43F4">
      <w:pPr>
        <w:pStyle w:val="ConsPlusNormal"/>
        <w:jc w:val="both"/>
      </w:pPr>
      <w:r>
        <w:t xml:space="preserve">(в ред. Постановлений Правительства Омской области от 09.06.2021 </w:t>
      </w:r>
      <w:hyperlink r:id="rId1796">
        <w:r>
          <w:rPr>
            <w:color w:val="0000FF"/>
          </w:rPr>
          <w:t>N 236-п</w:t>
        </w:r>
      </w:hyperlink>
      <w:r>
        <w:t xml:space="preserve">, от 18.08.2021 </w:t>
      </w:r>
      <w:hyperlink r:id="rId1797">
        <w:r>
          <w:rPr>
            <w:color w:val="0000FF"/>
          </w:rPr>
          <w:t>N 354-п</w:t>
        </w:r>
      </w:hyperlink>
      <w:r>
        <w:t>)</w:t>
      </w:r>
    </w:p>
    <w:p w:rsidR="001A43F4" w:rsidRDefault="001A43F4">
      <w:pPr>
        <w:pStyle w:val="ConsPlusNormal"/>
        <w:spacing w:before="220"/>
        <w:ind w:firstLine="540"/>
        <w:jc w:val="both"/>
      </w:pPr>
      <w:r>
        <w:t xml:space="preserve">Инициатор совместного проекта вправе в любое время до принятия решения, указанного в </w:t>
      </w:r>
      <w:hyperlink w:anchor="P3945">
        <w:r>
          <w:rPr>
            <w:color w:val="0000FF"/>
          </w:rPr>
          <w:t>пункте 12</w:t>
        </w:r>
      </w:hyperlink>
      <w:r>
        <w:t xml:space="preserve"> настоящего Порядка, отозвать свою заявку путем представления в уполномоченный орган уведомления на бумажном носителе лично или направления посредством почтовой связи либо в форме электронного документа, подписанного электронной подписью в соответствии с законодательством (по выбору инициатора совместного проекта). Датой отзыва является дата регистрации письменного уведомления инициатора совместного проекта.</w:t>
      </w:r>
    </w:p>
    <w:p w:rsidR="001A43F4" w:rsidRDefault="001A43F4">
      <w:pPr>
        <w:pStyle w:val="ConsPlusNormal"/>
        <w:jc w:val="both"/>
      </w:pPr>
      <w:r>
        <w:t xml:space="preserve">(в ред. </w:t>
      </w:r>
      <w:hyperlink r:id="rId1798">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Заявка подлежит возврату инициатору совместного проекта (законному представителю инициатора совместного проекта) в течение 20 рабочих дней со дня представления в уполномоченный орган уведомления лично или путем направления посредством почтовой связи (за исключением случая подачи заявки в форме электронного документа).</w:t>
      </w:r>
    </w:p>
    <w:p w:rsidR="001A43F4" w:rsidRDefault="001A43F4">
      <w:pPr>
        <w:pStyle w:val="ConsPlusNormal"/>
        <w:spacing w:before="220"/>
        <w:ind w:firstLine="540"/>
        <w:jc w:val="both"/>
      </w:pPr>
      <w:r>
        <w:t>В иных случаях возврат заявок не предусматривается.</w:t>
      </w:r>
    </w:p>
    <w:p w:rsidR="001A43F4" w:rsidRDefault="001A43F4">
      <w:pPr>
        <w:pStyle w:val="ConsPlusNormal"/>
        <w:jc w:val="both"/>
      </w:pPr>
      <w:r>
        <w:t xml:space="preserve">(п. 6 в ред. </w:t>
      </w:r>
      <w:hyperlink r:id="rId1799">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165" w:name="P3894"/>
      <w:bookmarkEnd w:id="165"/>
      <w:r>
        <w:t xml:space="preserve">7. Отбор и рассмотрение заявок проводятся уполномоченным органом на предмет соответствия требованиям, установленным в объявлении о проведении отбора в соответствии с </w:t>
      </w:r>
      <w:hyperlink w:anchor="P3863">
        <w:r>
          <w:rPr>
            <w:color w:val="0000FF"/>
          </w:rPr>
          <w:t>пунктом 5</w:t>
        </w:r>
      </w:hyperlink>
      <w:r>
        <w:t xml:space="preserve"> настоящего Порядка, в срок не позднее 15 рабочих дней со дня окончания приема заявок.</w:t>
      </w:r>
    </w:p>
    <w:p w:rsidR="001A43F4" w:rsidRDefault="001A43F4">
      <w:pPr>
        <w:pStyle w:val="ConsPlusNormal"/>
        <w:spacing w:before="220"/>
        <w:ind w:firstLine="540"/>
        <w:jc w:val="both"/>
      </w:pPr>
      <w:r>
        <w:t xml:space="preserve">По результатам отбора и рассмотрения заявок уполномоченным органом принимается решение в форме распоряжения о признании инициатора совместного проекта прошедшим отбор </w:t>
      </w:r>
      <w:r>
        <w:lastRenderedPageBreak/>
        <w:t>либо об отклонении заявки.</w:t>
      </w:r>
    </w:p>
    <w:p w:rsidR="001A43F4" w:rsidRDefault="001A43F4">
      <w:pPr>
        <w:pStyle w:val="ConsPlusNormal"/>
        <w:jc w:val="both"/>
      </w:pPr>
      <w:r>
        <w:t xml:space="preserve">(п. 7 в ред. </w:t>
      </w:r>
      <w:hyperlink r:id="rId180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66" w:name="P3897"/>
      <w:bookmarkEnd w:id="166"/>
      <w:r>
        <w:t>7.1. Основаниями для отклонения заявки на стадии рассмотрения заявок являются:</w:t>
      </w:r>
    </w:p>
    <w:p w:rsidR="001A43F4" w:rsidRDefault="001A43F4">
      <w:pPr>
        <w:pStyle w:val="ConsPlusNormal"/>
        <w:spacing w:before="220"/>
        <w:ind w:firstLine="540"/>
        <w:jc w:val="both"/>
      </w:pPr>
      <w:r>
        <w:t xml:space="preserve">1) несоответствие инициатора совместного проекта требованиям, установленным в </w:t>
      </w:r>
      <w:hyperlink w:anchor="P3815">
        <w:r>
          <w:rPr>
            <w:color w:val="0000FF"/>
          </w:rPr>
          <w:t>пункте 3</w:t>
        </w:r>
      </w:hyperlink>
      <w:r>
        <w:t xml:space="preserve"> настоящего Порядка;</w:t>
      </w:r>
    </w:p>
    <w:p w:rsidR="001A43F4" w:rsidRDefault="001A43F4">
      <w:pPr>
        <w:pStyle w:val="ConsPlusNormal"/>
        <w:spacing w:before="220"/>
        <w:ind w:firstLine="540"/>
        <w:jc w:val="both"/>
      </w:pPr>
      <w:r>
        <w:t>2) недостоверность представленной инициатором совместного проекта информации, в том числе информации о месте нахождения и адресе юридического лица;</w:t>
      </w:r>
    </w:p>
    <w:p w:rsidR="001A43F4" w:rsidRDefault="001A43F4">
      <w:pPr>
        <w:pStyle w:val="ConsPlusNormal"/>
        <w:jc w:val="both"/>
      </w:pPr>
      <w:r>
        <w:t xml:space="preserve">(пп. 2 в ред. </w:t>
      </w:r>
      <w:hyperlink r:id="rId1801">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3) несоответствие представленных заявок и документов требованиям к заявкам, установленным в объявлении о проведении отбора;</w:t>
      </w:r>
    </w:p>
    <w:p w:rsidR="001A43F4" w:rsidRDefault="001A43F4">
      <w:pPr>
        <w:pStyle w:val="ConsPlusNormal"/>
        <w:jc w:val="both"/>
      </w:pPr>
      <w:r>
        <w:t xml:space="preserve">(пп. 3 в ред. </w:t>
      </w:r>
      <w:hyperlink r:id="rId1802">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4) подача инициатором совместного проекта заявки после даты и (или) времени, определенных для подачи заявок.</w:t>
      </w:r>
    </w:p>
    <w:p w:rsidR="001A43F4" w:rsidRDefault="001A43F4">
      <w:pPr>
        <w:pStyle w:val="ConsPlusNormal"/>
        <w:jc w:val="both"/>
      </w:pPr>
      <w:r>
        <w:t xml:space="preserve">(п. 7.1 введен </w:t>
      </w:r>
      <w:hyperlink r:id="rId1803">
        <w:r>
          <w:rPr>
            <w:color w:val="0000FF"/>
          </w:rPr>
          <w:t>Постановлением</w:t>
        </w:r>
      </w:hyperlink>
      <w:r>
        <w:t xml:space="preserve"> Правительства Омской области от 09.06.2021 N 236-п)</w:t>
      </w:r>
    </w:p>
    <w:p w:rsidR="001A43F4" w:rsidRDefault="001A43F4">
      <w:pPr>
        <w:pStyle w:val="ConsPlusNormal"/>
        <w:spacing w:before="220"/>
        <w:ind w:firstLine="540"/>
        <w:jc w:val="both"/>
      </w:pPr>
      <w:r>
        <w:t xml:space="preserve">8. Не позднее 14-го календарного дня, следующего за днем принятия решения, указанного в </w:t>
      </w:r>
      <w:hyperlink w:anchor="P3894">
        <w:r>
          <w:rPr>
            <w:color w:val="0000FF"/>
          </w:rPr>
          <w:t>пункте 7</w:t>
        </w:r>
      </w:hyperlink>
      <w:r>
        <w:t xml:space="preserve"> настоящего Порядка, уполномоченный орган размещает на едином портале (в случае проведения отбора в системе "Электронный бюджет") или на ином сайте, на котором обеспечивается проведение отбора (с размещением указателя страницы сайта на едином портале), и своем официальном сайте информацию о результатах отбора, которая включает следующие сведения:</w:t>
      </w:r>
    </w:p>
    <w:p w:rsidR="001A43F4" w:rsidRDefault="001A43F4">
      <w:pPr>
        <w:pStyle w:val="ConsPlusNormal"/>
        <w:jc w:val="both"/>
      </w:pPr>
      <w:r>
        <w:t xml:space="preserve">(в ред. Постановлений Правительства Омской области от 09.06.2021 </w:t>
      </w:r>
      <w:hyperlink r:id="rId1804">
        <w:r>
          <w:rPr>
            <w:color w:val="0000FF"/>
          </w:rPr>
          <w:t>N 236-п</w:t>
        </w:r>
      </w:hyperlink>
      <w:r>
        <w:t xml:space="preserve">, от 09.03.2022 </w:t>
      </w:r>
      <w:hyperlink r:id="rId1805">
        <w:r>
          <w:rPr>
            <w:color w:val="0000FF"/>
          </w:rPr>
          <w:t>N 96-п</w:t>
        </w:r>
      </w:hyperlink>
      <w:r>
        <w:t xml:space="preserve">, от 20.07.2023 </w:t>
      </w:r>
      <w:hyperlink r:id="rId1806">
        <w:r>
          <w:rPr>
            <w:color w:val="0000FF"/>
          </w:rPr>
          <w:t>N 383-п</w:t>
        </w:r>
      </w:hyperlink>
      <w:r>
        <w:t>)</w:t>
      </w:r>
    </w:p>
    <w:p w:rsidR="001A43F4" w:rsidRDefault="001A43F4">
      <w:pPr>
        <w:pStyle w:val="ConsPlusNormal"/>
        <w:spacing w:before="220"/>
        <w:ind w:firstLine="540"/>
        <w:jc w:val="both"/>
      </w:pPr>
      <w:r>
        <w:t>1) дата, время и место проведения рассмотрения заявок;</w:t>
      </w:r>
    </w:p>
    <w:p w:rsidR="001A43F4" w:rsidRDefault="001A43F4">
      <w:pPr>
        <w:pStyle w:val="ConsPlusNormal"/>
        <w:spacing w:before="220"/>
        <w:ind w:firstLine="540"/>
        <w:jc w:val="both"/>
      </w:pPr>
      <w:r>
        <w:t>2) информация об инициаторах совместных проектов, заявки которых были рассмотрены;</w:t>
      </w:r>
    </w:p>
    <w:p w:rsidR="001A43F4" w:rsidRDefault="001A43F4">
      <w:pPr>
        <w:pStyle w:val="ConsPlusNormal"/>
        <w:spacing w:before="220"/>
        <w:ind w:firstLine="540"/>
        <w:jc w:val="both"/>
      </w:pPr>
      <w:r>
        <w:t>3) информация об инициаторах совместных проектов,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1A43F4" w:rsidRDefault="001A43F4">
      <w:pPr>
        <w:pStyle w:val="ConsPlusNormal"/>
        <w:spacing w:before="220"/>
        <w:ind w:firstLine="540"/>
        <w:jc w:val="both"/>
      </w:pPr>
      <w:r>
        <w:t>4) наименование инициатора совместного проекта, с которым заключается соглашение, и размер предоставляемой ему субсидии.</w:t>
      </w:r>
    </w:p>
    <w:p w:rsidR="001A43F4" w:rsidRDefault="001A43F4">
      <w:pPr>
        <w:pStyle w:val="ConsPlusNormal"/>
        <w:jc w:val="both"/>
      </w:pPr>
      <w:r>
        <w:t xml:space="preserve">(п. 8 в ред. </w:t>
      </w:r>
      <w:hyperlink r:id="rId1807">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bookmarkStart w:id="167" w:name="P3912"/>
      <w:bookmarkEnd w:id="167"/>
      <w:r>
        <w:t>9. Условиями предоставления субсидии являются:</w:t>
      </w:r>
    </w:p>
    <w:p w:rsidR="001A43F4" w:rsidRDefault="001A43F4">
      <w:pPr>
        <w:pStyle w:val="ConsPlusNormal"/>
        <w:spacing w:before="220"/>
        <w:ind w:firstLine="540"/>
        <w:jc w:val="both"/>
      </w:pPr>
      <w:bookmarkStart w:id="168" w:name="P3913"/>
      <w:bookmarkEnd w:id="168"/>
      <w:r>
        <w:t xml:space="preserve">1) использование субсидии на финансовое обеспечение части затрат в соответствии с целью, определенной </w:t>
      </w:r>
      <w:hyperlink w:anchor="P3813">
        <w:r>
          <w:rPr>
            <w:color w:val="0000FF"/>
          </w:rPr>
          <w:t>пунктом 2</w:t>
        </w:r>
      </w:hyperlink>
      <w:r>
        <w:t xml:space="preserve"> настоящего Порядка, и календарными сроками осуществления планируемых затрат, установленными в информации о совместном проекте;</w:t>
      </w:r>
    </w:p>
    <w:p w:rsidR="001A43F4" w:rsidRDefault="001A43F4">
      <w:pPr>
        <w:pStyle w:val="ConsPlusNormal"/>
        <w:jc w:val="both"/>
      </w:pPr>
      <w:r>
        <w:t xml:space="preserve">(в ред. </w:t>
      </w:r>
      <w:hyperlink r:id="rId1808">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bookmarkStart w:id="169" w:name="P3915"/>
      <w:bookmarkEnd w:id="169"/>
      <w:r>
        <w:t>2) направление в срок не позднее 6 месяцев с момента предоставления субсидии инициатором совместного проекта собственных средств в размере не менее 10 процентов от объема затрат, указанных в информации о совместном проекте, возмещение (финансирование) которых планируется осуществить за счет субсидии;</w:t>
      </w:r>
    </w:p>
    <w:p w:rsidR="001A43F4" w:rsidRDefault="001A43F4">
      <w:pPr>
        <w:pStyle w:val="ConsPlusNormal"/>
        <w:jc w:val="both"/>
      </w:pPr>
      <w:r>
        <w:t xml:space="preserve">(в ред. </w:t>
      </w:r>
      <w:hyperlink r:id="rId1809">
        <w:r>
          <w:rPr>
            <w:color w:val="0000FF"/>
          </w:rPr>
          <w:t>Постановления</w:t>
        </w:r>
      </w:hyperlink>
      <w:r>
        <w:t xml:space="preserve"> Правительства Омской области от 27.04.2022 N 207-п)</w:t>
      </w:r>
    </w:p>
    <w:p w:rsidR="001A43F4" w:rsidRDefault="001A43F4">
      <w:pPr>
        <w:pStyle w:val="ConsPlusNormal"/>
        <w:spacing w:before="220"/>
        <w:ind w:firstLine="540"/>
        <w:jc w:val="both"/>
      </w:pPr>
      <w:r>
        <w:t xml:space="preserve">3) начало предоставления услуг в рамках реализации совместного проекта в срок не позднее 6 месяцев с момента получения субсидии и реализация совместного проекта в течение не менее 2 </w:t>
      </w:r>
      <w:r>
        <w:lastRenderedPageBreak/>
        <w:t>лет с момента получения субсидии либо с момента начала реализации совместного проекта (в случае, если на момент предоставления субсидии совместный проект не реализуется) его инициатором и участниками;</w:t>
      </w:r>
    </w:p>
    <w:p w:rsidR="001A43F4" w:rsidRDefault="001A43F4">
      <w:pPr>
        <w:pStyle w:val="ConsPlusNormal"/>
        <w:jc w:val="both"/>
      </w:pPr>
      <w:r>
        <w:t xml:space="preserve">(в ред. </w:t>
      </w:r>
      <w:hyperlink r:id="rId1810">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 xml:space="preserve">4) представление инициаторами совместных проектов, получившими субсидию, отчетов в соответствии с </w:t>
      </w:r>
      <w:hyperlink w:anchor="P3971">
        <w:r>
          <w:rPr>
            <w:color w:val="0000FF"/>
          </w:rPr>
          <w:t>пунктом 18</w:t>
        </w:r>
      </w:hyperlink>
      <w:r>
        <w:t xml:space="preserve"> настоящего Порядка;</w:t>
      </w:r>
    </w:p>
    <w:p w:rsidR="001A43F4" w:rsidRDefault="001A43F4">
      <w:pPr>
        <w:pStyle w:val="ConsPlusNormal"/>
        <w:spacing w:before="220"/>
        <w:ind w:firstLine="540"/>
        <w:jc w:val="both"/>
      </w:pPr>
      <w:bookmarkStart w:id="170" w:name="P3920"/>
      <w:bookmarkEnd w:id="170"/>
      <w:r>
        <w:t>5) достижение инициаторами совместных проектов значения результата предоставления субсидии;</w:t>
      </w:r>
    </w:p>
    <w:p w:rsidR="001A43F4" w:rsidRDefault="001A43F4">
      <w:pPr>
        <w:pStyle w:val="ConsPlusNormal"/>
        <w:jc w:val="both"/>
      </w:pPr>
      <w:r>
        <w:t xml:space="preserve">(пп. 5 в ред. </w:t>
      </w:r>
      <w:hyperlink r:id="rId1811">
        <w:r>
          <w:rPr>
            <w:color w:val="0000FF"/>
          </w:rPr>
          <w:t>Постановления</w:t>
        </w:r>
      </w:hyperlink>
      <w:r>
        <w:t xml:space="preserve"> Правительства Омской области от 21.09.2023 N 510-п)</w:t>
      </w:r>
    </w:p>
    <w:p w:rsidR="001A43F4" w:rsidRDefault="001A43F4">
      <w:pPr>
        <w:pStyle w:val="ConsPlusNormal"/>
        <w:spacing w:before="220"/>
        <w:ind w:firstLine="540"/>
        <w:jc w:val="both"/>
      </w:pPr>
      <w:r>
        <w:t xml:space="preserve">6) согласие субъектов малого и среднего предпринимательства, а также лиц, являющихся поставщиками (подрядчиками, исполнителями) по договорам (соглашениям), заключенным в целях исполнения обязательств по соглашению о предоставлении субсидии (в случае предоставления субсидии на финансовое обеспечение) (далее соответственно - получатели средств субсидии, Договор, соглашение), в соответствии с </w:t>
      </w:r>
      <w:hyperlink r:id="rId1812">
        <w:r>
          <w:rPr>
            <w:color w:val="0000FF"/>
          </w:rPr>
          <w:t>пунктом 5 статьи 78</w:t>
        </w:r>
      </w:hyperlink>
      <w:r>
        <w:t xml:space="preserve"> Бюджетного кодекса Российской Федерации на осуществление в отношении них уполномоченным органом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813">
        <w:r>
          <w:rPr>
            <w:color w:val="0000FF"/>
          </w:rPr>
          <w:t>статьями 268.1</w:t>
        </w:r>
      </w:hyperlink>
      <w:r>
        <w:t xml:space="preserve"> и </w:t>
      </w:r>
      <w:hyperlink r:id="rId1814">
        <w:r>
          <w:rPr>
            <w:color w:val="0000FF"/>
          </w:rPr>
          <w:t>269.2</w:t>
        </w:r>
      </w:hyperlink>
      <w:r>
        <w:t xml:space="preserve"> Бюджетного кодекса Российской Федерации. Данное условие подлежит включению в соглашение, Договор.</w:t>
      </w:r>
    </w:p>
    <w:p w:rsidR="001A43F4" w:rsidRDefault="001A43F4">
      <w:pPr>
        <w:pStyle w:val="ConsPlusNormal"/>
        <w:jc w:val="both"/>
      </w:pPr>
      <w:r>
        <w:t xml:space="preserve">(в ред. </w:t>
      </w:r>
      <w:hyperlink r:id="rId1815">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Соглашение и дополнительные соглашения к соглашению, в том числе соглашения о расторжении соглашения, заключаются в соответствии с </w:t>
      </w:r>
      <w:hyperlink r:id="rId1816">
        <w:r>
          <w:rPr>
            <w:color w:val="0000FF"/>
          </w:rPr>
          <w:t>подпунктом "и" пункта 5</w:t>
        </w:r>
      </w:hyperlink>
      <w:r>
        <w:t xml:space="preserve"> Общих требований.</w:t>
      </w:r>
    </w:p>
    <w:p w:rsidR="001A43F4" w:rsidRDefault="001A43F4">
      <w:pPr>
        <w:pStyle w:val="ConsPlusNormal"/>
        <w:jc w:val="both"/>
      </w:pPr>
      <w:r>
        <w:t xml:space="preserve">(абзац введен </w:t>
      </w:r>
      <w:hyperlink r:id="rId1817">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r>
        <w:t>В соглашение включаются положения о возможности осуществления расходов, источником финансового обеспечения которых являются не использованные в отчетном финансовом году остатки субсидий, при принятии уполномоченным органом по согласованию с Министерством финансов Омской области решения о наличии потребности в указанных средствах, а также положения о возврате в текущем финансовом году остатков субсидий, не использованных в отчетном финансовом году (за исключением субсидий, предоставленных в пределах суммы, необходимой для оплаты денежных обязательств получателя субсидии, источником финансового обеспечения которых являются указанные субсидии), в случае отсутствия решения уполномоченного органа, принятого по согласованию с Министерством финансов Омской области, о наличии потребности в указанных средствах.</w:t>
      </w:r>
    </w:p>
    <w:p w:rsidR="001A43F4" w:rsidRDefault="001A43F4">
      <w:pPr>
        <w:pStyle w:val="ConsPlusNormal"/>
        <w:jc w:val="both"/>
      </w:pPr>
      <w:r>
        <w:t xml:space="preserve">(абзац введен </w:t>
      </w:r>
      <w:hyperlink r:id="rId1818">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r>
        <w:t>Соглашением предусматривается право уполномоченного органа потребовать от инициатора совместного проекта в случае нарушения последним обязательств, предусмотренных соглашением, уплаты неустойки в размере ключевой ставки Банка России, действовавшей в соответствующие периоды, за каждый день просрочки от суммы неисполненных обязательств.</w:t>
      </w:r>
    </w:p>
    <w:p w:rsidR="001A43F4" w:rsidRDefault="001A43F4">
      <w:pPr>
        <w:pStyle w:val="ConsPlusNormal"/>
        <w:jc w:val="both"/>
      </w:pPr>
      <w:r>
        <w:t xml:space="preserve">(абзац введен </w:t>
      </w:r>
      <w:hyperlink r:id="rId1819">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r>
        <w:t xml:space="preserve">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уполномоченному органу ранее доведенных лимитов бюджетных обязательств, указанных в </w:t>
      </w:r>
      <w:hyperlink w:anchor="P3796">
        <w:r>
          <w:rPr>
            <w:color w:val="0000FF"/>
          </w:rPr>
          <w:t>пункте 1</w:t>
        </w:r>
      </w:hyperlink>
      <w:r>
        <w:t xml:space="preserve"> настоящего Порядка, приводящего к невозможности предоставления субсидии в размере, определенном в соглашении.</w:t>
      </w:r>
    </w:p>
    <w:p w:rsidR="001A43F4" w:rsidRDefault="001A43F4">
      <w:pPr>
        <w:pStyle w:val="ConsPlusNormal"/>
        <w:jc w:val="both"/>
      </w:pPr>
      <w:r>
        <w:t xml:space="preserve">(абзац введен </w:t>
      </w:r>
      <w:hyperlink r:id="rId1820">
        <w:r>
          <w:rPr>
            <w:color w:val="0000FF"/>
          </w:rPr>
          <w:t>Постановлением</w:t>
        </w:r>
      </w:hyperlink>
      <w:r>
        <w:t xml:space="preserve"> Правительства Омской области от 14.12.2020 N 529-п)</w:t>
      </w:r>
    </w:p>
    <w:p w:rsidR="001A43F4" w:rsidRDefault="001A43F4">
      <w:pPr>
        <w:pStyle w:val="ConsPlusNormal"/>
        <w:spacing w:before="220"/>
        <w:ind w:firstLine="540"/>
        <w:jc w:val="both"/>
      </w:pPr>
      <w:r>
        <w:t xml:space="preserve">Соглашение подписывается сторонами в течение 1 рабочего дня не позднее дня принятия </w:t>
      </w:r>
      <w:r>
        <w:lastRenderedPageBreak/>
        <w:t>решения о предоставлении субсидии инициатору совместного проекта. В случае неподписания инициатором совместного проекта соглашения на дату принятия решения о предоставлении субсидии инициатор совместного проекта признается уклонившимся от заключения соглашения.</w:t>
      </w:r>
    </w:p>
    <w:p w:rsidR="001A43F4" w:rsidRDefault="001A43F4">
      <w:pPr>
        <w:pStyle w:val="ConsPlusNormal"/>
        <w:jc w:val="both"/>
      </w:pPr>
      <w:r>
        <w:t xml:space="preserve">(абзац введен </w:t>
      </w:r>
      <w:hyperlink r:id="rId1821">
        <w:r>
          <w:rPr>
            <w:color w:val="0000FF"/>
          </w:rPr>
          <w:t>Постановлением</w:t>
        </w:r>
      </w:hyperlink>
      <w:r>
        <w:t xml:space="preserve"> Правительства Омской области от 14.12.2020 N 529-п; в ред. </w:t>
      </w:r>
      <w:hyperlink r:id="rId1822">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r>
        <w:t xml:space="preserve">7) исключен. - </w:t>
      </w:r>
      <w:hyperlink r:id="rId1823">
        <w:r>
          <w:rPr>
            <w:color w:val="0000FF"/>
          </w:rPr>
          <w:t>Постановление</w:t>
        </w:r>
      </w:hyperlink>
      <w:r>
        <w:t xml:space="preserve"> Правительства Омской области от 14.12.2020 N 529-п;</w:t>
      </w:r>
    </w:p>
    <w:p w:rsidR="001A43F4" w:rsidRDefault="001A43F4">
      <w:pPr>
        <w:pStyle w:val="ConsPlusNormal"/>
        <w:spacing w:before="220"/>
        <w:ind w:firstLine="540"/>
        <w:jc w:val="both"/>
      </w:pPr>
      <w:r>
        <w:t>8) прохождение инициаторами совместных проектов отбора в соответствии с настоящим Порядком;</w:t>
      </w:r>
    </w:p>
    <w:p w:rsidR="001A43F4" w:rsidRDefault="001A43F4">
      <w:pPr>
        <w:pStyle w:val="ConsPlusNormal"/>
        <w:spacing w:before="220"/>
        <w:ind w:firstLine="540"/>
        <w:jc w:val="both"/>
      </w:pPr>
      <w:bookmarkStart w:id="171" w:name="P3936"/>
      <w:bookmarkEnd w:id="171"/>
      <w:r>
        <w:t xml:space="preserve">9) запрет приобретения иностранной валюты в соответствии с </w:t>
      </w:r>
      <w:hyperlink r:id="rId1824">
        <w:r>
          <w:rPr>
            <w:color w:val="0000FF"/>
          </w:rPr>
          <w:t>пунктом 5.1 статьи 78</w:t>
        </w:r>
      </w:hyperlink>
      <w:r>
        <w:t xml:space="preserve"> Бюджетного кодекса Российской Федерации (при предоставлении субсидий юридическим лицам на финансовое обеспечение затрат, которые планируется произвести, в соответствии с целью, указанной в </w:t>
      </w:r>
      <w:hyperlink w:anchor="P3813">
        <w:r>
          <w:rPr>
            <w:color w:val="0000FF"/>
          </w:rPr>
          <w:t>пункте 2</w:t>
        </w:r>
      </w:hyperlink>
      <w:r>
        <w:t xml:space="preserve"> настоящего Порядка). Данное условие подлежит включению в соглашение;</w:t>
      </w:r>
    </w:p>
    <w:p w:rsidR="001A43F4" w:rsidRDefault="001A43F4">
      <w:pPr>
        <w:pStyle w:val="ConsPlusNormal"/>
        <w:jc w:val="both"/>
      </w:pPr>
      <w:r>
        <w:t xml:space="preserve">(в ред. </w:t>
      </w:r>
      <w:hyperlink r:id="rId1825">
        <w:r>
          <w:rPr>
            <w:color w:val="0000FF"/>
          </w:rPr>
          <w:t>Постановления</w:t>
        </w:r>
      </w:hyperlink>
      <w:r>
        <w:t xml:space="preserve"> Правительства Омской области от 25.02.2020 N 50-п)</w:t>
      </w:r>
    </w:p>
    <w:p w:rsidR="001A43F4" w:rsidRDefault="001A43F4">
      <w:pPr>
        <w:pStyle w:val="ConsPlusNormal"/>
        <w:spacing w:before="220"/>
        <w:ind w:firstLine="540"/>
        <w:jc w:val="both"/>
      </w:pPr>
      <w:r>
        <w:t>10) участие в реализации Соглашения о взаимодействии и сотрудничестве участников (резидентов) Омского кластера социальных инноваций в течение 12 месяцев с момента получения субсидии либо с момента начала реализации совместного проекта (в случае, если на момент предоставления субсидии совместный проект не реализуется).</w:t>
      </w:r>
    </w:p>
    <w:p w:rsidR="001A43F4" w:rsidRDefault="001A43F4">
      <w:pPr>
        <w:pStyle w:val="ConsPlusNormal"/>
        <w:jc w:val="both"/>
      </w:pPr>
      <w:r>
        <w:t xml:space="preserve">(в ред. </w:t>
      </w:r>
      <w:hyperlink r:id="rId1826">
        <w:r>
          <w:rPr>
            <w:color w:val="0000FF"/>
          </w:rPr>
          <w:t>Постановления</w:t>
        </w:r>
      </w:hyperlink>
      <w:r>
        <w:t xml:space="preserve"> Правительства Омской области от 25.02.2020 N 50-п)</w:t>
      </w:r>
    </w:p>
    <w:p w:rsidR="001A43F4" w:rsidRDefault="001A43F4">
      <w:pPr>
        <w:pStyle w:val="ConsPlusNormal"/>
        <w:spacing w:before="220"/>
        <w:ind w:firstLine="540"/>
        <w:jc w:val="both"/>
      </w:pPr>
      <w:bookmarkStart w:id="172" w:name="P3940"/>
      <w:bookmarkEnd w:id="172"/>
      <w:r>
        <w:t>10. В соответствии с подпрограммой планируемым результатом предоставления субсидии является сохранение по состоянию на 31 декабря года, следующего за годом предоставления субсидии, не менее 100 процентов постоянных рабочих мест от количества рабочих мест на дату подачи заявки, при этом руководитель юридического лица или индивидуальный предприниматель учитываются в качестве постоянных работников.</w:t>
      </w:r>
    </w:p>
    <w:p w:rsidR="001A43F4" w:rsidRDefault="001A43F4">
      <w:pPr>
        <w:pStyle w:val="ConsPlusNormal"/>
        <w:jc w:val="both"/>
      </w:pPr>
      <w:r>
        <w:t xml:space="preserve">(в ред. </w:t>
      </w:r>
      <w:hyperlink r:id="rId1827">
        <w:r>
          <w:rPr>
            <w:color w:val="0000FF"/>
          </w:rPr>
          <w:t>Постановления</w:t>
        </w:r>
      </w:hyperlink>
      <w:r>
        <w:t xml:space="preserve"> Правительства Омской области от 21.09.2023 N 510-п)</w:t>
      </w:r>
    </w:p>
    <w:p w:rsidR="001A43F4" w:rsidRDefault="001A43F4">
      <w:pPr>
        <w:pStyle w:val="ConsPlusNormal"/>
        <w:spacing w:before="220"/>
        <w:ind w:firstLine="540"/>
        <w:jc w:val="both"/>
      </w:pPr>
      <w:r>
        <w:t>Точная дата достижения результата предоставления субсидии и его конечное значение указываются в Соглашении.</w:t>
      </w:r>
    </w:p>
    <w:p w:rsidR="001A43F4" w:rsidRDefault="001A43F4">
      <w:pPr>
        <w:pStyle w:val="ConsPlusNormal"/>
        <w:jc w:val="both"/>
      </w:pPr>
      <w:r>
        <w:t xml:space="preserve">(п. 10 в ред. </w:t>
      </w:r>
      <w:hyperlink r:id="rId1828">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11. Исключен. - </w:t>
      </w:r>
      <w:hyperlink r:id="rId1829">
        <w:r>
          <w:rPr>
            <w:color w:val="0000FF"/>
          </w:rPr>
          <w:t>Постановление</w:t>
        </w:r>
      </w:hyperlink>
      <w:r>
        <w:t xml:space="preserve"> Правительства Омской области от 09.06.2021 N 236-п.</w:t>
      </w:r>
    </w:p>
    <w:p w:rsidR="001A43F4" w:rsidRDefault="001A43F4">
      <w:pPr>
        <w:pStyle w:val="ConsPlusNormal"/>
        <w:spacing w:before="220"/>
        <w:ind w:firstLine="540"/>
        <w:jc w:val="both"/>
      </w:pPr>
      <w:bookmarkStart w:id="173" w:name="P3945"/>
      <w:bookmarkEnd w:id="173"/>
      <w:r>
        <w:t>12. Решение о предоставлении субсидии либо об отказе в предоставлении субсидии принимается уполномоченным органом в срок не позднее 5 рабочих дней после проведения отбора и рассмотрения заявок субъектов малого и среднего предпринимательства и оформляется распоряжением уполномоченного органа.</w:t>
      </w:r>
    </w:p>
    <w:p w:rsidR="001A43F4" w:rsidRDefault="001A43F4">
      <w:pPr>
        <w:pStyle w:val="ConsPlusNormal"/>
        <w:jc w:val="both"/>
      </w:pPr>
      <w:r>
        <w:t xml:space="preserve">(п. 12 в ред. </w:t>
      </w:r>
      <w:hyperlink r:id="rId183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13. Основаниями для отказа в предоставлении субсидии являются:</w:t>
      </w:r>
    </w:p>
    <w:p w:rsidR="001A43F4" w:rsidRDefault="001A43F4">
      <w:pPr>
        <w:pStyle w:val="ConsPlusNormal"/>
        <w:spacing w:before="220"/>
        <w:ind w:firstLine="540"/>
        <w:jc w:val="both"/>
      </w:pPr>
      <w:r>
        <w:t xml:space="preserve">1) несоответствие представленных получателем субсидии документов критериям, определенным </w:t>
      </w:r>
      <w:hyperlink w:anchor="P3839">
        <w:r>
          <w:rPr>
            <w:color w:val="0000FF"/>
          </w:rPr>
          <w:t>пунктом 4</w:t>
        </w:r>
      </w:hyperlink>
      <w:r>
        <w:t xml:space="preserve"> настоящего Порядка, или непредставление (представление не в полном объеме) указанных документов;</w:t>
      </w:r>
    </w:p>
    <w:p w:rsidR="001A43F4" w:rsidRDefault="001A43F4">
      <w:pPr>
        <w:pStyle w:val="ConsPlusNormal"/>
        <w:spacing w:before="220"/>
        <w:ind w:firstLine="540"/>
        <w:jc w:val="both"/>
      </w:pPr>
      <w:r>
        <w:t>2) установление факта недостоверности представленной получателем субсидии информации;</w:t>
      </w:r>
    </w:p>
    <w:p w:rsidR="001A43F4" w:rsidRDefault="001A43F4">
      <w:pPr>
        <w:pStyle w:val="ConsPlusNormal"/>
        <w:spacing w:before="220"/>
        <w:ind w:firstLine="540"/>
        <w:jc w:val="both"/>
      </w:pPr>
      <w:r>
        <w:t>3) недостаточность бюджетных ассигнований, предусмотренных на соответствующие цели уполномоченному органу в сводной бюджетной росписи на текущий финансовый год, для удовлетворения потребностей инициатора совместного проекта в бюджетных средствах в соответствии с представленными документами;</w:t>
      </w:r>
    </w:p>
    <w:p w:rsidR="001A43F4" w:rsidRDefault="001A43F4">
      <w:pPr>
        <w:pStyle w:val="ConsPlusNormal"/>
        <w:spacing w:before="220"/>
        <w:ind w:firstLine="540"/>
        <w:jc w:val="both"/>
      </w:pPr>
      <w:r>
        <w:lastRenderedPageBreak/>
        <w:t>4) незаключение соглашения (уклонение от заключения соглашения);</w:t>
      </w:r>
    </w:p>
    <w:p w:rsidR="001A43F4" w:rsidRDefault="001A43F4">
      <w:pPr>
        <w:pStyle w:val="ConsPlusNormal"/>
        <w:spacing w:before="220"/>
        <w:ind w:firstLine="540"/>
        <w:jc w:val="both"/>
      </w:pPr>
      <w:r>
        <w:t>5) отклонение заявки инициатора совместного проекта;</w:t>
      </w:r>
    </w:p>
    <w:p w:rsidR="001A43F4" w:rsidRDefault="001A43F4">
      <w:pPr>
        <w:pStyle w:val="ConsPlusNormal"/>
        <w:jc w:val="both"/>
      </w:pPr>
      <w:r>
        <w:t xml:space="preserve">(в ред. </w:t>
      </w:r>
      <w:hyperlink r:id="rId1831">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6) несоответствие инициатора совместного проекта критериям, установленным в </w:t>
      </w:r>
      <w:hyperlink w:anchor="P3815">
        <w:r>
          <w:rPr>
            <w:color w:val="0000FF"/>
          </w:rPr>
          <w:t>пункте 3</w:t>
        </w:r>
      </w:hyperlink>
      <w:r>
        <w:t xml:space="preserve"> настоящего Порядка.</w:t>
      </w:r>
    </w:p>
    <w:p w:rsidR="001A43F4" w:rsidRDefault="001A43F4">
      <w:pPr>
        <w:pStyle w:val="ConsPlusNormal"/>
        <w:jc w:val="both"/>
      </w:pPr>
      <w:r>
        <w:t xml:space="preserve">(пп. 6 введен </w:t>
      </w:r>
      <w:hyperlink r:id="rId1832">
        <w:r>
          <w:rPr>
            <w:color w:val="0000FF"/>
          </w:rPr>
          <w:t>Постановлением</w:t>
        </w:r>
      </w:hyperlink>
      <w:r>
        <w:t xml:space="preserve"> Правительства Омской области от 09.06.2021 N 236-п)</w:t>
      </w:r>
    </w:p>
    <w:p w:rsidR="001A43F4" w:rsidRDefault="001A43F4">
      <w:pPr>
        <w:pStyle w:val="ConsPlusNormal"/>
        <w:jc w:val="both"/>
      </w:pPr>
      <w:r>
        <w:t xml:space="preserve">(п. 13 в ред. </w:t>
      </w:r>
      <w:hyperlink r:id="rId1833">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14. Информация о принятом решении, предусмотренном настоящим Порядком, и основаниях его принятия направляется уполномоченным органом инициатору совместного проекта в течение 5 рабочих дней со дня принятия соответствующего решения в форме электронного документа (подписанного усиленной квалифицированной электронной подписью) в соответствии с федеральным законодательством и (или) документа на бумажном носителе (по выбору инициатора совместного проекта).</w:t>
      </w:r>
    </w:p>
    <w:p w:rsidR="001A43F4" w:rsidRDefault="001A43F4">
      <w:pPr>
        <w:pStyle w:val="ConsPlusNormal"/>
        <w:jc w:val="both"/>
      </w:pPr>
      <w:r>
        <w:t xml:space="preserve">(в ред. Постановлений Правительства Омской области от 25.02.2020 </w:t>
      </w:r>
      <w:hyperlink r:id="rId1834">
        <w:r>
          <w:rPr>
            <w:color w:val="0000FF"/>
          </w:rPr>
          <w:t>N 50-п</w:t>
        </w:r>
      </w:hyperlink>
      <w:r>
        <w:t xml:space="preserve">, от 14.12.2020 </w:t>
      </w:r>
      <w:hyperlink r:id="rId1835">
        <w:r>
          <w:rPr>
            <w:color w:val="0000FF"/>
          </w:rPr>
          <w:t>N 529-п</w:t>
        </w:r>
      </w:hyperlink>
      <w:r>
        <w:t>)</w:t>
      </w:r>
    </w:p>
    <w:p w:rsidR="001A43F4" w:rsidRDefault="001A43F4">
      <w:pPr>
        <w:pStyle w:val="ConsPlusNormal"/>
        <w:spacing w:before="220"/>
        <w:ind w:firstLine="540"/>
        <w:jc w:val="both"/>
      </w:pPr>
      <w:r>
        <w:t xml:space="preserve">15. Размер субсидии определяется уполномоченным органом исходя из объема затрат инициатора совместного проекта согласно представленным в соответствии с </w:t>
      </w:r>
      <w:hyperlink w:anchor="P3848">
        <w:r>
          <w:rPr>
            <w:color w:val="0000FF"/>
          </w:rPr>
          <w:t>подпунктом 5 пункта 4</w:t>
        </w:r>
      </w:hyperlink>
      <w:r>
        <w:t xml:space="preserve"> настоящего Порядка документам и сводной бюджетной росписи областного бюджета на текущий финансовый год в пределах лимитов бюджетных обязательств, предусмотренных уполномоченному органу на соответствующие цели, из расчета 90 процентов от фактически произведенных и (или) планируемых инициатором совместного проекта затрат, но не более 1500 тыс. руб.</w:t>
      </w:r>
    </w:p>
    <w:p w:rsidR="001A43F4" w:rsidRDefault="001A43F4">
      <w:pPr>
        <w:pStyle w:val="ConsPlusNormal"/>
        <w:jc w:val="both"/>
      </w:pPr>
      <w:r>
        <w:t xml:space="preserve">(в ред. </w:t>
      </w:r>
      <w:hyperlink r:id="rId1836">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 xml:space="preserve">16. Перечисление субсидий (за исключением случая, предусмотренного </w:t>
      </w:r>
      <w:hyperlink w:anchor="P3963">
        <w:r>
          <w:rPr>
            <w:color w:val="0000FF"/>
          </w:rPr>
          <w:t>абзацем вторым</w:t>
        </w:r>
      </w:hyperlink>
      <w:r>
        <w:t xml:space="preserve"> настоящего пункта) осуществляется в установленном законодательством порядке в течение 10 рабочих дней со дня принятия решения, указанного в </w:t>
      </w:r>
      <w:hyperlink w:anchor="P3945">
        <w:r>
          <w:rPr>
            <w:color w:val="0000FF"/>
          </w:rPr>
          <w:t>пункте 12</w:t>
        </w:r>
      </w:hyperlink>
      <w:r>
        <w:t xml:space="preserve"> настоящего Порядка, на расчетные или корреспондентские счета, открытые инициаторам совместных проектов в учреждениях Банка России или кредитных организациях.</w:t>
      </w:r>
    </w:p>
    <w:p w:rsidR="001A43F4" w:rsidRDefault="001A43F4">
      <w:pPr>
        <w:pStyle w:val="ConsPlusNormal"/>
        <w:jc w:val="both"/>
      </w:pPr>
      <w:r>
        <w:t xml:space="preserve">(в ред. </w:t>
      </w:r>
      <w:hyperlink r:id="rId1837">
        <w:r>
          <w:rPr>
            <w:color w:val="0000FF"/>
          </w:rPr>
          <w:t>Постановления</w:t>
        </w:r>
      </w:hyperlink>
      <w:r>
        <w:t xml:space="preserve"> Правительства Омской области от 18.08.2021 N 354-п)</w:t>
      </w:r>
    </w:p>
    <w:p w:rsidR="001A43F4" w:rsidRDefault="001A43F4">
      <w:pPr>
        <w:pStyle w:val="ConsPlusNormal"/>
        <w:spacing w:before="220"/>
        <w:ind w:firstLine="540"/>
        <w:jc w:val="both"/>
      </w:pPr>
      <w:bookmarkStart w:id="174" w:name="P3963"/>
      <w:bookmarkEnd w:id="174"/>
      <w:r>
        <w:t>Перечисление субсидии, предоставленной на финансовое обеспечение части затрат инициаторов совместных проектов - юридических лиц, связанных с реализацией совместных проектов, осуществляется на лицевые счета, открытые юридическим лицам в Министерстве финансов Омской области в соответствии с законодательством, в срок не позднее 20-го рабочего дня со дня заключения Соглашения.</w:t>
      </w:r>
    </w:p>
    <w:p w:rsidR="001A43F4" w:rsidRDefault="001A43F4">
      <w:pPr>
        <w:pStyle w:val="ConsPlusNormal"/>
        <w:jc w:val="both"/>
      </w:pPr>
      <w:r>
        <w:t xml:space="preserve">(в ред. </w:t>
      </w:r>
      <w:hyperlink r:id="rId1838">
        <w:r>
          <w:rPr>
            <w:color w:val="0000FF"/>
          </w:rPr>
          <w:t>Постановления</w:t>
        </w:r>
      </w:hyperlink>
      <w:r>
        <w:t xml:space="preserve"> Правительства Омской области от 12.07.2022 N 373-п)</w:t>
      </w:r>
    </w:p>
    <w:p w:rsidR="001A43F4" w:rsidRDefault="001A43F4">
      <w:pPr>
        <w:pStyle w:val="ConsPlusNormal"/>
        <w:spacing w:before="220"/>
        <w:ind w:firstLine="540"/>
        <w:jc w:val="both"/>
      </w:pPr>
      <w:r>
        <w:t>17. В отношении субъектов малого и среднего предпринимательства, получателей средств субсидии:</w:t>
      </w:r>
    </w:p>
    <w:p w:rsidR="001A43F4" w:rsidRDefault="001A43F4">
      <w:pPr>
        <w:pStyle w:val="ConsPlusNormal"/>
        <w:spacing w:before="220"/>
        <w:ind w:firstLine="540"/>
        <w:jc w:val="both"/>
      </w:pPr>
      <w:r>
        <w:t>1) уполномоченным органом осуществляются проверки соблюдения ими порядка и условий предоставления субсидий, в том числе в части достижения результатов предоставления субсидий;</w:t>
      </w:r>
    </w:p>
    <w:p w:rsidR="001A43F4" w:rsidRDefault="001A43F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1839">
        <w:r>
          <w:rPr>
            <w:color w:val="0000FF"/>
          </w:rPr>
          <w:t>статьями 268.1</w:t>
        </w:r>
      </w:hyperlink>
      <w:r>
        <w:t xml:space="preserve"> и </w:t>
      </w:r>
      <w:hyperlink r:id="rId1840">
        <w:r>
          <w:rPr>
            <w:color w:val="0000FF"/>
          </w:rPr>
          <w:t>269.2</w:t>
        </w:r>
      </w:hyperlink>
      <w:r>
        <w:t xml:space="preserve"> Бюджетного кодекса Российской Федерации.</w:t>
      </w:r>
    </w:p>
    <w:p w:rsidR="001A43F4" w:rsidRDefault="001A43F4">
      <w:pPr>
        <w:pStyle w:val="ConsPlusNormal"/>
        <w:jc w:val="both"/>
      </w:pPr>
      <w:r>
        <w:t xml:space="preserve">(п. 17 в ред. </w:t>
      </w:r>
      <w:hyperlink r:id="rId1841">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17.1. 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Министерством финансов Российской Федерации.</w:t>
      </w:r>
    </w:p>
    <w:p w:rsidR="001A43F4" w:rsidRDefault="001A43F4">
      <w:pPr>
        <w:pStyle w:val="ConsPlusNormal"/>
        <w:jc w:val="both"/>
      </w:pPr>
      <w:r>
        <w:lastRenderedPageBreak/>
        <w:t xml:space="preserve">(п. 17.1 введен </w:t>
      </w:r>
      <w:hyperlink r:id="rId1842">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bookmarkStart w:id="175" w:name="P3971"/>
      <w:bookmarkEnd w:id="175"/>
      <w:r>
        <w:t>18. Инициаторы совместных проектов, получившие субсидии, представляют в уполномоченный орган:</w:t>
      </w:r>
    </w:p>
    <w:p w:rsidR="001A43F4" w:rsidRDefault="001A43F4">
      <w:pPr>
        <w:pStyle w:val="ConsPlusNormal"/>
        <w:jc w:val="both"/>
      </w:pPr>
      <w:r>
        <w:t xml:space="preserve">(в ред. </w:t>
      </w:r>
      <w:hyperlink r:id="rId1843">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 отчет о достижении значения результата предоставления субсидии в срок не позднее 15-го числа месяца, следующего за месяцем, в котором истекает установленный </w:t>
      </w:r>
      <w:hyperlink w:anchor="P3920">
        <w:r>
          <w:rPr>
            <w:color w:val="0000FF"/>
          </w:rPr>
          <w:t>подпунктом 5 пункта 9</w:t>
        </w:r>
      </w:hyperlink>
      <w:r>
        <w:t xml:space="preserve"> настоящего Порядка срок достижения значения результата предоставления субсидии, по форме, определенной типовой формой соглашения, установленной Министерством финансов Омской области с учетом требований </w:t>
      </w:r>
      <w:hyperlink r:id="rId1844">
        <w:r>
          <w:rPr>
            <w:color w:val="0000FF"/>
          </w:rPr>
          <w:t>пункта 5</w:t>
        </w:r>
      </w:hyperlink>
      <w:r>
        <w:t xml:space="preserve"> Общих требований;</w:t>
      </w:r>
    </w:p>
    <w:p w:rsidR="001A43F4" w:rsidRDefault="001A43F4">
      <w:pPr>
        <w:pStyle w:val="ConsPlusNormal"/>
        <w:jc w:val="both"/>
      </w:pPr>
      <w:r>
        <w:t xml:space="preserve">(в ред. Постановлений Правительства Омской области от 09.06.2021 </w:t>
      </w:r>
      <w:hyperlink r:id="rId1845">
        <w:r>
          <w:rPr>
            <w:color w:val="0000FF"/>
          </w:rPr>
          <w:t>N 236-п</w:t>
        </w:r>
      </w:hyperlink>
      <w:r>
        <w:t xml:space="preserve">, от 18.08.2021 </w:t>
      </w:r>
      <w:hyperlink r:id="rId1846">
        <w:r>
          <w:rPr>
            <w:color w:val="0000FF"/>
          </w:rPr>
          <w:t>N 354-п</w:t>
        </w:r>
      </w:hyperlink>
      <w:r>
        <w:t>)</w:t>
      </w:r>
    </w:p>
    <w:p w:rsidR="001A43F4" w:rsidRDefault="001A43F4">
      <w:pPr>
        <w:pStyle w:val="ConsPlusNormal"/>
        <w:spacing w:before="220"/>
        <w:ind w:firstLine="540"/>
        <w:jc w:val="both"/>
      </w:pPr>
      <w:r>
        <w:t xml:space="preserve">- отчет об осуществлении расходов, источником финансового обеспечения которых является субсидия, ежеквартально в срок не позднее 15-го числа месяца, следующего за отчетным кварталом, по форме, определенной типовой формой соглашения, установленной Министерством финансов Омской области с учетом требований </w:t>
      </w:r>
      <w:hyperlink r:id="rId1847">
        <w:r>
          <w:rPr>
            <w:color w:val="0000FF"/>
          </w:rPr>
          <w:t>пункта 5</w:t>
        </w:r>
      </w:hyperlink>
      <w:r>
        <w:t xml:space="preserve"> Общих требований;</w:t>
      </w:r>
    </w:p>
    <w:p w:rsidR="001A43F4" w:rsidRDefault="001A43F4">
      <w:pPr>
        <w:pStyle w:val="ConsPlusNormal"/>
        <w:jc w:val="both"/>
      </w:pPr>
      <w:r>
        <w:t xml:space="preserve">(в ред. </w:t>
      </w:r>
      <w:hyperlink r:id="rId1848">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 xml:space="preserve">- отчет об использовании собственных средств инициатора проекта в размере, указанном в </w:t>
      </w:r>
      <w:hyperlink w:anchor="P3915">
        <w:r>
          <w:rPr>
            <w:color w:val="0000FF"/>
          </w:rPr>
          <w:t>подпункте 2 пункта 9</w:t>
        </w:r>
      </w:hyperlink>
      <w:r>
        <w:t xml:space="preserve"> настоящего Порядка, в срок не позднее 15-го числа месяца, следующего за месяцем, в котором истекают календарные сроки осуществления указанных затрат, установленные в информации о совместном проекте в соответствии с </w:t>
      </w:r>
      <w:hyperlink w:anchor="P3841">
        <w:r>
          <w:rPr>
            <w:color w:val="0000FF"/>
          </w:rPr>
          <w:t>подпунктом 1 пункта 4</w:t>
        </w:r>
      </w:hyperlink>
      <w:r>
        <w:t xml:space="preserve"> настоящего Порядка, по форме, установленной уполномоченным органом в соглашении.</w:t>
      </w:r>
    </w:p>
    <w:p w:rsidR="001A43F4" w:rsidRDefault="001A43F4">
      <w:pPr>
        <w:pStyle w:val="ConsPlusNormal"/>
        <w:jc w:val="both"/>
      </w:pPr>
      <w:r>
        <w:t xml:space="preserve">(в ред. Постановлений Правительства Омской области от 09.06.2021 </w:t>
      </w:r>
      <w:hyperlink r:id="rId1849">
        <w:r>
          <w:rPr>
            <w:color w:val="0000FF"/>
          </w:rPr>
          <w:t>N 236-п</w:t>
        </w:r>
      </w:hyperlink>
      <w:r>
        <w:t xml:space="preserve">, от 18.08.2021 </w:t>
      </w:r>
      <w:hyperlink r:id="rId1850">
        <w:r>
          <w:rPr>
            <w:color w:val="0000FF"/>
          </w:rPr>
          <w:t>N 354-п</w:t>
        </w:r>
      </w:hyperlink>
      <w:r>
        <w:t>)</w:t>
      </w:r>
    </w:p>
    <w:p w:rsidR="001A43F4" w:rsidRDefault="001A43F4">
      <w:pPr>
        <w:pStyle w:val="ConsPlusNormal"/>
        <w:spacing w:before="220"/>
        <w:ind w:firstLine="540"/>
        <w:jc w:val="both"/>
      </w:pPr>
      <w:r>
        <w:t>Уполномоченный орган вправе устанавливать в соглашении сроки и формы представления инициаторами совместных проектов, получателями субсидии, дополнительной отчетности.</w:t>
      </w:r>
    </w:p>
    <w:p w:rsidR="001A43F4" w:rsidRDefault="001A43F4">
      <w:pPr>
        <w:pStyle w:val="ConsPlusNormal"/>
        <w:jc w:val="both"/>
      </w:pPr>
      <w:r>
        <w:t xml:space="preserve">(п. 18 в ред. </w:t>
      </w:r>
      <w:hyperlink r:id="rId1851">
        <w:r>
          <w:rPr>
            <w:color w:val="0000FF"/>
          </w:rPr>
          <w:t>Постановления</w:t>
        </w:r>
      </w:hyperlink>
      <w:r>
        <w:t xml:space="preserve"> Правительства Омской области от 14.12.2020 N 529-п)</w:t>
      </w:r>
    </w:p>
    <w:p w:rsidR="001A43F4" w:rsidRDefault="001A43F4">
      <w:pPr>
        <w:pStyle w:val="ConsPlusNormal"/>
        <w:spacing w:before="220"/>
        <w:ind w:firstLine="540"/>
        <w:jc w:val="both"/>
      </w:pPr>
      <w:r>
        <w:t xml:space="preserve">19. Инициаторы совместных проектов могут представить документы, указанные в </w:t>
      </w:r>
      <w:hyperlink w:anchor="P3971">
        <w:r>
          <w:rPr>
            <w:color w:val="0000FF"/>
          </w:rPr>
          <w:t>пункте 18</w:t>
        </w:r>
      </w:hyperlink>
      <w:r>
        <w:t xml:space="preserve"> настоящего Порядка, на бумажном носителе лично или путем направления сопроводительного письма с приложением к нему документов либо в форме электронных документов, подписанных электронной подписью в соответствии с законодательством (по выбору инициатора совместного проекта).</w:t>
      </w:r>
    </w:p>
    <w:p w:rsidR="001A43F4" w:rsidRDefault="001A43F4">
      <w:pPr>
        <w:pStyle w:val="ConsPlusNormal"/>
        <w:jc w:val="both"/>
      </w:pPr>
      <w:r>
        <w:t xml:space="preserve">(в ред. </w:t>
      </w:r>
      <w:hyperlink r:id="rId1852">
        <w:r>
          <w:rPr>
            <w:color w:val="0000FF"/>
          </w:rPr>
          <w:t>Постановления</w:t>
        </w:r>
      </w:hyperlink>
      <w:r>
        <w:t xml:space="preserve"> Правительства Омской области от 25.02.2020 N 50-п)</w:t>
      </w:r>
    </w:p>
    <w:p w:rsidR="001A43F4" w:rsidRDefault="001A43F4">
      <w:pPr>
        <w:pStyle w:val="ConsPlusNormal"/>
        <w:spacing w:before="220"/>
        <w:ind w:firstLine="540"/>
        <w:jc w:val="both"/>
      </w:pPr>
      <w:bookmarkStart w:id="176" w:name="P3983"/>
      <w:bookmarkEnd w:id="176"/>
      <w:r>
        <w:t>20. В случае нарушения инициатором совместного проекта (получателями средств субсидии) условий предоставления субсидий, установленных настоящим Порядком, выявленного в том числе по фактам проверок, проведенных уполномоченным органом и органом государственного финансового контроля, уполномоченный орган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инициатору совместного проекта (получателям средств субсидии) требование о возврате субсидии (средств, полученных на основании Договоров (далее - средства субсидии)).</w:t>
      </w:r>
    </w:p>
    <w:p w:rsidR="001A43F4" w:rsidRDefault="001A43F4">
      <w:pPr>
        <w:pStyle w:val="ConsPlusNormal"/>
        <w:jc w:val="both"/>
      </w:pPr>
      <w:r>
        <w:t xml:space="preserve">(в ред. </w:t>
      </w:r>
      <w:hyperlink r:id="rId1853">
        <w:r>
          <w:rPr>
            <w:color w:val="0000FF"/>
          </w:rPr>
          <w:t>Постановления</w:t>
        </w:r>
      </w:hyperlink>
      <w:r>
        <w:t xml:space="preserve"> Правительства Омской области от 09.03.2022 N 96-п)</w:t>
      </w:r>
    </w:p>
    <w:p w:rsidR="001A43F4" w:rsidRDefault="001A43F4">
      <w:pPr>
        <w:pStyle w:val="ConsPlusNormal"/>
        <w:spacing w:before="220"/>
        <w:ind w:firstLine="540"/>
        <w:jc w:val="both"/>
      </w:pPr>
      <w:r>
        <w:t>Требование о возврате субсидии (средств субсидии) направляется инициатору совместного проекта (получателям средств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инициатора совместного проекта (получателей средств субсидии)).</w:t>
      </w:r>
    </w:p>
    <w:p w:rsidR="001A43F4" w:rsidRDefault="001A43F4">
      <w:pPr>
        <w:pStyle w:val="ConsPlusNormal"/>
        <w:spacing w:before="220"/>
        <w:ind w:firstLine="540"/>
        <w:jc w:val="both"/>
      </w:pPr>
      <w:r>
        <w:lastRenderedPageBreak/>
        <w:t>Субсидия (средства субсидии) подлежат возврату инициатором совместного проекта (получателями средств субсидии) в областной бюджет в течение 14 рабочих дней со дня получения требований о возврате субсидии (средств субсидии).</w:t>
      </w:r>
    </w:p>
    <w:p w:rsidR="001A43F4" w:rsidRDefault="001A43F4">
      <w:pPr>
        <w:pStyle w:val="ConsPlusNormal"/>
        <w:jc w:val="both"/>
      </w:pPr>
      <w:r>
        <w:t xml:space="preserve">(п. 20 в ред. </w:t>
      </w:r>
      <w:hyperlink r:id="rId1854">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20.1. В случае нарушения субъектом малого и среднего предпринимательства (получателями средств субсидии) условия предоставления субсидии, установленного </w:t>
      </w:r>
      <w:hyperlink w:anchor="P3913">
        <w:r>
          <w:rPr>
            <w:color w:val="0000FF"/>
          </w:rPr>
          <w:t>подпунктом 1 пункта 9</w:t>
        </w:r>
      </w:hyperlink>
      <w:r>
        <w:t xml:space="preserve"> настоящего Порядка, возврату в областной бюджет подлежит субсидия (средства субсидии) в сумме, израсходованной не по целевому назначению.</w:t>
      </w:r>
    </w:p>
    <w:p w:rsidR="001A43F4" w:rsidRDefault="001A43F4">
      <w:pPr>
        <w:pStyle w:val="ConsPlusNormal"/>
        <w:spacing w:before="220"/>
        <w:ind w:firstLine="540"/>
        <w:jc w:val="both"/>
      </w:pPr>
      <w:r>
        <w:t xml:space="preserve">В случае использования субсидии (средств субсидии) на приобретение иностранной валюты в нарушение условия, предусмотренного </w:t>
      </w:r>
      <w:hyperlink w:anchor="P3936">
        <w:r>
          <w:rPr>
            <w:color w:val="0000FF"/>
          </w:rPr>
          <w:t>подпунктом 9 пункта 9</w:t>
        </w:r>
      </w:hyperlink>
      <w:r>
        <w:t xml:space="preserve"> настоящего Порядка, субсидия (средства субсидии) подлежит возврату в областной бюджет в сумме, использованной на приобретение иностранной валюты.</w:t>
      </w:r>
    </w:p>
    <w:p w:rsidR="001A43F4" w:rsidRDefault="001A43F4">
      <w:pPr>
        <w:pStyle w:val="ConsPlusNormal"/>
        <w:jc w:val="both"/>
      </w:pPr>
      <w:r>
        <w:t xml:space="preserve">(п. 20.1 введен </w:t>
      </w:r>
      <w:hyperlink r:id="rId1855">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bookmarkStart w:id="177" w:name="P3991"/>
      <w:bookmarkEnd w:id="177"/>
      <w:r>
        <w:t xml:space="preserve">21. В случае недостижения субъектом малого и среднего предпринимательства значения результата предоставления субсидии, предусмотренного </w:t>
      </w:r>
      <w:hyperlink w:anchor="P3940">
        <w:r>
          <w:rPr>
            <w:color w:val="0000FF"/>
          </w:rPr>
          <w:t>пунктом 10</w:t>
        </w:r>
      </w:hyperlink>
      <w:r>
        <w:t xml:space="preserve"> настоящего Порядка, возврату в областной бюджет подлежит субсидия в размере, определяемом по формуле:</w:t>
      </w:r>
    </w:p>
    <w:p w:rsidR="001A43F4" w:rsidRDefault="001A43F4">
      <w:pPr>
        <w:pStyle w:val="ConsPlusNormal"/>
        <w:jc w:val="both"/>
      </w:pPr>
      <w:r>
        <w:t xml:space="preserve">(в ред. </w:t>
      </w:r>
      <w:hyperlink r:id="rId1856">
        <w:r>
          <w:rPr>
            <w:color w:val="0000FF"/>
          </w:rPr>
          <w:t>Постановления</w:t>
        </w:r>
      </w:hyperlink>
      <w:r>
        <w:t xml:space="preserve"> Правительства Омской области от 09.03.2022 N 96-п)</w:t>
      </w:r>
    </w:p>
    <w:p w:rsidR="001A43F4" w:rsidRDefault="001A43F4">
      <w:pPr>
        <w:pStyle w:val="ConsPlusNormal"/>
        <w:jc w:val="both"/>
      </w:pPr>
    </w:p>
    <w:p w:rsidR="001A43F4" w:rsidRDefault="001A43F4">
      <w:pPr>
        <w:pStyle w:val="ConsPlusNormal"/>
        <w:ind w:firstLine="540"/>
        <w:jc w:val="both"/>
      </w:pPr>
      <w:r>
        <w:t>Vвозврата = Vсубсидии x K, где:</w:t>
      </w:r>
    </w:p>
    <w:p w:rsidR="001A43F4" w:rsidRDefault="001A43F4">
      <w:pPr>
        <w:pStyle w:val="ConsPlusNormal"/>
        <w:jc w:val="both"/>
      </w:pPr>
    </w:p>
    <w:p w:rsidR="001A43F4" w:rsidRDefault="001A43F4">
      <w:pPr>
        <w:pStyle w:val="ConsPlusNormal"/>
        <w:ind w:firstLine="540"/>
        <w:jc w:val="both"/>
      </w:pPr>
      <w:r>
        <w:t>Vвозврата - размер субсидии (части субсидии), подлежащей возврату, рублей;</w:t>
      </w:r>
    </w:p>
    <w:p w:rsidR="001A43F4" w:rsidRDefault="001A43F4">
      <w:pPr>
        <w:pStyle w:val="ConsPlusNormal"/>
        <w:spacing w:before="220"/>
        <w:ind w:firstLine="540"/>
        <w:jc w:val="both"/>
      </w:pPr>
      <w:r>
        <w:t>Vсубсидии - размер предоставленной субсидии в отчетном финансовом году, рублей;</w:t>
      </w:r>
    </w:p>
    <w:p w:rsidR="001A43F4" w:rsidRDefault="001A43F4">
      <w:pPr>
        <w:pStyle w:val="ConsPlusNormal"/>
        <w:spacing w:before="220"/>
        <w:ind w:firstLine="540"/>
        <w:jc w:val="both"/>
      </w:pPr>
      <w:r>
        <w:t>K - коэффициент, отражающий уровень недостижения результата предоставления субсидии, определяемый по формуле:</w:t>
      </w:r>
    </w:p>
    <w:p w:rsidR="001A43F4" w:rsidRDefault="001A43F4">
      <w:pPr>
        <w:pStyle w:val="ConsPlusNormal"/>
        <w:jc w:val="both"/>
      </w:pPr>
    </w:p>
    <w:p w:rsidR="001A43F4" w:rsidRDefault="001A43F4">
      <w:pPr>
        <w:pStyle w:val="ConsPlusNormal"/>
        <w:ind w:firstLine="540"/>
        <w:jc w:val="both"/>
      </w:pPr>
      <w:r>
        <w:t>K = 1 - T / S, где:</w:t>
      </w:r>
    </w:p>
    <w:p w:rsidR="001A43F4" w:rsidRDefault="001A43F4">
      <w:pPr>
        <w:pStyle w:val="ConsPlusNormal"/>
        <w:jc w:val="both"/>
      </w:pPr>
    </w:p>
    <w:p w:rsidR="001A43F4" w:rsidRDefault="001A43F4">
      <w:pPr>
        <w:pStyle w:val="ConsPlusNormal"/>
        <w:ind w:firstLine="540"/>
        <w:jc w:val="both"/>
      </w:pPr>
      <w:r>
        <w:t>T - фактически достигнутое значение результата предоставления субсидии;</w:t>
      </w:r>
    </w:p>
    <w:p w:rsidR="001A43F4" w:rsidRDefault="001A43F4">
      <w:pPr>
        <w:pStyle w:val="ConsPlusNormal"/>
        <w:spacing w:before="220"/>
        <w:ind w:firstLine="540"/>
        <w:jc w:val="both"/>
      </w:pPr>
      <w:r>
        <w:t>S - плановое значение результата предоставления субсидии, установленное соглашением.</w:t>
      </w:r>
    </w:p>
    <w:p w:rsidR="001A43F4" w:rsidRDefault="001A43F4">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результата предоставления субсидии.</w:t>
      </w:r>
    </w:p>
    <w:p w:rsidR="001A43F4" w:rsidRDefault="001A43F4">
      <w:pPr>
        <w:pStyle w:val="ConsPlusNormal"/>
        <w:spacing w:before="220"/>
        <w:ind w:firstLine="540"/>
        <w:jc w:val="both"/>
      </w:pPr>
      <w:r>
        <w:t xml:space="preserve">Абзацы десятый - одиннадцатый исключены. - </w:t>
      </w:r>
      <w:hyperlink r:id="rId1857">
        <w:r>
          <w:rPr>
            <w:color w:val="0000FF"/>
          </w:rPr>
          <w:t>Постановление</w:t>
        </w:r>
      </w:hyperlink>
      <w:r>
        <w:t xml:space="preserve"> Правительства Омской области от 09.03.2022 N 96-п.</w:t>
      </w:r>
    </w:p>
    <w:p w:rsidR="001A43F4" w:rsidRDefault="001A43F4">
      <w:pPr>
        <w:pStyle w:val="ConsPlusNormal"/>
        <w:jc w:val="both"/>
      </w:pPr>
      <w:r>
        <w:t xml:space="preserve">(п. 21 в ред. </w:t>
      </w:r>
      <w:hyperlink r:id="rId1858">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21.1. Инициаторы совместного проекта освобождаются от ответственности, установленной </w:t>
      </w:r>
      <w:hyperlink w:anchor="P3991">
        <w:r>
          <w:rPr>
            <w:color w:val="0000FF"/>
          </w:rPr>
          <w:t>пунктом 21</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уполномоченным органом правового акта.</w:t>
      </w:r>
    </w:p>
    <w:p w:rsidR="001A43F4" w:rsidRDefault="001A43F4">
      <w:pPr>
        <w:pStyle w:val="ConsPlusNormal"/>
        <w:spacing w:before="220"/>
        <w:ind w:firstLine="540"/>
        <w:jc w:val="both"/>
      </w:pPr>
      <w:r>
        <w:t>Под обстоятельствами непреодолимой силы в рамках настоящего Порядка понимаются:</w:t>
      </w:r>
    </w:p>
    <w:p w:rsidR="001A43F4" w:rsidRDefault="001A43F4">
      <w:pPr>
        <w:pStyle w:val="ConsPlusNormal"/>
        <w:spacing w:before="220"/>
        <w:ind w:firstLine="540"/>
        <w:jc w:val="both"/>
      </w:pPr>
      <w:r>
        <w:t>-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1A43F4" w:rsidRDefault="001A43F4">
      <w:pPr>
        <w:pStyle w:val="ConsPlusNormal"/>
        <w:spacing w:before="220"/>
        <w:ind w:firstLine="540"/>
        <w:jc w:val="both"/>
      </w:pPr>
      <w:r>
        <w:t xml:space="preserve">- введение иностранными государствами экономических санкций в отношении Российской </w:t>
      </w:r>
      <w:r>
        <w:lastRenderedPageBreak/>
        <w:t>Федерации, ее граждан и российских юридических лиц.</w:t>
      </w:r>
    </w:p>
    <w:p w:rsidR="001A43F4" w:rsidRDefault="001A43F4">
      <w:pPr>
        <w:pStyle w:val="ConsPlusNormal"/>
        <w:spacing w:before="220"/>
        <w:ind w:firstLine="540"/>
        <w:jc w:val="both"/>
      </w:pPr>
      <w:r>
        <w:t xml:space="preserve">Сопроводительное письмо, подписанное инициатором совместного проекта,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инициатором совместного проекта к отчету о достижении значения результата предоставления субсидии, представляемому в уполномоченный орган в соответствии с </w:t>
      </w:r>
      <w:hyperlink w:anchor="P3971">
        <w:r>
          <w:rPr>
            <w:color w:val="0000FF"/>
          </w:rPr>
          <w:t>пунктом 18</w:t>
        </w:r>
      </w:hyperlink>
      <w:r>
        <w:t xml:space="preserve"> настоящего Порядка.</w:t>
      </w:r>
    </w:p>
    <w:p w:rsidR="001A43F4" w:rsidRDefault="001A43F4">
      <w:pPr>
        <w:pStyle w:val="ConsPlusNormal"/>
        <w:spacing w:before="220"/>
        <w:ind w:firstLine="540"/>
        <w:jc w:val="both"/>
      </w:pPr>
      <w:r>
        <w:t>Уполномоченный орган рассматривает документы, указанные в настоящем пункте, в течение 30 рабочих дней со дня их поступления. По результатам их рассмотрения уполномоченный орган в указанный срок подготавливает правовой акт уполномоченного органа об освобождении инициатора совместного проекта от применения мер ответственности за недостижение значения результата предоставления субсидии либо об отсутствии оснований для освобождения инициатора совместного проекта от применения мер ответственности за недостижение значения результата предоставления субсидии.</w:t>
      </w:r>
    </w:p>
    <w:p w:rsidR="001A43F4" w:rsidRDefault="001A43F4">
      <w:pPr>
        <w:pStyle w:val="ConsPlusNormal"/>
        <w:spacing w:before="220"/>
        <w:ind w:firstLine="540"/>
        <w:jc w:val="both"/>
      </w:pPr>
      <w:r>
        <w:t>В случае отсутствия оснований для освобождения инициатора совместного проекта от применения мер ответственности, предусмотренных настоящим пунктом, уполномоченный орган не позднее 5-го рабочего дня со дня принятия соответствующего правового акта направляет инициатору совместного проекта требование о возврате субсидии.</w:t>
      </w:r>
    </w:p>
    <w:p w:rsidR="001A43F4" w:rsidRDefault="001A43F4">
      <w:pPr>
        <w:pStyle w:val="ConsPlusNormal"/>
        <w:jc w:val="both"/>
      </w:pPr>
      <w:r>
        <w:t xml:space="preserve">(п. 21.1 введен </w:t>
      </w:r>
      <w:hyperlink r:id="rId1859">
        <w:r>
          <w:rPr>
            <w:color w:val="0000FF"/>
          </w:rPr>
          <w:t>Постановлением</w:t>
        </w:r>
      </w:hyperlink>
      <w:r>
        <w:t xml:space="preserve"> Правительства Омской области от 12.07.2022 N 373-п)</w:t>
      </w:r>
    </w:p>
    <w:p w:rsidR="001A43F4" w:rsidRDefault="001A43F4">
      <w:pPr>
        <w:pStyle w:val="ConsPlusNormal"/>
        <w:spacing w:before="220"/>
        <w:ind w:firstLine="540"/>
        <w:jc w:val="both"/>
      </w:pPr>
      <w:r>
        <w:t>21.2. Исполнение обязательств по соглашению приостанавливается в отношении следующих категорий получателей субсидии:</w:t>
      </w:r>
    </w:p>
    <w:p w:rsidR="001A43F4" w:rsidRDefault="001A43F4">
      <w:pPr>
        <w:pStyle w:val="ConsPlusNormal"/>
        <w:spacing w:before="220"/>
        <w:ind w:firstLine="540"/>
        <w:jc w:val="both"/>
      </w:pPr>
      <w:r>
        <w:t>1) индивидуальные предприниматели - участники специальной военной операции (далее - СВО);</w:t>
      </w:r>
    </w:p>
    <w:p w:rsidR="001A43F4" w:rsidRDefault="001A43F4">
      <w:pPr>
        <w:pStyle w:val="ConsPlusNormal"/>
        <w:spacing w:before="220"/>
        <w:ind w:firstLine="540"/>
        <w:jc w:val="both"/>
      </w:pPr>
      <w:r>
        <w:t>2) организации, в которых участник СВО является единственным учредителем (участником) организации и одновременно осуществляет полномочия единоличного исполнительного органа (далее в настоящем пункте - организации).</w:t>
      </w:r>
    </w:p>
    <w:p w:rsidR="001A43F4" w:rsidRDefault="001A43F4">
      <w:pPr>
        <w:pStyle w:val="ConsPlusNormal"/>
        <w:spacing w:before="220"/>
        <w:ind w:firstLine="540"/>
        <w:jc w:val="both"/>
      </w:pPr>
      <w:r>
        <w:t xml:space="preserve">Под участниками СВО в рамках настоящего Порядка понимаются граждане, предусмотренные </w:t>
      </w:r>
      <w:hyperlink r:id="rId1860">
        <w:r>
          <w:rPr>
            <w:color w:val="0000FF"/>
          </w:rPr>
          <w:t>пунктом 4</w:t>
        </w:r>
      </w:hyperlink>
      <w:r>
        <w:t xml:space="preserve"> Указа Губернатора Омской области от 3 августа 2023 года N 181 "Об установлении дополнительных мер поддержки и помощи для участников специальной военной операции и членов их семей на территории Омской области".</w:t>
      </w:r>
    </w:p>
    <w:p w:rsidR="001A43F4" w:rsidRDefault="001A43F4">
      <w:pPr>
        <w:pStyle w:val="ConsPlusNormal"/>
        <w:spacing w:before="220"/>
        <w:ind w:firstLine="540"/>
        <w:jc w:val="both"/>
      </w:pPr>
      <w:r>
        <w:t>Исполнение обязательств по соглашению приостанавливается при наличии одного из оснований:</w:t>
      </w:r>
    </w:p>
    <w:p w:rsidR="001A43F4" w:rsidRDefault="001A43F4">
      <w:pPr>
        <w:pStyle w:val="ConsPlusNormal"/>
        <w:spacing w:before="220"/>
        <w:ind w:firstLine="540"/>
        <w:jc w:val="both"/>
      </w:pPr>
      <w:r>
        <w:t>- представление индивидуальным предпринимателем - участником СВО, организацией в уполномоченный орган документов, подтверждающих прохождение участником СВО военной службы в Вооруженных Силах Российской Федерации (далее - военная служба), в течение срока действия соглашения;</w:t>
      </w:r>
    </w:p>
    <w:p w:rsidR="001A43F4" w:rsidRDefault="001A43F4">
      <w:pPr>
        <w:pStyle w:val="ConsPlusNormal"/>
        <w:spacing w:before="220"/>
        <w:ind w:firstLine="540"/>
        <w:jc w:val="both"/>
      </w:pPr>
      <w:r>
        <w:t>- получение уполномоченным органом сведений, подтверждающих прохождение участником СВО военной службы.</w:t>
      </w:r>
    </w:p>
    <w:p w:rsidR="001A43F4" w:rsidRDefault="001A43F4">
      <w:pPr>
        <w:pStyle w:val="ConsPlusNormal"/>
        <w:spacing w:before="220"/>
        <w:ind w:firstLine="540"/>
        <w:jc w:val="both"/>
      </w:pPr>
      <w:r>
        <w:t xml:space="preserve">Указанные сведения запрашиваются уполномоченным органом посредством осуществления межведомственного информационного взаимодействия в соответствии с законодательством в случае, если субъектом малого и среднего предпринимательства не представлены отчеты в порядке и в сроки, установленные </w:t>
      </w:r>
      <w:hyperlink w:anchor="P3971">
        <w:r>
          <w:rPr>
            <w:color w:val="0000FF"/>
          </w:rPr>
          <w:t>пунктом 18</w:t>
        </w:r>
      </w:hyperlink>
      <w:r>
        <w:t xml:space="preserve"> настоящего Порядка.</w:t>
      </w:r>
    </w:p>
    <w:p w:rsidR="001A43F4" w:rsidRDefault="001A43F4">
      <w:pPr>
        <w:pStyle w:val="ConsPlusNormal"/>
        <w:spacing w:before="220"/>
        <w:ind w:firstLine="540"/>
        <w:jc w:val="both"/>
      </w:pPr>
      <w:r>
        <w:t xml:space="preserve">В течение 10 рабочих дней со дня получения уполномоченным органом документов и (или) сведений, указанных в абзацах шестом, седьмом настоящего пункта, уполномоченный орган </w:t>
      </w:r>
      <w:r>
        <w:lastRenderedPageBreak/>
        <w:t>принимает правовой акт уполномоченного органа о приостановлении исполнения обязательств по соглашению на период прохождения военной службы соответствующим участником СВО.</w:t>
      </w:r>
    </w:p>
    <w:p w:rsidR="001A43F4" w:rsidRDefault="001A43F4">
      <w:pPr>
        <w:pStyle w:val="ConsPlusNormal"/>
        <w:spacing w:before="220"/>
        <w:ind w:firstLine="540"/>
        <w:jc w:val="both"/>
      </w:pPr>
      <w:r>
        <w:t>Участник СВО не позднее 30 календарных дней после окончания периода прохождения военной службы представляет в уполномоченный орган уведомление об окончании прохождения военной службы.</w:t>
      </w:r>
    </w:p>
    <w:p w:rsidR="001A43F4" w:rsidRDefault="001A43F4">
      <w:pPr>
        <w:pStyle w:val="ConsPlusNormal"/>
        <w:spacing w:before="220"/>
        <w:ind w:firstLine="540"/>
        <w:jc w:val="both"/>
      </w:pPr>
      <w:r>
        <w:t>Участник СВО может представить уведомление об окончании прохождения военной службы на бумажном носителе лично или путем направления сопроводительного письма с приложением к нему документов и (или) в форме электронных документов, подписанных электронной подписью в соответствии с законодательством (по выбору участника СВО).</w:t>
      </w:r>
    </w:p>
    <w:p w:rsidR="001A43F4" w:rsidRDefault="001A43F4">
      <w:pPr>
        <w:pStyle w:val="ConsPlusNormal"/>
        <w:spacing w:before="220"/>
        <w:ind w:firstLine="540"/>
        <w:jc w:val="both"/>
      </w:pPr>
      <w:r>
        <w:t>Дополнительное соглашение к соглашению, предусматривающее продление сроков исполнения обязательств по соглашению, заключается в течение 10 рабочих дней со дня получения уполномоченным органом уведомления об окончании прохождения военной службы.</w:t>
      </w:r>
    </w:p>
    <w:p w:rsidR="001A43F4" w:rsidRDefault="001A43F4">
      <w:pPr>
        <w:pStyle w:val="ConsPlusNormal"/>
        <w:jc w:val="both"/>
      </w:pPr>
      <w:r>
        <w:t xml:space="preserve">(п. 21.2 введен </w:t>
      </w:r>
      <w:hyperlink r:id="rId1861">
        <w:r>
          <w:rPr>
            <w:color w:val="0000FF"/>
          </w:rPr>
          <w:t>Постановлением</w:t>
        </w:r>
      </w:hyperlink>
      <w:r>
        <w:t xml:space="preserve"> Правительства Омской области от 21.09.2023 N 510-п)</w:t>
      </w:r>
    </w:p>
    <w:p w:rsidR="001A43F4" w:rsidRDefault="001A43F4">
      <w:pPr>
        <w:pStyle w:val="ConsPlusNormal"/>
        <w:spacing w:before="220"/>
        <w:ind w:firstLine="540"/>
        <w:jc w:val="both"/>
      </w:pPr>
      <w:bookmarkStart w:id="178" w:name="P4028"/>
      <w:bookmarkEnd w:id="178"/>
      <w:r>
        <w:t xml:space="preserve">22. Остатки субсидии (в случае если субсидия предоставлена инициатору проекта в целях финансового обеспечения части затрат, связанных с реализацией совместного проекта) могут быть использованы на цель, предусмотренную </w:t>
      </w:r>
      <w:hyperlink w:anchor="P3813">
        <w:r>
          <w:rPr>
            <w:color w:val="0000FF"/>
          </w:rPr>
          <w:t>пунктом 2</w:t>
        </w:r>
      </w:hyperlink>
      <w:r>
        <w:t xml:space="preserve"> настоящего Порядка, в случае принятия уполномоченным органом по согласованию с Министерством финансов Омской области решения о наличии потребности в указанных средствах в порядке, установленном </w:t>
      </w:r>
      <w:hyperlink r:id="rId1862">
        <w:r>
          <w:rPr>
            <w:color w:val="0000FF"/>
          </w:rPr>
          <w:t>постановлением</w:t>
        </w:r>
      </w:hyperlink>
      <w:r>
        <w:t xml:space="preserve"> Правительства Омской области от 21 февраля 2023 года N 60-п "Об утверждении Порядка принятия главными распорядителями средств областного бюджета решений о наличии потребности в остатках субсидий, в том числе грантов в форме субсидий, не использованных в отчетном финансовом году".</w:t>
      </w:r>
    </w:p>
    <w:p w:rsidR="001A43F4" w:rsidRDefault="001A43F4">
      <w:pPr>
        <w:pStyle w:val="ConsPlusNormal"/>
        <w:jc w:val="both"/>
      </w:pPr>
      <w:r>
        <w:t xml:space="preserve">(в ред. </w:t>
      </w:r>
      <w:hyperlink r:id="rId1863">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bookmarkStart w:id="179" w:name="P4030"/>
      <w:bookmarkEnd w:id="179"/>
      <w:r>
        <w:t xml:space="preserve">В случае отсутствия решения уполномоченного органа, предусмотренного </w:t>
      </w:r>
      <w:hyperlink w:anchor="P4028">
        <w:r>
          <w:rPr>
            <w:color w:val="0000FF"/>
          </w:rPr>
          <w:t>абзацем первым</w:t>
        </w:r>
      </w:hyperlink>
      <w:r>
        <w:t xml:space="preserve"> настоящего пункта, остатки субсидии подлежат возврату инициатором совместного проекта в областной бюджет в течение первых 10 рабочих дней года, следующего за годом предоставления субсидии.</w:t>
      </w:r>
    </w:p>
    <w:p w:rsidR="001A43F4" w:rsidRDefault="001A43F4">
      <w:pPr>
        <w:pStyle w:val="ConsPlusNormal"/>
        <w:spacing w:before="220"/>
        <w:ind w:firstLine="540"/>
        <w:jc w:val="both"/>
      </w:pPr>
      <w:r>
        <w:t xml:space="preserve">Если остатки субсидии не были возвращены в областной бюджет по истечении срока, указанного в </w:t>
      </w:r>
      <w:hyperlink w:anchor="P4030">
        <w:r>
          <w:rPr>
            <w:color w:val="0000FF"/>
          </w:rPr>
          <w:t>абзаце втором</w:t>
        </w:r>
      </w:hyperlink>
      <w:r>
        <w:t xml:space="preserve"> настоящего пункта, уполномоченный орган в течение 10 рабочих дней со дня обнаружения указанного обстоятельства направляет инициатору совместного проекта требование о возврате остатков субсидии.</w:t>
      </w:r>
    </w:p>
    <w:p w:rsidR="001A43F4" w:rsidRDefault="001A43F4">
      <w:pPr>
        <w:pStyle w:val="ConsPlusNormal"/>
        <w:spacing w:before="220"/>
        <w:ind w:firstLine="540"/>
        <w:jc w:val="both"/>
      </w:pPr>
      <w:r>
        <w:t>Требование о возврате остатков субсидии направляется инициатору совместного проекта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инициатора совместного проекта).</w:t>
      </w:r>
    </w:p>
    <w:p w:rsidR="001A43F4" w:rsidRDefault="001A43F4">
      <w:pPr>
        <w:pStyle w:val="ConsPlusNormal"/>
        <w:spacing w:before="220"/>
        <w:ind w:firstLine="540"/>
        <w:jc w:val="both"/>
      </w:pPr>
      <w:bookmarkStart w:id="180" w:name="P4033"/>
      <w:bookmarkEnd w:id="180"/>
      <w:r>
        <w:t>Остатки субсидии подлежат возврату в областной бюджет в течение 14 рабочих дней со дня получения инициатором совместного проекта требования о возврате остатков субсидии.</w:t>
      </w:r>
    </w:p>
    <w:p w:rsidR="001A43F4" w:rsidRDefault="001A43F4">
      <w:pPr>
        <w:pStyle w:val="ConsPlusNormal"/>
        <w:jc w:val="both"/>
      </w:pPr>
      <w:r>
        <w:t xml:space="preserve">(п. 22 в ред. </w:t>
      </w:r>
      <w:hyperlink r:id="rId1864">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 xml:space="preserve">23. В случае нарушения инициатором совместного проекта (получателями средств субсидии) сроков возврата субсидии, остатков субсидии (средств субсидии), установленных в соответствии с </w:t>
      </w:r>
      <w:hyperlink w:anchor="P3983">
        <w:r>
          <w:rPr>
            <w:color w:val="0000FF"/>
          </w:rPr>
          <w:t>пунктом 20</w:t>
        </w:r>
      </w:hyperlink>
      <w:r>
        <w:t xml:space="preserve">, </w:t>
      </w:r>
      <w:hyperlink w:anchor="P4033">
        <w:r>
          <w:rPr>
            <w:color w:val="0000FF"/>
          </w:rPr>
          <w:t>абзацем пятым пункта 22</w:t>
        </w:r>
      </w:hyperlink>
      <w:r>
        <w:t xml:space="preserve"> настоящего Порядка, уполномоченный орган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1A43F4" w:rsidRDefault="001A43F4">
      <w:pPr>
        <w:pStyle w:val="ConsPlusNormal"/>
        <w:jc w:val="both"/>
      </w:pPr>
      <w:r>
        <w:t xml:space="preserve">(в ред. Постановлений Правительства Омской области от 09.06.2021 </w:t>
      </w:r>
      <w:hyperlink r:id="rId1865">
        <w:r>
          <w:rPr>
            <w:color w:val="0000FF"/>
          </w:rPr>
          <w:t>N 236-п</w:t>
        </w:r>
      </w:hyperlink>
      <w:r>
        <w:t xml:space="preserve">, от 09.03.2022 </w:t>
      </w:r>
      <w:hyperlink r:id="rId1866">
        <w:r>
          <w:rPr>
            <w:color w:val="0000FF"/>
          </w:rPr>
          <w:t>N 96-п</w:t>
        </w:r>
      </w:hyperlink>
      <w:r>
        <w:t>)</w:t>
      </w:r>
    </w:p>
    <w:p w:rsidR="001A43F4" w:rsidRDefault="001A43F4">
      <w:pPr>
        <w:pStyle w:val="ConsPlusNormal"/>
        <w:jc w:val="both"/>
      </w:pPr>
    </w:p>
    <w:p w:rsidR="001A43F4" w:rsidRDefault="001A43F4">
      <w:pPr>
        <w:pStyle w:val="ConsPlusNormal"/>
        <w:jc w:val="center"/>
      </w:pPr>
      <w:r>
        <w:lastRenderedPageBreak/>
        <w:t>_______________</w:t>
      </w:r>
    </w:p>
    <w:p w:rsidR="001A43F4" w:rsidRDefault="001A43F4">
      <w:pPr>
        <w:pStyle w:val="ConsPlusNormal"/>
      </w:pPr>
    </w:p>
    <w:p w:rsidR="001A43F4" w:rsidRDefault="001A43F4">
      <w:pPr>
        <w:pStyle w:val="ConsPlusNormal"/>
      </w:pPr>
    </w:p>
    <w:p w:rsidR="001A43F4" w:rsidRDefault="001A43F4">
      <w:pPr>
        <w:pStyle w:val="ConsPlusNormal"/>
      </w:pPr>
    </w:p>
    <w:p w:rsidR="001A43F4" w:rsidRDefault="001A43F4">
      <w:pPr>
        <w:pStyle w:val="ConsPlusNormal"/>
      </w:pPr>
    </w:p>
    <w:p w:rsidR="001A43F4" w:rsidRDefault="001A43F4">
      <w:pPr>
        <w:pStyle w:val="ConsPlusNormal"/>
      </w:pPr>
    </w:p>
    <w:p w:rsidR="001A43F4" w:rsidRDefault="001A43F4">
      <w:pPr>
        <w:pStyle w:val="ConsPlusNormal"/>
        <w:jc w:val="right"/>
        <w:outlineLvl w:val="3"/>
      </w:pPr>
      <w:r>
        <w:t>Приложение</w:t>
      </w:r>
    </w:p>
    <w:p w:rsidR="001A43F4" w:rsidRDefault="001A43F4">
      <w:pPr>
        <w:pStyle w:val="ConsPlusNormal"/>
        <w:jc w:val="right"/>
      </w:pPr>
      <w:r>
        <w:t>к Порядку предоставления субсидий</w:t>
      </w:r>
    </w:p>
    <w:p w:rsidR="001A43F4" w:rsidRDefault="001A43F4">
      <w:pPr>
        <w:pStyle w:val="ConsPlusNormal"/>
        <w:jc w:val="right"/>
      </w:pPr>
      <w:r>
        <w:t>субъектам малого и среднего предпринимательства -</w:t>
      </w:r>
    </w:p>
    <w:p w:rsidR="001A43F4" w:rsidRDefault="001A43F4">
      <w:pPr>
        <w:pStyle w:val="ConsPlusNormal"/>
        <w:jc w:val="right"/>
      </w:pPr>
      <w:r>
        <w:t>участникам (резидентам) Омского кластера</w:t>
      </w:r>
    </w:p>
    <w:p w:rsidR="001A43F4" w:rsidRDefault="001A43F4">
      <w:pPr>
        <w:pStyle w:val="ConsPlusNormal"/>
        <w:jc w:val="right"/>
      </w:pPr>
      <w:r>
        <w:t>социальных инноваций на финансовое обеспечение</w:t>
      </w:r>
    </w:p>
    <w:p w:rsidR="001A43F4" w:rsidRDefault="001A43F4">
      <w:pPr>
        <w:pStyle w:val="ConsPlusNormal"/>
        <w:jc w:val="right"/>
      </w:pPr>
      <w:r>
        <w:t>(возмещение) части затрат, связанных с реализацией</w:t>
      </w:r>
    </w:p>
    <w:p w:rsidR="001A43F4" w:rsidRDefault="001A43F4">
      <w:pPr>
        <w:pStyle w:val="ConsPlusNormal"/>
        <w:jc w:val="right"/>
      </w:pPr>
      <w:r>
        <w:t>совместных проектов</w:t>
      </w:r>
    </w:p>
    <w:p w:rsidR="001A43F4" w:rsidRDefault="001A43F4">
      <w:pPr>
        <w:pStyle w:val="ConsPlusNormal"/>
        <w:jc w:val="both"/>
      </w:pPr>
    </w:p>
    <w:p w:rsidR="001A43F4" w:rsidRDefault="001A43F4">
      <w:pPr>
        <w:pStyle w:val="ConsPlusTitle"/>
        <w:jc w:val="center"/>
      </w:pPr>
      <w:r>
        <w:t>КРИТЕРИИ</w:t>
      </w:r>
    </w:p>
    <w:p w:rsidR="001A43F4" w:rsidRDefault="001A43F4">
      <w:pPr>
        <w:pStyle w:val="ConsPlusTitle"/>
        <w:jc w:val="center"/>
      </w:pPr>
      <w:r>
        <w:t>оценки заявок на предоставление субсидий субъектам малого</w:t>
      </w:r>
    </w:p>
    <w:p w:rsidR="001A43F4" w:rsidRDefault="001A43F4">
      <w:pPr>
        <w:pStyle w:val="ConsPlusTitle"/>
        <w:jc w:val="center"/>
      </w:pPr>
      <w:r>
        <w:t>и среднего предпринимательства - участникам (резидентам)</w:t>
      </w:r>
    </w:p>
    <w:p w:rsidR="001A43F4" w:rsidRDefault="001A43F4">
      <w:pPr>
        <w:pStyle w:val="ConsPlusTitle"/>
        <w:jc w:val="center"/>
      </w:pPr>
      <w:r>
        <w:t>Омского кластера социальных инноваций на финансовое</w:t>
      </w:r>
    </w:p>
    <w:p w:rsidR="001A43F4" w:rsidRDefault="001A43F4">
      <w:pPr>
        <w:pStyle w:val="ConsPlusTitle"/>
        <w:jc w:val="center"/>
      </w:pPr>
      <w:r>
        <w:t>обеспечение (возмещение) части затрат, связанных</w:t>
      </w:r>
    </w:p>
    <w:p w:rsidR="001A43F4" w:rsidRDefault="001A43F4">
      <w:pPr>
        <w:pStyle w:val="ConsPlusTitle"/>
        <w:jc w:val="center"/>
      </w:pPr>
      <w:r>
        <w:t>с реализацией совместных проектов</w:t>
      </w:r>
    </w:p>
    <w:p w:rsidR="001A43F4" w:rsidRDefault="001A43F4">
      <w:pPr>
        <w:pStyle w:val="ConsPlusNormal"/>
        <w:jc w:val="center"/>
      </w:pPr>
    </w:p>
    <w:p w:rsidR="001A43F4" w:rsidRDefault="001A43F4">
      <w:pPr>
        <w:pStyle w:val="ConsPlusNormal"/>
        <w:ind w:firstLine="540"/>
        <w:jc w:val="both"/>
      </w:pPr>
      <w:r>
        <w:t xml:space="preserve">Исключены. - </w:t>
      </w:r>
      <w:hyperlink r:id="rId1867">
        <w:r>
          <w:rPr>
            <w:color w:val="0000FF"/>
          </w:rPr>
          <w:t>Постановление</w:t>
        </w:r>
      </w:hyperlink>
      <w:r>
        <w:t xml:space="preserve"> Правительства Омской области от 20.07.2023 N 383-п.</w:t>
      </w:r>
    </w:p>
    <w:p w:rsidR="001A43F4" w:rsidRDefault="001A43F4">
      <w:pPr>
        <w:pStyle w:val="ConsPlusNormal"/>
      </w:pPr>
    </w:p>
    <w:p w:rsidR="001A43F4" w:rsidRDefault="001A43F4">
      <w:pPr>
        <w:pStyle w:val="ConsPlusNormal"/>
      </w:pPr>
    </w:p>
    <w:p w:rsidR="001A43F4" w:rsidRDefault="001A43F4">
      <w:pPr>
        <w:pStyle w:val="ConsPlusNormal"/>
      </w:pPr>
    </w:p>
    <w:p w:rsidR="001A43F4" w:rsidRDefault="001A43F4">
      <w:pPr>
        <w:pStyle w:val="ConsPlusNormal"/>
      </w:pPr>
    </w:p>
    <w:p w:rsidR="001A43F4" w:rsidRDefault="001A43F4">
      <w:pPr>
        <w:pStyle w:val="ConsPlusNormal"/>
      </w:pPr>
    </w:p>
    <w:p w:rsidR="001A43F4" w:rsidRDefault="001A43F4">
      <w:pPr>
        <w:pStyle w:val="ConsPlusNormal"/>
        <w:jc w:val="right"/>
        <w:outlineLvl w:val="3"/>
      </w:pPr>
      <w:r>
        <w:t>Приложение</w:t>
      </w:r>
    </w:p>
    <w:p w:rsidR="001A43F4" w:rsidRDefault="001A43F4">
      <w:pPr>
        <w:pStyle w:val="ConsPlusNormal"/>
        <w:jc w:val="right"/>
      </w:pPr>
      <w:r>
        <w:t>к Порядку предоставления субсидий субъектам</w:t>
      </w:r>
    </w:p>
    <w:p w:rsidR="001A43F4" w:rsidRDefault="001A43F4">
      <w:pPr>
        <w:pStyle w:val="ConsPlusNormal"/>
        <w:jc w:val="right"/>
      </w:pPr>
      <w:r>
        <w:t>малого и среднего предпринимательства -</w:t>
      </w:r>
    </w:p>
    <w:p w:rsidR="001A43F4" w:rsidRDefault="001A43F4">
      <w:pPr>
        <w:pStyle w:val="ConsPlusNormal"/>
        <w:jc w:val="right"/>
      </w:pPr>
      <w:r>
        <w:t>участникам (резидентам) Омского кластера</w:t>
      </w:r>
    </w:p>
    <w:p w:rsidR="001A43F4" w:rsidRDefault="001A43F4">
      <w:pPr>
        <w:pStyle w:val="ConsPlusNormal"/>
        <w:jc w:val="right"/>
      </w:pPr>
      <w:r>
        <w:t>социальных инноваций на финансовое обеспечение</w:t>
      </w:r>
    </w:p>
    <w:p w:rsidR="001A43F4" w:rsidRDefault="001A43F4">
      <w:pPr>
        <w:pStyle w:val="ConsPlusNormal"/>
        <w:jc w:val="right"/>
      </w:pPr>
      <w:r>
        <w:t>(возмещение) части затрат, связанных с</w:t>
      </w:r>
    </w:p>
    <w:p w:rsidR="001A43F4" w:rsidRDefault="001A43F4">
      <w:pPr>
        <w:pStyle w:val="ConsPlusNormal"/>
        <w:jc w:val="right"/>
      </w:pPr>
      <w:r>
        <w:t>реализацией совместных проектов</w:t>
      </w:r>
    </w:p>
    <w:p w:rsidR="001A43F4" w:rsidRDefault="001A43F4">
      <w:pPr>
        <w:pStyle w:val="ConsPlusNormal"/>
        <w:jc w:val="both"/>
      </w:pPr>
    </w:p>
    <w:p w:rsidR="001A43F4" w:rsidRDefault="001A43F4">
      <w:pPr>
        <w:pStyle w:val="ConsPlusNormal"/>
        <w:jc w:val="center"/>
      </w:pPr>
      <w:r>
        <w:t>ОТЧЕТ</w:t>
      </w:r>
    </w:p>
    <w:p w:rsidR="001A43F4" w:rsidRDefault="001A43F4">
      <w:pPr>
        <w:pStyle w:val="ConsPlusNormal"/>
        <w:jc w:val="center"/>
      </w:pPr>
      <w:r>
        <w:t>о достижении значений результата предоставления субсидии,</w:t>
      </w:r>
    </w:p>
    <w:p w:rsidR="001A43F4" w:rsidRDefault="001A43F4">
      <w:pPr>
        <w:pStyle w:val="ConsPlusNormal"/>
        <w:jc w:val="center"/>
      </w:pPr>
      <w:r>
        <w:t>показателя, необходимого для достижения результата</w:t>
      </w:r>
    </w:p>
    <w:p w:rsidR="001A43F4" w:rsidRDefault="001A43F4">
      <w:pPr>
        <w:pStyle w:val="ConsPlusNormal"/>
        <w:jc w:val="center"/>
      </w:pPr>
      <w:r>
        <w:t>предоставления субсидии</w:t>
      </w:r>
    </w:p>
    <w:p w:rsidR="001A43F4" w:rsidRDefault="001A43F4">
      <w:pPr>
        <w:pStyle w:val="ConsPlusNormal"/>
        <w:jc w:val="center"/>
      </w:pPr>
      <w:r>
        <w:t>на "___" ___________ 20___ года</w:t>
      </w:r>
    </w:p>
    <w:p w:rsidR="001A43F4" w:rsidRDefault="001A43F4">
      <w:pPr>
        <w:pStyle w:val="ConsPlusNormal"/>
        <w:jc w:val="both"/>
      </w:pPr>
    </w:p>
    <w:p w:rsidR="001A43F4" w:rsidRDefault="001A43F4">
      <w:pPr>
        <w:pStyle w:val="ConsPlusNormal"/>
        <w:ind w:firstLine="540"/>
        <w:jc w:val="both"/>
      </w:pPr>
      <w:r>
        <w:t xml:space="preserve">Исключен. - </w:t>
      </w:r>
      <w:hyperlink r:id="rId1868">
        <w:r>
          <w:rPr>
            <w:color w:val="0000FF"/>
          </w:rPr>
          <w:t>Постановление</w:t>
        </w:r>
      </w:hyperlink>
      <w:r>
        <w:t xml:space="preserve"> Правительства Омской области от 14.12.2020 N 529-п.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13.2</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r>
        <w:t>ПОРЯДОК</w:t>
      </w:r>
    </w:p>
    <w:p w:rsidR="001A43F4" w:rsidRDefault="001A43F4">
      <w:pPr>
        <w:pStyle w:val="ConsPlusTitle"/>
        <w:jc w:val="center"/>
      </w:pPr>
      <w:r>
        <w:t>предоставления субсидий субъектам малого и среднего</w:t>
      </w:r>
    </w:p>
    <w:p w:rsidR="001A43F4" w:rsidRDefault="001A43F4">
      <w:pPr>
        <w:pStyle w:val="ConsPlusTitle"/>
        <w:jc w:val="center"/>
      </w:pPr>
      <w:r>
        <w:t>предпринимательства на возмещение части затрат, связанных</w:t>
      </w:r>
    </w:p>
    <w:p w:rsidR="001A43F4" w:rsidRDefault="001A43F4">
      <w:pPr>
        <w:pStyle w:val="ConsPlusTitle"/>
        <w:jc w:val="center"/>
      </w:pPr>
      <w:r>
        <w:lastRenderedPageBreak/>
        <w:t>с организацией и проведением дополнительных</w:t>
      </w:r>
    </w:p>
    <w:p w:rsidR="001A43F4" w:rsidRDefault="001A43F4">
      <w:pPr>
        <w:pStyle w:val="ConsPlusTitle"/>
        <w:jc w:val="center"/>
      </w:pPr>
      <w:r>
        <w:t>санитарно-противоэпидемических (профилактических)</w:t>
      </w:r>
    </w:p>
    <w:p w:rsidR="001A43F4" w:rsidRDefault="001A43F4">
      <w:pPr>
        <w:pStyle w:val="ConsPlusTitle"/>
        <w:jc w:val="center"/>
      </w:pPr>
      <w:r>
        <w:t>мероприятий по предупреждению распространения новой</w:t>
      </w:r>
    </w:p>
    <w:p w:rsidR="001A43F4" w:rsidRDefault="001A43F4">
      <w:pPr>
        <w:pStyle w:val="ConsPlusTitle"/>
        <w:jc w:val="center"/>
      </w:pPr>
      <w:r>
        <w:t>коронавирусной инфекции</w:t>
      </w:r>
    </w:p>
    <w:p w:rsidR="001A43F4" w:rsidRDefault="001A43F4">
      <w:pPr>
        <w:pStyle w:val="ConsPlusNormal"/>
        <w:jc w:val="both"/>
      </w:pPr>
    </w:p>
    <w:p w:rsidR="001A43F4" w:rsidRDefault="001A43F4">
      <w:pPr>
        <w:pStyle w:val="ConsPlusNormal"/>
        <w:ind w:firstLine="540"/>
        <w:jc w:val="both"/>
      </w:pPr>
      <w:r>
        <w:t xml:space="preserve">Исключен. - </w:t>
      </w:r>
      <w:hyperlink r:id="rId1869">
        <w:r>
          <w:rPr>
            <w:color w:val="0000FF"/>
          </w:rPr>
          <w:t>Постановление</w:t>
        </w:r>
      </w:hyperlink>
      <w:r>
        <w:t xml:space="preserve"> Правительства Омской области от 20.07.2023 N 383-п.</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13.3</w:t>
      </w:r>
    </w:p>
    <w:p w:rsidR="001A43F4" w:rsidRDefault="001A43F4">
      <w:pPr>
        <w:pStyle w:val="ConsPlusNormal"/>
        <w:jc w:val="right"/>
      </w:pPr>
      <w:r>
        <w:t>к подпрограмме "Развитие малого и среднего</w:t>
      </w:r>
    </w:p>
    <w:p w:rsidR="001A43F4" w:rsidRDefault="001A43F4">
      <w:pPr>
        <w:pStyle w:val="ConsPlusNormal"/>
        <w:jc w:val="right"/>
      </w:pPr>
      <w:r>
        <w:t>предпринимательства в Омской области"</w:t>
      </w:r>
    </w:p>
    <w:p w:rsidR="001A43F4" w:rsidRDefault="001A43F4">
      <w:pPr>
        <w:pStyle w:val="ConsPlusNormal"/>
        <w:jc w:val="both"/>
      </w:pPr>
    </w:p>
    <w:p w:rsidR="001A43F4" w:rsidRDefault="001A43F4">
      <w:pPr>
        <w:pStyle w:val="ConsPlusTitle"/>
        <w:jc w:val="center"/>
      </w:pPr>
      <w:bookmarkStart w:id="181" w:name="P4107"/>
      <w:bookmarkEnd w:id="181"/>
      <w:r>
        <w:t>ПОРЯДОК</w:t>
      </w:r>
    </w:p>
    <w:p w:rsidR="001A43F4" w:rsidRDefault="001A43F4">
      <w:pPr>
        <w:pStyle w:val="ConsPlusTitle"/>
        <w:jc w:val="center"/>
      </w:pPr>
      <w:r>
        <w:t>предоставления грантов в форме субсидий субъектам малого</w:t>
      </w:r>
    </w:p>
    <w:p w:rsidR="001A43F4" w:rsidRDefault="001A43F4">
      <w:pPr>
        <w:pStyle w:val="ConsPlusTitle"/>
        <w:jc w:val="center"/>
      </w:pPr>
      <w:r>
        <w:t>и среднего предпринимательства, включенным в реестр</w:t>
      </w:r>
    </w:p>
    <w:p w:rsidR="001A43F4" w:rsidRDefault="001A43F4">
      <w:pPr>
        <w:pStyle w:val="ConsPlusTitle"/>
        <w:jc w:val="center"/>
      </w:pPr>
      <w:r>
        <w:t>социальных предпринимателей (признанным в установленном</w:t>
      </w:r>
    </w:p>
    <w:p w:rsidR="001A43F4" w:rsidRDefault="001A43F4">
      <w:pPr>
        <w:pStyle w:val="ConsPlusTitle"/>
        <w:jc w:val="center"/>
      </w:pPr>
      <w:r>
        <w:t>законодательством порядке социальными предприятиями), и</w:t>
      </w:r>
    </w:p>
    <w:p w:rsidR="001A43F4" w:rsidRDefault="001A43F4">
      <w:pPr>
        <w:pStyle w:val="ConsPlusTitle"/>
        <w:jc w:val="center"/>
      </w:pPr>
      <w:r>
        <w:t>(или) субъектам малого и среднего предпринимательства,</w:t>
      </w:r>
    </w:p>
    <w:p w:rsidR="001A43F4" w:rsidRDefault="001A43F4">
      <w:pPr>
        <w:pStyle w:val="ConsPlusTitle"/>
        <w:jc w:val="center"/>
      </w:pPr>
      <w:r>
        <w:t>созданным физическими лицами в возрасте до 25 лет</w:t>
      </w:r>
    </w:p>
    <w:p w:rsidR="001A43F4" w:rsidRDefault="001A43F4">
      <w:pPr>
        <w:pStyle w:val="ConsPlusTitle"/>
        <w:jc w:val="center"/>
      </w:pPr>
      <w:r>
        <w:t>включительно, на финансовое обеспечение затрат, связанных</w:t>
      </w:r>
    </w:p>
    <w:p w:rsidR="001A43F4" w:rsidRDefault="001A43F4">
      <w:pPr>
        <w:pStyle w:val="ConsPlusTitle"/>
        <w:jc w:val="center"/>
      </w:pPr>
      <w:r>
        <w:t>с реализацией проектов</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 ред. Постановлений Правительства Омской области от 12.07.2022 </w:t>
            </w:r>
            <w:hyperlink r:id="rId1870">
              <w:r>
                <w:rPr>
                  <w:color w:val="0000FF"/>
                </w:rPr>
                <w:t>N 373-п</w:t>
              </w:r>
            </w:hyperlink>
            <w:r>
              <w:rPr>
                <w:color w:val="392C69"/>
              </w:rPr>
              <w:t>,</w:t>
            </w:r>
          </w:p>
          <w:p w:rsidR="001A43F4" w:rsidRDefault="001A43F4">
            <w:pPr>
              <w:pStyle w:val="ConsPlusNormal"/>
              <w:jc w:val="center"/>
            </w:pPr>
            <w:r>
              <w:rPr>
                <w:color w:val="392C69"/>
              </w:rPr>
              <w:t xml:space="preserve">от 15.12.2022 </w:t>
            </w:r>
            <w:hyperlink r:id="rId1871">
              <w:r>
                <w:rPr>
                  <w:color w:val="0000FF"/>
                </w:rPr>
                <w:t>N 743-п</w:t>
              </w:r>
            </w:hyperlink>
            <w:r>
              <w:rPr>
                <w:color w:val="392C69"/>
              </w:rPr>
              <w:t xml:space="preserve">, от 22.03.2023 </w:t>
            </w:r>
            <w:hyperlink r:id="rId1872">
              <w:r>
                <w:rPr>
                  <w:color w:val="0000FF"/>
                </w:rPr>
                <w:t>N 157-п</w:t>
              </w:r>
            </w:hyperlink>
            <w:r>
              <w:rPr>
                <w:color w:val="392C69"/>
              </w:rPr>
              <w:t xml:space="preserve">, от 20.07.2023 </w:t>
            </w:r>
            <w:hyperlink r:id="rId1873">
              <w:r>
                <w:rPr>
                  <w:color w:val="0000FF"/>
                </w:rPr>
                <w:t>N 383-п</w:t>
              </w:r>
            </w:hyperlink>
            <w:r>
              <w:rPr>
                <w:color w:val="392C69"/>
              </w:rPr>
              <w:t>,</w:t>
            </w:r>
          </w:p>
          <w:p w:rsidR="001A43F4" w:rsidRDefault="001A43F4">
            <w:pPr>
              <w:pStyle w:val="ConsPlusNormal"/>
              <w:jc w:val="center"/>
            </w:pPr>
            <w:r>
              <w:rPr>
                <w:color w:val="392C69"/>
              </w:rPr>
              <w:t xml:space="preserve">от 21.09.2023 </w:t>
            </w:r>
            <w:hyperlink r:id="rId1874">
              <w:r>
                <w:rPr>
                  <w:color w:val="0000FF"/>
                </w:rPr>
                <w:t>N 510-п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center"/>
      </w:pPr>
    </w:p>
    <w:p w:rsidR="001A43F4" w:rsidRDefault="001A43F4">
      <w:pPr>
        <w:pStyle w:val="ConsPlusTitle"/>
        <w:jc w:val="center"/>
        <w:outlineLvl w:val="3"/>
      </w:pPr>
      <w:r>
        <w:t>I. Общие положения</w:t>
      </w:r>
    </w:p>
    <w:p w:rsidR="001A43F4" w:rsidRDefault="001A43F4">
      <w:pPr>
        <w:pStyle w:val="ConsPlusNormal"/>
        <w:jc w:val="both"/>
      </w:pPr>
    </w:p>
    <w:p w:rsidR="001A43F4" w:rsidRDefault="001A43F4">
      <w:pPr>
        <w:pStyle w:val="ConsPlusNormal"/>
        <w:ind w:firstLine="540"/>
        <w:jc w:val="both"/>
      </w:pPr>
      <w:r>
        <w:t xml:space="preserve">1. Настоящий Порядок регулирует отношения по предоставлению в соответствии со </w:t>
      </w:r>
      <w:hyperlink r:id="rId1875">
        <w:r>
          <w:rPr>
            <w:color w:val="0000FF"/>
          </w:rPr>
          <w:t>статьей 78</w:t>
        </w:r>
      </w:hyperlink>
      <w:r>
        <w:t xml:space="preserve"> Бюджетного кодекса Российской Федерации грантов в форме субсидий субъектам малого и среднего предпринимательства, включенным в реестр социальных предпринимателей (признанным в установленном законодательством порядке социальными предприятиями), и (или) индивидуальным предпринимателям в возрасте до 25 лет включительно и юридическим лицам, доля (суммарная доля) участия в уставном (складочном, акционерном) капитале которых одного или нескольких физических лиц в возрасте до 25 лет включительно превышает 50 процентов, сведения о которых внесены в единый реестр субъектов малого и среднего предпринимательства (далее - молодые предприниматели), на финансовое обеспечение затрат, связанных с реализацией проектов (далее - субсидии).</w:t>
      </w:r>
    </w:p>
    <w:p w:rsidR="001A43F4" w:rsidRDefault="001A43F4">
      <w:pPr>
        <w:pStyle w:val="ConsPlusNormal"/>
        <w:jc w:val="both"/>
      </w:pPr>
      <w:r>
        <w:t xml:space="preserve">(в ред. </w:t>
      </w:r>
      <w:hyperlink r:id="rId1876">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Для целей настоящего Порядка под социальными предприятиями понимаются субъекты малого и среднего предпринимательства, признанные социальными предприятиями в порядке, установленном в соответствии с </w:t>
      </w:r>
      <w:hyperlink r:id="rId1877">
        <w:r>
          <w:rPr>
            <w:color w:val="0000FF"/>
          </w:rPr>
          <w:t>частью 3 статьи 24.1</w:t>
        </w:r>
      </w:hyperlink>
      <w:r>
        <w:t xml:space="preserve"> Федерального закона "О развитии малого и среднего предпринимательства в Российской Федерации", сведения о которых внесены в единый реестр субъектов малого и среднего предпринимательства в период с 10 июля по 31 декабря текущего календарного года.</w:t>
      </w:r>
    </w:p>
    <w:p w:rsidR="001A43F4" w:rsidRDefault="001A43F4">
      <w:pPr>
        <w:pStyle w:val="ConsPlusNormal"/>
        <w:jc w:val="both"/>
      </w:pPr>
      <w:r>
        <w:t xml:space="preserve">(в ред. </w:t>
      </w:r>
      <w:hyperlink r:id="rId1878">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Абзац исключен. - </w:t>
      </w:r>
      <w:hyperlink r:id="rId1879">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bookmarkStart w:id="182" w:name="P4128"/>
      <w:bookmarkEnd w:id="182"/>
      <w:r>
        <w:lastRenderedPageBreak/>
        <w:t>2. Целью предоставления субсидии является финансовое обеспечение затрат социальных предприятий, связанных с реализацией проекта в сфере социального предпринимательства, или молодых предпринимателей, связанных с реализацией проекта в сфере предпринимательской деятельности:</w:t>
      </w:r>
    </w:p>
    <w:p w:rsidR="001A43F4" w:rsidRDefault="001A43F4">
      <w:pPr>
        <w:pStyle w:val="ConsPlusNormal"/>
        <w:spacing w:before="220"/>
        <w:ind w:firstLine="540"/>
        <w:jc w:val="both"/>
      </w:pPr>
      <w:r>
        <w:t>1) аренда нежилого помещения, используемого для реализации проекта;</w:t>
      </w:r>
    </w:p>
    <w:p w:rsidR="001A43F4" w:rsidRDefault="001A43F4">
      <w:pPr>
        <w:pStyle w:val="ConsPlusNormal"/>
        <w:spacing w:before="220"/>
        <w:ind w:firstLine="540"/>
        <w:jc w:val="both"/>
      </w:pPr>
      <w:r>
        <w:t>2) ремонт нежилого помещения, включая приобретение строительных материалов, оборудования, необходимого для ремонта помещения, используемого для реализации проекта;</w:t>
      </w:r>
    </w:p>
    <w:p w:rsidR="001A43F4" w:rsidRDefault="001A43F4">
      <w:pPr>
        <w:pStyle w:val="ConsPlusNormal"/>
        <w:spacing w:before="220"/>
        <w:ind w:firstLine="540"/>
        <w:jc w:val="both"/>
      </w:pPr>
      <w:r>
        <w:t>3) аренда и (или) приобретение оргтехники, оборудования (в том числе инвентаря, мебели), используемых для реализации проекта;</w:t>
      </w:r>
    </w:p>
    <w:p w:rsidR="001A43F4" w:rsidRDefault="001A43F4">
      <w:pPr>
        <w:pStyle w:val="ConsPlusNormal"/>
        <w:spacing w:before="220"/>
        <w:ind w:firstLine="540"/>
        <w:jc w:val="both"/>
      </w:pPr>
      <w:r>
        <w:t>4) выплата по передаче прав на франшизу (паушальный платеж), используемая для реализации проекта;</w:t>
      </w:r>
    </w:p>
    <w:p w:rsidR="001A43F4" w:rsidRDefault="001A43F4">
      <w:pPr>
        <w:pStyle w:val="ConsPlusNormal"/>
        <w:spacing w:before="220"/>
        <w:ind w:firstLine="540"/>
        <w:jc w:val="both"/>
      </w:pPr>
      <w:r>
        <w:t>5) технологическое присоединение к объектам инженерной инфраструктуры (электрические сети, газоснабжение, водоснабжение, водоотведение, теплоснабжение) в целях реализации проекта;</w:t>
      </w:r>
    </w:p>
    <w:p w:rsidR="001A43F4" w:rsidRDefault="001A43F4">
      <w:pPr>
        <w:pStyle w:val="ConsPlusNormal"/>
        <w:spacing w:before="220"/>
        <w:ind w:firstLine="540"/>
        <w:jc w:val="both"/>
      </w:pPr>
      <w:r>
        <w:t>6) оплата коммунальных услуг и услуг электроснабжения, используемых для реализации проекта;</w:t>
      </w:r>
    </w:p>
    <w:p w:rsidR="001A43F4" w:rsidRDefault="001A43F4">
      <w:pPr>
        <w:pStyle w:val="ConsPlusNormal"/>
        <w:spacing w:before="220"/>
        <w:ind w:firstLine="540"/>
        <w:jc w:val="both"/>
      </w:pPr>
      <w:r>
        <w:t>7) оформление результатов интеллектуальной деятельности, используемых для реализации проекта;</w:t>
      </w:r>
    </w:p>
    <w:p w:rsidR="001A43F4" w:rsidRDefault="001A43F4">
      <w:pPr>
        <w:pStyle w:val="ConsPlusNormal"/>
        <w:spacing w:before="220"/>
        <w:ind w:firstLine="540"/>
        <w:jc w:val="both"/>
      </w:pPr>
      <w:r>
        <w:t>8) приобретение основных средств, необходимых для реализации проекта (за исключением приобретения зданий, сооружений, земельных участков, автомобилей);</w:t>
      </w:r>
    </w:p>
    <w:p w:rsidR="001A43F4" w:rsidRDefault="001A43F4">
      <w:pPr>
        <w:pStyle w:val="ConsPlusNormal"/>
        <w:spacing w:before="220"/>
        <w:ind w:firstLine="540"/>
        <w:jc w:val="both"/>
      </w:pPr>
      <w:r>
        <w:t>9) переоборудование используемых для реализации проекта транспортных средств для перевозки маломобильных групп населения, в том числе инвалидов;</w:t>
      </w:r>
    </w:p>
    <w:p w:rsidR="001A43F4" w:rsidRDefault="001A43F4">
      <w:pPr>
        <w:pStyle w:val="ConsPlusNormal"/>
        <w:spacing w:before="220"/>
        <w:ind w:firstLine="540"/>
        <w:jc w:val="both"/>
      </w:pPr>
      <w:r>
        <w:t>10) оплата услуг связи, в том числе информационно-телекоммуникационной сети "Интернет", используемых для реализации проекта;</w:t>
      </w:r>
    </w:p>
    <w:p w:rsidR="001A43F4" w:rsidRDefault="001A43F4">
      <w:pPr>
        <w:pStyle w:val="ConsPlusNormal"/>
        <w:spacing w:before="220"/>
        <w:ind w:firstLine="540"/>
        <w:jc w:val="both"/>
      </w:pPr>
      <w:r>
        <w:t>11) оплата услуг по созданию, технической поддержке, наполнению, развитию и продвижению проекта в средствах массовой информации и информационно-телекоммуникационной сети "Интернет" (услуги хостинга, расходы на регистрацию доменных имен в информационно-телекоммуникационной сети "Интернет" и продление регистрации, расходы на поисковую оптимизацию, услуги и (или) работы по модернизации и (или) продвижению сайта и аккаунтов в социальных сетях), используемых для реализации проекта;</w:t>
      </w:r>
    </w:p>
    <w:p w:rsidR="001A43F4" w:rsidRDefault="001A43F4">
      <w:pPr>
        <w:pStyle w:val="ConsPlusNormal"/>
        <w:jc w:val="both"/>
      </w:pPr>
      <w:r>
        <w:t xml:space="preserve">(в ред. </w:t>
      </w:r>
      <w:hyperlink r:id="rId188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12) приобретение программного обеспечения и неисключительных прав на программное обеспечение (расходы, связанные с получением прав по лицензионному соглашению, расходы по адаптации, настройке, внедрению и модификации программного обеспечения, расходы по сопровождению программного обеспечения), используемых для реализации проекта;</w:t>
      </w:r>
    </w:p>
    <w:p w:rsidR="001A43F4" w:rsidRDefault="001A43F4">
      <w:pPr>
        <w:pStyle w:val="ConsPlusNormal"/>
        <w:spacing w:before="220"/>
        <w:ind w:firstLine="540"/>
        <w:jc w:val="both"/>
      </w:pPr>
      <w:r>
        <w:t>13) приобретение сырья, расходных материалов, необходимых для производства продукции и оказания услуг, используемых для реализации проекта;</w:t>
      </w:r>
    </w:p>
    <w:p w:rsidR="001A43F4" w:rsidRDefault="001A43F4">
      <w:pPr>
        <w:pStyle w:val="ConsPlusNormal"/>
        <w:spacing w:before="220"/>
        <w:ind w:firstLine="540"/>
        <w:jc w:val="both"/>
      </w:pPr>
      <w:r>
        <w:t>14) уплата первого взноса (аванса) при заключении договора лизинга и (или) лизинговых платежей в целях реализации проекта, за исключением уплаты первого взноса (аванса) и лизинговых платежей по договору лизинга, сублизинга, в случае если предметом договора является транспортное средство;</w:t>
      </w:r>
    </w:p>
    <w:p w:rsidR="001A43F4" w:rsidRDefault="001A43F4">
      <w:pPr>
        <w:pStyle w:val="ConsPlusNormal"/>
        <w:jc w:val="both"/>
      </w:pPr>
      <w:r>
        <w:t xml:space="preserve">(в ред. </w:t>
      </w:r>
      <w:hyperlink r:id="rId1881">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lastRenderedPageBreak/>
        <w:t>15) реализация мероприятий по профилактике новой коронавирусной инфекции, включая мероприятия, связанные с обеспечением выполнения санитарно-эпидемиологических требований, необходимых для реализации проекта;</w:t>
      </w:r>
    </w:p>
    <w:p w:rsidR="001A43F4" w:rsidRDefault="001A43F4">
      <w:pPr>
        <w:pStyle w:val="ConsPlusNormal"/>
        <w:spacing w:before="220"/>
        <w:ind w:firstLine="540"/>
        <w:jc w:val="both"/>
      </w:pPr>
      <w:r>
        <w:t>16) приобретение социальным предприятием в целях реализации проекта комплектующих изделий при производстве и (или) реализации медицинской техники, протезно-ортопедических изделий, программного обеспечения, а также технических средств, которые могут быть использованы исключительно для профилактики инвалидности или реабилитации (абилитации) инвалидов.</w:t>
      </w:r>
    </w:p>
    <w:p w:rsidR="001A43F4" w:rsidRDefault="001A43F4">
      <w:pPr>
        <w:pStyle w:val="ConsPlusNormal"/>
        <w:spacing w:before="220"/>
        <w:ind w:firstLine="540"/>
        <w:jc w:val="both"/>
      </w:pPr>
      <w:r>
        <w:t xml:space="preserve">Цель предоставления субсидии обеспечивает достижение целей регионального проекта "Создание условий для легкого старта и комфортного ведения бизнеса" в рамках федерального </w:t>
      </w:r>
      <w:hyperlink r:id="rId1882">
        <w:r>
          <w:rPr>
            <w:color w:val="0000FF"/>
          </w:rPr>
          <w:t>проекта</w:t>
        </w:r>
      </w:hyperlink>
      <w:r>
        <w:t xml:space="preserve"> "Создание условий для легкого старта и комфортного ведения бизнеса", входящего в состав национального </w:t>
      </w:r>
      <w:hyperlink r:id="rId1883">
        <w:r>
          <w:rPr>
            <w:color w:val="0000FF"/>
          </w:rPr>
          <w:t>проекта</w:t>
        </w:r>
      </w:hyperlink>
      <w:r>
        <w:t xml:space="preserve"> "Малое и среднее предпринимательство и поддержка индивидуальной предпринимательской инициативы".</w:t>
      </w:r>
    </w:p>
    <w:p w:rsidR="001A43F4" w:rsidRDefault="001A43F4">
      <w:pPr>
        <w:pStyle w:val="ConsPlusNormal"/>
        <w:spacing w:before="220"/>
        <w:ind w:firstLine="540"/>
        <w:jc w:val="both"/>
      </w:pPr>
      <w:r>
        <w:t>Финансовому обеспечению за счет средств субсидии подлежат затраты, планируемые субъектами малого и среднего предпринимательства в текущем финансовом году.</w:t>
      </w:r>
    </w:p>
    <w:p w:rsidR="001A43F4" w:rsidRDefault="001A43F4">
      <w:pPr>
        <w:pStyle w:val="ConsPlusNormal"/>
        <w:spacing w:before="220"/>
        <w:ind w:firstLine="540"/>
        <w:jc w:val="both"/>
      </w:pPr>
      <w:r>
        <w:t>3. Главным распорядителем средств областного бюджета,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(далее - бюджетные ассигнования) на соответствующий финансовый год, является Министерство экономики Омской области (далее - Министерство).</w:t>
      </w:r>
    </w:p>
    <w:p w:rsidR="001A43F4" w:rsidRDefault="001A43F4">
      <w:pPr>
        <w:pStyle w:val="ConsPlusNormal"/>
        <w:jc w:val="both"/>
      </w:pPr>
      <w:r>
        <w:t xml:space="preserve">(в ред. </w:t>
      </w:r>
      <w:hyperlink r:id="rId188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83" w:name="P4151"/>
      <w:bookmarkEnd w:id="183"/>
      <w:r>
        <w:t>4. Общими критериями отбора субъектов малого и среднего предпринимательства в целях предоставления субсидии (далее - отбор) являются:</w:t>
      </w:r>
    </w:p>
    <w:p w:rsidR="001A43F4" w:rsidRDefault="001A43F4">
      <w:pPr>
        <w:pStyle w:val="ConsPlusNormal"/>
        <w:spacing w:before="220"/>
        <w:ind w:firstLine="540"/>
        <w:jc w:val="both"/>
      </w:pPr>
      <w:r>
        <w:t>1) регистрация и осуществление деятельности на территории Омской области;</w:t>
      </w:r>
    </w:p>
    <w:p w:rsidR="001A43F4" w:rsidRDefault="001A43F4">
      <w:pPr>
        <w:pStyle w:val="ConsPlusNormal"/>
        <w:spacing w:before="220"/>
        <w:ind w:firstLine="540"/>
        <w:jc w:val="both"/>
      </w:pPr>
      <w:r>
        <w:t>2) соответствие на дату подачи предложения (заявки), направленного субъектом малого и среднего предпринимательства для участия в отборе (далее - заявка), следующим требованиям:</w:t>
      </w:r>
    </w:p>
    <w:p w:rsidR="001A43F4" w:rsidRDefault="001A43F4">
      <w:pPr>
        <w:pStyle w:val="ConsPlusNormal"/>
        <w:spacing w:before="220"/>
        <w:ind w:firstLine="540"/>
        <w:jc w:val="both"/>
      </w:pPr>
      <w:r>
        <w:t xml:space="preserve">абзац исключен. - </w:t>
      </w:r>
      <w:hyperlink r:id="rId1885">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отсутствие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 Омской области, и иной просроченной (неурегулированной) задолженности по денежным обязательствам перед Омской областью;</w:t>
      </w:r>
    </w:p>
    <w:p w:rsidR="001A43F4" w:rsidRDefault="001A43F4">
      <w:pPr>
        <w:pStyle w:val="ConsPlusNormal"/>
        <w:spacing w:before="220"/>
        <w:ind w:firstLine="540"/>
        <w:jc w:val="both"/>
      </w:pPr>
      <w:r>
        <w:t>- юридические лица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них не должна быть введена процедура банкротства, их деятельность не должна быть приостановлена в порядке, предусмотренном законодательством Российской Федерации, а индивидуальные предприниматели не должны прекратить деятельность в качестве индивидуального предпринимателя;</w:t>
      </w:r>
    </w:p>
    <w:p w:rsidR="001A43F4" w:rsidRDefault="001A43F4">
      <w:pPr>
        <w:pStyle w:val="ConsPlusNormal"/>
        <w:spacing w:before="220"/>
        <w:ind w:firstLine="540"/>
        <w:jc w:val="both"/>
      </w:pPr>
      <w:r>
        <w:t xml:space="preserve">абзац исключен. - </w:t>
      </w:r>
      <w:hyperlink r:id="rId1886">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t>- отсутствие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A43F4" w:rsidRDefault="001A43F4">
      <w:pPr>
        <w:pStyle w:val="ConsPlusNormal"/>
        <w:spacing w:before="220"/>
        <w:ind w:firstLine="540"/>
        <w:jc w:val="both"/>
      </w:pPr>
      <w:r>
        <w:t xml:space="preserve">абзац исключен. - </w:t>
      </w:r>
      <w:hyperlink r:id="rId1887">
        <w:r>
          <w:rPr>
            <w:color w:val="0000FF"/>
          </w:rPr>
          <w:t>Постановление</w:t>
        </w:r>
      </w:hyperlink>
      <w:r>
        <w:t xml:space="preserve"> Правительства Омской области от 22.03.2023 N 157-п;</w:t>
      </w:r>
    </w:p>
    <w:p w:rsidR="001A43F4" w:rsidRDefault="001A43F4">
      <w:pPr>
        <w:pStyle w:val="ConsPlusNormal"/>
        <w:spacing w:before="220"/>
        <w:ind w:firstLine="540"/>
        <w:jc w:val="both"/>
      </w:pPr>
      <w:r>
        <w:lastRenderedPageBreak/>
        <w:t>- отсутствие у юридических лиц статуса иностранных юридических лиц, а также статуса российских юридических лиц, в уставном (складочном) капитале которых доля прямого или косвенного (через третьих лиц) участия иностранных юридических лиц,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в совокупности превышает 25 процентов, если иное не предусмотрено законодательством Российской Федерации;</w:t>
      </w:r>
    </w:p>
    <w:p w:rsidR="001A43F4" w:rsidRDefault="001A43F4">
      <w:pPr>
        <w:pStyle w:val="ConsPlusNormal"/>
        <w:jc w:val="both"/>
      </w:pPr>
      <w:r>
        <w:t xml:space="preserve">(в ред. </w:t>
      </w:r>
      <w:hyperlink r:id="rId1888">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r>
        <w:t xml:space="preserve">- неполучение средств из областного бюджета на цели, предусмотренные </w:t>
      </w:r>
      <w:hyperlink w:anchor="P4128">
        <w:r>
          <w:rPr>
            <w:color w:val="0000FF"/>
          </w:rPr>
          <w:t>пунктом 2</w:t>
        </w:r>
      </w:hyperlink>
      <w:r>
        <w:t xml:space="preserve"> настоящего Порядка, на основании иных нормативных правовых актов Омской области;</w:t>
      </w:r>
    </w:p>
    <w:p w:rsidR="001A43F4" w:rsidRDefault="001A43F4">
      <w:pPr>
        <w:pStyle w:val="ConsPlusNormal"/>
        <w:spacing w:before="220"/>
        <w:ind w:firstLine="540"/>
        <w:jc w:val="both"/>
      </w:pPr>
      <w:r>
        <w:t>2.1) соответствие требованию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превышающей 3 000 рублей, по состоянию на любую дату в течение периода, равного 30 календарным дням, предшествующего и (или) следующего за датой подачи заявки (включая соответствующую дату подачи заявки), но не позднее даты окончания приема заявок или в течение периода, равного 11 календарным дням, следующего за датой после приема заявки;</w:t>
      </w:r>
    </w:p>
    <w:p w:rsidR="001A43F4" w:rsidRDefault="001A43F4">
      <w:pPr>
        <w:pStyle w:val="ConsPlusNormal"/>
        <w:jc w:val="both"/>
      </w:pPr>
      <w:r>
        <w:t xml:space="preserve">(пп. 2.1 в ред. </w:t>
      </w:r>
      <w:hyperlink r:id="rId1889">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3) соответствие предлагаемых к финансовому обеспечению затрат цели предоставления субсидии, определенной </w:t>
      </w:r>
      <w:hyperlink w:anchor="P4128">
        <w:r>
          <w:rPr>
            <w:color w:val="0000FF"/>
          </w:rPr>
          <w:t>пунктом 2</w:t>
        </w:r>
      </w:hyperlink>
      <w:r>
        <w:t xml:space="preserve"> настоящего Порядка;</w:t>
      </w:r>
    </w:p>
    <w:p w:rsidR="001A43F4" w:rsidRDefault="001A43F4">
      <w:pPr>
        <w:pStyle w:val="ConsPlusNormal"/>
        <w:spacing w:before="220"/>
        <w:ind w:firstLine="540"/>
        <w:jc w:val="both"/>
      </w:pPr>
      <w:r>
        <w:t xml:space="preserve">4) неполучение на дату подачи заявки субсидий, предоставляемых в рамках реализации мероприятия 13 "Предоставление субсидий субъектам малого и среднего предпринимательства, включенным в реестр социальных предпринимателей (признанным в установленном законодательством порядке социальными предприятиями), в виде грантов на финансовое обеспечение затрат, связанных с реализацией проектов в сфере социального предпринимательства" основного мероприятия "Реализация регионального проекта "Создание условий для легкого старта и комфортного ведения бизнеса", направленного на достижение целей федерального </w:t>
      </w:r>
      <w:hyperlink r:id="rId1890">
        <w:r>
          <w:rPr>
            <w:color w:val="0000FF"/>
          </w:rPr>
          <w:t>проекта</w:t>
        </w:r>
      </w:hyperlink>
      <w:r>
        <w:t xml:space="preserve"> "Создание условий для легкого старта и комфортного ведения бизнеса" задачи 1 "Повышение доступности финансово-кредитных ресурсов для субъектов малого и среднего предпринимательства, рост производительности труда субъектов малого и среднего предпринимательства, повышение уровня оплаты труда работников субъектов малого и среднего предпринимательства и, как следствие, рост налогооблагаемой базы и отчислений в консолидированный бюджет Омской области" подпрограммы "Развитие малого и среднего предпринимательства в Омской области" государственной программы Омской области "Развитие экономического потенциала Омской области", утвержденной постановлением Правительства Омской области от 16 октября 2013 года N 266-п, на основании нормативных правовых актов Омской области.</w:t>
      </w:r>
    </w:p>
    <w:p w:rsidR="001A43F4" w:rsidRDefault="001A43F4">
      <w:pPr>
        <w:pStyle w:val="ConsPlusNormal"/>
        <w:spacing w:before="220"/>
        <w:ind w:firstLine="540"/>
        <w:jc w:val="both"/>
      </w:pPr>
      <w:r>
        <w:t>5. Критериями отбора в отношении социальных предприятий являются:</w:t>
      </w:r>
    </w:p>
    <w:p w:rsidR="001A43F4" w:rsidRDefault="001A43F4">
      <w:pPr>
        <w:pStyle w:val="ConsPlusNormal"/>
        <w:spacing w:before="220"/>
        <w:ind w:firstLine="540"/>
        <w:jc w:val="both"/>
      </w:pPr>
      <w:r>
        <w:t xml:space="preserve">1) наличие сведений в едином реестре субъектов малого и среднего предпринимательства о том, что субъект малого и среднего предпринимательства признан социальным предприятием в порядке, установленном в соответствии с </w:t>
      </w:r>
      <w:hyperlink r:id="rId1891">
        <w:r>
          <w:rPr>
            <w:color w:val="0000FF"/>
          </w:rPr>
          <w:t>частью 3 статьи 24.1</w:t>
        </w:r>
      </w:hyperlink>
      <w:r>
        <w:t xml:space="preserve"> Федерального закона "О развитии малого и среднего предпринимательства в Российской Федерации", внесенных в период с 10 июля по 31 декабря текущего календарного года;</w:t>
      </w:r>
    </w:p>
    <w:p w:rsidR="001A43F4" w:rsidRDefault="001A43F4">
      <w:pPr>
        <w:pStyle w:val="ConsPlusNormal"/>
        <w:jc w:val="both"/>
      </w:pPr>
      <w:r>
        <w:t xml:space="preserve">(в ред. </w:t>
      </w:r>
      <w:hyperlink r:id="rId1892">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2) реализация субъектами малого и среднего предпринимательства, впервые признанными социальными предприятиями, нового проекта либо расширение деятельности субъектов малого и среднего предпринимательства, подтвердивших статус социального предприятия, путем </w:t>
      </w:r>
      <w:r>
        <w:lastRenderedPageBreak/>
        <w:t>реализации ранее созданного проекта;</w:t>
      </w:r>
    </w:p>
    <w:p w:rsidR="001A43F4" w:rsidRDefault="001A43F4">
      <w:pPr>
        <w:pStyle w:val="ConsPlusNormal"/>
        <w:spacing w:before="220"/>
        <w:ind w:firstLine="540"/>
        <w:jc w:val="both"/>
      </w:pPr>
      <w:r>
        <w:t>3) прохождение субъектами малого и среднего предпринимательства обучения в рамках обучающей программы или акселерационной программы не позднее 12 месяцев до даты подачи заявки по направлению осуществления деятельности в сфере социального предпринимательства, проведение которой организовано Омским региональным фондом поддержки и развития малого предпринимательства и (или) автономной некоммерческой организацией "Омский центр инноваций социальной сферы", и (или) акционерным обществом "Федеральная корпорация по развитию малого и среднего бизнеса" (для субъектов малого и среднего предпринимательства, впервые признанных социальными предприятиями в календарном году, в котором предоставляются субсидии).</w:t>
      </w:r>
    </w:p>
    <w:p w:rsidR="001A43F4" w:rsidRDefault="001A43F4">
      <w:pPr>
        <w:pStyle w:val="ConsPlusNormal"/>
        <w:spacing w:before="220"/>
        <w:ind w:firstLine="540"/>
        <w:jc w:val="both"/>
      </w:pPr>
      <w:bookmarkStart w:id="184" w:name="P4172"/>
      <w:bookmarkEnd w:id="184"/>
      <w:r>
        <w:t>6. Критериями отбора в отношении молодых предпринимателей являются:</w:t>
      </w:r>
    </w:p>
    <w:p w:rsidR="001A43F4" w:rsidRDefault="001A43F4">
      <w:pPr>
        <w:pStyle w:val="ConsPlusNormal"/>
        <w:spacing w:before="220"/>
        <w:ind w:firstLine="540"/>
        <w:jc w:val="both"/>
      </w:pPr>
      <w:bookmarkStart w:id="185" w:name="P4173"/>
      <w:bookmarkEnd w:id="185"/>
      <w:r>
        <w:t>1) субъект малого и среднего предпринимательства создан физическим лицом до 25 лет включительно (физическое лицо в возрасте до 25 лет (включительно) на дату подачи заявки зарегистрировано в качестве индивидуального предпринимателя или юридического лица, доля (суммарная доля) участия в уставном (складочном, акционерном) капитале которых одного или нескольких физических лиц в возрасте до 25 лет включительно превышает 50 процентов);</w:t>
      </w:r>
    </w:p>
    <w:p w:rsidR="001A43F4" w:rsidRDefault="001A43F4">
      <w:pPr>
        <w:pStyle w:val="ConsPlusNormal"/>
        <w:jc w:val="both"/>
      </w:pPr>
      <w:r>
        <w:t xml:space="preserve">(пп. 1 в ред. </w:t>
      </w:r>
      <w:hyperlink r:id="rId189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2) реализация субъектами малого и среднего предпринимательства проекта в сфере предпринимательской деятельности;</w:t>
      </w:r>
    </w:p>
    <w:p w:rsidR="001A43F4" w:rsidRDefault="001A43F4">
      <w:pPr>
        <w:pStyle w:val="ConsPlusNormal"/>
        <w:spacing w:before="220"/>
        <w:ind w:firstLine="540"/>
        <w:jc w:val="both"/>
      </w:pPr>
      <w:r>
        <w:t xml:space="preserve">3) прохождение субъектами малого и среднего предпринимательства, соответствующими критерию отбора, предусмотренному </w:t>
      </w:r>
      <w:hyperlink w:anchor="P4173">
        <w:r>
          <w:rPr>
            <w:color w:val="0000FF"/>
          </w:rPr>
          <w:t>подпунктом 1</w:t>
        </w:r>
      </w:hyperlink>
      <w:r>
        <w:t xml:space="preserve"> настоящего пункта, и (или) физическими лицами, заинтересованными в начале осуществления предпринимательской деятельности, обучения в рамках обучающей программы или акселерационной программы не позднее 12 месяцев до даты подачи заявки по направлению осуществления предпринимательской деятельности, проведение которой организовано Омским региональным фондом поддержки и развития малого предпринимательства и (или) автономной некоммерческой организацией "Омский центр инноваций социальной сферы", и (или) акционерным обществом "Федеральная корпорация по развитию малого и среднего бизнеса".</w:t>
      </w:r>
    </w:p>
    <w:p w:rsidR="001A43F4" w:rsidRDefault="001A43F4">
      <w:pPr>
        <w:pStyle w:val="ConsPlusNormal"/>
        <w:jc w:val="both"/>
      </w:pPr>
      <w:r>
        <w:t xml:space="preserve">(в ред. </w:t>
      </w:r>
      <w:hyperlink r:id="rId189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7. Получатели субсидий определяются по результатам отбора, проводимого на основании заявок в форме конкурса, исходя из наилучших условий достижения результата, в целях достижения которого предоставляется субсидия.</w:t>
      </w:r>
    </w:p>
    <w:p w:rsidR="001A43F4" w:rsidRDefault="001A43F4">
      <w:pPr>
        <w:pStyle w:val="ConsPlusNormal"/>
        <w:jc w:val="both"/>
      </w:pPr>
      <w:r>
        <w:t xml:space="preserve">(п. 7 в ред. </w:t>
      </w:r>
      <w:hyperlink r:id="rId1895">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86" w:name="P4180"/>
      <w:bookmarkEnd w:id="186"/>
      <w:r>
        <w:t>7.1. Субсидия может быть предоставлена повторно, но не чаще 1 раза в 3 года с момента заключения соглашения о предоставлении субсидии (далее - соглашение), в случае достижения установленного результата предоставления субсидии.</w:t>
      </w:r>
    </w:p>
    <w:p w:rsidR="001A43F4" w:rsidRDefault="001A43F4">
      <w:pPr>
        <w:pStyle w:val="ConsPlusNormal"/>
        <w:jc w:val="both"/>
      </w:pPr>
      <w:r>
        <w:t xml:space="preserve">(п. 7.1 введен </w:t>
      </w:r>
      <w:hyperlink r:id="rId1896">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8. Сведения о субсидиях размещаются на едином портале бюджетной системы Российской Федерации в информационно-телекоммуникационной сети "Интернет" (далее - единый портал) (в разделе единого портала) не позднее 15-го рабочего дня, следующего за днем принятия закона Омской области об областном бюджете (закона Омской области о внесении изменений в закон Омской области об областном бюджете).</w:t>
      </w:r>
    </w:p>
    <w:p w:rsidR="001A43F4" w:rsidRDefault="001A43F4">
      <w:pPr>
        <w:pStyle w:val="ConsPlusNormal"/>
        <w:jc w:val="both"/>
      </w:pPr>
      <w:r>
        <w:t xml:space="preserve">(в ред. </w:t>
      </w:r>
      <w:hyperlink r:id="rId1897">
        <w:r>
          <w:rPr>
            <w:color w:val="0000FF"/>
          </w:rPr>
          <w:t>Постановления</w:t>
        </w:r>
      </w:hyperlink>
      <w:r>
        <w:t xml:space="preserve"> Правительства Омской области от 15.12.2022 N 743-п)</w:t>
      </w:r>
    </w:p>
    <w:p w:rsidR="001A43F4" w:rsidRDefault="001A43F4">
      <w:pPr>
        <w:pStyle w:val="ConsPlusNormal"/>
        <w:jc w:val="both"/>
      </w:pPr>
    </w:p>
    <w:p w:rsidR="001A43F4" w:rsidRDefault="001A43F4">
      <w:pPr>
        <w:pStyle w:val="ConsPlusTitle"/>
        <w:jc w:val="center"/>
        <w:outlineLvl w:val="3"/>
      </w:pPr>
      <w:r>
        <w:t>II. Порядок проведения отбора</w:t>
      </w:r>
    </w:p>
    <w:p w:rsidR="001A43F4" w:rsidRDefault="001A43F4">
      <w:pPr>
        <w:pStyle w:val="ConsPlusNormal"/>
        <w:jc w:val="both"/>
      </w:pPr>
    </w:p>
    <w:p w:rsidR="001A43F4" w:rsidRDefault="001A43F4">
      <w:pPr>
        <w:pStyle w:val="ConsPlusNormal"/>
        <w:ind w:firstLine="540"/>
        <w:jc w:val="both"/>
      </w:pPr>
      <w:r>
        <w:t xml:space="preserve">9. Объявление о проведении отбора в срок не позднее 2 рабочих дней до даты начала </w:t>
      </w:r>
      <w:r>
        <w:lastRenderedPageBreak/>
        <w:t>подачи заявок, определяемой Министерством, размещается на едином портале и официальном сайте Министерства в информационно-телекоммуникационной сети "Интернет" по адресу mec.omskportal.ru/oiv/mec (далее - официальный сайт), на сайтах мойбизнес-55.рф, omrbi.ru и содержит:</w:t>
      </w:r>
    </w:p>
    <w:p w:rsidR="001A43F4" w:rsidRDefault="001A43F4">
      <w:pPr>
        <w:pStyle w:val="ConsPlusNormal"/>
        <w:spacing w:before="220"/>
        <w:ind w:firstLine="540"/>
        <w:jc w:val="both"/>
      </w:pPr>
      <w:r>
        <w:t>1) сроки проведения отбора, дату начала подачи или окончания приема заявок, которая не может быть ранее 30-го календарного дня, следующего за днем размещения объявления о проведении отбора;</w:t>
      </w:r>
    </w:p>
    <w:p w:rsidR="001A43F4" w:rsidRDefault="001A43F4">
      <w:pPr>
        <w:pStyle w:val="ConsPlusNormal"/>
        <w:jc w:val="both"/>
      </w:pPr>
      <w:r>
        <w:t xml:space="preserve">(в ред. Постановлений Правительства Омской области от 15.12.2022 </w:t>
      </w:r>
      <w:hyperlink r:id="rId1898">
        <w:r>
          <w:rPr>
            <w:color w:val="0000FF"/>
          </w:rPr>
          <w:t>N 743-п</w:t>
        </w:r>
      </w:hyperlink>
      <w:r>
        <w:t xml:space="preserve">, от 20.07.2023 </w:t>
      </w:r>
      <w:hyperlink r:id="rId1899">
        <w:r>
          <w:rPr>
            <w:color w:val="0000FF"/>
          </w:rPr>
          <w:t>N 383-п</w:t>
        </w:r>
      </w:hyperlink>
      <w:r>
        <w:t>)</w:t>
      </w:r>
    </w:p>
    <w:p w:rsidR="001A43F4" w:rsidRDefault="001A43F4">
      <w:pPr>
        <w:pStyle w:val="ConsPlusNormal"/>
        <w:spacing w:before="220"/>
        <w:ind w:firstLine="540"/>
        <w:jc w:val="both"/>
      </w:pPr>
      <w:r>
        <w:t>2) наименование, место нахождения, почтовый адрес и адрес электронной почты Министерства;</w:t>
      </w:r>
    </w:p>
    <w:p w:rsidR="001A43F4" w:rsidRDefault="001A43F4">
      <w:pPr>
        <w:pStyle w:val="ConsPlusNormal"/>
        <w:spacing w:before="220"/>
        <w:ind w:firstLine="540"/>
        <w:jc w:val="both"/>
      </w:pPr>
      <w:r>
        <w:t>3) сетевой адрес сайта в информационно-телекоммуникационной сети "Интернет", на котором обеспечивается проведение отбора;</w:t>
      </w:r>
    </w:p>
    <w:p w:rsidR="001A43F4" w:rsidRDefault="001A43F4">
      <w:pPr>
        <w:pStyle w:val="ConsPlusNormal"/>
        <w:spacing w:before="220"/>
        <w:ind w:firstLine="540"/>
        <w:jc w:val="both"/>
      </w:pPr>
      <w:r>
        <w:t xml:space="preserve">4) результат предоставления субсидии в соответствии с </w:t>
      </w:r>
      <w:hyperlink w:anchor="P4299">
        <w:r>
          <w:rPr>
            <w:color w:val="0000FF"/>
          </w:rPr>
          <w:t>пунктом 22</w:t>
        </w:r>
      </w:hyperlink>
      <w:r>
        <w:t xml:space="preserve"> настоящего Порядка;</w:t>
      </w:r>
    </w:p>
    <w:p w:rsidR="001A43F4" w:rsidRDefault="001A43F4">
      <w:pPr>
        <w:pStyle w:val="ConsPlusNormal"/>
        <w:spacing w:before="220"/>
        <w:ind w:firstLine="540"/>
        <w:jc w:val="both"/>
      </w:pPr>
      <w:r>
        <w:t xml:space="preserve">5) </w:t>
      </w:r>
      <w:hyperlink w:anchor="P4385">
        <w:r>
          <w:rPr>
            <w:color w:val="0000FF"/>
          </w:rPr>
          <w:t>критерии</w:t>
        </w:r>
      </w:hyperlink>
      <w:r>
        <w:t xml:space="preserve"> отбора, установленные </w:t>
      </w:r>
      <w:hyperlink w:anchor="P4151">
        <w:r>
          <w:rPr>
            <w:color w:val="0000FF"/>
          </w:rPr>
          <w:t>пунктами 4</w:t>
        </w:r>
      </w:hyperlink>
      <w:r>
        <w:t xml:space="preserve"> - </w:t>
      </w:r>
      <w:hyperlink w:anchor="P4172">
        <w:r>
          <w:rPr>
            <w:color w:val="0000FF"/>
          </w:rPr>
          <w:t>6</w:t>
        </w:r>
      </w:hyperlink>
      <w:r>
        <w:t xml:space="preserve"> настоящего Порядка, критерии оценки заявок, установленные в приложении к настоящему Порядку, а также перечень документов, представляемых субъектами малого и среднего предпринимательства для подтверждения их соответствия требованиям в соответствии с </w:t>
      </w:r>
      <w:hyperlink w:anchor="P4203">
        <w:r>
          <w:rPr>
            <w:color w:val="0000FF"/>
          </w:rPr>
          <w:t>пунктом 10</w:t>
        </w:r>
      </w:hyperlink>
      <w:r>
        <w:t xml:space="preserve"> настоящего Порядка;</w:t>
      </w:r>
    </w:p>
    <w:p w:rsidR="001A43F4" w:rsidRDefault="001A43F4">
      <w:pPr>
        <w:pStyle w:val="ConsPlusNormal"/>
        <w:spacing w:before="220"/>
        <w:ind w:firstLine="540"/>
        <w:jc w:val="both"/>
      </w:pPr>
      <w:r>
        <w:t xml:space="preserve">6) порядок подачи заявок и требования, предъявляемые к форме и содержанию заявок, в соответствии с </w:t>
      </w:r>
      <w:hyperlink w:anchor="P4203">
        <w:r>
          <w:rPr>
            <w:color w:val="0000FF"/>
          </w:rPr>
          <w:t>пунктом 10</w:t>
        </w:r>
      </w:hyperlink>
      <w:r>
        <w:t xml:space="preserve"> настоящего Порядка;</w:t>
      </w:r>
    </w:p>
    <w:p w:rsidR="001A43F4" w:rsidRDefault="001A43F4">
      <w:pPr>
        <w:pStyle w:val="ConsPlusNormal"/>
        <w:spacing w:before="220"/>
        <w:ind w:firstLine="540"/>
        <w:jc w:val="both"/>
      </w:pPr>
      <w:r>
        <w:t xml:space="preserve">7) порядок отзыва заявок, порядок возврата заявок, определяющий в том числе основания для возврата заявок, порядок внесения изменений в заявки в соответствии с </w:t>
      </w:r>
      <w:hyperlink w:anchor="P4228">
        <w:r>
          <w:rPr>
            <w:color w:val="0000FF"/>
          </w:rPr>
          <w:t>пунктом 11</w:t>
        </w:r>
      </w:hyperlink>
      <w:r>
        <w:t xml:space="preserve"> настоящего Порядка;</w:t>
      </w:r>
    </w:p>
    <w:p w:rsidR="001A43F4" w:rsidRDefault="001A43F4">
      <w:pPr>
        <w:pStyle w:val="ConsPlusNormal"/>
        <w:spacing w:before="220"/>
        <w:ind w:firstLine="540"/>
        <w:jc w:val="both"/>
      </w:pPr>
      <w:r>
        <w:t xml:space="preserve">8) правила рассмотрения и оценки заявок, в том числе основания для отклонения заявок на стадии рассмотрения заявок, в соответствии с </w:t>
      </w:r>
      <w:hyperlink w:anchor="P4232">
        <w:r>
          <w:rPr>
            <w:color w:val="0000FF"/>
          </w:rPr>
          <w:t>пунктами 12</w:t>
        </w:r>
      </w:hyperlink>
      <w:r>
        <w:t xml:space="preserve"> - </w:t>
      </w:r>
      <w:hyperlink w:anchor="P4247">
        <w:r>
          <w:rPr>
            <w:color w:val="0000FF"/>
          </w:rPr>
          <w:t>14</w:t>
        </w:r>
      </w:hyperlink>
      <w:r>
        <w:t xml:space="preserve"> настоящего Порядка;</w:t>
      </w:r>
    </w:p>
    <w:p w:rsidR="001A43F4" w:rsidRDefault="001A43F4">
      <w:pPr>
        <w:pStyle w:val="ConsPlusNormal"/>
        <w:spacing w:before="220"/>
        <w:ind w:firstLine="540"/>
        <w:jc w:val="both"/>
      </w:pPr>
      <w:r>
        <w:t xml:space="preserve">9) перечень условий предоставления субсидий субъектам малого и среднего предпринимательства в соответствии с </w:t>
      </w:r>
      <w:hyperlink w:anchor="P4255">
        <w:r>
          <w:rPr>
            <w:color w:val="0000FF"/>
          </w:rPr>
          <w:t>пунктом 15</w:t>
        </w:r>
      </w:hyperlink>
      <w:r>
        <w:t xml:space="preserve"> настоящего Порядка;</w:t>
      </w:r>
    </w:p>
    <w:p w:rsidR="001A43F4" w:rsidRDefault="001A43F4">
      <w:pPr>
        <w:pStyle w:val="ConsPlusNormal"/>
        <w:spacing w:before="220"/>
        <w:ind w:firstLine="540"/>
        <w:jc w:val="both"/>
      </w:pPr>
      <w:r>
        <w:t>10) порядок предоставления разъяснений субъектам малого и среднего предпринимательства положений объявления о проведении отбора, дату начала и окончания срока такого предоставления;</w:t>
      </w:r>
    </w:p>
    <w:p w:rsidR="001A43F4" w:rsidRDefault="001A43F4">
      <w:pPr>
        <w:pStyle w:val="ConsPlusNormal"/>
        <w:spacing w:before="220"/>
        <w:ind w:firstLine="540"/>
        <w:jc w:val="both"/>
      </w:pPr>
      <w:r>
        <w:t>11) срок, в течение которого субъект малого и среднего предпринимательства, являющийся победителем отбора, должен подписать соглашение, а также условия признания такого субъекта малого и среднего предпринимательства уклонившимся от заключения соглашения;</w:t>
      </w:r>
    </w:p>
    <w:p w:rsidR="001A43F4" w:rsidRDefault="001A43F4">
      <w:pPr>
        <w:pStyle w:val="ConsPlusNormal"/>
        <w:jc w:val="both"/>
      </w:pPr>
      <w:r>
        <w:t xml:space="preserve">(в ред. </w:t>
      </w:r>
      <w:hyperlink r:id="rId1900">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12) дату размещения результатов отбора на едином портале и официальном сайте, которая не может быть позднее 14-го календарного дня, следующего за днем определения победителей отбора в соответствии с результатами отбора.</w:t>
      </w:r>
    </w:p>
    <w:p w:rsidR="001A43F4" w:rsidRDefault="001A43F4">
      <w:pPr>
        <w:pStyle w:val="ConsPlusNormal"/>
        <w:jc w:val="both"/>
      </w:pPr>
      <w:r>
        <w:t xml:space="preserve">(в ред. </w:t>
      </w:r>
      <w:hyperlink r:id="rId1901">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bookmarkStart w:id="187" w:name="P4203"/>
      <w:bookmarkEnd w:id="187"/>
      <w:r>
        <w:t xml:space="preserve">10. В целях участия в отборе субъекты малого и среднего предпринимательства представляют в Министерство в установленный срок не более одной заявки по форме, утверждаемой Министерством с учетом требований, предусмотренных </w:t>
      </w:r>
      <w:hyperlink r:id="rId1902">
        <w:r>
          <w:rPr>
            <w:color w:val="0000FF"/>
          </w:rPr>
          <w:t>подпунктом "д" пункта 4</w:t>
        </w:r>
      </w:hyperlink>
      <w:r>
        <w:t xml:space="preserve"> общих требований к нормативным правовым актам, муниципальным правовым актам, регулирующим предоставление субсидий, в том числе грантов в форме субсидий, юридическим </w:t>
      </w:r>
      <w:r>
        <w:lastRenderedPageBreak/>
        <w:t>лицам,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18 сентября 2020 года N 1492 (далее - Общие требования).</w:t>
      </w:r>
    </w:p>
    <w:p w:rsidR="001A43F4" w:rsidRDefault="001A43F4">
      <w:pPr>
        <w:pStyle w:val="ConsPlusNormal"/>
        <w:spacing w:before="220"/>
        <w:ind w:firstLine="540"/>
        <w:jc w:val="both"/>
      </w:pPr>
      <w:r>
        <w:t>К заявке прилагаются:</w:t>
      </w:r>
    </w:p>
    <w:p w:rsidR="001A43F4" w:rsidRDefault="001A43F4">
      <w:pPr>
        <w:pStyle w:val="ConsPlusNormal"/>
        <w:spacing w:before="220"/>
        <w:ind w:firstLine="540"/>
        <w:jc w:val="both"/>
      </w:pPr>
      <w:bookmarkStart w:id="188" w:name="P4205"/>
      <w:bookmarkEnd w:id="188"/>
      <w:r>
        <w:t>1) копия учредительного документа (для юридического лица) или копия документа, удостоверяющего личность гражданина Российской Федерации (для индивидуального предпринимателя);</w:t>
      </w:r>
    </w:p>
    <w:p w:rsidR="001A43F4" w:rsidRDefault="001A43F4">
      <w:pPr>
        <w:pStyle w:val="ConsPlusNormal"/>
        <w:spacing w:before="220"/>
        <w:ind w:firstLine="540"/>
        <w:jc w:val="both"/>
      </w:pPr>
      <w:bookmarkStart w:id="189" w:name="P4206"/>
      <w:bookmarkEnd w:id="189"/>
      <w:r>
        <w:t>2)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rsidR="001A43F4" w:rsidRDefault="001A43F4">
      <w:pPr>
        <w:pStyle w:val="ConsPlusNormal"/>
        <w:spacing w:before="220"/>
        <w:ind w:firstLine="540"/>
        <w:jc w:val="both"/>
      </w:pPr>
      <w:bookmarkStart w:id="190" w:name="P4207"/>
      <w:bookmarkEnd w:id="190"/>
      <w:r>
        <w:t xml:space="preserve">3) </w:t>
      </w:r>
      <w:hyperlink r:id="rId1903">
        <w:r>
          <w:rPr>
            <w:color w:val="0000FF"/>
          </w:rPr>
          <w:t>заявление</w:t>
        </w:r>
      </w:hyperlink>
      <w:r>
        <w:t xml:space="preserve"> о соответствии вновь созданного юридического лица и вновь зарегистрированного индивидуального предпринимателя условиям отнесения к субъектам малого и среднего предпринимательства, установленным Федеральным законом "О развитии малого и среднего предпринимательства в Российской Федерации", по форме, утвержденной приказом Министерства экономического развития Российской Федерации от 10 марта 2016 года N 113 (для субъектов малого и среднего предпринимательства, вновь зарегистрированных и осуществляющих деятельность менее двенадцати месяцев до дня подачи заявки, сведения о которых внесены в Единый государственный реестр юридических лиц (Единый государственный реестр индивидуальных предпринимателей));</w:t>
      </w:r>
    </w:p>
    <w:p w:rsidR="001A43F4" w:rsidRDefault="001A43F4">
      <w:pPr>
        <w:pStyle w:val="ConsPlusNormal"/>
        <w:spacing w:before="220"/>
        <w:ind w:firstLine="540"/>
        <w:jc w:val="both"/>
      </w:pPr>
      <w:r>
        <w:t>4) информация о реализуемом проекте по форме, установленной Министерством;</w:t>
      </w:r>
    </w:p>
    <w:p w:rsidR="001A43F4" w:rsidRDefault="001A43F4">
      <w:pPr>
        <w:pStyle w:val="ConsPlusNormal"/>
        <w:spacing w:before="220"/>
        <w:ind w:firstLine="540"/>
        <w:jc w:val="both"/>
      </w:pPr>
      <w:bookmarkStart w:id="191" w:name="P4209"/>
      <w:bookmarkEnd w:id="191"/>
      <w:r>
        <w:t>5) предлагаемый к финансированию перечень планируемых затрат, связанных с реализацией проекта и указанных в информации о реализуемом проекте, финансирование которых планируется осуществить за счет средств субсидии;</w:t>
      </w:r>
    </w:p>
    <w:p w:rsidR="001A43F4" w:rsidRDefault="001A43F4">
      <w:pPr>
        <w:pStyle w:val="ConsPlusNormal"/>
        <w:spacing w:before="220"/>
        <w:ind w:firstLine="540"/>
        <w:jc w:val="both"/>
      </w:pPr>
      <w:r>
        <w:t>6) копии правоустанавливающих документов, подтверждающих реализацию субъектом малого и среднего предпринимательства проекта по адресу, указанному в информации о проекте, - документы, подтверждающие право собственности, аренды, а также иные документы, в том числе предварительные договоры, договоры о передаче имущества во временное владение и пользование или во временное пользование (при наличии);</w:t>
      </w:r>
    </w:p>
    <w:p w:rsidR="001A43F4" w:rsidRDefault="001A43F4">
      <w:pPr>
        <w:pStyle w:val="ConsPlusNormal"/>
        <w:jc w:val="both"/>
      </w:pPr>
      <w:r>
        <w:t xml:space="preserve">(в ред. </w:t>
      </w:r>
      <w:hyperlink r:id="rId190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7) справка о среднемесячной начисленной заработной плате в расчете на одного работника за двенадцать месяцев, предшествующих месяцу подачи заявки, либо за весь период деятельности при ее осуществлении субъектом малого и среднего предпринимательства менее указанного срока;</w:t>
      </w:r>
    </w:p>
    <w:p w:rsidR="001A43F4" w:rsidRDefault="001A43F4">
      <w:pPr>
        <w:pStyle w:val="ConsPlusNormal"/>
        <w:spacing w:before="220"/>
        <w:ind w:firstLine="540"/>
        <w:jc w:val="both"/>
      </w:pPr>
      <w:r>
        <w:t>7.1) справка о численности работников субъекта малого и среднего предпринимательства (с учетом руководителя юридического лица или индивидуального предпринимателя) по состоянию на дату подачи заявки;</w:t>
      </w:r>
    </w:p>
    <w:p w:rsidR="001A43F4" w:rsidRDefault="001A43F4">
      <w:pPr>
        <w:pStyle w:val="ConsPlusNormal"/>
        <w:jc w:val="both"/>
      </w:pPr>
      <w:r>
        <w:t xml:space="preserve">(абзац введен </w:t>
      </w:r>
      <w:hyperlink r:id="rId1905">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7.2) выписка из расчетного счета субъекта малого и среднего предпринимательства, заверенная кредитной организацией, подтверждающая наличие денежных средств в целях обеспечения софинансирования расходов, связанных с реализацией проекта, указанных в информации о проекте, в размере не менее 25 процентов от размера расходов, предусмотренных на реализацию проекта и указанных в информации о проекте, выданная по состоянию не позднее чем за 30 календарных дней до даты подачи заявки;</w:t>
      </w:r>
    </w:p>
    <w:p w:rsidR="001A43F4" w:rsidRDefault="001A43F4">
      <w:pPr>
        <w:pStyle w:val="ConsPlusNormal"/>
        <w:jc w:val="both"/>
      </w:pPr>
      <w:r>
        <w:t xml:space="preserve">(абзац введен </w:t>
      </w:r>
      <w:hyperlink r:id="rId1906">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 xml:space="preserve">7.3) документы, направляемые в Министерство финансов Омской области, в целях </w:t>
      </w:r>
      <w:r>
        <w:lastRenderedPageBreak/>
        <w:t>подключения к государственной информационной системе управления общественными финансами "Электронный бюджет":</w:t>
      </w:r>
    </w:p>
    <w:p w:rsidR="001A43F4" w:rsidRDefault="001A43F4">
      <w:pPr>
        <w:pStyle w:val="ConsPlusNormal"/>
        <w:jc w:val="both"/>
      </w:pPr>
      <w:r>
        <w:t xml:space="preserve">(абзац введен </w:t>
      </w:r>
      <w:hyperlink r:id="rId1907">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 xml:space="preserve">- </w:t>
      </w:r>
      <w:hyperlink r:id="rId1908">
        <w:r>
          <w:rPr>
            <w:color w:val="0000FF"/>
          </w:rPr>
          <w:t>заявка</w:t>
        </w:r>
      </w:hyperlink>
      <w:r>
        <w:t xml:space="preserve"> на регистрацию физических лиц - производителей товаров, работ, услуг и индивидуальных предпринимателей - получателей субсидий по форме согласно приложению N 2 к письму Министерства финансов Российской Федерации от 27 декабря 2016 года N 21-10-03/78198;</w:t>
      </w:r>
    </w:p>
    <w:p w:rsidR="001A43F4" w:rsidRDefault="001A43F4">
      <w:pPr>
        <w:pStyle w:val="ConsPlusNormal"/>
        <w:jc w:val="both"/>
      </w:pPr>
      <w:r>
        <w:t xml:space="preserve">(абзац введен </w:t>
      </w:r>
      <w:hyperlink r:id="rId1909">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 xml:space="preserve">- </w:t>
      </w:r>
      <w:hyperlink r:id="rId1910">
        <w:r>
          <w:rPr>
            <w:color w:val="0000FF"/>
          </w:rPr>
          <w:t>заявка</w:t>
        </w:r>
      </w:hyperlink>
      <w:r>
        <w:t xml:space="preserve"> на регистрацию юридических лиц - получателей субсидий по форме согласно приложению N 3 к письму Министерства финансов Российской Федерации от 27 декабря 2016 года N 21-10-03/78198;</w:t>
      </w:r>
    </w:p>
    <w:p w:rsidR="001A43F4" w:rsidRDefault="001A43F4">
      <w:pPr>
        <w:pStyle w:val="ConsPlusNormal"/>
        <w:jc w:val="both"/>
      </w:pPr>
      <w:r>
        <w:t xml:space="preserve">(абзац введен </w:t>
      </w:r>
      <w:hyperlink r:id="rId1911">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bookmarkStart w:id="192" w:name="P4223"/>
      <w:bookmarkEnd w:id="192"/>
      <w:r>
        <w:t>8) опись документов, подаваемых для участия в отборе, по форме, утверждаемой Министерством.</w:t>
      </w:r>
    </w:p>
    <w:p w:rsidR="001A43F4" w:rsidRDefault="001A43F4">
      <w:pPr>
        <w:pStyle w:val="ConsPlusNormal"/>
        <w:spacing w:before="220"/>
        <w:ind w:firstLine="540"/>
        <w:jc w:val="both"/>
      </w:pPr>
      <w:r>
        <w:t xml:space="preserve">Документы, указанные в </w:t>
      </w:r>
      <w:hyperlink w:anchor="P4205">
        <w:r>
          <w:rPr>
            <w:color w:val="0000FF"/>
          </w:rPr>
          <w:t>подпунктах 1</w:t>
        </w:r>
      </w:hyperlink>
      <w:r>
        <w:t xml:space="preserve">, </w:t>
      </w:r>
      <w:hyperlink w:anchor="P4207">
        <w:r>
          <w:rPr>
            <w:color w:val="0000FF"/>
          </w:rPr>
          <w:t>3</w:t>
        </w:r>
      </w:hyperlink>
      <w:r>
        <w:t xml:space="preserve"> - </w:t>
      </w:r>
      <w:hyperlink w:anchor="P4223">
        <w:r>
          <w:rPr>
            <w:color w:val="0000FF"/>
          </w:rPr>
          <w:t>8</w:t>
        </w:r>
      </w:hyperlink>
      <w:r>
        <w:t xml:space="preserve"> настоящего пункта, должны быть заверены подписью руководителя юридического лица или индивидуального предпринимателя (уполномоченного представителя субъекта малого и среднего предпринимательства), а также печатью (при наличии).</w:t>
      </w:r>
    </w:p>
    <w:p w:rsidR="001A43F4" w:rsidRDefault="001A43F4">
      <w:pPr>
        <w:pStyle w:val="ConsPlusNormal"/>
        <w:spacing w:before="220"/>
        <w:ind w:firstLine="540"/>
        <w:jc w:val="both"/>
      </w:pPr>
      <w:r>
        <w:t xml:space="preserve">Копия учредительного документа, указанная в </w:t>
      </w:r>
      <w:hyperlink w:anchor="P4205">
        <w:r>
          <w:rPr>
            <w:color w:val="0000FF"/>
          </w:rPr>
          <w:t>подпункте 1</w:t>
        </w:r>
      </w:hyperlink>
      <w:r>
        <w:t xml:space="preserve"> настоящего пункта (в случае если учредительные документы имеются в Федеральной налоговой службе в электронном виде), документы, указанные в </w:t>
      </w:r>
      <w:hyperlink w:anchor="P4206">
        <w:r>
          <w:rPr>
            <w:color w:val="0000FF"/>
          </w:rPr>
          <w:t>подпункте 2</w:t>
        </w:r>
      </w:hyperlink>
      <w:r>
        <w:t xml:space="preserve"> настоящего пункта, представляются субъектами малого и среднего предпринимательства по собственной инициативе. В случае если указанные документы не представлены, Министерство самостоятельно запрашивает необходимую информацию в Федеральной налоговой службе посредством осуществления межведомственного информационного взаимодействия в соответствии с законодательством.</w:t>
      </w:r>
    </w:p>
    <w:p w:rsidR="001A43F4" w:rsidRDefault="001A43F4">
      <w:pPr>
        <w:pStyle w:val="ConsPlusNormal"/>
        <w:jc w:val="both"/>
      </w:pPr>
      <w:r>
        <w:t xml:space="preserve">(в ред. </w:t>
      </w:r>
      <w:hyperlink r:id="rId1912">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Субъекты малого и среднего предпринимательства могут представить документы, указанные в настоящем пункте, в форме электронных документов, подписанных электронной подписью в соответствии с законодательством, и (или) документов на бумажном носителе (по выбору субъекта малого и среднего предпринимательства).</w:t>
      </w:r>
    </w:p>
    <w:p w:rsidR="001A43F4" w:rsidRDefault="001A43F4">
      <w:pPr>
        <w:pStyle w:val="ConsPlusNormal"/>
        <w:spacing w:before="220"/>
        <w:ind w:firstLine="540"/>
        <w:jc w:val="both"/>
      </w:pPr>
      <w:bookmarkStart w:id="193" w:name="P4228"/>
      <w:bookmarkEnd w:id="193"/>
      <w:r>
        <w:t>11. Заявка регистрируется Министерством в день подачи с указанием номера и даты регистрации.</w:t>
      </w:r>
    </w:p>
    <w:p w:rsidR="001A43F4" w:rsidRDefault="001A43F4">
      <w:pPr>
        <w:pStyle w:val="ConsPlusNormal"/>
        <w:spacing w:before="220"/>
        <w:ind w:firstLine="540"/>
        <w:jc w:val="both"/>
      </w:pPr>
      <w:r>
        <w:t>Внесение субъектами малого и среднего предпринимательства изменений в свою заявку допускается путем подачи дополняющих (уточняющих) документов в срок не позднее 1 рабочего дня до дня окончания приема заявок.</w:t>
      </w:r>
    </w:p>
    <w:p w:rsidR="001A43F4" w:rsidRDefault="001A43F4">
      <w:pPr>
        <w:pStyle w:val="ConsPlusNormal"/>
        <w:spacing w:before="220"/>
        <w:ind w:firstLine="540"/>
        <w:jc w:val="both"/>
      </w:pPr>
      <w:bookmarkStart w:id="194" w:name="P4230"/>
      <w:bookmarkEnd w:id="194"/>
      <w:r>
        <w:t>Субъекты малого и среднего предпринимательства вправе в любое время до окончания срока приема заявок отозвать свою заявку путем представления в Министерство уведомления в форме электронного документа, подписанного электронной подписью в соответствии с законодательством, и (или) документа на бумажном носителе (по выбору субъекта малого и среднего предпринимательства). Датой отзыва заявки является дата регистрации указанного уведомления субъекта малого и среднего предпринимательства.</w:t>
      </w:r>
    </w:p>
    <w:p w:rsidR="001A43F4" w:rsidRDefault="001A43F4">
      <w:pPr>
        <w:pStyle w:val="ConsPlusNormal"/>
        <w:spacing w:before="220"/>
        <w:ind w:firstLine="540"/>
        <w:jc w:val="both"/>
      </w:pPr>
      <w:r>
        <w:t xml:space="preserve">Заявка подлежит возврату субъекту малого и среднего предпринимательства в течение 20 рабочих дней со дня представления в Министерство уведомления, указанного в </w:t>
      </w:r>
      <w:hyperlink w:anchor="P4230">
        <w:r>
          <w:rPr>
            <w:color w:val="0000FF"/>
          </w:rPr>
          <w:t>абзаце третьем</w:t>
        </w:r>
      </w:hyperlink>
      <w:r>
        <w:t xml:space="preserve"> настоящего пункта, в случае ее подачи на бумажном носителе. В иных случаях возврат заявок не осуществляется.</w:t>
      </w:r>
    </w:p>
    <w:p w:rsidR="001A43F4" w:rsidRDefault="001A43F4">
      <w:pPr>
        <w:pStyle w:val="ConsPlusNormal"/>
        <w:spacing w:before="220"/>
        <w:ind w:firstLine="540"/>
        <w:jc w:val="both"/>
      </w:pPr>
      <w:bookmarkStart w:id="195" w:name="P4232"/>
      <w:bookmarkEnd w:id="195"/>
      <w:r>
        <w:lastRenderedPageBreak/>
        <w:t xml:space="preserve">12. В целях рассмотрения заявок на предмет их соответствия установленным в объявлении о проведении отбора критериям, оценки заявок в соответствии с </w:t>
      </w:r>
      <w:hyperlink w:anchor="P4385">
        <w:r>
          <w:rPr>
            <w:color w:val="0000FF"/>
          </w:rPr>
          <w:t>критериями</w:t>
        </w:r>
      </w:hyperlink>
      <w:r>
        <w:t xml:space="preserve"> оценки заявок согласно приложению к настоящему Порядку, ранжирования заявок и определения размера субсидий Министерством создается комиссия по проведению отбора (далее - комиссия), состав и порядок деятельности которой утверждаются Министерством.</w:t>
      </w:r>
    </w:p>
    <w:p w:rsidR="001A43F4" w:rsidRDefault="001A43F4">
      <w:pPr>
        <w:pStyle w:val="ConsPlusNormal"/>
        <w:spacing w:before="220"/>
        <w:ind w:firstLine="540"/>
        <w:jc w:val="both"/>
      </w:pPr>
      <w:r>
        <w:t>Комиссия оценивает и ранжирует заявки согласно соответствующим значениям итоговой оценки с присвоением каждой заявке порядкового номера.</w:t>
      </w:r>
    </w:p>
    <w:p w:rsidR="001A43F4" w:rsidRDefault="001A43F4">
      <w:pPr>
        <w:pStyle w:val="ConsPlusNormal"/>
        <w:spacing w:before="220"/>
        <w:ind w:firstLine="540"/>
        <w:jc w:val="both"/>
      </w:pPr>
      <w:r>
        <w:t>Заявке, получившей наибольшую итоговую оценку, присваивается наименьший порядковый номер, последующие порядковые номера присваиваются заявкам последовательно в порядке уменьшения итоговой оценки.</w:t>
      </w:r>
    </w:p>
    <w:p w:rsidR="001A43F4" w:rsidRDefault="001A43F4">
      <w:pPr>
        <w:pStyle w:val="ConsPlusNormal"/>
        <w:spacing w:before="220"/>
        <w:ind w:firstLine="540"/>
        <w:jc w:val="both"/>
      </w:pPr>
      <w:r>
        <w:t>В случае если несколько заявок набрали равную итоговую оценку, то наименьший порядковый номер присваивается той заявке, которая подана в более раннюю дату, а при совпадении дат - в более раннее время.</w:t>
      </w:r>
    </w:p>
    <w:p w:rsidR="001A43F4" w:rsidRDefault="001A43F4">
      <w:pPr>
        <w:pStyle w:val="ConsPlusNormal"/>
        <w:spacing w:before="220"/>
        <w:ind w:firstLine="540"/>
        <w:jc w:val="both"/>
      </w:pPr>
      <w:bookmarkStart w:id="196" w:name="P4236"/>
      <w:bookmarkEnd w:id="196"/>
      <w:r>
        <w:t xml:space="preserve">13. Комиссия в срок не позднее 20 рабочих дней со дня окончания приема заявок осуществляет рассмотрение, оценку представленных в соответствии с </w:t>
      </w:r>
      <w:hyperlink w:anchor="P4203">
        <w:r>
          <w:rPr>
            <w:color w:val="0000FF"/>
          </w:rPr>
          <w:t>пунктом 10</w:t>
        </w:r>
      </w:hyperlink>
      <w:r>
        <w:t xml:space="preserve"> настоящего Порядка документов и подготовку заключения по результатам отбора, которое оформляется в виде протокола.</w:t>
      </w:r>
    </w:p>
    <w:p w:rsidR="001A43F4" w:rsidRDefault="001A43F4">
      <w:pPr>
        <w:pStyle w:val="ConsPlusNormal"/>
        <w:spacing w:before="220"/>
        <w:ind w:firstLine="540"/>
        <w:jc w:val="both"/>
      </w:pPr>
      <w:r>
        <w:t>В течение 14 календарных дней со дня подписания протокола Министерство размещает на едином портале и официальном сайте информацию о результатах отбора, которая включает:</w:t>
      </w:r>
    </w:p>
    <w:p w:rsidR="001A43F4" w:rsidRDefault="001A43F4">
      <w:pPr>
        <w:pStyle w:val="ConsPlusNormal"/>
        <w:spacing w:before="220"/>
        <w:ind w:firstLine="540"/>
        <w:jc w:val="both"/>
      </w:pPr>
      <w:r>
        <w:t>1) дату, время и место проведения рассмотрения заявок;</w:t>
      </w:r>
    </w:p>
    <w:p w:rsidR="001A43F4" w:rsidRDefault="001A43F4">
      <w:pPr>
        <w:pStyle w:val="ConsPlusNormal"/>
        <w:spacing w:before="220"/>
        <w:ind w:firstLine="540"/>
        <w:jc w:val="both"/>
      </w:pPr>
      <w:r>
        <w:t>2) информацию о субъектах малого и среднего предпринимательства, заявки которых были рассмотрены;</w:t>
      </w:r>
    </w:p>
    <w:p w:rsidR="001A43F4" w:rsidRDefault="001A43F4">
      <w:pPr>
        <w:pStyle w:val="ConsPlusNormal"/>
        <w:spacing w:before="220"/>
        <w:ind w:firstLine="540"/>
        <w:jc w:val="both"/>
      </w:pPr>
      <w:r>
        <w:t>3) информацию о субъектах малого и среднего предпринимательства, заявки которых были отклонены, с указанием причин их отклонения, в том числе положений объявления о проведении отбора, которым не соответствуют такие заявки;</w:t>
      </w:r>
    </w:p>
    <w:p w:rsidR="001A43F4" w:rsidRDefault="001A43F4">
      <w:pPr>
        <w:pStyle w:val="ConsPlusNormal"/>
        <w:spacing w:before="220"/>
        <w:ind w:firstLine="540"/>
        <w:jc w:val="both"/>
      </w:pPr>
      <w:r>
        <w:t>4) наименование субъектов малого и среднего предпринимательства, с которыми заключаются соглашения, и размеры предоставляемых им субсидий;</w:t>
      </w:r>
    </w:p>
    <w:p w:rsidR="001A43F4" w:rsidRDefault="001A43F4">
      <w:pPr>
        <w:pStyle w:val="ConsPlusNormal"/>
        <w:jc w:val="both"/>
      </w:pPr>
      <w:r>
        <w:t xml:space="preserve">(в ред. </w:t>
      </w:r>
      <w:hyperlink r:id="rId1913">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5) дату, время и место оценки заявок;</w:t>
      </w:r>
    </w:p>
    <w:p w:rsidR="001A43F4" w:rsidRDefault="001A43F4">
      <w:pPr>
        <w:pStyle w:val="ConsPlusNormal"/>
        <w:jc w:val="both"/>
      </w:pPr>
      <w:r>
        <w:t xml:space="preserve">(пп. 5 введен </w:t>
      </w:r>
      <w:hyperlink r:id="rId1914">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6) последовательность оценки заявок, присвоенные заявкам значения по каждому из предусмотренных критериев оценки заявок, принятое на основании результатов оценки заявок решение о присвоении таким заявкам порядковых номеров.</w:t>
      </w:r>
    </w:p>
    <w:p w:rsidR="001A43F4" w:rsidRDefault="001A43F4">
      <w:pPr>
        <w:pStyle w:val="ConsPlusNormal"/>
        <w:jc w:val="both"/>
      </w:pPr>
      <w:r>
        <w:t xml:space="preserve">(пп. 6 введен </w:t>
      </w:r>
      <w:hyperlink r:id="rId1915">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bookmarkStart w:id="197" w:name="P4247"/>
      <w:bookmarkEnd w:id="197"/>
      <w:r>
        <w:t>14. Основаниями для отклонения заявки на стадии рассмотрения заявок являются:</w:t>
      </w:r>
    </w:p>
    <w:p w:rsidR="001A43F4" w:rsidRDefault="001A43F4">
      <w:pPr>
        <w:pStyle w:val="ConsPlusNormal"/>
        <w:spacing w:before="220"/>
        <w:ind w:firstLine="540"/>
        <w:jc w:val="both"/>
      </w:pPr>
      <w:r>
        <w:t xml:space="preserve">1) несоответствие субъекта малого и среднего предпринимательства критериям отбора, установленным </w:t>
      </w:r>
      <w:hyperlink w:anchor="P4151">
        <w:r>
          <w:rPr>
            <w:color w:val="0000FF"/>
          </w:rPr>
          <w:t>пунктами 4</w:t>
        </w:r>
      </w:hyperlink>
      <w:r>
        <w:t xml:space="preserve"> - </w:t>
      </w:r>
      <w:hyperlink w:anchor="P4172">
        <w:r>
          <w:rPr>
            <w:color w:val="0000FF"/>
          </w:rPr>
          <w:t>6</w:t>
        </w:r>
      </w:hyperlink>
      <w:r>
        <w:t xml:space="preserve"> настоящего Порядка;</w:t>
      </w:r>
    </w:p>
    <w:p w:rsidR="001A43F4" w:rsidRDefault="001A43F4">
      <w:pPr>
        <w:pStyle w:val="ConsPlusNormal"/>
        <w:spacing w:before="220"/>
        <w:ind w:firstLine="540"/>
        <w:jc w:val="both"/>
      </w:pPr>
      <w:r>
        <w:t>2) недостоверность представленной субъектом малого и среднего предпринимательства информации, в том числе информации о месте нахождения и адресе юридического лица;</w:t>
      </w:r>
    </w:p>
    <w:p w:rsidR="001A43F4" w:rsidRDefault="001A43F4">
      <w:pPr>
        <w:pStyle w:val="ConsPlusNormal"/>
        <w:spacing w:before="220"/>
        <w:ind w:firstLine="540"/>
        <w:jc w:val="both"/>
      </w:pPr>
      <w:r>
        <w:t xml:space="preserve">3) несоответствие представленных субъектом малого и среднего предпринимательства в соответствии с </w:t>
      </w:r>
      <w:hyperlink w:anchor="P4203">
        <w:r>
          <w:rPr>
            <w:color w:val="0000FF"/>
          </w:rPr>
          <w:t>пунктом 10</w:t>
        </w:r>
      </w:hyperlink>
      <w:r>
        <w:t xml:space="preserve"> настоящего Порядка заявки и документов требованиям, </w:t>
      </w:r>
      <w:r>
        <w:lastRenderedPageBreak/>
        <w:t>установленным в объявлении о проведении отбора;</w:t>
      </w:r>
    </w:p>
    <w:p w:rsidR="001A43F4" w:rsidRDefault="001A43F4">
      <w:pPr>
        <w:pStyle w:val="ConsPlusNormal"/>
        <w:spacing w:before="220"/>
        <w:ind w:firstLine="540"/>
        <w:jc w:val="both"/>
      </w:pPr>
      <w:r>
        <w:t>4) подача субъектом малого и среднего предпринимательства заявки после даты и (или) времени, определенных для подачи заявок.</w:t>
      </w:r>
    </w:p>
    <w:p w:rsidR="001A43F4" w:rsidRDefault="001A43F4">
      <w:pPr>
        <w:pStyle w:val="ConsPlusNormal"/>
        <w:jc w:val="both"/>
      </w:pPr>
    </w:p>
    <w:p w:rsidR="001A43F4" w:rsidRDefault="001A43F4">
      <w:pPr>
        <w:pStyle w:val="ConsPlusTitle"/>
        <w:jc w:val="center"/>
        <w:outlineLvl w:val="3"/>
      </w:pPr>
      <w:r>
        <w:t>III. Условия и порядок предоставления субсидии</w:t>
      </w:r>
    </w:p>
    <w:p w:rsidR="001A43F4" w:rsidRDefault="001A43F4">
      <w:pPr>
        <w:pStyle w:val="ConsPlusNormal"/>
        <w:jc w:val="both"/>
      </w:pPr>
    </w:p>
    <w:p w:rsidR="001A43F4" w:rsidRDefault="001A43F4">
      <w:pPr>
        <w:pStyle w:val="ConsPlusNormal"/>
        <w:ind w:firstLine="540"/>
        <w:jc w:val="both"/>
      </w:pPr>
      <w:bookmarkStart w:id="198" w:name="P4255"/>
      <w:bookmarkEnd w:id="198"/>
      <w:r>
        <w:t>15. Условиями предоставления субсидии являются:</w:t>
      </w:r>
    </w:p>
    <w:p w:rsidR="001A43F4" w:rsidRDefault="001A43F4">
      <w:pPr>
        <w:pStyle w:val="ConsPlusNormal"/>
        <w:spacing w:before="220"/>
        <w:ind w:firstLine="540"/>
        <w:jc w:val="both"/>
      </w:pPr>
      <w:r>
        <w:t>1) прохождение субъектом малого и среднего предпринимательства отбора в соответствии с настоящим Порядком;</w:t>
      </w:r>
    </w:p>
    <w:p w:rsidR="001A43F4" w:rsidRDefault="001A43F4">
      <w:pPr>
        <w:pStyle w:val="ConsPlusNormal"/>
        <w:spacing w:before="220"/>
        <w:ind w:firstLine="540"/>
        <w:jc w:val="both"/>
      </w:pPr>
      <w:bookmarkStart w:id="199" w:name="P4257"/>
      <w:bookmarkEnd w:id="199"/>
      <w:r>
        <w:t xml:space="preserve">2) использование субъектом малого и среднего предпринимательства субсидии в соответствии с целями, предусмотренными </w:t>
      </w:r>
      <w:hyperlink w:anchor="P4128">
        <w:r>
          <w:rPr>
            <w:color w:val="0000FF"/>
          </w:rPr>
          <w:t>пунктом 2</w:t>
        </w:r>
      </w:hyperlink>
      <w:r>
        <w:t xml:space="preserve"> настоящего Порядка и указанными в информации о реализуемом проекте, в срок не позднее 31 декабря года, в котором предоставлена субсидия.</w:t>
      </w:r>
    </w:p>
    <w:p w:rsidR="001A43F4" w:rsidRDefault="001A43F4">
      <w:pPr>
        <w:pStyle w:val="ConsPlusNormal"/>
        <w:jc w:val="both"/>
      </w:pPr>
      <w:r>
        <w:t xml:space="preserve">(в ред. </w:t>
      </w:r>
      <w:hyperlink r:id="rId1916">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Субъект малого и среднего предпринимательства вправе по предварительному согласованию с Министерством (посредством направления соответствующих уведомлений в форме электронных документов, подписанных электронной подписью в соответствии с законодательством, и (или) документов на бумажном носителе (по выбору субъекта малого и среднего предпринимательства)) в рамках размера субсидии, определенного в соответствии с </w:t>
      </w:r>
      <w:hyperlink w:anchor="P4306">
        <w:r>
          <w:rPr>
            <w:color w:val="0000FF"/>
          </w:rPr>
          <w:t>пунктом 23</w:t>
        </w:r>
      </w:hyperlink>
      <w:r>
        <w:t xml:space="preserve"> настоящего Порядка:</w:t>
      </w:r>
    </w:p>
    <w:p w:rsidR="001A43F4" w:rsidRDefault="001A43F4">
      <w:pPr>
        <w:pStyle w:val="ConsPlusNormal"/>
        <w:spacing w:before="220"/>
        <w:ind w:firstLine="540"/>
        <w:jc w:val="both"/>
      </w:pPr>
      <w:r>
        <w:t xml:space="preserve">- перераспределить средства субсидии между планируемыми затратами, связанными с реализацией проекта и предусмотренными </w:t>
      </w:r>
      <w:hyperlink w:anchor="P4209">
        <w:r>
          <w:rPr>
            <w:color w:val="0000FF"/>
          </w:rPr>
          <w:t>подпунктом 5 пункта 10</w:t>
        </w:r>
      </w:hyperlink>
      <w:r>
        <w:t xml:space="preserve"> настоящего Порядка, в пределах 15 процентов их общего объема;</w:t>
      </w:r>
    </w:p>
    <w:p w:rsidR="001A43F4" w:rsidRDefault="001A43F4">
      <w:pPr>
        <w:pStyle w:val="ConsPlusNormal"/>
        <w:spacing w:before="220"/>
        <w:ind w:firstLine="540"/>
        <w:jc w:val="both"/>
      </w:pPr>
      <w:r>
        <w:t xml:space="preserve">- изменить календарные сроки реализации планируемых затрат, связанных с реализацией проекта и предусмотренных </w:t>
      </w:r>
      <w:hyperlink w:anchor="P4209">
        <w:r>
          <w:rPr>
            <w:color w:val="0000FF"/>
          </w:rPr>
          <w:t>подпунктом 5 пункта 10</w:t>
        </w:r>
      </w:hyperlink>
      <w:r>
        <w:t xml:space="preserve"> настоящего Порядка, при условии соблюдения срока, установленного в </w:t>
      </w:r>
      <w:hyperlink w:anchor="P4257">
        <w:r>
          <w:rPr>
            <w:color w:val="0000FF"/>
          </w:rPr>
          <w:t>абзаце первом</w:t>
        </w:r>
      </w:hyperlink>
      <w:r>
        <w:t xml:space="preserve"> настоящего подпункта;</w:t>
      </w:r>
    </w:p>
    <w:p w:rsidR="001A43F4" w:rsidRDefault="001A43F4">
      <w:pPr>
        <w:pStyle w:val="ConsPlusNormal"/>
        <w:spacing w:before="220"/>
        <w:ind w:firstLine="540"/>
        <w:jc w:val="both"/>
      </w:pPr>
      <w:r>
        <w:t>3) достижение субъектом малого и среднего предпринимательства значения результата предоставления субсидии;</w:t>
      </w:r>
    </w:p>
    <w:p w:rsidR="001A43F4" w:rsidRDefault="001A43F4">
      <w:pPr>
        <w:pStyle w:val="ConsPlusNormal"/>
        <w:spacing w:before="220"/>
        <w:ind w:firstLine="540"/>
        <w:jc w:val="both"/>
      </w:pPr>
      <w:r>
        <w:t xml:space="preserve">4) представление субъектом малого и среднего предпринимательства в Министерство отчетности в соответствии с </w:t>
      </w:r>
      <w:hyperlink w:anchor="P4314">
        <w:r>
          <w:rPr>
            <w:color w:val="0000FF"/>
          </w:rPr>
          <w:t>пунктами 25</w:t>
        </w:r>
      </w:hyperlink>
      <w:r>
        <w:t xml:space="preserve">, </w:t>
      </w:r>
      <w:hyperlink w:anchor="P4324">
        <w:r>
          <w:rPr>
            <w:color w:val="0000FF"/>
          </w:rPr>
          <w:t>26</w:t>
        </w:r>
      </w:hyperlink>
      <w:r>
        <w:t xml:space="preserve"> настоящего Порядка;</w:t>
      </w:r>
    </w:p>
    <w:p w:rsidR="001A43F4" w:rsidRDefault="001A43F4">
      <w:pPr>
        <w:pStyle w:val="ConsPlusNormal"/>
        <w:spacing w:before="220"/>
        <w:ind w:firstLine="540"/>
        <w:jc w:val="both"/>
      </w:pPr>
      <w:r>
        <w:t>5) достоверность представленных в Министерство субъектом малого и среднего предпринимательства сведений, в том числе отчетности;</w:t>
      </w:r>
    </w:p>
    <w:p w:rsidR="001A43F4" w:rsidRDefault="001A43F4">
      <w:pPr>
        <w:pStyle w:val="ConsPlusNormal"/>
        <w:spacing w:before="220"/>
        <w:ind w:firstLine="540"/>
        <w:jc w:val="both"/>
      </w:pPr>
      <w:bookmarkStart w:id="200" w:name="P4265"/>
      <w:bookmarkEnd w:id="200"/>
      <w:r>
        <w:t xml:space="preserve">6) согласие субъектов малого и среднего предпринимательства в соответствии с </w:t>
      </w:r>
      <w:hyperlink r:id="rId1917">
        <w:r>
          <w:rPr>
            <w:color w:val="0000FF"/>
          </w:rPr>
          <w:t>пунктом 5 статьи 78</w:t>
        </w:r>
      </w:hyperlink>
      <w:r>
        <w:t xml:space="preserve"> Бюджетного кодекса Российской Федерации на осуществление в отношении их Министерством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918">
        <w:r>
          <w:rPr>
            <w:color w:val="0000FF"/>
          </w:rPr>
          <w:t>статьями 268.1</w:t>
        </w:r>
      </w:hyperlink>
      <w:r>
        <w:t xml:space="preserve"> и </w:t>
      </w:r>
      <w:hyperlink r:id="rId1919">
        <w:r>
          <w:rPr>
            <w:color w:val="0000FF"/>
          </w:rPr>
          <w:t>269.2</w:t>
        </w:r>
      </w:hyperlink>
      <w:r>
        <w:t xml:space="preserve"> Бюджетного кодекса Российской Федерации;</w:t>
      </w:r>
    </w:p>
    <w:p w:rsidR="001A43F4" w:rsidRDefault="001A43F4">
      <w:pPr>
        <w:pStyle w:val="ConsPlusNormal"/>
        <w:spacing w:before="220"/>
        <w:ind w:firstLine="540"/>
        <w:jc w:val="both"/>
      </w:pPr>
      <w:bookmarkStart w:id="201" w:name="P4266"/>
      <w:bookmarkEnd w:id="201"/>
      <w:r>
        <w:t xml:space="preserve">7)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(далее соответственно - получатели средств субсидии, Договор), в соответствии с </w:t>
      </w:r>
      <w:hyperlink r:id="rId1920">
        <w:r>
          <w:rPr>
            <w:color w:val="0000FF"/>
          </w:rPr>
          <w:t>пунктом 5 статьи 78</w:t>
        </w:r>
      </w:hyperlink>
      <w:r>
        <w:t xml:space="preserve"> Бюджетного кодекса Российской Федерации на осуществление в отношении их Министерством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w:t>
      </w:r>
      <w:hyperlink r:id="rId1921">
        <w:r>
          <w:rPr>
            <w:color w:val="0000FF"/>
          </w:rPr>
          <w:t>статьями 268.1</w:t>
        </w:r>
      </w:hyperlink>
      <w:r>
        <w:t xml:space="preserve"> и </w:t>
      </w:r>
      <w:hyperlink r:id="rId1922">
        <w:r>
          <w:rPr>
            <w:color w:val="0000FF"/>
          </w:rPr>
          <w:t>269.2</w:t>
        </w:r>
      </w:hyperlink>
      <w:r>
        <w:t xml:space="preserve"> Бюджетного кодекса Российской </w:t>
      </w:r>
      <w:r>
        <w:lastRenderedPageBreak/>
        <w:t>Федерации. Данное условие подлежит включению в Договор;</w:t>
      </w:r>
    </w:p>
    <w:p w:rsidR="001A43F4" w:rsidRDefault="001A43F4">
      <w:pPr>
        <w:pStyle w:val="ConsPlusNormal"/>
        <w:spacing w:before="220"/>
        <w:ind w:firstLine="540"/>
        <w:jc w:val="both"/>
      </w:pPr>
      <w:bookmarkStart w:id="202" w:name="P4267"/>
      <w:bookmarkEnd w:id="202"/>
      <w:r>
        <w:t xml:space="preserve">8) запрет приобретения субъектом малого и среднего предпринимательства за счет средств субсидии иностранной валюты, за исключением операций, указанных в </w:t>
      </w:r>
      <w:hyperlink r:id="rId1923">
        <w:r>
          <w:rPr>
            <w:color w:val="0000FF"/>
          </w:rPr>
          <w:t>пункте 5.1 статьи 78</w:t>
        </w:r>
      </w:hyperlink>
      <w:r>
        <w:t xml:space="preserve"> Бюджетного кодекса Российской Федерации;</w:t>
      </w:r>
    </w:p>
    <w:p w:rsidR="001A43F4" w:rsidRDefault="001A43F4">
      <w:pPr>
        <w:pStyle w:val="ConsPlusNormal"/>
        <w:spacing w:before="220"/>
        <w:ind w:firstLine="540"/>
        <w:jc w:val="both"/>
      </w:pPr>
      <w:r>
        <w:t>9) заключение субъектом малого и среднего предпринимательства с Министерством соглашения в государственной интегрированной информационной системе управления общественными финансами "Электронный бюджет" с соблюдением требований о защите государственной тайны (в случае если источником финансового обеспечения расходных обязательств Омской области по предоставлению субсидии являются межбюджетные трансферты, имеющие целевое назначение, из федерального бюджета областному бюджету);</w:t>
      </w:r>
    </w:p>
    <w:p w:rsidR="001A43F4" w:rsidRDefault="001A43F4">
      <w:pPr>
        <w:pStyle w:val="ConsPlusNormal"/>
        <w:spacing w:before="220"/>
        <w:ind w:firstLine="540"/>
        <w:jc w:val="both"/>
      </w:pPr>
      <w:bookmarkStart w:id="203" w:name="P4269"/>
      <w:bookmarkEnd w:id="203"/>
      <w:r>
        <w:t>10) направление субъектом малого и среднего предпринимательства собственных средств, связанных с реализацией проекта и указанных в информации о проекте, в размере не менее 25 процентов от объема планируемых затрат, связанных с реализацией проекта и указанных в информации о проекте, финансирование которых планируется осуществить за счет средств субсидии в срок не позднее 31 декабря года, в котором предоставлена субсидия.</w:t>
      </w:r>
    </w:p>
    <w:p w:rsidR="001A43F4" w:rsidRDefault="001A43F4">
      <w:pPr>
        <w:pStyle w:val="ConsPlusNormal"/>
        <w:jc w:val="both"/>
      </w:pPr>
      <w:r>
        <w:t xml:space="preserve">(в ред. </w:t>
      </w:r>
      <w:hyperlink r:id="rId1924">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Субъект малого и среднего предпринимательства вправе по предварительному согласованию с Министерством (посредством направления соответствующих уведомлений в форме электронных документов, подписанных электронной подписью в соответствии с законодательством, и (или) документов на бумажном носителе (по выбору субъекта малого и среднего предпринимательства)) в рамках размера собственных средств, определенного в соответствии с </w:t>
      </w:r>
      <w:hyperlink w:anchor="P4269">
        <w:r>
          <w:rPr>
            <w:color w:val="0000FF"/>
          </w:rPr>
          <w:t>абзацем первым</w:t>
        </w:r>
      </w:hyperlink>
      <w:r>
        <w:t xml:space="preserve"> настоящего подпункта:</w:t>
      </w:r>
    </w:p>
    <w:p w:rsidR="001A43F4" w:rsidRDefault="001A43F4">
      <w:pPr>
        <w:pStyle w:val="ConsPlusNormal"/>
        <w:spacing w:before="220"/>
        <w:ind w:firstLine="540"/>
        <w:jc w:val="both"/>
      </w:pPr>
      <w:r>
        <w:t>- перераспределить собственные средства между планируемыми затратами, связанными с реализацией проекта в пределах 10 процентов их общего объема;</w:t>
      </w:r>
    </w:p>
    <w:p w:rsidR="001A43F4" w:rsidRDefault="001A43F4">
      <w:pPr>
        <w:pStyle w:val="ConsPlusNormal"/>
        <w:spacing w:before="220"/>
        <w:ind w:firstLine="540"/>
        <w:jc w:val="both"/>
      </w:pPr>
      <w:r>
        <w:t xml:space="preserve">- изменить календарные сроки реализации планируемых затрат, связанных с реализацией проекта, источником которого являются собственные средства, при условии соблюдения срока, установленного в </w:t>
      </w:r>
      <w:hyperlink w:anchor="P4269">
        <w:r>
          <w:rPr>
            <w:color w:val="0000FF"/>
          </w:rPr>
          <w:t>абзаце первом</w:t>
        </w:r>
      </w:hyperlink>
      <w:r>
        <w:t xml:space="preserve"> настоящего подпункта;</w:t>
      </w:r>
    </w:p>
    <w:p w:rsidR="001A43F4" w:rsidRDefault="001A43F4">
      <w:pPr>
        <w:pStyle w:val="ConsPlusNormal"/>
        <w:spacing w:before="220"/>
        <w:ind w:firstLine="540"/>
        <w:jc w:val="both"/>
      </w:pPr>
      <w:r>
        <w:t>11) обязанность субъекта малого и среднего предпринимательства ежегодно в течение 3 лет начиная с года, следующего за годом получения субсидии:</w:t>
      </w:r>
    </w:p>
    <w:p w:rsidR="001A43F4" w:rsidRDefault="001A43F4">
      <w:pPr>
        <w:pStyle w:val="ConsPlusNormal"/>
        <w:spacing w:before="220"/>
        <w:ind w:firstLine="540"/>
        <w:jc w:val="both"/>
      </w:pPr>
      <w:r>
        <w:t>- в случае предоставления субсидии социальному предприятию - подтверждать статус социального предприятия в установленном законодательстве порядке;</w:t>
      </w:r>
    </w:p>
    <w:p w:rsidR="001A43F4" w:rsidRDefault="001A43F4">
      <w:pPr>
        <w:pStyle w:val="ConsPlusNormal"/>
        <w:spacing w:before="220"/>
        <w:ind w:firstLine="540"/>
        <w:jc w:val="both"/>
      </w:pPr>
      <w:r>
        <w:t>- в случае предоставления субсидии молодому предпринимателю - представлять в Министерство информацию о финансово-экономических показателях своей деятельности.</w:t>
      </w:r>
    </w:p>
    <w:p w:rsidR="001A43F4" w:rsidRDefault="001A43F4">
      <w:pPr>
        <w:pStyle w:val="ConsPlusNormal"/>
        <w:spacing w:before="220"/>
        <w:ind w:firstLine="540"/>
        <w:jc w:val="both"/>
      </w:pPr>
      <w:r>
        <w:t xml:space="preserve">16. В течение 15 рабочих дней со дня подписания протокола, указанного в </w:t>
      </w:r>
      <w:hyperlink w:anchor="P4236">
        <w:r>
          <w:rPr>
            <w:color w:val="0000FF"/>
          </w:rPr>
          <w:t>пункте 13</w:t>
        </w:r>
      </w:hyperlink>
      <w:r>
        <w:t xml:space="preserve"> настоящего Порядка, Министерство осуществляет подготовку проекта соглашения в соответствии с типовой формой, установленной Министерством финансов Российской Федерации, Министерством финансов Омской области с учетом требований </w:t>
      </w:r>
      <w:hyperlink r:id="rId1925">
        <w:r>
          <w:rPr>
            <w:color w:val="0000FF"/>
          </w:rPr>
          <w:t>пункта 5</w:t>
        </w:r>
      </w:hyperlink>
      <w:r>
        <w:t xml:space="preserve"> Общих требований, и его направление субъекту малого и среднего предпринимательства, являющемуся победителем отбора, для подписания.</w:t>
      </w:r>
    </w:p>
    <w:p w:rsidR="001A43F4" w:rsidRDefault="001A43F4">
      <w:pPr>
        <w:pStyle w:val="ConsPlusNormal"/>
        <w:jc w:val="both"/>
      </w:pPr>
      <w:r>
        <w:t xml:space="preserve">(в ред. </w:t>
      </w:r>
      <w:hyperlink r:id="rId1926">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r>
        <w:t>Соглашение должно содержать:</w:t>
      </w:r>
    </w:p>
    <w:p w:rsidR="001A43F4" w:rsidRDefault="001A43F4">
      <w:pPr>
        <w:pStyle w:val="ConsPlusNormal"/>
        <w:spacing w:before="220"/>
        <w:ind w:firstLine="540"/>
        <w:jc w:val="both"/>
      </w:pPr>
      <w:r>
        <w:t xml:space="preserve">1) положения о возможности осуществления расходов, источником финансового обеспечения которых являются остатки субсидии, не использованные в отчетном финансовом году (далее - остатки субсидии), при принятии Министерством по согласованию с Министерством </w:t>
      </w:r>
      <w:r>
        <w:lastRenderedPageBreak/>
        <w:t>финансов Омской области решения о наличии потребности в указанных средствах или возврате указанных средств при отсутствии в них потребности, если иное не предусмотрено законодательством;</w:t>
      </w:r>
    </w:p>
    <w:p w:rsidR="001A43F4" w:rsidRDefault="001A43F4">
      <w:pPr>
        <w:pStyle w:val="ConsPlusNormal"/>
        <w:spacing w:before="220"/>
        <w:ind w:firstLine="540"/>
        <w:jc w:val="both"/>
      </w:pPr>
      <w:r>
        <w:t>2) условие о согласовании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приводящего к невозможности предоставления субсидии в размере, определенном в соглашении;</w:t>
      </w:r>
    </w:p>
    <w:p w:rsidR="001A43F4" w:rsidRDefault="001A43F4">
      <w:pPr>
        <w:pStyle w:val="ConsPlusNormal"/>
        <w:spacing w:before="220"/>
        <w:ind w:firstLine="540"/>
        <w:jc w:val="both"/>
      </w:pPr>
      <w:r>
        <w:t xml:space="preserve">3) условия, установленные </w:t>
      </w:r>
      <w:hyperlink w:anchor="P4265">
        <w:r>
          <w:rPr>
            <w:color w:val="0000FF"/>
          </w:rPr>
          <w:t>подпунктами 6</w:t>
        </w:r>
      </w:hyperlink>
      <w:r>
        <w:t xml:space="preserve">, </w:t>
      </w:r>
      <w:hyperlink w:anchor="P4266">
        <w:r>
          <w:rPr>
            <w:color w:val="0000FF"/>
          </w:rPr>
          <w:t>7 пункта 15</w:t>
        </w:r>
      </w:hyperlink>
      <w:r>
        <w:t xml:space="preserve"> настоящего Порядка;</w:t>
      </w:r>
    </w:p>
    <w:p w:rsidR="001A43F4" w:rsidRDefault="001A43F4">
      <w:pPr>
        <w:pStyle w:val="ConsPlusNormal"/>
        <w:spacing w:before="220"/>
        <w:ind w:firstLine="540"/>
        <w:jc w:val="both"/>
      </w:pPr>
      <w:r>
        <w:t>4) положения о казначейском сопровождении, установленные правилами казначейского сопровождения в соответствии с бюджетным законодательством Российской Федерации (в случае если субсидия подлежит в соответствии с бюджетным законодательством Российской Федерации казначейскому сопровождению).</w:t>
      </w:r>
    </w:p>
    <w:p w:rsidR="001A43F4" w:rsidRDefault="001A43F4">
      <w:pPr>
        <w:pStyle w:val="ConsPlusNormal"/>
        <w:spacing w:before="220"/>
        <w:ind w:firstLine="540"/>
        <w:jc w:val="both"/>
      </w:pPr>
      <w:bookmarkStart w:id="204" w:name="P4284"/>
      <w:bookmarkEnd w:id="204"/>
      <w:r>
        <w:t>17. Субъект малого и среднего предпринимательства, являющийся победителем отбора, обязан подписать проект соглашения в течение 10 рабочих дней после дня его получения, но не позднее дня принятия решения о предоставлении субсидии субъекту малого и среднего предпринимательства.</w:t>
      </w:r>
    </w:p>
    <w:p w:rsidR="001A43F4" w:rsidRDefault="001A43F4">
      <w:pPr>
        <w:pStyle w:val="ConsPlusNormal"/>
        <w:spacing w:before="220"/>
        <w:ind w:firstLine="540"/>
        <w:jc w:val="both"/>
      </w:pPr>
      <w:r>
        <w:t>При несоблюдении установленного срока подписания соглашения такой субъект малого и среднего предпринимательства признается уклонившимся от заключения соглашения.</w:t>
      </w:r>
    </w:p>
    <w:p w:rsidR="001A43F4" w:rsidRDefault="001A43F4">
      <w:pPr>
        <w:pStyle w:val="ConsPlusNormal"/>
        <w:spacing w:before="220"/>
        <w:ind w:firstLine="540"/>
        <w:jc w:val="both"/>
      </w:pPr>
      <w:r>
        <w:t xml:space="preserve">18. Внесение в соглашение изменений или его расторжение в предусмотренных им случаях оформляется посредством подписания сторонами дополнительных соглашений в соответствии с типовыми формами, установленными Министерством финансов Российской Федерации, Министерством финансов Омской области с учетом требований </w:t>
      </w:r>
      <w:hyperlink r:id="rId1927">
        <w:r>
          <w:rPr>
            <w:color w:val="0000FF"/>
          </w:rPr>
          <w:t>пункта 5</w:t>
        </w:r>
      </w:hyperlink>
      <w:r>
        <w:t xml:space="preserve"> Общих требований.</w:t>
      </w:r>
    </w:p>
    <w:p w:rsidR="001A43F4" w:rsidRDefault="001A43F4">
      <w:pPr>
        <w:pStyle w:val="ConsPlusNormal"/>
        <w:jc w:val="both"/>
      </w:pPr>
      <w:r>
        <w:t xml:space="preserve">(в ред. </w:t>
      </w:r>
      <w:hyperlink r:id="rId1928">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r>
        <w:t xml:space="preserve">19. Не позднее 25 рабочих дней со дня подписания протокола, указанного в </w:t>
      </w:r>
      <w:hyperlink w:anchor="P4236">
        <w:r>
          <w:rPr>
            <w:color w:val="0000FF"/>
          </w:rPr>
          <w:t>пункте 13</w:t>
        </w:r>
      </w:hyperlink>
      <w:r>
        <w:t xml:space="preserve"> настоящего Порядка, Министерство принимает решение в форме распоряжения о предоставлении субсидии либо об отказе в предоставлении субсидии субъекту малого и среднего предпринимательства.</w:t>
      </w:r>
    </w:p>
    <w:p w:rsidR="001A43F4" w:rsidRDefault="001A43F4">
      <w:pPr>
        <w:pStyle w:val="ConsPlusNormal"/>
        <w:spacing w:before="220"/>
        <w:ind w:firstLine="540"/>
        <w:jc w:val="both"/>
      </w:pPr>
      <w:r>
        <w:t>20. Основаниями для отказа субъекту малого и среднего предпринимательства в предоставлении субсидии являются:</w:t>
      </w:r>
    </w:p>
    <w:p w:rsidR="001A43F4" w:rsidRDefault="001A43F4">
      <w:pPr>
        <w:pStyle w:val="ConsPlusNormal"/>
        <w:spacing w:before="220"/>
        <w:ind w:firstLine="540"/>
        <w:jc w:val="both"/>
      </w:pPr>
      <w:r>
        <w:t xml:space="preserve">1) несоответствие субъекта малого и среднего предпринимательства критериям отбора, установленным </w:t>
      </w:r>
      <w:hyperlink w:anchor="P4151">
        <w:r>
          <w:rPr>
            <w:color w:val="0000FF"/>
          </w:rPr>
          <w:t>пунктами 4</w:t>
        </w:r>
      </w:hyperlink>
      <w:r>
        <w:t xml:space="preserve"> - </w:t>
      </w:r>
      <w:hyperlink w:anchor="P4172">
        <w:r>
          <w:rPr>
            <w:color w:val="0000FF"/>
          </w:rPr>
          <w:t>6</w:t>
        </w:r>
      </w:hyperlink>
      <w:r>
        <w:t xml:space="preserve"> настоящего Порядка;</w:t>
      </w:r>
    </w:p>
    <w:p w:rsidR="001A43F4" w:rsidRDefault="001A43F4">
      <w:pPr>
        <w:pStyle w:val="ConsPlusNormal"/>
        <w:spacing w:before="220"/>
        <w:ind w:firstLine="540"/>
        <w:jc w:val="both"/>
      </w:pPr>
      <w:r>
        <w:t>2) установление факта недостоверности представленной субъектом малого и среднего предпринимательства информации;</w:t>
      </w:r>
    </w:p>
    <w:p w:rsidR="001A43F4" w:rsidRDefault="001A43F4">
      <w:pPr>
        <w:pStyle w:val="ConsPlusNormal"/>
        <w:spacing w:before="220"/>
        <w:ind w:firstLine="540"/>
        <w:jc w:val="both"/>
      </w:pPr>
      <w:r>
        <w:t xml:space="preserve">3) несоответствие представленных субъектом малого и среднего предпринимательства документов требованиям, определенным </w:t>
      </w:r>
      <w:hyperlink w:anchor="P4203">
        <w:r>
          <w:rPr>
            <w:color w:val="0000FF"/>
          </w:rPr>
          <w:t>пунктом 10</w:t>
        </w:r>
      </w:hyperlink>
      <w:r>
        <w:t xml:space="preserve"> настоящего Порядка, или непредставление (представление не в полном объеме) указанных документов;</w:t>
      </w:r>
    </w:p>
    <w:p w:rsidR="001A43F4" w:rsidRDefault="001A43F4">
      <w:pPr>
        <w:pStyle w:val="ConsPlusNormal"/>
        <w:spacing w:before="220"/>
        <w:ind w:firstLine="540"/>
        <w:jc w:val="both"/>
      </w:pPr>
      <w:r>
        <w:t>4) распределение в полном объеме бюджетных средств, предусмотренных Министерству сводной бюджетной росписью областного бюджета в текущем финансовом году на предоставление субсидий, между субъектами малого и среднего предпринимательства;</w:t>
      </w:r>
    </w:p>
    <w:p w:rsidR="001A43F4" w:rsidRDefault="001A43F4">
      <w:pPr>
        <w:pStyle w:val="ConsPlusNormal"/>
        <w:spacing w:before="220"/>
        <w:ind w:firstLine="540"/>
        <w:jc w:val="both"/>
      </w:pPr>
      <w:r>
        <w:t xml:space="preserve">5) признание субъекта малого и среднего предпринимательства уклонившимся от заключения соглашения в соответствии с </w:t>
      </w:r>
      <w:hyperlink w:anchor="P4284">
        <w:r>
          <w:rPr>
            <w:color w:val="0000FF"/>
          </w:rPr>
          <w:t>пунктом 17</w:t>
        </w:r>
      </w:hyperlink>
      <w:r>
        <w:t xml:space="preserve"> настоящего Порядка;</w:t>
      </w:r>
    </w:p>
    <w:p w:rsidR="001A43F4" w:rsidRDefault="001A43F4">
      <w:pPr>
        <w:pStyle w:val="ConsPlusNormal"/>
        <w:jc w:val="both"/>
      </w:pPr>
      <w:r>
        <w:t xml:space="preserve">(в ред. </w:t>
      </w:r>
      <w:hyperlink r:id="rId1929">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lastRenderedPageBreak/>
        <w:t xml:space="preserve">6) несоответствие требованию о периодичности предоставления субсидии, установленному </w:t>
      </w:r>
      <w:hyperlink w:anchor="P4180">
        <w:r>
          <w:rPr>
            <w:color w:val="0000FF"/>
          </w:rPr>
          <w:t>пунктом 7.1</w:t>
        </w:r>
      </w:hyperlink>
      <w:r>
        <w:t xml:space="preserve"> настоящего Порядка.</w:t>
      </w:r>
    </w:p>
    <w:p w:rsidR="001A43F4" w:rsidRDefault="001A43F4">
      <w:pPr>
        <w:pStyle w:val="ConsPlusNormal"/>
        <w:jc w:val="both"/>
      </w:pPr>
      <w:r>
        <w:t xml:space="preserve">(пп. 6 введен </w:t>
      </w:r>
      <w:hyperlink r:id="rId1930">
        <w:r>
          <w:rPr>
            <w:color w:val="0000FF"/>
          </w:rPr>
          <w:t>Постановлением</w:t>
        </w:r>
      </w:hyperlink>
      <w:r>
        <w:t xml:space="preserve"> Правительства Омской области от 20.07.2023 N 383-п)</w:t>
      </w:r>
    </w:p>
    <w:p w:rsidR="001A43F4" w:rsidRDefault="001A43F4">
      <w:pPr>
        <w:pStyle w:val="ConsPlusNormal"/>
        <w:spacing w:before="220"/>
        <w:ind w:firstLine="540"/>
        <w:jc w:val="both"/>
      </w:pPr>
      <w:r>
        <w:t>21. Информация о принятом решении о предоставлении субсидии или об отказе в предоставлении субсидии и основаниях такого отказа в течение 5 рабочих дней со дня принятия соответствующего решения направляется Министерством субъекту малого и среднего предпринимательства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субъекта малого и среднего предпринимательства).</w:t>
      </w:r>
    </w:p>
    <w:p w:rsidR="001A43F4" w:rsidRDefault="001A43F4">
      <w:pPr>
        <w:pStyle w:val="ConsPlusNormal"/>
        <w:spacing w:before="220"/>
        <w:ind w:firstLine="540"/>
        <w:jc w:val="both"/>
      </w:pPr>
      <w:bookmarkStart w:id="205" w:name="P4299"/>
      <w:bookmarkEnd w:id="205"/>
      <w:r>
        <w:t>22. В соответствии с подпрограммой планируемым результатом предоставления субсидии является сохранение по состоянию на 31 декабря года, следующего за годом предоставления субсидии, не менее 100 процентов постоянных рабочих мест от количества рабочих мест на дату подачи заявки, при этом руководитель юридического лица или индивидуальный предприниматель учитываются в качестве постоянных работников.</w:t>
      </w:r>
    </w:p>
    <w:p w:rsidR="001A43F4" w:rsidRDefault="001A43F4">
      <w:pPr>
        <w:pStyle w:val="ConsPlusNormal"/>
        <w:jc w:val="both"/>
      </w:pPr>
      <w:r>
        <w:t xml:space="preserve">(в ред. Постановлений Правительства Омской области от 20.07.2023 </w:t>
      </w:r>
      <w:hyperlink r:id="rId1931">
        <w:r>
          <w:rPr>
            <w:color w:val="0000FF"/>
          </w:rPr>
          <w:t>N 383-п</w:t>
        </w:r>
      </w:hyperlink>
      <w:r>
        <w:t xml:space="preserve">, от 21.09.2023 </w:t>
      </w:r>
      <w:hyperlink r:id="rId1932">
        <w:r>
          <w:rPr>
            <w:color w:val="0000FF"/>
          </w:rPr>
          <w:t>N 510-п</w:t>
        </w:r>
      </w:hyperlink>
      <w:r>
        <w:t>)</w:t>
      </w:r>
    </w:p>
    <w:p w:rsidR="001A43F4" w:rsidRDefault="001A43F4">
      <w:pPr>
        <w:pStyle w:val="ConsPlusNormal"/>
        <w:spacing w:before="220"/>
        <w:ind w:firstLine="540"/>
        <w:jc w:val="both"/>
      </w:pPr>
      <w:r>
        <w:t>Точная дата достижения результата предоставления субсидии и его конечное значение указываются в Соглашении.</w:t>
      </w:r>
    </w:p>
    <w:p w:rsidR="001A43F4" w:rsidRDefault="001A43F4">
      <w:pPr>
        <w:pStyle w:val="ConsPlusNormal"/>
        <w:jc w:val="both"/>
      </w:pPr>
      <w:r>
        <w:t xml:space="preserve">(в ред. </w:t>
      </w:r>
      <w:hyperlink r:id="rId1933">
        <w:r>
          <w:rPr>
            <w:color w:val="0000FF"/>
          </w:rPr>
          <w:t>Постановления</w:t>
        </w:r>
      </w:hyperlink>
      <w:r>
        <w:t xml:space="preserve"> Правительства Омской области от 15.12.2022 N 743-п)</w:t>
      </w:r>
    </w:p>
    <w:p w:rsidR="001A43F4" w:rsidRDefault="001A43F4">
      <w:pPr>
        <w:pStyle w:val="ConsPlusNormal"/>
        <w:spacing w:before="220"/>
        <w:ind w:firstLine="540"/>
        <w:jc w:val="both"/>
      </w:pPr>
      <w:bookmarkStart w:id="206" w:name="P4303"/>
      <w:bookmarkEnd w:id="206"/>
      <w:r>
        <w:t>22.1. В случае призыва субъекта малого и среднего предпринимательства на военную службу по мобилизации или прохождения субъектом малого и среднего предпринимательства военной службы по контракту исполнение обязательств по соглашению приостанавливается на срок прохождения военной службы по мобилизации или прохождения военной службы по контракту с последующим продлением сроков достижения результата предоставления субсидии без изменения размера субсидии и (или) в случае невозможности достижения результата предоставления субсидии без изменения размера субсидии с возможностью уменьшения значения результата предоставления субсидии, а также продлением сроков использования субсидии или отказом от субсидии без применения штрафных санкций, по согласованию с Министерством.</w:t>
      </w:r>
    </w:p>
    <w:p w:rsidR="001A43F4" w:rsidRDefault="001A43F4">
      <w:pPr>
        <w:pStyle w:val="ConsPlusNormal"/>
        <w:spacing w:before="220"/>
        <w:ind w:firstLine="540"/>
        <w:jc w:val="both"/>
      </w:pPr>
      <w:r>
        <w:t xml:space="preserve">В случае, указанном в </w:t>
      </w:r>
      <w:hyperlink w:anchor="P4303">
        <w:r>
          <w:rPr>
            <w:color w:val="0000FF"/>
          </w:rPr>
          <w:t>абзаце первом</w:t>
        </w:r>
      </w:hyperlink>
      <w:r>
        <w:t xml:space="preserve"> настоящего пункта, субъект малого и среднего предпринимательства представляет в Министерство документы, подтверждающие прохождение им военной службы по мобилизации или прохождение им военной службы по контракту в течение срока действия соглашения, но не позднее 30 календарных дней после окончания его нахождения на военной службе по мобилизации или окончания срока действия контракта о прохождении военной службы.</w:t>
      </w:r>
    </w:p>
    <w:p w:rsidR="001A43F4" w:rsidRDefault="001A43F4">
      <w:pPr>
        <w:pStyle w:val="ConsPlusNormal"/>
        <w:jc w:val="both"/>
      </w:pPr>
      <w:r>
        <w:t xml:space="preserve">(п. 22.1 введен </w:t>
      </w:r>
      <w:hyperlink r:id="rId1934">
        <w:r>
          <w:rPr>
            <w:color w:val="0000FF"/>
          </w:rPr>
          <w:t>Постановлением</w:t>
        </w:r>
      </w:hyperlink>
      <w:r>
        <w:t xml:space="preserve"> Правительства Омской области от 15.12.2022 N 743-п)</w:t>
      </w:r>
    </w:p>
    <w:p w:rsidR="001A43F4" w:rsidRDefault="001A43F4">
      <w:pPr>
        <w:pStyle w:val="ConsPlusNormal"/>
        <w:spacing w:before="220"/>
        <w:ind w:firstLine="540"/>
        <w:jc w:val="both"/>
      </w:pPr>
      <w:bookmarkStart w:id="207" w:name="P4306"/>
      <w:bookmarkEnd w:id="207"/>
      <w:r>
        <w:t xml:space="preserve">23. Размер субсидии субъекту малого и среднего предпринимательства определяется комиссией исходя из объема планируемых затрат в соответствии с </w:t>
      </w:r>
      <w:hyperlink w:anchor="P4128">
        <w:r>
          <w:rPr>
            <w:color w:val="0000FF"/>
          </w:rPr>
          <w:t>пунктом 2</w:t>
        </w:r>
      </w:hyperlink>
      <w:r>
        <w:t xml:space="preserve"> настоящего Порядка на основании представленного субъектом малого и среднего предпринимательства документа, предусмотренного </w:t>
      </w:r>
      <w:hyperlink w:anchor="P4209">
        <w:r>
          <w:rPr>
            <w:color w:val="0000FF"/>
          </w:rPr>
          <w:t>подпунктом 5 пункта 10</w:t>
        </w:r>
      </w:hyperlink>
      <w:r>
        <w:t xml:space="preserve"> настоящего Порядка, и сводной бюджетной росписи областного бюджета на текущий финансовый год в пределах лимитов бюджетных обязательств, предусмотренных Министерству на соответствующие цели в указанном году.</w:t>
      </w:r>
    </w:p>
    <w:p w:rsidR="001A43F4" w:rsidRDefault="001A43F4">
      <w:pPr>
        <w:pStyle w:val="ConsPlusNormal"/>
        <w:spacing w:before="220"/>
        <w:ind w:firstLine="540"/>
        <w:jc w:val="both"/>
      </w:pPr>
      <w:bookmarkStart w:id="208" w:name="P4307"/>
      <w:bookmarkEnd w:id="208"/>
      <w:r>
        <w:t>Если остаток бюджетных ассигнований не позволяет предоставить субъекту малого и среднего предпринимательства запрашиваемый им объем субсидии, субсидия предоставляется в размере остатка бюджетных ассигнований, предусмотренных Министерству на соответствующие цели в текущем финансовом году.</w:t>
      </w:r>
    </w:p>
    <w:p w:rsidR="001A43F4" w:rsidRDefault="001A43F4">
      <w:pPr>
        <w:pStyle w:val="ConsPlusNormal"/>
        <w:spacing w:before="220"/>
        <w:ind w:firstLine="540"/>
        <w:jc w:val="both"/>
      </w:pPr>
      <w:r>
        <w:t xml:space="preserve">Максимальный размер субсидии не должен превышать 500 тыс. рублей на одного субъекта </w:t>
      </w:r>
      <w:r>
        <w:lastRenderedPageBreak/>
        <w:t>малого и среднего предпринимательства, в отношении которого принято решение о предоставлении субсидии. Минимальный размер субсидии не может составлять менее 100 тыс. рублей.</w:t>
      </w:r>
    </w:p>
    <w:p w:rsidR="001A43F4" w:rsidRDefault="001A43F4">
      <w:pPr>
        <w:pStyle w:val="ConsPlusNormal"/>
        <w:spacing w:before="220"/>
        <w:ind w:firstLine="540"/>
        <w:jc w:val="both"/>
      </w:pPr>
      <w:r>
        <w:t xml:space="preserve">24. Перечисление субсидий, за исключением случая, предусмотренного </w:t>
      </w:r>
      <w:hyperlink w:anchor="P4307">
        <w:r>
          <w:rPr>
            <w:color w:val="0000FF"/>
          </w:rPr>
          <w:t>абзацем вторым</w:t>
        </w:r>
      </w:hyperlink>
      <w:r>
        <w:t xml:space="preserve"> настоящего пункта, осуществляется не позднее 20-го рабочего дня, следующего за днем принятия Министерством решения о предоставлении субсидии, на расчетные или корреспондентские счета, открытые субъектом малого и среднего предпринимательства в учреждениях Центрального банка Российской Федерации или кредитных организациях.</w:t>
      </w:r>
    </w:p>
    <w:p w:rsidR="001A43F4" w:rsidRDefault="001A43F4">
      <w:pPr>
        <w:pStyle w:val="ConsPlusNormal"/>
        <w:spacing w:before="220"/>
        <w:ind w:firstLine="540"/>
        <w:jc w:val="both"/>
      </w:pPr>
      <w:r>
        <w:t>Перечисление субсидий, предоставленных на финансовое обеспечение затрат юридического лица, осуществляется на лицевые счета, открытые юридическим лицам в Министерстве финансов Омской области в соответствии с законодательством, в срок не позднее 20-го рабочего дня со заключения соглашения.</w:t>
      </w:r>
    </w:p>
    <w:p w:rsidR="001A43F4" w:rsidRDefault="001A43F4">
      <w:pPr>
        <w:pStyle w:val="ConsPlusNormal"/>
        <w:jc w:val="both"/>
      </w:pPr>
    </w:p>
    <w:p w:rsidR="001A43F4" w:rsidRDefault="001A43F4">
      <w:pPr>
        <w:pStyle w:val="ConsPlusTitle"/>
        <w:jc w:val="center"/>
        <w:outlineLvl w:val="3"/>
      </w:pPr>
      <w:r>
        <w:t>IV. Требования к отчетности</w:t>
      </w:r>
    </w:p>
    <w:p w:rsidR="001A43F4" w:rsidRDefault="001A43F4">
      <w:pPr>
        <w:pStyle w:val="ConsPlusNormal"/>
        <w:jc w:val="both"/>
      </w:pPr>
    </w:p>
    <w:p w:rsidR="001A43F4" w:rsidRDefault="001A43F4">
      <w:pPr>
        <w:pStyle w:val="ConsPlusNormal"/>
        <w:ind w:firstLine="540"/>
        <w:jc w:val="both"/>
      </w:pPr>
      <w:bookmarkStart w:id="209" w:name="P4314"/>
      <w:bookmarkEnd w:id="209"/>
      <w:r>
        <w:t>25. Субъекты малого и среднего предпринимательства представляют в Министерство:</w:t>
      </w:r>
    </w:p>
    <w:p w:rsidR="001A43F4" w:rsidRDefault="001A43F4">
      <w:pPr>
        <w:pStyle w:val="ConsPlusNormal"/>
        <w:spacing w:before="220"/>
        <w:ind w:firstLine="540"/>
        <w:jc w:val="both"/>
      </w:pPr>
      <w:bookmarkStart w:id="210" w:name="P4315"/>
      <w:bookmarkEnd w:id="210"/>
      <w:r>
        <w:t xml:space="preserve">1) отчет о достижении значения результата предоставления субсидии - в срок не позднее 15-го числа месяца, следующего за месяцем, в котором истекает установленный </w:t>
      </w:r>
      <w:hyperlink w:anchor="P4299">
        <w:r>
          <w:rPr>
            <w:color w:val="0000FF"/>
          </w:rPr>
          <w:t>пунктом 22</w:t>
        </w:r>
      </w:hyperlink>
      <w:r>
        <w:t xml:space="preserve"> настоящего Порядка срок достижения значения результата, по форме, установленной в соглашении;</w:t>
      </w:r>
    </w:p>
    <w:p w:rsidR="001A43F4" w:rsidRDefault="001A43F4">
      <w:pPr>
        <w:pStyle w:val="ConsPlusNormal"/>
        <w:spacing w:before="220"/>
        <w:ind w:firstLine="540"/>
        <w:jc w:val="both"/>
      </w:pPr>
      <w:bookmarkStart w:id="211" w:name="P4316"/>
      <w:bookmarkEnd w:id="211"/>
      <w:r>
        <w:t>2) отчет об осуществлении расходов, источником финансового обеспечения которых является субсидия, - ежеквартально в срок не позднее 15-го числа месяца, следующего за отчетным кварталом;</w:t>
      </w:r>
    </w:p>
    <w:p w:rsidR="001A43F4" w:rsidRDefault="001A43F4">
      <w:pPr>
        <w:pStyle w:val="ConsPlusNormal"/>
        <w:spacing w:before="220"/>
        <w:ind w:firstLine="540"/>
        <w:jc w:val="both"/>
      </w:pPr>
      <w:bookmarkStart w:id="212" w:name="P4317"/>
      <w:bookmarkEnd w:id="212"/>
      <w:r>
        <w:t xml:space="preserve">3) отчет об использовании собственных средств субъекта малого и среднего предпринимательства в размере, указанном в </w:t>
      </w:r>
      <w:hyperlink w:anchor="P4269">
        <w:r>
          <w:rPr>
            <w:color w:val="0000FF"/>
          </w:rPr>
          <w:t>подпункте 10 пункта 15</w:t>
        </w:r>
      </w:hyperlink>
      <w:r>
        <w:t xml:space="preserve"> настоящего Порядка, - в срок не позднее 15-го числа месяца, следующего за месяцем, в котором истекают календарные сроки осуществления планируемых затрат, установленные в информации о проекте, но не позднее срока, указанного в </w:t>
      </w:r>
      <w:hyperlink w:anchor="P4269">
        <w:r>
          <w:rPr>
            <w:color w:val="0000FF"/>
          </w:rPr>
          <w:t>подпункте 10 пункта 15</w:t>
        </w:r>
      </w:hyperlink>
      <w:r>
        <w:t xml:space="preserve"> настоящего Порядка;</w:t>
      </w:r>
    </w:p>
    <w:p w:rsidR="001A43F4" w:rsidRDefault="001A43F4">
      <w:pPr>
        <w:pStyle w:val="ConsPlusNormal"/>
        <w:spacing w:before="220"/>
        <w:ind w:firstLine="540"/>
        <w:jc w:val="both"/>
      </w:pPr>
      <w:bookmarkStart w:id="213" w:name="P4318"/>
      <w:bookmarkEnd w:id="213"/>
      <w:r>
        <w:t>4) информацию о финансово-экономических показателях деятельности в случае предоставления субсидии молодому предпринимателю - ежегодно в течение 3 лет начиная с года, следующего за годом получения субсидии, в срок не позднее 15 апреля года, следующего за отчетным годом, по форме, установленной в соглашении.</w:t>
      </w:r>
    </w:p>
    <w:p w:rsidR="001A43F4" w:rsidRDefault="001A43F4">
      <w:pPr>
        <w:pStyle w:val="ConsPlusNormal"/>
        <w:jc w:val="both"/>
      </w:pPr>
      <w:r>
        <w:t xml:space="preserve">(в ред. </w:t>
      </w:r>
      <w:hyperlink r:id="rId1935">
        <w:r>
          <w:rPr>
            <w:color w:val="0000FF"/>
          </w:rPr>
          <w:t>Постановления</w:t>
        </w:r>
      </w:hyperlink>
      <w:r>
        <w:t xml:space="preserve"> Правительства Омской области от 20.07.2023 N 383-п)</w:t>
      </w:r>
    </w:p>
    <w:p w:rsidR="001A43F4" w:rsidRDefault="001A43F4">
      <w:pPr>
        <w:pStyle w:val="ConsPlusNormal"/>
        <w:spacing w:before="220"/>
        <w:ind w:firstLine="540"/>
        <w:jc w:val="both"/>
      </w:pPr>
      <w:r>
        <w:t xml:space="preserve">Отчеты, указанные в </w:t>
      </w:r>
      <w:hyperlink w:anchor="P4315">
        <w:r>
          <w:rPr>
            <w:color w:val="0000FF"/>
          </w:rPr>
          <w:t>подпунктах 1</w:t>
        </w:r>
      </w:hyperlink>
      <w:r>
        <w:t xml:space="preserve">, </w:t>
      </w:r>
      <w:hyperlink w:anchor="P4316">
        <w:r>
          <w:rPr>
            <w:color w:val="0000FF"/>
          </w:rPr>
          <w:t>2</w:t>
        </w:r>
      </w:hyperlink>
      <w:r>
        <w:t xml:space="preserve"> настоящего пункта, представляются субъектами малого и среднего предпринимательства по формам, определенным типовой формой соглашения, установленной Министерством финансов Российской Федерации, Министерством финансов Омской области с учетом требований </w:t>
      </w:r>
      <w:hyperlink r:id="rId1936">
        <w:r>
          <w:rPr>
            <w:color w:val="0000FF"/>
          </w:rPr>
          <w:t>пункта 5</w:t>
        </w:r>
      </w:hyperlink>
      <w:r>
        <w:t xml:space="preserve"> Общих требований.</w:t>
      </w:r>
    </w:p>
    <w:p w:rsidR="001A43F4" w:rsidRDefault="001A43F4">
      <w:pPr>
        <w:pStyle w:val="ConsPlusNormal"/>
        <w:jc w:val="both"/>
      </w:pPr>
      <w:r>
        <w:t xml:space="preserve">(в ред. </w:t>
      </w:r>
      <w:hyperlink r:id="rId1937">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r>
        <w:t xml:space="preserve">Отчеты, указанные в </w:t>
      </w:r>
      <w:hyperlink w:anchor="P4317">
        <w:r>
          <w:rPr>
            <w:color w:val="0000FF"/>
          </w:rPr>
          <w:t>подпункте 3</w:t>
        </w:r>
      </w:hyperlink>
      <w:r>
        <w:t xml:space="preserve"> настоящего пункта, представляются субъектами малого и среднего предпринимательства по форме, установленной Министерством в соглашении.</w:t>
      </w:r>
    </w:p>
    <w:p w:rsidR="001A43F4" w:rsidRDefault="001A43F4">
      <w:pPr>
        <w:pStyle w:val="ConsPlusNormal"/>
        <w:spacing w:before="220"/>
        <w:ind w:firstLine="540"/>
        <w:jc w:val="both"/>
      </w:pPr>
      <w:r>
        <w:t xml:space="preserve">Информация, указанная в </w:t>
      </w:r>
      <w:hyperlink w:anchor="P4318">
        <w:r>
          <w:rPr>
            <w:color w:val="0000FF"/>
          </w:rPr>
          <w:t>подпункте 4</w:t>
        </w:r>
      </w:hyperlink>
      <w:r>
        <w:t xml:space="preserve"> настоящего пункта, представляется субъектами малого и среднего предпринимательства по форме, установленной Министерством в соглашении.</w:t>
      </w:r>
    </w:p>
    <w:p w:rsidR="001A43F4" w:rsidRDefault="001A43F4">
      <w:pPr>
        <w:pStyle w:val="ConsPlusNormal"/>
        <w:spacing w:before="220"/>
        <w:ind w:firstLine="540"/>
        <w:jc w:val="both"/>
      </w:pPr>
      <w:bookmarkStart w:id="214" w:name="P4324"/>
      <w:bookmarkEnd w:id="214"/>
      <w:r>
        <w:t>26. Министерство вправе при необходимости устанавливать в соглашении сроки и формы представления субъектом малого и среднего предпринимательства дополнительной отчетности.</w:t>
      </w:r>
    </w:p>
    <w:p w:rsidR="001A43F4" w:rsidRDefault="001A43F4">
      <w:pPr>
        <w:pStyle w:val="ConsPlusNormal"/>
        <w:jc w:val="both"/>
      </w:pPr>
    </w:p>
    <w:p w:rsidR="001A43F4" w:rsidRDefault="001A43F4">
      <w:pPr>
        <w:pStyle w:val="ConsPlusTitle"/>
        <w:jc w:val="center"/>
        <w:outlineLvl w:val="3"/>
      </w:pPr>
      <w:r>
        <w:t>V. Требования об осуществлении контроля (мониторинга)</w:t>
      </w:r>
    </w:p>
    <w:p w:rsidR="001A43F4" w:rsidRDefault="001A43F4">
      <w:pPr>
        <w:pStyle w:val="ConsPlusTitle"/>
        <w:jc w:val="center"/>
      </w:pPr>
      <w:r>
        <w:lastRenderedPageBreak/>
        <w:t>за соблюдением условий и порядка предоставления</w:t>
      </w:r>
    </w:p>
    <w:p w:rsidR="001A43F4" w:rsidRDefault="001A43F4">
      <w:pPr>
        <w:pStyle w:val="ConsPlusTitle"/>
        <w:jc w:val="center"/>
      </w:pPr>
      <w:r>
        <w:t>субсидий и ответственность за их нарушение</w:t>
      </w:r>
    </w:p>
    <w:p w:rsidR="001A43F4" w:rsidRDefault="001A43F4">
      <w:pPr>
        <w:pStyle w:val="ConsPlusNormal"/>
        <w:jc w:val="both"/>
      </w:pPr>
    </w:p>
    <w:p w:rsidR="001A43F4" w:rsidRDefault="001A43F4">
      <w:pPr>
        <w:pStyle w:val="ConsPlusNormal"/>
        <w:ind w:firstLine="540"/>
        <w:jc w:val="both"/>
      </w:pPr>
      <w:r>
        <w:t>27. В отношении субъектов малого и среднего предпринимательства, получателей средств субсидии:</w:t>
      </w:r>
    </w:p>
    <w:p w:rsidR="001A43F4" w:rsidRDefault="001A43F4">
      <w:pPr>
        <w:pStyle w:val="ConsPlusNormal"/>
        <w:spacing w:before="220"/>
        <w:ind w:firstLine="540"/>
        <w:jc w:val="both"/>
      </w:pPr>
      <w:r>
        <w:t>1) Министерством осуществляются проверки соблюдения ими порядка и условий предоставления субсидий, в том числе в части достижения результатов предоставления субсидий;</w:t>
      </w:r>
    </w:p>
    <w:p w:rsidR="001A43F4" w:rsidRDefault="001A43F4">
      <w:pPr>
        <w:pStyle w:val="ConsPlusNormal"/>
        <w:spacing w:before="220"/>
        <w:ind w:firstLine="540"/>
        <w:jc w:val="both"/>
      </w:pPr>
      <w:r>
        <w:t xml:space="preserve">2) органами государственного финансового контроля осуществляются проверки в соответствии со </w:t>
      </w:r>
      <w:hyperlink r:id="rId1938">
        <w:r>
          <w:rPr>
            <w:color w:val="0000FF"/>
          </w:rPr>
          <w:t>статьями 268.1</w:t>
        </w:r>
      </w:hyperlink>
      <w:r>
        <w:t xml:space="preserve"> и </w:t>
      </w:r>
      <w:hyperlink r:id="rId1939">
        <w:r>
          <w:rPr>
            <w:color w:val="0000FF"/>
          </w:rPr>
          <w:t>269.2</w:t>
        </w:r>
      </w:hyperlink>
      <w:r>
        <w:t xml:space="preserve"> Бюджетного кодекса Российской Федерации.</w:t>
      </w:r>
    </w:p>
    <w:p w:rsidR="001A43F4" w:rsidRDefault="001A43F4">
      <w:pPr>
        <w:pStyle w:val="ConsPlusNormal"/>
        <w:spacing w:before="220"/>
        <w:ind w:firstLine="540"/>
        <w:jc w:val="both"/>
      </w:pPr>
      <w:r>
        <w:t>Проведение мониторинга достижения результата предоставления субсидии исходя из достижения значения результата предоставления субсидии, определенного соглашением, и событий, отражающих факт завершения соответствующего мероприятия по получению результата предоставления субсидии (контрольная точка), осуществляется в порядке и по формам, которые установлены Министерством финансов Российской Федерации (применяется с 1 января 2023 года).</w:t>
      </w:r>
    </w:p>
    <w:p w:rsidR="001A43F4" w:rsidRDefault="001A43F4">
      <w:pPr>
        <w:pStyle w:val="ConsPlusNormal"/>
        <w:spacing w:before="220"/>
        <w:ind w:firstLine="540"/>
        <w:jc w:val="both"/>
      </w:pPr>
      <w:bookmarkStart w:id="215" w:name="P4334"/>
      <w:bookmarkEnd w:id="215"/>
      <w:r>
        <w:t xml:space="preserve">28. В случае нарушения субъектом малого и среднего предпринимательства (получателями средств субсидии) условий предоставления субсидий, установленных </w:t>
      </w:r>
      <w:hyperlink w:anchor="P4255">
        <w:r>
          <w:rPr>
            <w:color w:val="0000FF"/>
          </w:rPr>
          <w:t>пунктом 15</w:t>
        </w:r>
      </w:hyperlink>
      <w:r>
        <w:t xml:space="preserve"> настоящего Порядка, выявленного в том числе по фактам проверок, проведенных Министерством и органом государственного финансового контроля, Министерство в течение 10 рабочих дней со дня обнаружения указанного нарушения (получения информации от органа государственного финансового контроля об обнаружении нарушения) направляет субъекту малого и среднего предпринимательства (получателям средств субсидии) требование о возврате субсидии (средств, полученных на основании Договоров (далее - средства субсидии)).</w:t>
      </w:r>
    </w:p>
    <w:p w:rsidR="001A43F4" w:rsidRDefault="001A43F4">
      <w:pPr>
        <w:pStyle w:val="ConsPlusNormal"/>
        <w:spacing w:before="220"/>
        <w:ind w:firstLine="540"/>
        <w:jc w:val="both"/>
      </w:pPr>
      <w:r>
        <w:t>Требование о возврате субсидии (средств субсидии) направляется субъекту малого и среднего предпринимательства (получателям средств субсидии)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субъекта малого и среднего предпринимательства (получателей средств субсидии)).</w:t>
      </w:r>
    </w:p>
    <w:p w:rsidR="001A43F4" w:rsidRDefault="001A43F4">
      <w:pPr>
        <w:pStyle w:val="ConsPlusNormal"/>
        <w:spacing w:before="220"/>
        <w:ind w:firstLine="540"/>
        <w:jc w:val="both"/>
      </w:pPr>
      <w:r>
        <w:t>Субсидия (средства субсидии) подлежит возврату субъектом малого и среднего предпринимательства (получателями средств субсидии) в областной бюджет в течение 14 рабочих дней со дня получения требований о возврате субсидии (средств субсидии).</w:t>
      </w:r>
    </w:p>
    <w:p w:rsidR="001A43F4" w:rsidRDefault="001A43F4">
      <w:pPr>
        <w:pStyle w:val="ConsPlusNormal"/>
        <w:spacing w:before="220"/>
        <w:ind w:firstLine="540"/>
        <w:jc w:val="both"/>
      </w:pPr>
      <w:r>
        <w:t xml:space="preserve">29. В случае нарушения субъектом малого и среднего предпринимательства (получателями средств субсидии) условия предоставления субсидии, установленного </w:t>
      </w:r>
      <w:hyperlink w:anchor="P4257">
        <w:r>
          <w:rPr>
            <w:color w:val="0000FF"/>
          </w:rPr>
          <w:t>подпунктом 2 пункта 15</w:t>
        </w:r>
      </w:hyperlink>
      <w:r>
        <w:t xml:space="preserve"> настоящего Порядка, возврату в областной бюджет подлежит субсидия (средства субсидии) в сумме, израсходованной не по целевому назначению.</w:t>
      </w:r>
    </w:p>
    <w:p w:rsidR="001A43F4" w:rsidRDefault="001A43F4">
      <w:pPr>
        <w:pStyle w:val="ConsPlusNormal"/>
        <w:spacing w:before="220"/>
        <w:ind w:firstLine="540"/>
        <w:jc w:val="both"/>
      </w:pPr>
      <w:r>
        <w:t xml:space="preserve">В случае использования субсидии (средств субсидии) на приобретение иностранной валюты в нарушение условия, предусмотренного </w:t>
      </w:r>
      <w:hyperlink w:anchor="P4267">
        <w:r>
          <w:rPr>
            <w:color w:val="0000FF"/>
          </w:rPr>
          <w:t>подпунктом 8 пункта 15</w:t>
        </w:r>
      </w:hyperlink>
      <w:r>
        <w:t xml:space="preserve"> настоящего Порядка, субсидия (средства субсидии) подлежит возврату в областной бюджет в сумме, использованной на приобретение иностранной валюты.</w:t>
      </w:r>
    </w:p>
    <w:p w:rsidR="001A43F4" w:rsidRDefault="001A43F4">
      <w:pPr>
        <w:pStyle w:val="ConsPlusNormal"/>
        <w:spacing w:before="220"/>
        <w:ind w:firstLine="540"/>
        <w:jc w:val="both"/>
      </w:pPr>
      <w:bookmarkStart w:id="216" w:name="P4339"/>
      <w:bookmarkEnd w:id="216"/>
      <w:r>
        <w:t xml:space="preserve">30. В случае недостижения субъектом малого и среднего предпринимательства значения результата предоставления субсидии, предусмотренного </w:t>
      </w:r>
      <w:hyperlink w:anchor="P4299">
        <w:r>
          <w:rPr>
            <w:color w:val="0000FF"/>
          </w:rPr>
          <w:t>пунктом 22</w:t>
        </w:r>
      </w:hyperlink>
      <w:r>
        <w:t xml:space="preserve"> настоящего Порядка, возврату в областной бюджет подлежит субсидия в размере, определяемом по формуле:</w:t>
      </w:r>
    </w:p>
    <w:p w:rsidR="001A43F4" w:rsidRDefault="001A43F4">
      <w:pPr>
        <w:pStyle w:val="ConsPlusNormal"/>
        <w:jc w:val="both"/>
      </w:pPr>
    </w:p>
    <w:p w:rsidR="001A43F4" w:rsidRDefault="001A43F4">
      <w:pPr>
        <w:pStyle w:val="ConsPlusNormal"/>
        <w:ind w:firstLine="540"/>
        <w:jc w:val="both"/>
      </w:pPr>
      <w:r>
        <w:t>Vвозврата = Vсубсидии x K, где:</w:t>
      </w:r>
    </w:p>
    <w:p w:rsidR="001A43F4" w:rsidRDefault="001A43F4">
      <w:pPr>
        <w:pStyle w:val="ConsPlusNormal"/>
        <w:jc w:val="both"/>
      </w:pPr>
    </w:p>
    <w:p w:rsidR="001A43F4" w:rsidRDefault="001A43F4">
      <w:pPr>
        <w:pStyle w:val="ConsPlusNormal"/>
        <w:ind w:firstLine="540"/>
        <w:jc w:val="both"/>
      </w:pPr>
      <w:r>
        <w:t>Vвозврата - размер субсидии (части субсидии), подлежащей возврату, рублей;</w:t>
      </w:r>
    </w:p>
    <w:p w:rsidR="001A43F4" w:rsidRDefault="001A43F4">
      <w:pPr>
        <w:pStyle w:val="ConsPlusNormal"/>
        <w:spacing w:before="220"/>
        <w:ind w:firstLine="540"/>
        <w:jc w:val="both"/>
      </w:pPr>
      <w:r>
        <w:lastRenderedPageBreak/>
        <w:t>Vсубсидии - размер предоставленной субсидии в отчетном финансовом году, рублей;</w:t>
      </w:r>
    </w:p>
    <w:p w:rsidR="001A43F4" w:rsidRDefault="001A43F4">
      <w:pPr>
        <w:pStyle w:val="ConsPlusNormal"/>
        <w:spacing w:before="220"/>
        <w:ind w:firstLine="540"/>
        <w:jc w:val="both"/>
      </w:pPr>
      <w:r>
        <w:t>K - коэффициент, отражающий уровень недостижения значения результата предоставления субсидии, определяемый по формуле:</w:t>
      </w:r>
    </w:p>
    <w:p w:rsidR="001A43F4" w:rsidRDefault="001A43F4">
      <w:pPr>
        <w:pStyle w:val="ConsPlusNormal"/>
        <w:jc w:val="both"/>
      </w:pPr>
    </w:p>
    <w:p w:rsidR="001A43F4" w:rsidRDefault="001A43F4">
      <w:pPr>
        <w:pStyle w:val="ConsPlusNormal"/>
        <w:ind w:firstLine="540"/>
        <w:jc w:val="both"/>
      </w:pPr>
      <w:r>
        <w:t>K = 1 - T / S, где:</w:t>
      </w:r>
    </w:p>
    <w:p w:rsidR="001A43F4" w:rsidRDefault="001A43F4">
      <w:pPr>
        <w:pStyle w:val="ConsPlusNormal"/>
        <w:jc w:val="both"/>
      </w:pPr>
    </w:p>
    <w:p w:rsidR="001A43F4" w:rsidRDefault="001A43F4">
      <w:pPr>
        <w:pStyle w:val="ConsPlusNormal"/>
        <w:ind w:firstLine="540"/>
        <w:jc w:val="both"/>
      </w:pPr>
      <w:r>
        <w:t>T - фактически достигнутое значение результата предоставления субсидии;</w:t>
      </w:r>
    </w:p>
    <w:p w:rsidR="001A43F4" w:rsidRDefault="001A43F4">
      <w:pPr>
        <w:pStyle w:val="ConsPlusNormal"/>
        <w:spacing w:before="220"/>
        <w:ind w:firstLine="540"/>
        <w:jc w:val="both"/>
      </w:pPr>
      <w:r>
        <w:t>S - плановое значение результата предоставления субсидии, установленное соглашением.</w:t>
      </w:r>
    </w:p>
    <w:p w:rsidR="001A43F4" w:rsidRDefault="001A43F4">
      <w:pPr>
        <w:pStyle w:val="ConsPlusNormal"/>
        <w:spacing w:before="220"/>
        <w:ind w:firstLine="540"/>
        <w:jc w:val="both"/>
      </w:pPr>
      <w:r>
        <w:t>При расчете K используются только положительные значения коэффициента, отражающего уровень недостижения значения результата предоставления субсидии.</w:t>
      </w:r>
    </w:p>
    <w:p w:rsidR="001A43F4" w:rsidRDefault="001A43F4">
      <w:pPr>
        <w:pStyle w:val="ConsPlusNormal"/>
        <w:spacing w:before="220"/>
        <w:ind w:firstLine="540"/>
        <w:jc w:val="both"/>
      </w:pPr>
      <w:r>
        <w:t xml:space="preserve">31. Субъекты малого и среднего предпринимательства освобождаются от ответственности, установленной </w:t>
      </w:r>
      <w:hyperlink w:anchor="P4339">
        <w:r>
          <w:rPr>
            <w:color w:val="0000FF"/>
          </w:rPr>
          <w:t>пунктом 30</w:t>
        </w:r>
      </w:hyperlink>
      <w:r>
        <w:t xml:space="preserve"> настоящего Порядка, при наличии документально подтвержденного наступления обстоятельств непреодолимой силы, препятствующих достижению значения результата предоставления субсидии на основании принятого Министерством правового акта.</w:t>
      </w:r>
    </w:p>
    <w:p w:rsidR="001A43F4" w:rsidRDefault="001A43F4">
      <w:pPr>
        <w:pStyle w:val="ConsPlusNormal"/>
        <w:spacing w:before="220"/>
        <w:ind w:firstLine="540"/>
        <w:jc w:val="both"/>
      </w:pPr>
      <w:r>
        <w:t>Под обстоятельствами непреодолимой силы в рамках настоящего Порядка понимаются:</w:t>
      </w:r>
    </w:p>
    <w:p w:rsidR="001A43F4" w:rsidRDefault="001A43F4">
      <w:pPr>
        <w:pStyle w:val="ConsPlusNormal"/>
        <w:spacing w:before="220"/>
        <w:ind w:firstLine="540"/>
        <w:jc w:val="both"/>
      </w:pPr>
      <w:r>
        <w:t>- введение режима повышенной готовности или чрезвычайной ситуации, а также установление уровня реагирования для соответствующих органов управления и сил единой государственной системы предупреждения и ликвидации чрезвычайных ситуаций, ограничительных мероприятий (карантина) в соответствии с законодательством;</w:t>
      </w:r>
    </w:p>
    <w:p w:rsidR="001A43F4" w:rsidRDefault="001A43F4">
      <w:pPr>
        <w:pStyle w:val="ConsPlusNormal"/>
        <w:spacing w:before="220"/>
        <w:ind w:firstLine="540"/>
        <w:jc w:val="both"/>
      </w:pPr>
      <w:r>
        <w:t>- введение иностранными государствами экономических санкций в отношении Российской Федерации, ее граждан и российских юридических лиц.</w:t>
      </w:r>
    </w:p>
    <w:p w:rsidR="001A43F4" w:rsidRDefault="001A43F4">
      <w:pPr>
        <w:pStyle w:val="ConsPlusNormal"/>
        <w:spacing w:before="220"/>
        <w:ind w:firstLine="540"/>
        <w:jc w:val="both"/>
      </w:pPr>
      <w:r>
        <w:t xml:space="preserve">Сопроводительное письмо, подписанное субъектом малого и среднего предпринимательства, содержащее обоснование, что обстоятельства непреодолимой силы препятствовали достижению значения результата предоставления субсидии, а также копии соответствующих документов, подтверждающих наступление обстоятельств непреодолимой силы, прилагаются субъектом малого и среднего предпринимательства к отчету о достижении значения результата предоставления субсидии, представляемому в Министерство в соответствии с </w:t>
      </w:r>
      <w:hyperlink w:anchor="P4314">
        <w:r>
          <w:rPr>
            <w:color w:val="0000FF"/>
          </w:rPr>
          <w:t>пунктом 25</w:t>
        </w:r>
      </w:hyperlink>
      <w:r>
        <w:t xml:space="preserve"> настоящего Порядка.</w:t>
      </w:r>
    </w:p>
    <w:p w:rsidR="001A43F4" w:rsidRDefault="001A43F4">
      <w:pPr>
        <w:pStyle w:val="ConsPlusNormal"/>
        <w:spacing w:before="220"/>
        <w:ind w:firstLine="540"/>
        <w:jc w:val="both"/>
      </w:pPr>
      <w:r>
        <w:t>Министерство рассматривает документы, указанные в настоящем пункте, в течение 30 рабочих дней со дня их поступления. По результатам их рассмотрения Министерство в указанный срок подготавливает правовой акт Министерства об освобождении субъекта малого и среднего предпринимательства от применения мер ответственности за недостижение значения результата предоставления субсидии либо об отсутствии оснований для освобождения субъекта малого и среднего предпринимательства от применения мер ответственности за недостижение значения результата предоставления субсидии.</w:t>
      </w:r>
    </w:p>
    <w:p w:rsidR="001A43F4" w:rsidRDefault="001A43F4">
      <w:pPr>
        <w:pStyle w:val="ConsPlusNormal"/>
        <w:spacing w:before="220"/>
        <w:ind w:firstLine="540"/>
        <w:jc w:val="both"/>
      </w:pPr>
      <w:r>
        <w:t>В случае отсутствия оснований для освобождения субъекта малого и среднего предпринимательства от применения мер ответственности, предусмотренных настоящим пунктом, Министерство не позднее 5-го рабочего дня со дня принятия соответствующего правового акта направляет субъекту малого и среднего предпринимательства требование о возврате субсидии.</w:t>
      </w:r>
    </w:p>
    <w:p w:rsidR="001A43F4" w:rsidRDefault="001A43F4">
      <w:pPr>
        <w:pStyle w:val="ConsPlusNormal"/>
        <w:spacing w:before="220"/>
        <w:ind w:firstLine="540"/>
        <w:jc w:val="both"/>
      </w:pPr>
      <w:bookmarkStart w:id="217" w:name="P4359"/>
      <w:bookmarkEnd w:id="217"/>
      <w:r>
        <w:t xml:space="preserve">32. Остатки субсидии могут быть использованы на цель, предусмотренную </w:t>
      </w:r>
      <w:hyperlink w:anchor="P4128">
        <w:r>
          <w:rPr>
            <w:color w:val="0000FF"/>
          </w:rPr>
          <w:t>пунктом 2</w:t>
        </w:r>
      </w:hyperlink>
      <w:r>
        <w:t xml:space="preserve"> настоящего Порядка, в случае принятия Министерством по согласованию с Министерством финансов Омской области решения о наличии потребности в указанных средствах в порядке, установленном </w:t>
      </w:r>
      <w:hyperlink r:id="rId1940">
        <w:r>
          <w:rPr>
            <w:color w:val="0000FF"/>
          </w:rPr>
          <w:t>постановлением</w:t>
        </w:r>
      </w:hyperlink>
      <w:r>
        <w:t xml:space="preserve"> Правительства Омской области от 21 февраля 2023 года N 60-п "Об утверждении Порядка принятия главными распорядителями средств областного бюджета </w:t>
      </w:r>
      <w:r>
        <w:lastRenderedPageBreak/>
        <w:t>решений о наличии потребности в остатках субсидий, в том числе грантов в форме субсидий, не использованных в отчетном финансовом году".</w:t>
      </w:r>
    </w:p>
    <w:p w:rsidR="001A43F4" w:rsidRDefault="001A43F4">
      <w:pPr>
        <w:pStyle w:val="ConsPlusNormal"/>
        <w:jc w:val="both"/>
      </w:pPr>
      <w:r>
        <w:t xml:space="preserve">(в ред. </w:t>
      </w:r>
      <w:hyperlink r:id="rId1941">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bookmarkStart w:id="218" w:name="P4361"/>
      <w:bookmarkEnd w:id="218"/>
      <w:r>
        <w:t xml:space="preserve">В случае отсутствия решения Министерства, предусмотренного </w:t>
      </w:r>
      <w:hyperlink w:anchor="P4359">
        <w:r>
          <w:rPr>
            <w:color w:val="0000FF"/>
          </w:rPr>
          <w:t>абзацем первым</w:t>
        </w:r>
      </w:hyperlink>
      <w:r>
        <w:t xml:space="preserve"> настоящего пункта, остатки субсидии подлежат возврату субъектом малого и среднего предпринимательства в областной бюджет в течение первых 10 рабочих дней года, следующего за годом предоставления субсидии.</w:t>
      </w:r>
    </w:p>
    <w:p w:rsidR="001A43F4" w:rsidRDefault="001A43F4">
      <w:pPr>
        <w:pStyle w:val="ConsPlusNormal"/>
        <w:spacing w:before="220"/>
        <w:ind w:firstLine="540"/>
        <w:jc w:val="both"/>
      </w:pPr>
      <w:r>
        <w:t xml:space="preserve">Если остатки субсидии не были возвращены в областной бюджет по истечении срока, указанного в </w:t>
      </w:r>
      <w:hyperlink w:anchor="P4361">
        <w:r>
          <w:rPr>
            <w:color w:val="0000FF"/>
          </w:rPr>
          <w:t>абзаце втором</w:t>
        </w:r>
      </w:hyperlink>
      <w:r>
        <w:t xml:space="preserve"> настоящего пункта, Министерство в течение 10 рабочих дней со дня обнаружения указанного обстоятельства направляет субъекту малого и среднего предпринимательства требование о возврате остатков субсидии.</w:t>
      </w:r>
    </w:p>
    <w:p w:rsidR="001A43F4" w:rsidRDefault="001A43F4">
      <w:pPr>
        <w:pStyle w:val="ConsPlusNormal"/>
        <w:spacing w:before="220"/>
        <w:ind w:firstLine="540"/>
        <w:jc w:val="both"/>
      </w:pPr>
      <w:r>
        <w:t>Требование о возврате остатков субсидии направляется субъекту малого и среднего предпринимательства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субъекта малого и среднего предпринимательства).</w:t>
      </w:r>
    </w:p>
    <w:p w:rsidR="001A43F4" w:rsidRDefault="001A43F4">
      <w:pPr>
        <w:pStyle w:val="ConsPlusNormal"/>
        <w:spacing w:before="220"/>
        <w:ind w:firstLine="540"/>
        <w:jc w:val="both"/>
      </w:pPr>
      <w:bookmarkStart w:id="219" w:name="P4364"/>
      <w:bookmarkEnd w:id="219"/>
      <w:r>
        <w:t>Остатки субсидии подлежат возврату в областной бюджет в течение 14 рабочих дней со дня получения субъектом малого и среднего предпринимательства требования о возврате остатков субсидии.</w:t>
      </w:r>
    </w:p>
    <w:p w:rsidR="001A43F4" w:rsidRDefault="001A43F4">
      <w:pPr>
        <w:pStyle w:val="ConsPlusNormal"/>
        <w:spacing w:before="220"/>
        <w:ind w:firstLine="540"/>
        <w:jc w:val="both"/>
      </w:pPr>
      <w:r>
        <w:t xml:space="preserve">В случае если источником финансового обеспечения расходных обязательств Омской области по предоставлению субсидии являются межбюджетные трансферты, имеющие целевое назначение, из федерального бюджета областному бюджету, возврат (использование) остатков субсидии осуществляется в соответствии с федеральным законодательством без учета положений </w:t>
      </w:r>
      <w:hyperlink w:anchor="P4359">
        <w:r>
          <w:rPr>
            <w:color w:val="0000FF"/>
          </w:rPr>
          <w:t>абзацев первого</w:t>
        </w:r>
      </w:hyperlink>
      <w:r>
        <w:t xml:space="preserve"> - </w:t>
      </w:r>
      <w:hyperlink w:anchor="P4364">
        <w:r>
          <w:rPr>
            <w:color w:val="0000FF"/>
          </w:rPr>
          <w:t>пятого настоящего</w:t>
        </w:r>
      </w:hyperlink>
      <w:r>
        <w:t xml:space="preserve"> пункта.</w:t>
      </w:r>
    </w:p>
    <w:p w:rsidR="001A43F4" w:rsidRDefault="001A43F4">
      <w:pPr>
        <w:pStyle w:val="ConsPlusNormal"/>
        <w:jc w:val="both"/>
      </w:pPr>
      <w:r>
        <w:t xml:space="preserve">(в ред. </w:t>
      </w:r>
      <w:hyperlink r:id="rId1942">
        <w:r>
          <w:rPr>
            <w:color w:val="0000FF"/>
          </w:rPr>
          <w:t>Постановления</w:t>
        </w:r>
      </w:hyperlink>
      <w:r>
        <w:t xml:space="preserve"> Правительства Омской области от 22.03.2023 N 157-п)</w:t>
      </w:r>
    </w:p>
    <w:p w:rsidR="001A43F4" w:rsidRDefault="001A43F4">
      <w:pPr>
        <w:pStyle w:val="ConsPlusNormal"/>
        <w:spacing w:before="220"/>
        <w:ind w:firstLine="540"/>
        <w:jc w:val="both"/>
      </w:pPr>
      <w:r>
        <w:t xml:space="preserve">33. В случае нарушения субъектом малого и среднего предпринимательства (получателями средств субсидии) сроков возврата субсидии, остатков субсидии (средств субсидии), установленных в соответствии с </w:t>
      </w:r>
      <w:hyperlink w:anchor="P4334">
        <w:r>
          <w:rPr>
            <w:color w:val="0000FF"/>
          </w:rPr>
          <w:t>пунктами 28</w:t>
        </w:r>
      </w:hyperlink>
      <w:r>
        <w:t xml:space="preserve">, </w:t>
      </w:r>
      <w:hyperlink w:anchor="P4359">
        <w:r>
          <w:rPr>
            <w:color w:val="0000FF"/>
          </w:rPr>
          <w:t>32</w:t>
        </w:r>
      </w:hyperlink>
      <w:r>
        <w:t xml:space="preserve"> настоящего Порядка, Министерство в течение срока исковой давности, установленного федеральным законодательством, обращается за взысканием соответствующих денежных средств в порядке, предусмотренном федеральным законодательством.</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3"/>
      </w:pPr>
      <w:r>
        <w:t>Приложение</w:t>
      </w:r>
    </w:p>
    <w:p w:rsidR="001A43F4" w:rsidRDefault="001A43F4">
      <w:pPr>
        <w:pStyle w:val="ConsPlusNormal"/>
        <w:jc w:val="right"/>
      </w:pPr>
      <w:r>
        <w:t>к Порядку предоставления грантов в форме субсидий</w:t>
      </w:r>
    </w:p>
    <w:p w:rsidR="001A43F4" w:rsidRDefault="001A43F4">
      <w:pPr>
        <w:pStyle w:val="ConsPlusNormal"/>
        <w:jc w:val="right"/>
      </w:pPr>
      <w:r>
        <w:t>субъектам малого и среднего предпринимательства,</w:t>
      </w:r>
    </w:p>
    <w:p w:rsidR="001A43F4" w:rsidRDefault="001A43F4">
      <w:pPr>
        <w:pStyle w:val="ConsPlusNormal"/>
        <w:jc w:val="right"/>
      </w:pPr>
      <w:r>
        <w:t>включенным в реестр социальных предпринимателей</w:t>
      </w:r>
    </w:p>
    <w:p w:rsidR="001A43F4" w:rsidRDefault="001A43F4">
      <w:pPr>
        <w:pStyle w:val="ConsPlusNormal"/>
        <w:jc w:val="right"/>
      </w:pPr>
      <w:r>
        <w:t>(признанным в установленном законодательством порядке</w:t>
      </w:r>
    </w:p>
    <w:p w:rsidR="001A43F4" w:rsidRDefault="001A43F4">
      <w:pPr>
        <w:pStyle w:val="ConsPlusNormal"/>
        <w:jc w:val="right"/>
      </w:pPr>
      <w:r>
        <w:t>социальными предприятиями), и (или) субъектам малого и среднего</w:t>
      </w:r>
    </w:p>
    <w:p w:rsidR="001A43F4" w:rsidRDefault="001A43F4">
      <w:pPr>
        <w:pStyle w:val="ConsPlusNormal"/>
        <w:jc w:val="right"/>
      </w:pPr>
      <w:r>
        <w:t>предпринимательства, созданным физическими лицами</w:t>
      </w:r>
    </w:p>
    <w:p w:rsidR="001A43F4" w:rsidRDefault="001A43F4">
      <w:pPr>
        <w:pStyle w:val="ConsPlusNormal"/>
        <w:jc w:val="right"/>
      </w:pPr>
      <w:r>
        <w:t>в возрасте до 25 лет включительно, на финансовое обеспечение</w:t>
      </w:r>
    </w:p>
    <w:p w:rsidR="001A43F4" w:rsidRDefault="001A43F4">
      <w:pPr>
        <w:pStyle w:val="ConsPlusNormal"/>
        <w:jc w:val="right"/>
      </w:pPr>
      <w:r>
        <w:t>затрат, связанных с реализацией проектов</w:t>
      </w:r>
    </w:p>
    <w:p w:rsidR="001A43F4" w:rsidRDefault="001A43F4">
      <w:pPr>
        <w:pStyle w:val="ConsPlusNormal"/>
        <w:jc w:val="both"/>
      </w:pPr>
    </w:p>
    <w:p w:rsidR="001A43F4" w:rsidRDefault="001A43F4">
      <w:pPr>
        <w:pStyle w:val="ConsPlusTitle"/>
        <w:jc w:val="center"/>
      </w:pPr>
      <w:bookmarkStart w:id="220" w:name="P4385"/>
      <w:bookmarkEnd w:id="220"/>
      <w:r>
        <w:t>КРИТЕРИИ</w:t>
      </w:r>
    </w:p>
    <w:p w:rsidR="001A43F4" w:rsidRDefault="001A43F4">
      <w:pPr>
        <w:pStyle w:val="ConsPlusTitle"/>
        <w:jc w:val="center"/>
      </w:pPr>
      <w:r>
        <w:t>оценки заявок на предоставление грантов в форме субсидий</w:t>
      </w:r>
    </w:p>
    <w:p w:rsidR="001A43F4" w:rsidRDefault="001A43F4">
      <w:pPr>
        <w:pStyle w:val="ConsPlusTitle"/>
        <w:jc w:val="center"/>
      </w:pPr>
      <w:r>
        <w:lastRenderedPageBreak/>
        <w:t>субъектам малого и среднего предпринимательства,</w:t>
      </w:r>
    </w:p>
    <w:p w:rsidR="001A43F4" w:rsidRDefault="001A43F4">
      <w:pPr>
        <w:pStyle w:val="ConsPlusTitle"/>
        <w:jc w:val="center"/>
      </w:pPr>
      <w:r>
        <w:t>включенным в реестр социальных предпринимателей</w:t>
      </w:r>
    </w:p>
    <w:p w:rsidR="001A43F4" w:rsidRDefault="001A43F4">
      <w:pPr>
        <w:pStyle w:val="ConsPlusTitle"/>
        <w:jc w:val="center"/>
      </w:pPr>
      <w:r>
        <w:t>(признанным в установленном законодательством порядке</w:t>
      </w:r>
    </w:p>
    <w:p w:rsidR="001A43F4" w:rsidRDefault="001A43F4">
      <w:pPr>
        <w:pStyle w:val="ConsPlusTitle"/>
        <w:jc w:val="center"/>
      </w:pPr>
      <w:r>
        <w:t>социальными предприятиями), и (или) субъектам малого и</w:t>
      </w:r>
    </w:p>
    <w:p w:rsidR="001A43F4" w:rsidRDefault="001A43F4">
      <w:pPr>
        <w:pStyle w:val="ConsPlusTitle"/>
        <w:jc w:val="center"/>
      </w:pPr>
      <w:r>
        <w:t>среднего предпринимательства, созданным физическими лицами в</w:t>
      </w:r>
    </w:p>
    <w:p w:rsidR="001A43F4" w:rsidRDefault="001A43F4">
      <w:pPr>
        <w:pStyle w:val="ConsPlusTitle"/>
        <w:jc w:val="center"/>
      </w:pPr>
      <w:r>
        <w:t>возрасте до 25 лет включительно, на финансовое обеспечение</w:t>
      </w:r>
    </w:p>
    <w:p w:rsidR="001A43F4" w:rsidRDefault="001A43F4">
      <w:pPr>
        <w:pStyle w:val="ConsPlusTitle"/>
        <w:jc w:val="center"/>
      </w:pPr>
      <w:r>
        <w:t>затрат, связанных с реализацией проектов (далее - субсидия)</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 ред. </w:t>
            </w:r>
            <w:hyperlink r:id="rId1943">
              <w:r>
                <w:rPr>
                  <w:color w:val="0000FF"/>
                </w:rPr>
                <w:t>Постановления</w:t>
              </w:r>
            </w:hyperlink>
            <w:r>
              <w:rPr>
                <w:color w:val="392C69"/>
              </w:rPr>
              <w:t xml:space="preserve"> Правительства Омской области от 20.07.2023 N 383-п)</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0"/>
        <w:gridCol w:w="5953"/>
        <w:gridCol w:w="1276"/>
        <w:gridCol w:w="1283"/>
      </w:tblGrid>
      <w:tr w:rsidR="001A43F4">
        <w:tc>
          <w:tcPr>
            <w:tcW w:w="560" w:type="dxa"/>
          </w:tcPr>
          <w:p w:rsidR="001A43F4" w:rsidRDefault="001A43F4">
            <w:pPr>
              <w:pStyle w:val="ConsPlusNormal"/>
              <w:jc w:val="center"/>
            </w:pPr>
            <w:r>
              <w:t>N п/п</w:t>
            </w:r>
          </w:p>
        </w:tc>
        <w:tc>
          <w:tcPr>
            <w:tcW w:w="5953" w:type="dxa"/>
          </w:tcPr>
          <w:p w:rsidR="001A43F4" w:rsidRDefault="001A43F4">
            <w:pPr>
              <w:pStyle w:val="ConsPlusNormal"/>
              <w:jc w:val="center"/>
            </w:pPr>
            <w:r>
              <w:t>Наименование критерия</w:t>
            </w:r>
          </w:p>
        </w:tc>
        <w:tc>
          <w:tcPr>
            <w:tcW w:w="1276" w:type="dxa"/>
          </w:tcPr>
          <w:p w:rsidR="001A43F4" w:rsidRDefault="001A43F4">
            <w:pPr>
              <w:pStyle w:val="ConsPlusNormal"/>
              <w:jc w:val="center"/>
            </w:pPr>
            <w:r>
              <w:t>Значение оценки (баллов)</w:t>
            </w:r>
          </w:p>
        </w:tc>
        <w:tc>
          <w:tcPr>
            <w:tcW w:w="1283" w:type="dxa"/>
          </w:tcPr>
          <w:p w:rsidR="001A43F4" w:rsidRDefault="001A43F4">
            <w:pPr>
              <w:pStyle w:val="ConsPlusNormal"/>
              <w:jc w:val="center"/>
            </w:pPr>
            <w:r>
              <w:t>Удельный вес от общей оценки</w:t>
            </w:r>
          </w:p>
        </w:tc>
      </w:tr>
      <w:tr w:rsidR="001A43F4">
        <w:tc>
          <w:tcPr>
            <w:tcW w:w="560" w:type="dxa"/>
          </w:tcPr>
          <w:p w:rsidR="001A43F4" w:rsidRDefault="001A43F4">
            <w:pPr>
              <w:pStyle w:val="ConsPlusNormal"/>
              <w:jc w:val="center"/>
            </w:pPr>
            <w:r>
              <w:t>1</w:t>
            </w:r>
          </w:p>
        </w:tc>
        <w:tc>
          <w:tcPr>
            <w:tcW w:w="5953" w:type="dxa"/>
          </w:tcPr>
          <w:p w:rsidR="001A43F4" w:rsidRDefault="001A43F4">
            <w:pPr>
              <w:pStyle w:val="ConsPlusNormal"/>
              <w:jc w:val="center"/>
            </w:pPr>
            <w:r>
              <w:t>2</w:t>
            </w:r>
          </w:p>
        </w:tc>
        <w:tc>
          <w:tcPr>
            <w:tcW w:w="1276" w:type="dxa"/>
          </w:tcPr>
          <w:p w:rsidR="001A43F4" w:rsidRDefault="001A43F4">
            <w:pPr>
              <w:pStyle w:val="ConsPlusNormal"/>
              <w:jc w:val="center"/>
            </w:pPr>
            <w:r>
              <w:t>3</w:t>
            </w:r>
          </w:p>
        </w:tc>
        <w:tc>
          <w:tcPr>
            <w:tcW w:w="1283" w:type="dxa"/>
          </w:tcPr>
          <w:p w:rsidR="001A43F4" w:rsidRDefault="001A43F4">
            <w:pPr>
              <w:pStyle w:val="ConsPlusNormal"/>
              <w:jc w:val="center"/>
            </w:pPr>
            <w:r>
              <w:t>4</w:t>
            </w:r>
          </w:p>
        </w:tc>
      </w:tr>
      <w:tr w:rsidR="001A43F4">
        <w:tc>
          <w:tcPr>
            <w:tcW w:w="560" w:type="dxa"/>
          </w:tcPr>
          <w:p w:rsidR="001A43F4" w:rsidRDefault="001A43F4">
            <w:pPr>
              <w:pStyle w:val="ConsPlusNormal"/>
              <w:jc w:val="center"/>
            </w:pPr>
            <w:r>
              <w:t>1</w:t>
            </w:r>
          </w:p>
        </w:tc>
        <w:tc>
          <w:tcPr>
            <w:tcW w:w="5953" w:type="dxa"/>
          </w:tcPr>
          <w:p w:rsidR="001A43F4" w:rsidRDefault="001A43F4">
            <w:pPr>
              <w:pStyle w:val="ConsPlusNormal"/>
              <w:jc w:val="both"/>
            </w:pPr>
            <w:r>
              <w:t>Уровень среднемесячной начисленной заработной платы в расчете на одного работника за 12 месяцев, предшествующих месяцу подачи заявки, либо за весь период деятельности при ее осуществлении субъектом малого и среднего предпринимательства (далее - субъект МСП) менее указанного срока по отношению к минимальному размеру оплаты труда с учетом районного коэффициента, действующему на территории Омской области на момент проведения заседания комиссии (далее - МРОТ)</w:t>
            </w:r>
          </w:p>
        </w:tc>
        <w:tc>
          <w:tcPr>
            <w:tcW w:w="1276" w:type="dxa"/>
          </w:tcPr>
          <w:p w:rsidR="001A43F4" w:rsidRDefault="001A43F4">
            <w:pPr>
              <w:pStyle w:val="ConsPlusNormal"/>
            </w:pPr>
          </w:p>
        </w:tc>
        <w:tc>
          <w:tcPr>
            <w:tcW w:w="1283" w:type="dxa"/>
          </w:tcPr>
          <w:p w:rsidR="001A43F4" w:rsidRDefault="001A43F4">
            <w:pPr>
              <w:pStyle w:val="ConsPlusNormal"/>
              <w:jc w:val="center"/>
            </w:pPr>
            <w:r>
              <w:t>0,2</w:t>
            </w:r>
          </w:p>
        </w:tc>
      </w:tr>
      <w:tr w:rsidR="001A43F4">
        <w:tc>
          <w:tcPr>
            <w:tcW w:w="560" w:type="dxa"/>
          </w:tcPr>
          <w:p w:rsidR="001A43F4" w:rsidRDefault="001A43F4">
            <w:pPr>
              <w:pStyle w:val="ConsPlusNormal"/>
              <w:jc w:val="center"/>
            </w:pPr>
            <w:r>
              <w:t>1.1</w:t>
            </w:r>
          </w:p>
        </w:tc>
        <w:tc>
          <w:tcPr>
            <w:tcW w:w="5953" w:type="dxa"/>
          </w:tcPr>
          <w:p w:rsidR="001A43F4" w:rsidRDefault="001A43F4">
            <w:pPr>
              <w:pStyle w:val="ConsPlusNormal"/>
              <w:jc w:val="both"/>
            </w:pPr>
            <w:r>
              <w:t>Уровень среднемесячной начисленной заработной платы в расчете на одного работника составляет более 1,5 МРОТ</w:t>
            </w:r>
          </w:p>
        </w:tc>
        <w:tc>
          <w:tcPr>
            <w:tcW w:w="1276" w:type="dxa"/>
          </w:tcPr>
          <w:p w:rsidR="001A43F4" w:rsidRDefault="001A43F4">
            <w:pPr>
              <w:pStyle w:val="ConsPlusNormal"/>
              <w:jc w:val="center"/>
            </w:pPr>
            <w:r>
              <w:t>100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1.2</w:t>
            </w:r>
          </w:p>
        </w:tc>
        <w:tc>
          <w:tcPr>
            <w:tcW w:w="5953" w:type="dxa"/>
          </w:tcPr>
          <w:p w:rsidR="001A43F4" w:rsidRDefault="001A43F4">
            <w:pPr>
              <w:pStyle w:val="ConsPlusNormal"/>
              <w:jc w:val="both"/>
            </w:pPr>
            <w:r>
              <w:t>Уровень среднемесячной начисленной заработной платы в расчете на одного работника составляет от 1,1 МРОТ до 1,5 МРОТ</w:t>
            </w:r>
          </w:p>
        </w:tc>
        <w:tc>
          <w:tcPr>
            <w:tcW w:w="1276" w:type="dxa"/>
          </w:tcPr>
          <w:p w:rsidR="001A43F4" w:rsidRDefault="001A43F4">
            <w:pPr>
              <w:pStyle w:val="ConsPlusNormal"/>
              <w:jc w:val="center"/>
            </w:pPr>
            <w:r>
              <w:t>70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1.3</w:t>
            </w:r>
          </w:p>
        </w:tc>
        <w:tc>
          <w:tcPr>
            <w:tcW w:w="5953" w:type="dxa"/>
          </w:tcPr>
          <w:p w:rsidR="001A43F4" w:rsidRDefault="001A43F4">
            <w:pPr>
              <w:pStyle w:val="ConsPlusNormal"/>
              <w:jc w:val="both"/>
            </w:pPr>
            <w:r>
              <w:t>Уровень среднемесячной начисленной заработной платы в расчете на одного работника составляет от 1 МРОТ до менее 1,1 МРОТ</w:t>
            </w:r>
          </w:p>
        </w:tc>
        <w:tc>
          <w:tcPr>
            <w:tcW w:w="1276" w:type="dxa"/>
          </w:tcPr>
          <w:p w:rsidR="001A43F4" w:rsidRDefault="001A43F4">
            <w:pPr>
              <w:pStyle w:val="ConsPlusNormal"/>
              <w:jc w:val="center"/>
            </w:pPr>
            <w:r>
              <w:t>50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2</w:t>
            </w:r>
          </w:p>
        </w:tc>
        <w:tc>
          <w:tcPr>
            <w:tcW w:w="5953" w:type="dxa"/>
          </w:tcPr>
          <w:p w:rsidR="001A43F4" w:rsidRDefault="001A43F4">
            <w:pPr>
              <w:pStyle w:val="ConsPlusNormal"/>
              <w:jc w:val="both"/>
            </w:pPr>
            <w:r>
              <w:t>Количество рабочих мест, которое предполагается создать в течение года со дня предоставления субсидии</w:t>
            </w:r>
          </w:p>
        </w:tc>
        <w:tc>
          <w:tcPr>
            <w:tcW w:w="1276" w:type="dxa"/>
          </w:tcPr>
          <w:p w:rsidR="001A43F4" w:rsidRDefault="001A43F4">
            <w:pPr>
              <w:pStyle w:val="ConsPlusNormal"/>
            </w:pPr>
          </w:p>
        </w:tc>
        <w:tc>
          <w:tcPr>
            <w:tcW w:w="1283" w:type="dxa"/>
          </w:tcPr>
          <w:p w:rsidR="001A43F4" w:rsidRDefault="001A43F4">
            <w:pPr>
              <w:pStyle w:val="ConsPlusNormal"/>
              <w:jc w:val="center"/>
            </w:pPr>
            <w:r>
              <w:t>0,2</w:t>
            </w:r>
          </w:p>
        </w:tc>
      </w:tr>
      <w:tr w:rsidR="001A43F4">
        <w:tc>
          <w:tcPr>
            <w:tcW w:w="560" w:type="dxa"/>
          </w:tcPr>
          <w:p w:rsidR="001A43F4" w:rsidRDefault="001A43F4">
            <w:pPr>
              <w:pStyle w:val="ConsPlusNormal"/>
              <w:jc w:val="center"/>
            </w:pPr>
            <w:r>
              <w:t>2.1</w:t>
            </w:r>
          </w:p>
        </w:tc>
        <w:tc>
          <w:tcPr>
            <w:tcW w:w="5953" w:type="dxa"/>
          </w:tcPr>
          <w:p w:rsidR="001A43F4" w:rsidRDefault="001A43F4">
            <w:pPr>
              <w:pStyle w:val="ConsPlusNormal"/>
              <w:jc w:val="both"/>
            </w:pPr>
            <w:r>
              <w:t>Предполагается создать в течение года со дня предоставления субсидии более 3 рабочих мест</w:t>
            </w:r>
          </w:p>
        </w:tc>
        <w:tc>
          <w:tcPr>
            <w:tcW w:w="1276" w:type="dxa"/>
          </w:tcPr>
          <w:p w:rsidR="001A43F4" w:rsidRDefault="001A43F4">
            <w:pPr>
              <w:pStyle w:val="ConsPlusNormal"/>
              <w:jc w:val="center"/>
            </w:pPr>
            <w:r>
              <w:t>100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2.2</w:t>
            </w:r>
          </w:p>
        </w:tc>
        <w:tc>
          <w:tcPr>
            <w:tcW w:w="5953" w:type="dxa"/>
          </w:tcPr>
          <w:p w:rsidR="001A43F4" w:rsidRDefault="001A43F4">
            <w:pPr>
              <w:pStyle w:val="ConsPlusNormal"/>
              <w:jc w:val="both"/>
            </w:pPr>
            <w:r>
              <w:t>Предполагается создать в течение года со дня предоставления субсидии 2 - 3 рабочих места</w:t>
            </w:r>
          </w:p>
        </w:tc>
        <w:tc>
          <w:tcPr>
            <w:tcW w:w="1276" w:type="dxa"/>
          </w:tcPr>
          <w:p w:rsidR="001A43F4" w:rsidRDefault="001A43F4">
            <w:pPr>
              <w:pStyle w:val="ConsPlusNormal"/>
              <w:jc w:val="center"/>
            </w:pPr>
            <w:r>
              <w:t>70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2.3</w:t>
            </w:r>
          </w:p>
        </w:tc>
        <w:tc>
          <w:tcPr>
            <w:tcW w:w="5953" w:type="dxa"/>
          </w:tcPr>
          <w:p w:rsidR="001A43F4" w:rsidRDefault="001A43F4">
            <w:pPr>
              <w:pStyle w:val="ConsPlusNormal"/>
              <w:jc w:val="both"/>
            </w:pPr>
            <w:r>
              <w:t>Предполагается создать в течение года со дня предоставления субсидии 1 рабочее место</w:t>
            </w:r>
          </w:p>
        </w:tc>
        <w:tc>
          <w:tcPr>
            <w:tcW w:w="1276" w:type="dxa"/>
          </w:tcPr>
          <w:p w:rsidR="001A43F4" w:rsidRDefault="001A43F4">
            <w:pPr>
              <w:pStyle w:val="ConsPlusNormal"/>
              <w:jc w:val="center"/>
            </w:pPr>
            <w:r>
              <w:t>50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3</w:t>
            </w:r>
          </w:p>
        </w:tc>
        <w:tc>
          <w:tcPr>
            <w:tcW w:w="5953" w:type="dxa"/>
          </w:tcPr>
          <w:p w:rsidR="001A43F4" w:rsidRDefault="001A43F4">
            <w:pPr>
              <w:pStyle w:val="ConsPlusNormal"/>
              <w:jc w:val="both"/>
            </w:pPr>
            <w:r>
              <w:t>Уровень соотношения собственных средств, вложенных в реализацию проекта, и общей стоимости реализуемого проекта</w:t>
            </w:r>
          </w:p>
        </w:tc>
        <w:tc>
          <w:tcPr>
            <w:tcW w:w="1276" w:type="dxa"/>
          </w:tcPr>
          <w:p w:rsidR="001A43F4" w:rsidRDefault="001A43F4">
            <w:pPr>
              <w:pStyle w:val="ConsPlusNormal"/>
            </w:pPr>
          </w:p>
        </w:tc>
        <w:tc>
          <w:tcPr>
            <w:tcW w:w="1283" w:type="dxa"/>
          </w:tcPr>
          <w:p w:rsidR="001A43F4" w:rsidRDefault="001A43F4">
            <w:pPr>
              <w:pStyle w:val="ConsPlusNormal"/>
              <w:jc w:val="center"/>
            </w:pPr>
            <w:r>
              <w:t>0,2</w:t>
            </w:r>
          </w:p>
        </w:tc>
      </w:tr>
      <w:tr w:rsidR="001A43F4">
        <w:tc>
          <w:tcPr>
            <w:tcW w:w="560" w:type="dxa"/>
          </w:tcPr>
          <w:p w:rsidR="001A43F4" w:rsidRDefault="001A43F4">
            <w:pPr>
              <w:pStyle w:val="ConsPlusNormal"/>
              <w:jc w:val="center"/>
            </w:pPr>
            <w:r>
              <w:lastRenderedPageBreak/>
              <w:t>3.1</w:t>
            </w:r>
          </w:p>
        </w:tc>
        <w:tc>
          <w:tcPr>
            <w:tcW w:w="5953" w:type="dxa"/>
          </w:tcPr>
          <w:p w:rsidR="001A43F4" w:rsidRDefault="001A43F4">
            <w:pPr>
              <w:pStyle w:val="ConsPlusNormal"/>
              <w:jc w:val="both"/>
            </w:pPr>
            <w:r>
              <w:t>Уровень соотношения составляет более 50 процентов</w:t>
            </w:r>
          </w:p>
        </w:tc>
        <w:tc>
          <w:tcPr>
            <w:tcW w:w="1276" w:type="dxa"/>
          </w:tcPr>
          <w:p w:rsidR="001A43F4" w:rsidRDefault="001A43F4">
            <w:pPr>
              <w:pStyle w:val="ConsPlusNormal"/>
              <w:jc w:val="center"/>
            </w:pPr>
            <w:r>
              <w:t>100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3.2</w:t>
            </w:r>
          </w:p>
        </w:tc>
        <w:tc>
          <w:tcPr>
            <w:tcW w:w="5953" w:type="dxa"/>
          </w:tcPr>
          <w:p w:rsidR="001A43F4" w:rsidRDefault="001A43F4">
            <w:pPr>
              <w:pStyle w:val="ConsPlusNormal"/>
              <w:jc w:val="both"/>
            </w:pPr>
            <w:r>
              <w:t>Уровень соотношения составляет 50 процентов</w:t>
            </w:r>
          </w:p>
        </w:tc>
        <w:tc>
          <w:tcPr>
            <w:tcW w:w="1276" w:type="dxa"/>
          </w:tcPr>
          <w:p w:rsidR="001A43F4" w:rsidRDefault="001A43F4">
            <w:pPr>
              <w:pStyle w:val="ConsPlusNormal"/>
              <w:jc w:val="center"/>
            </w:pPr>
            <w:r>
              <w:t>70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3.3</w:t>
            </w:r>
          </w:p>
        </w:tc>
        <w:tc>
          <w:tcPr>
            <w:tcW w:w="5953" w:type="dxa"/>
          </w:tcPr>
          <w:p w:rsidR="001A43F4" w:rsidRDefault="001A43F4">
            <w:pPr>
              <w:pStyle w:val="ConsPlusNormal"/>
              <w:jc w:val="both"/>
            </w:pPr>
            <w:r>
              <w:t>Уровень соотношения составляет менее 50 процентов</w:t>
            </w:r>
          </w:p>
        </w:tc>
        <w:tc>
          <w:tcPr>
            <w:tcW w:w="1276" w:type="dxa"/>
          </w:tcPr>
          <w:p w:rsidR="001A43F4" w:rsidRDefault="001A43F4">
            <w:pPr>
              <w:pStyle w:val="ConsPlusNormal"/>
              <w:jc w:val="center"/>
            </w:pPr>
            <w:r>
              <w:t>50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4</w:t>
            </w:r>
          </w:p>
        </w:tc>
        <w:tc>
          <w:tcPr>
            <w:tcW w:w="5953" w:type="dxa"/>
          </w:tcPr>
          <w:p w:rsidR="001A43F4" w:rsidRDefault="001A43F4">
            <w:pPr>
              <w:pStyle w:val="ConsPlusNormal"/>
              <w:jc w:val="both"/>
            </w:pPr>
            <w:r>
              <w:t>Планируемый срок начала реализации проекта</w:t>
            </w:r>
          </w:p>
        </w:tc>
        <w:tc>
          <w:tcPr>
            <w:tcW w:w="1276" w:type="dxa"/>
          </w:tcPr>
          <w:p w:rsidR="001A43F4" w:rsidRDefault="001A43F4">
            <w:pPr>
              <w:pStyle w:val="ConsPlusNormal"/>
            </w:pPr>
          </w:p>
        </w:tc>
        <w:tc>
          <w:tcPr>
            <w:tcW w:w="1283" w:type="dxa"/>
          </w:tcPr>
          <w:p w:rsidR="001A43F4" w:rsidRDefault="001A43F4">
            <w:pPr>
              <w:pStyle w:val="ConsPlusNormal"/>
              <w:jc w:val="center"/>
            </w:pPr>
            <w:r>
              <w:t>0,2</w:t>
            </w:r>
          </w:p>
        </w:tc>
      </w:tr>
      <w:tr w:rsidR="001A43F4">
        <w:tc>
          <w:tcPr>
            <w:tcW w:w="560" w:type="dxa"/>
          </w:tcPr>
          <w:p w:rsidR="001A43F4" w:rsidRDefault="001A43F4">
            <w:pPr>
              <w:pStyle w:val="ConsPlusNormal"/>
              <w:jc w:val="center"/>
            </w:pPr>
            <w:r>
              <w:t>4.1</w:t>
            </w:r>
          </w:p>
        </w:tc>
        <w:tc>
          <w:tcPr>
            <w:tcW w:w="5953" w:type="dxa"/>
          </w:tcPr>
          <w:p w:rsidR="001A43F4" w:rsidRDefault="001A43F4">
            <w:pPr>
              <w:pStyle w:val="ConsPlusNormal"/>
              <w:jc w:val="both"/>
            </w:pPr>
            <w:r>
              <w:t>Планируемый срок составляет 1 - 3 месяца</w:t>
            </w:r>
          </w:p>
        </w:tc>
        <w:tc>
          <w:tcPr>
            <w:tcW w:w="1276" w:type="dxa"/>
          </w:tcPr>
          <w:p w:rsidR="001A43F4" w:rsidRDefault="001A43F4">
            <w:pPr>
              <w:pStyle w:val="ConsPlusNormal"/>
              <w:jc w:val="center"/>
            </w:pPr>
            <w:r>
              <w:t>100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4.2</w:t>
            </w:r>
          </w:p>
        </w:tc>
        <w:tc>
          <w:tcPr>
            <w:tcW w:w="5953" w:type="dxa"/>
          </w:tcPr>
          <w:p w:rsidR="001A43F4" w:rsidRDefault="001A43F4">
            <w:pPr>
              <w:pStyle w:val="ConsPlusNormal"/>
              <w:jc w:val="both"/>
            </w:pPr>
            <w:r>
              <w:t>Планируемый срок составляет 4 - 5 месяца</w:t>
            </w:r>
          </w:p>
        </w:tc>
        <w:tc>
          <w:tcPr>
            <w:tcW w:w="1276" w:type="dxa"/>
          </w:tcPr>
          <w:p w:rsidR="001A43F4" w:rsidRDefault="001A43F4">
            <w:pPr>
              <w:pStyle w:val="ConsPlusNormal"/>
              <w:jc w:val="center"/>
            </w:pPr>
            <w:r>
              <w:t>70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4.3</w:t>
            </w:r>
          </w:p>
        </w:tc>
        <w:tc>
          <w:tcPr>
            <w:tcW w:w="5953" w:type="dxa"/>
          </w:tcPr>
          <w:p w:rsidR="001A43F4" w:rsidRDefault="001A43F4">
            <w:pPr>
              <w:pStyle w:val="ConsPlusNormal"/>
              <w:jc w:val="both"/>
            </w:pPr>
            <w:r>
              <w:t>Планируемый срок составляет 6 и более месяцев</w:t>
            </w:r>
          </w:p>
        </w:tc>
        <w:tc>
          <w:tcPr>
            <w:tcW w:w="1276" w:type="dxa"/>
          </w:tcPr>
          <w:p w:rsidR="001A43F4" w:rsidRDefault="001A43F4">
            <w:pPr>
              <w:pStyle w:val="ConsPlusNormal"/>
              <w:jc w:val="center"/>
            </w:pPr>
            <w:r>
              <w:t>50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5</w:t>
            </w:r>
          </w:p>
        </w:tc>
        <w:tc>
          <w:tcPr>
            <w:tcW w:w="5953" w:type="dxa"/>
          </w:tcPr>
          <w:p w:rsidR="001A43F4" w:rsidRDefault="001A43F4">
            <w:pPr>
              <w:pStyle w:val="ConsPlusNormal"/>
              <w:jc w:val="both"/>
            </w:pPr>
            <w:r>
              <w:t>Срок регистрации юридического лица или индивидуального предпринимателя</w:t>
            </w:r>
          </w:p>
        </w:tc>
        <w:tc>
          <w:tcPr>
            <w:tcW w:w="1276" w:type="dxa"/>
          </w:tcPr>
          <w:p w:rsidR="001A43F4" w:rsidRDefault="001A43F4">
            <w:pPr>
              <w:pStyle w:val="ConsPlusNormal"/>
            </w:pPr>
          </w:p>
        </w:tc>
        <w:tc>
          <w:tcPr>
            <w:tcW w:w="1283" w:type="dxa"/>
          </w:tcPr>
          <w:p w:rsidR="001A43F4" w:rsidRDefault="001A43F4">
            <w:pPr>
              <w:pStyle w:val="ConsPlusNormal"/>
              <w:jc w:val="center"/>
            </w:pPr>
            <w:r>
              <w:t>0,2</w:t>
            </w:r>
          </w:p>
        </w:tc>
      </w:tr>
      <w:tr w:rsidR="001A43F4">
        <w:tc>
          <w:tcPr>
            <w:tcW w:w="560" w:type="dxa"/>
          </w:tcPr>
          <w:p w:rsidR="001A43F4" w:rsidRDefault="001A43F4">
            <w:pPr>
              <w:pStyle w:val="ConsPlusNormal"/>
              <w:jc w:val="center"/>
            </w:pPr>
            <w:r>
              <w:t>5.1</w:t>
            </w:r>
          </w:p>
        </w:tc>
        <w:tc>
          <w:tcPr>
            <w:tcW w:w="5953" w:type="dxa"/>
          </w:tcPr>
          <w:p w:rsidR="001A43F4" w:rsidRDefault="001A43F4">
            <w:pPr>
              <w:pStyle w:val="ConsPlusNormal"/>
              <w:jc w:val="both"/>
            </w:pPr>
            <w:r>
              <w:t>Срок регистрации составляет более 5 лет</w:t>
            </w:r>
          </w:p>
        </w:tc>
        <w:tc>
          <w:tcPr>
            <w:tcW w:w="1276" w:type="dxa"/>
          </w:tcPr>
          <w:p w:rsidR="001A43F4" w:rsidRDefault="001A43F4">
            <w:pPr>
              <w:pStyle w:val="ConsPlusNormal"/>
              <w:jc w:val="center"/>
            </w:pPr>
            <w:r>
              <w:t>100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5.2</w:t>
            </w:r>
          </w:p>
        </w:tc>
        <w:tc>
          <w:tcPr>
            <w:tcW w:w="5953" w:type="dxa"/>
          </w:tcPr>
          <w:p w:rsidR="001A43F4" w:rsidRDefault="001A43F4">
            <w:pPr>
              <w:pStyle w:val="ConsPlusNormal"/>
              <w:jc w:val="both"/>
            </w:pPr>
            <w:r>
              <w:t>Срок регистрации составляет от 2 до 5 лет</w:t>
            </w:r>
          </w:p>
        </w:tc>
        <w:tc>
          <w:tcPr>
            <w:tcW w:w="1276" w:type="dxa"/>
          </w:tcPr>
          <w:p w:rsidR="001A43F4" w:rsidRDefault="001A43F4">
            <w:pPr>
              <w:pStyle w:val="ConsPlusNormal"/>
              <w:jc w:val="center"/>
            </w:pPr>
            <w:r>
              <w:t>70</w:t>
            </w:r>
          </w:p>
        </w:tc>
        <w:tc>
          <w:tcPr>
            <w:tcW w:w="1283" w:type="dxa"/>
          </w:tcPr>
          <w:p w:rsidR="001A43F4" w:rsidRDefault="001A43F4">
            <w:pPr>
              <w:pStyle w:val="ConsPlusNormal"/>
            </w:pPr>
          </w:p>
        </w:tc>
      </w:tr>
      <w:tr w:rsidR="001A43F4">
        <w:tc>
          <w:tcPr>
            <w:tcW w:w="560" w:type="dxa"/>
          </w:tcPr>
          <w:p w:rsidR="001A43F4" w:rsidRDefault="001A43F4">
            <w:pPr>
              <w:pStyle w:val="ConsPlusNormal"/>
              <w:jc w:val="center"/>
            </w:pPr>
            <w:r>
              <w:t>5.3</w:t>
            </w:r>
          </w:p>
        </w:tc>
        <w:tc>
          <w:tcPr>
            <w:tcW w:w="5953" w:type="dxa"/>
          </w:tcPr>
          <w:p w:rsidR="001A43F4" w:rsidRDefault="001A43F4">
            <w:pPr>
              <w:pStyle w:val="ConsPlusNormal"/>
              <w:jc w:val="both"/>
            </w:pPr>
            <w:r>
              <w:t>Срок регистрации составляет менее 2 лет</w:t>
            </w:r>
          </w:p>
        </w:tc>
        <w:tc>
          <w:tcPr>
            <w:tcW w:w="1276" w:type="dxa"/>
          </w:tcPr>
          <w:p w:rsidR="001A43F4" w:rsidRDefault="001A43F4">
            <w:pPr>
              <w:pStyle w:val="ConsPlusNormal"/>
              <w:jc w:val="center"/>
            </w:pPr>
            <w:r>
              <w:t>50</w:t>
            </w:r>
          </w:p>
        </w:tc>
        <w:tc>
          <w:tcPr>
            <w:tcW w:w="1283" w:type="dxa"/>
          </w:tcPr>
          <w:p w:rsidR="001A43F4" w:rsidRDefault="001A43F4">
            <w:pPr>
              <w:pStyle w:val="ConsPlusNormal"/>
            </w:pPr>
          </w:p>
        </w:tc>
      </w:tr>
    </w:tbl>
    <w:p w:rsidR="001A43F4" w:rsidRDefault="001A43F4">
      <w:pPr>
        <w:pStyle w:val="ConsPlusNormal"/>
        <w:jc w:val="both"/>
      </w:pPr>
    </w:p>
    <w:p w:rsidR="001A43F4" w:rsidRDefault="001A43F4">
      <w:pPr>
        <w:pStyle w:val="ConsPlusNormal"/>
        <w:ind w:firstLine="540"/>
        <w:jc w:val="both"/>
      </w:pPr>
      <w:r>
        <w:t>Порядок расчета оценки заявки на предоставление субсидии:</w:t>
      </w:r>
    </w:p>
    <w:p w:rsidR="001A43F4" w:rsidRDefault="001A43F4">
      <w:pPr>
        <w:pStyle w:val="ConsPlusNormal"/>
        <w:jc w:val="both"/>
      </w:pPr>
    </w:p>
    <w:p w:rsidR="001A43F4" w:rsidRDefault="001A43F4">
      <w:pPr>
        <w:pStyle w:val="ConsPlusNormal"/>
        <w:ind w:firstLine="540"/>
        <w:jc w:val="both"/>
      </w:pPr>
      <w:r>
        <w:t>Э = С1 x K1 + С2 x K2 + С3 x K3 + С4 x K4 + С5 x K5,</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Э - итоговая оценка по каждой заявке;</w:t>
      </w:r>
    </w:p>
    <w:p w:rsidR="001A43F4" w:rsidRDefault="001A43F4">
      <w:pPr>
        <w:pStyle w:val="ConsPlusNormal"/>
        <w:spacing w:before="220"/>
        <w:ind w:firstLine="540"/>
        <w:jc w:val="both"/>
      </w:pPr>
      <w:r>
        <w:t>С1 - значение оценки по критерию "Уровень среднемесячной начисленной заработной платы в расчете на одного работника за 12 месяцев, предшествующих месяцу подачи заявки, либо за весь период деятельности при ее осуществлении субъектом МСП менее указанного срока по отношению к МРОТ";</w:t>
      </w:r>
    </w:p>
    <w:p w:rsidR="001A43F4" w:rsidRDefault="001A43F4">
      <w:pPr>
        <w:pStyle w:val="ConsPlusNormal"/>
        <w:spacing w:before="220"/>
        <w:ind w:firstLine="540"/>
        <w:jc w:val="both"/>
      </w:pPr>
      <w:r>
        <w:t>K1 - удельный вес оценки по критерию "Уровень среднемесячной начисленной заработной платы в расчете на одного работника за 12 месяцев, предшествующих месяцу подачи заявки, либо за весь период деятельности при ее осуществлении субъектом МСП менее указанного срока по отношению к МРОТ";</w:t>
      </w:r>
    </w:p>
    <w:p w:rsidR="001A43F4" w:rsidRDefault="001A43F4">
      <w:pPr>
        <w:pStyle w:val="ConsPlusNormal"/>
        <w:spacing w:before="220"/>
        <w:ind w:firstLine="540"/>
        <w:jc w:val="both"/>
      </w:pPr>
      <w:r>
        <w:t>С2 - значение оценки по критерию "Количество рабочих мест, которое предполагается создать в течение года со дня предоставления субсидии";</w:t>
      </w:r>
    </w:p>
    <w:p w:rsidR="001A43F4" w:rsidRDefault="001A43F4">
      <w:pPr>
        <w:pStyle w:val="ConsPlusNormal"/>
        <w:spacing w:before="220"/>
        <w:ind w:firstLine="540"/>
        <w:jc w:val="both"/>
      </w:pPr>
      <w:r>
        <w:t>K2 - удельный вес оценки по критерию "Количество рабочих мест, которое предполагается создать в течение года со дня предоставления субсидии";</w:t>
      </w:r>
    </w:p>
    <w:p w:rsidR="001A43F4" w:rsidRDefault="001A43F4">
      <w:pPr>
        <w:pStyle w:val="ConsPlusNormal"/>
        <w:spacing w:before="220"/>
        <w:ind w:firstLine="540"/>
        <w:jc w:val="both"/>
      </w:pPr>
      <w:r>
        <w:t>С3 - значение оценки по критерию "Уровень соотношения собственных средств, вложенных в реализацию проекта, и общей стоимости реализуемого проекта";</w:t>
      </w:r>
    </w:p>
    <w:p w:rsidR="001A43F4" w:rsidRDefault="001A43F4">
      <w:pPr>
        <w:pStyle w:val="ConsPlusNormal"/>
        <w:spacing w:before="220"/>
        <w:ind w:firstLine="540"/>
        <w:jc w:val="both"/>
      </w:pPr>
      <w:r>
        <w:t>K3 - удельный вес оценки по критерию "Уровень соотношения собственных средств, вложенных в реализацию проекта, и общей стоимости реализуемого проекта";</w:t>
      </w:r>
    </w:p>
    <w:p w:rsidR="001A43F4" w:rsidRDefault="001A43F4">
      <w:pPr>
        <w:pStyle w:val="ConsPlusNormal"/>
        <w:spacing w:before="220"/>
        <w:ind w:firstLine="540"/>
        <w:jc w:val="both"/>
      </w:pPr>
      <w:r>
        <w:t>С4 - значение оценки по критерию "Планируемый срок начала реализации проекта";</w:t>
      </w:r>
    </w:p>
    <w:p w:rsidR="001A43F4" w:rsidRDefault="001A43F4">
      <w:pPr>
        <w:pStyle w:val="ConsPlusNormal"/>
        <w:spacing w:before="220"/>
        <w:ind w:firstLine="540"/>
        <w:jc w:val="both"/>
      </w:pPr>
      <w:r>
        <w:t>K4 - удельный вес оценки по критерию "Планируемый срок начала реализации проекта";</w:t>
      </w:r>
    </w:p>
    <w:p w:rsidR="001A43F4" w:rsidRDefault="001A43F4">
      <w:pPr>
        <w:pStyle w:val="ConsPlusNormal"/>
        <w:spacing w:before="220"/>
        <w:ind w:firstLine="540"/>
        <w:jc w:val="both"/>
      </w:pPr>
      <w:r>
        <w:lastRenderedPageBreak/>
        <w:t>С5 - значение оценки по критерию "Срок регистрации юридического лица или индивидуального предпринимателя";</w:t>
      </w:r>
    </w:p>
    <w:p w:rsidR="001A43F4" w:rsidRDefault="001A43F4">
      <w:pPr>
        <w:pStyle w:val="ConsPlusNormal"/>
        <w:spacing w:before="220"/>
        <w:ind w:firstLine="540"/>
        <w:jc w:val="both"/>
      </w:pPr>
      <w:r>
        <w:t>K5 - удельный вес оценки по критерию "Срок регистрации юридического лица или индивидуального предпринимателя".</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14</w:t>
      </w:r>
    </w:p>
    <w:p w:rsidR="001A43F4" w:rsidRDefault="001A43F4">
      <w:pPr>
        <w:pStyle w:val="ConsPlusNormal"/>
        <w:jc w:val="right"/>
      </w:pPr>
      <w:r>
        <w:t>к подпрограмме "Развитие малого</w:t>
      </w:r>
    </w:p>
    <w:p w:rsidR="001A43F4" w:rsidRDefault="001A43F4">
      <w:pPr>
        <w:pStyle w:val="ConsPlusNormal"/>
        <w:jc w:val="right"/>
      </w:pPr>
      <w:r>
        <w:t>и среднего предпринимательства</w:t>
      </w:r>
    </w:p>
    <w:p w:rsidR="001A43F4" w:rsidRDefault="001A43F4">
      <w:pPr>
        <w:pStyle w:val="ConsPlusNormal"/>
        <w:jc w:val="right"/>
      </w:pPr>
      <w:r>
        <w:t>в Омской области"</w:t>
      </w:r>
    </w:p>
    <w:p w:rsidR="001A43F4" w:rsidRDefault="001A43F4">
      <w:pPr>
        <w:pStyle w:val="ConsPlusNormal"/>
        <w:jc w:val="both"/>
      </w:pPr>
    </w:p>
    <w:p w:rsidR="001A43F4" w:rsidRDefault="001A43F4">
      <w:pPr>
        <w:pStyle w:val="ConsPlusTitle"/>
        <w:jc w:val="center"/>
      </w:pPr>
      <w:r>
        <w:t>ПЕРЕЧЕНЬ</w:t>
      </w:r>
    </w:p>
    <w:p w:rsidR="001A43F4" w:rsidRDefault="001A43F4">
      <w:pPr>
        <w:pStyle w:val="ConsPlusTitle"/>
        <w:jc w:val="center"/>
      </w:pPr>
      <w:r>
        <w:t>показателей результативности использования субсидии</w:t>
      </w:r>
    </w:p>
    <w:p w:rsidR="001A43F4" w:rsidRDefault="001A43F4">
      <w:pPr>
        <w:pStyle w:val="ConsPlusTitle"/>
        <w:jc w:val="center"/>
      </w:pPr>
      <w:r>
        <w:t>из федерального бюджета бюджету субъекта Российской</w:t>
      </w:r>
    </w:p>
    <w:p w:rsidR="001A43F4" w:rsidRDefault="001A43F4">
      <w:pPr>
        <w:pStyle w:val="ConsPlusTitle"/>
        <w:jc w:val="center"/>
      </w:pPr>
      <w:r>
        <w:t>Федерации на государственную поддержку малого и среднего</w:t>
      </w:r>
    </w:p>
    <w:p w:rsidR="001A43F4" w:rsidRDefault="001A43F4">
      <w:pPr>
        <w:pStyle w:val="ConsPlusTitle"/>
        <w:jc w:val="center"/>
      </w:pPr>
      <w:r>
        <w:t>предпринимательства, включая крестьянские (фермерские)</w:t>
      </w:r>
    </w:p>
    <w:p w:rsidR="001A43F4" w:rsidRDefault="001A43F4">
      <w:pPr>
        <w:pStyle w:val="ConsPlusTitle"/>
        <w:jc w:val="center"/>
      </w:pPr>
      <w:r>
        <w:t>хозяйства (далее - показатель результативности),</w:t>
      </w:r>
    </w:p>
    <w:p w:rsidR="001A43F4" w:rsidRDefault="001A43F4">
      <w:pPr>
        <w:pStyle w:val="ConsPlusTitle"/>
        <w:jc w:val="center"/>
      </w:pPr>
      <w:r>
        <w:t xml:space="preserve">на 2016 год </w:t>
      </w:r>
      <w:hyperlink w:anchor="P4684">
        <w:r>
          <w:rPr>
            <w:color w:val="0000FF"/>
          </w:rPr>
          <w:t>&lt;*&gt;</w:t>
        </w:r>
      </w:hyperlink>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(введен </w:t>
            </w:r>
            <w:hyperlink r:id="rId1944">
              <w:r>
                <w:rPr>
                  <w:color w:val="0000FF"/>
                </w:rPr>
                <w:t>Постановлением</w:t>
              </w:r>
            </w:hyperlink>
            <w:r>
              <w:rPr>
                <w:color w:val="392C69"/>
              </w:rPr>
              <w:t xml:space="preserve"> Правительства Омской области от 27.10.2016 N 317-п)</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Normal"/>
        <w:sectPr w:rsidR="001A43F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3628"/>
        <w:gridCol w:w="3912"/>
        <w:gridCol w:w="1247"/>
        <w:gridCol w:w="1984"/>
      </w:tblGrid>
      <w:tr w:rsidR="001A43F4">
        <w:tc>
          <w:tcPr>
            <w:tcW w:w="567" w:type="dxa"/>
          </w:tcPr>
          <w:p w:rsidR="001A43F4" w:rsidRDefault="001A43F4">
            <w:pPr>
              <w:pStyle w:val="ConsPlusNormal"/>
              <w:jc w:val="center"/>
            </w:pPr>
            <w:r>
              <w:lastRenderedPageBreak/>
              <w:t>N п/п</w:t>
            </w:r>
          </w:p>
        </w:tc>
        <w:tc>
          <w:tcPr>
            <w:tcW w:w="3628" w:type="dxa"/>
          </w:tcPr>
          <w:p w:rsidR="001A43F4" w:rsidRDefault="001A43F4">
            <w:pPr>
              <w:pStyle w:val="ConsPlusNormal"/>
              <w:jc w:val="center"/>
            </w:pPr>
            <w:r>
              <w:t>Наименование мероприятия</w:t>
            </w:r>
          </w:p>
        </w:tc>
        <w:tc>
          <w:tcPr>
            <w:tcW w:w="3912" w:type="dxa"/>
          </w:tcPr>
          <w:p w:rsidR="001A43F4" w:rsidRDefault="001A43F4">
            <w:pPr>
              <w:pStyle w:val="ConsPlusNormal"/>
              <w:jc w:val="center"/>
            </w:pPr>
            <w:r>
              <w:t>Название показателя результативности</w:t>
            </w:r>
          </w:p>
        </w:tc>
        <w:tc>
          <w:tcPr>
            <w:tcW w:w="1247" w:type="dxa"/>
          </w:tcPr>
          <w:p w:rsidR="001A43F4" w:rsidRDefault="001A43F4">
            <w:pPr>
              <w:pStyle w:val="ConsPlusNormal"/>
              <w:jc w:val="center"/>
            </w:pPr>
            <w:r>
              <w:t>Единица измерения</w:t>
            </w:r>
          </w:p>
        </w:tc>
        <w:tc>
          <w:tcPr>
            <w:tcW w:w="1984" w:type="dxa"/>
          </w:tcPr>
          <w:p w:rsidR="001A43F4" w:rsidRDefault="001A43F4">
            <w:pPr>
              <w:pStyle w:val="ConsPlusNormal"/>
              <w:jc w:val="center"/>
            </w:pPr>
            <w:r>
              <w:t>Плановое значение показателя результативности в 2016 году</w:t>
            </w:r>
          </w:p>
        </w:tc>
      </w:tr>
      <w:tr w:rsidR="001A43F4">
        <w:tc>
          <w:tcPr>
            <w:tcW w:w="567" w:type="dxa"/>
          </w:tcPr>
          <w:p w:rsidR="001A43F4" w:rsidRDefault="001A43F4">
            <w:pPr>
              <w:pStyle w:val="ConsPlusNormal"/>
              <w:jc w:val="center"/>
            </w:pPr>
            <w:r>
              <w:t>1</w:t>
            </w:r>
          </w:p>
        </w:tc>
        <w:tc>
          <w:tcPr>
            <w:tcW w:w="3628" w:type="dxa"/>
          </w:tcPr>
          <w:p w:rsidR="001A43F4" w:rsidRDefault="001A43F4">
            <w:pPr>
              <w:pStyle w:val="ConsPlusNormal"/>
              <w:jc w:val="center"/>
            </w:pPr>
            <w:r>
              <w:t>2</w:t>
            </w:r>
          </w:p>
        </w:tc>
        <w:tc>
          <w:tcPr>
            <w:tcW w:w="3912" w:type="dxa"/>
          </w:tcPr>
          <w:p w:rsidR="001A43F4" w:rsidRDefault="001A43F4">
            <w:pPr>
              <w:pStyle w:val="ConsPlusNormal"/>
              <w:jc w:val="center"/>
            </w:pPr>
            <w:r>
              <w:t>3</w:t>
            </w:r>
          </w:p>
        </w:tc>
        <w:tc>
          <w:tcPr>
            <w:tcW w:w="1247" w:type="dxa"/>
          </w:tcPr>
          <w:p w:rsidR="001A43F4" w:rsidRDefault="001A43F4">
            <w:pPr>
              <w:pStyle w:val="ConsPlusNormal"/>
              <w:jc w:val="center"/>
            </w:pPr>
            <w:r>
              <w:t>4</w:t>
            </w:r>
          </w:p>
        </w:tc>
        <w:tc>
          <w:tcPr>
            <w:tcW w:w="1984" w:type="dxa"/>
          </w:tcPr>
          <w:p w:rsidR="001A43F4" w:rsidRDefault="001A43F4">
            <w:pPr>
              <w:pStyle w:val="ConsPlusNormal"/>
              <w:jc w:val="center"/>
            </w:pPr>
            <w:r>
              <w:t>5</w:t>
            </w:r>
          </w:p>
        </w:tc>
      </w:tr>
      <w:tr w:rsidR="001A43F4">
        <w:tc>
          <w:tcPr>
            <w:tcW w:w="567" w:type="dxa"/>
            <w:vMerge w:val="restart"/>
          </w:tcPr>
          <w:p w:rsidR="001A43F4" w:rsidRDefault="001A43F4">
            <w:pPr>
              <w:pStyle w:val="ConsPlusNormal"/>
              <w:jc w:val="center"/>
            </w:pPr>
            <w:r>
              <w:t>1</w:t>
            </w:r>
          </w:p>
        </w:tc>
        <w:tc>
          <w:tcPr>
            <w:tcW w:w="3628" w:type="dxa"/>
            <w:vMerge w:val="restart"/>
          </w:tcPr>
          <w:p w:rsidR="001A43F4" w:rsidRDefault="001A43F4">
            <w:pPr>
              <w:pStyle w:val="ConsPlusNormal"/>
            </w:pPr>
            <w:r>
              <w:t>Содействие развитию лизинга оборудования субъектами малого и среднего предпринимательства - предоставление субсидий субъектам малого и среднего предпринимательства на возмещение части лизинговых платежей по договорам лизинга оборудования</w:t>
            </w:r>
          </w:p>
        </w:tc>
        <w:tc>
          <w:tcPr>
            <w:tcW w:w="3912" w:type="dxa"/>
          </w:tcPr>
          <w:p w:rsidR="001A43F4" w:rsidRDefault="001A43F4">
            <w:pPr>
              <w:pStyle w:val="ConsPlusNormal"/>
            </w:pPr>
            <w:r>
              <w:t>Количество субъектов малого и среднего предпринимательства, получивших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9</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Размер собственных средств субъектов малого и среднего предпринимательства, получивших государственную поддержку, направленных на приобретение оборудования</w:t>
            </w:r>
          </w:p>
        </w:tc>
        <w:tc>
          <w:tcPr>
            <w:tcW w:w="1247" w:type="dxa"/>
          </w:tcPr>
          <w:p w:rsidR="001A43F4" w:rsidRDefault="001A43F4">
            <w:pPr>
              <w:pStyle w:val="ConsPlusNormal"/>
              <w:jc w:val="center"/>
            </w:pPr>
            <w:r>
              <w:t>Тыс. рублей</w:t>
            </w:r>
          </w:p>
        </w:tc>
        <w:tc>
          <w:tcPr>
            <w:tcW w:w="1984" w:type="dxa"/>
          </w:tcPr>
          <w:p w:rsidR="001A43F4" w:rsidRDefault="001A43F4">
            <w:pPr>
              <w:pStyle w:val="ConsPlusNormal"/>
              <w:jc w:val="center"/>
            </w:pPr>
            <w:r>
              <w:t>40 441,659</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100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9</w:t>
            </w:r>
          </w:p>
        </w:tc>
      </w:tr>
      <w:tr w:rsidR="001A43F4">
        <w:tc>
          <w:tcPr>
            <w:tcW w:w="567" w:type="dxa"/>
            <w:vMerge w:val="restart"/>
          </w:tcPr>
          <w:p w:rsidR="001A43F4" w:rsidRDefault="001A43F4">
            <w:pPr>
              <w:pStyle w:val="ConsPlusNormal"/>
              <w:jc w:val="center"/>
            </w:pPr>
            <w:r>
              <w:t>2</w:t>
            </w:r>
          </w:p>
        </w:tc>
        <w:tc>
          <w:tcPr>
            <w:tcW w:w="3628" w:type="dxa"/>
            <w:vMerge w:val="restart"/>
          </w:tcPr>
          <w:p w:rsidR="001A43F4" w:rsidRDefault="001A43F4">
            <w:pPr>
              <w:pStyle w:val="ConsPlusNormal"/>
            </w:pPr>
            <w:r>
              <w:t xml:space="preserve">Предоставление субсидий субъектам малого и среднего </w:t>
            </w:r>
            <w:r>
              <w:lastRenderedPageBreak/>
              <w:t>предпринимательства на организацию групп дневного времяпрепровождения детей дошкольного возраста и иных подобных им видов деятельности по уходу и присмотру за детьми</w:t>
            </w:r>
          </w:p>
        </w:tc>
        <w:tc>
          <w:tcPr>
            <w:tcW w:w="3912" w:type="dxa"/>
          </w:tcPr>
          <w:p w:rsidR="001A43F4" w:rsidRDefault="001A43F4">
            <w:pPr>
              <w:pStyle w:val="ConsPlusNormal"/>
            </w:pPr>
            <w:r>
              <w:lastRenderedPageBreak/>
              <w:t xml:space="preserve">Количество детей, воспользовавшихся услугами центров </w:t>
            </w:r>
            <w:r>
              <w:lastRenderedPageBreak/>
              <w:t>времяпрепровождения детей</w:t>
            </w:r>
          </w:p>
        </w:tc>
        <w:tc>
          <w:tcPr>
            <w:tcW w:w="1247" w:type="dxa"/>
          </w:tcPr>
          <w:p w:rsidR="001A43F4" w:rsidRDefault="001A43F4">
            <w:pPr>
              <w:pStyle w:val="ConsPlusNormal"/>
              <w:jc w:val="center"/>
            </w:pPr>
            <w:r>
              <w:lastRenderedPageBreak/>
              <w:t>Единиц</w:t>
            </w:r>
          </w:p>
        </w:tc>
        <w:tc>
          <w:tcPr>
            <w:tcW w:w="1984" w:type="dxa"/>
          </w:tcPr>
          <w:p w:rsidR="001A43F4" w:rsidRDefault="001A43F4">
            <w:pPr>
              <w:pStyle w:val="ConsPlusNormal"/>
              <w:jc w:val="center"/>
            </w:pPr>
            <w:r>
              <w:t>30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100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центров времяпрепровождения детей, получивших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4</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10</w:t>
            </w:r>
          </w:p>
        </w:tc>
      </w:tr>
      <w:tr w:rsidR="001A43F4">
        <w:tc>
          <w:tcPr>
            <w:tcW w:w="567" w:type="dxa"/>
            <w:vMerge w:val="restart"/>
          </w:tcPr>
          <w:p w:rsidR="001A43F4" w:rsidRDefault="001A43F4">
            <w:pPr>
              <w:pStyle w:val="ConsPlusNormal"/>
              <w:jc w:val="center"/>
            </w:pPr>
            <w:r>
              <w:t>3</w:t>
            </w:r>
          </w:p>
        </w:tc>
        <w:tc>
          <w:tcPr>
            <w:tcW w:w="3628" w:type="dxa"/>
            <w:vMerge w:val="restart"/>
          </w:tcPr>
          <w:p w:rsidR="001A43F4" w:rsidRDefault="001A43F4">
            <w:pPr>
              <w:pStyle w:val="ConsPlusNormal"/>
            </w:pPr>
            <w:r>
              <w:t>Предоставление грантов начинающим субъектам малого предпринимательства, в том числе:</w:t>
            </w:r>
          </w:p>
          <w:p w:rsidR="001A43F4" w:rsidRDefault="001A43F4">
            <w:pPr>
              <w:pStyle w:val="ConsPlusNormal"/>
            </w:pPr>
            <w:r>
              <w:t xml:space="preserve">- предоставление субсидий некоммерческим организациям, образующим инфраструктуру поддержки субъектов малого и среднего предпринимательства в Омской области, на возмещение затрат, связанных с финансированием обеспечения реализации грантовых программ, </w:t>
            </w:r>
            <w:r>
              <w:lastRenderedPageBreak/>
              <w:t>направленных на стимулирование предпринимательской инициативы;</w:t>
            </w:r>
          </w:p>
          <w:p w:rsidR="001A43F4" w:rsidRDefault="001A43F4">
            <w:pPr>
              <w:pStyle w:val="ConsPlusNormal"/>
            </w:pPr>
            <w:r>
              <w:t>- предоставление субсидий местным бюджетам для реализации муниципальных программ поддержки малого предпринимательства</w:t>
            </w:r>
          </w:p>
        </w:tc>
        <w:tc>
          <w:tcPr>
            <w:tcW w:w="3912" w:type="dxa"/>
          </w:tcPr>
          <w:p w:rsidR="001A43F4" w:rsidRDefault="001A43F4">
            <w:pPr>
              <w:pStyle w:val="ConsPlusNormal"/>
            </w:pPr>
            <w:r>
              <w:lastRenderedPageBreak/>
              <w:t>Доля муниципальных образований и (или) монопрофильных муниципальных образований, получивших государственную поддержку, в общем количестве муниципальных образований на территории субъекта Российской Федерации</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50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100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субъектов малого и среднего предпринимательства, получивших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60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60</w:t>
            </w:r>
          </w:p>
        </w:tc>
      </w:tr>
      <w:tr w:rsidR="001A43F4">
        <w:tc>
          <w:tcPr>
            <w:tcW w:w="567" w:type="dxa"/>
            <w:vMerge w:val="restart"/>
          </w:tcPr>
          <w:p w:rsidR="001A43F4" w:rsidRDefault="001A43F4">
            <w:pPr>
              <w:pStyle w:val="ConsPlusNormal"/>
              <w:jc w:val="center"/>
            </w:pPr>
            <w:r>
              <w:t>4</w:t>
            </w:r>
          </w:p>
        </w:tc>
        <w:tc>
          <w:tcPr>
            <w:tcW w:w="3628" w:type="dxa"/>
            <w:vMerge w:val="restart"/>
          </w:tcPr>
          <w:p w:rsidR="001A43F4" w:rsidRDefault="001A43F4">
            <w:pPr>
              <w:pStyle w:val="ConsPlusNormal"/>
            </w:pPr>
            <w:r>
              <w:t>Предоставление субсидий субъектам малого и среднего предпринимательства на возмещение части затрат, связанных с приобретением оборудования</w:t>
            </w:r>
          </w:p>
        </w:tc>
        <w:tc>
          <w:tcPr>
            <w:tcW w:w="3912" w:type="dxa"/>
          </w:tcPr>
          <w:p w:rsidR="001A43F4" w:rsidRDefault="001A43F4">
            <w:pPr>
              <w:pStyle w:val="ConsPlusNormal"/>
            </w:pPr>
            <w:r>
              <w:t>Размер собственных средств субъектов малого и среднего предпринимательства, получивших государственную поддержку, направленных на приобретение оборудования</w:t>
            </w:r>
          </w:p>
        </w:tc>
        <w:tc>
          <w:tcPr>
            <w:tcW w:w="1247" w:type="dxa"/>
          </w:tcPr>
          <w:p w:rsidR="001A43F4" w:rsidRDefault="001A43F4">
            <w:pPr>
              <w:pStyle w:val="ConsPlusNormal"/>
              <w:jc w:val="center"/>
            </w:pPr>
            <w:r>
              <w:t>Тыс. рублей</w:t>
            </w:r>
          </w:p>
        </w:tc>
        <w:tc>
          <w:tcPr>
            <w:tcW w:w="1984" w:type="dxa"/>
          </w:tcPr>
          <w:p w:rsidR="001A43F4" w:rsidRDefault="001A43F4">
            <w:pPr>
              <w:pStyle w:val="ConsPlusNormal"/>
              <w:jc w:val="center"/>
            </w:pPr>
            <w:r>
              <w:t>30 000,000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100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субъектов малого и среднего предпринимательства, получивших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6</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 xml:space="preserve">Количество вновь созданных рабочих мест (включая вновь зарегистрированных индивидуальных предпринимателей) субъектами малого </w:t>
            </w:r>
            <w:r>
              <w:lastRenderedPageBreak/>
              <w:t>и среднего предпринимательства, получившими государственную поддержку</w:t>
            </w:r>
          </w:p>
        </w:tc>
        <w:tc>
          <w:tcPr>
            <w:tcW w:w="1247" w:type="dxa"/>
          </w:tcPr>
          <w:p w:rsidR="001A43F4" w:rsidRDefault="001A43F4">
            <w:pPr>
              <w:pStyle w:val="ConsPlusNormal"/>
              <w:jc w:val="center"/>
            </w:pPr>
            <w:r>
              <w:lastRenderedPageBreak/>
              <w:t>Единиц</w:t>
            </w:r>
          </w:p>
        </w:tc>
        <w:tc>
          <w:tcPr>
            <w:tcW w:w="1984" w:type="dxa"/>
          </w:tcPr>
          <w:p w:rsidR="001A43F4" w:rsidRDefault="001A43F4">
            <w:pPr>
              <w:pStyle w:val="ConsPlusNormal"/>
              <w:jc w:val="center"/>
            </w:pPr>
            <w:r>
              <w:t>6</w:t>
            </w:r>
          </w:p>
        </w:tc>
      </w:tr>
      <w:tr w:rsidR="001A43F4">
        <w:tc>
          <w:tcPr>
            <w:tcW w:w="567" w:type="dxa"/>
            <w:vMerge w:val="restart"/>
          </w:tcPr>
          <w:p w:rsidR="001A43F4" w:rsidRDefault="001A43F4">
            <w:pPr>
              <w:pStyle w:val="ConsPlusNormal"/>
              <w:jc w:val="center"/>
            </w:pPr>
            <w:r>
              <w:lastRenderedPageBreak/>
              <w:t>5</w:t>
            </w:r>
          </w:p>
        </w:tc>
        <w:tc>
          <w:tcPr>
            <w:tcW w:w="3628" w:type="dxa"/>
            <w:vMerge w:val="restart"/>
          </w:tcPr>
          <w:p w:rsidR="001A43F4" w:rsidRDefault="001A43F4">
            <w:pPr>
              <w:pStyle w:val="ConsPlusNormal"/>
            </w:pPr>
            <w:r>
              <w:t>Предоставление субсидий субъектам малого и среднего предпринимательства - индивидуальным предпринимателям или юридическим лицам, осуществляющим образовательную деятельность по образовательным программам дошкольного образования, а также присмотру и уходу за детьми в соответствии с законодательством Российской Федерации</w:t>
            </w:r>
          </w:p>
        </w:tc>
        <w:tc>
          <w:tcPr>
            <w:tcW w:w="3912" w:type="dxa"/>
          </w:tcPr>
          <w:p w:rsidR="001A43F4" w:rsidRDefault="001A43F4">
            <w:pPr>
              <w:pStyle w:val="ConsPlusNormal"/>
            </w:pPr>
            <w:r>
              <w:t>Количество детей, воспользовавшихся услугами дошкольных образовательных центров</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20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100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дошкольных образовательных центров, получивших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1</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2</w:t>
            </w:r>
          </w:p>
        </w:tc>
      </w:tr>
      <w:tr w:rsidR="001A43F4">
        <w:tc>
          <w:tcPr>
            <w:tcW w:w="567" w:type="dxa"/>
            <w:vMerge w:val="restart"/>
          </w:tcPr>
          <w:p w:rsidR="001A43F4" w:rsidRDefault="001A43F4">
            <w:pPr>
              <w:pStyle w:val="ConsPlusNormal"/>
              <w:jc w:val="center"/>
            </w:pPr>
            <w:r>
              <w:t>6</w:t>
            </w:r>
          </w:p>
        </w:tc>
        <w:tc>
          <w:tcPr>
            <w:tcW w:w="3628" w:type="dxa"/>
            <w:vMerge w:val="restart"/>
          </w:tcPr>
          <w:p w:rsidR="001A43F4" w:rsidRDefault="001A43F4">
            <w:pPr>
              <w:pStyle w:val="ConsPlusNormal"/>
            </w:pPr>
            <w:r>
              <w:t>Обеспечение деятельности центра поддержки предпринимательства</w:t>
            </w:r>
          </w:p>
        </w:tc>
        <w:tc>
          <w:tcPr>
            <w:tcW w:w="3912" w:type="dxa"/>
          </w:tcPr>
          <w:p w:rsidR="001A43F4" w:rsidRDefault="001A43F4">
            <w:pPr>
              <w:pStyle w:val="ConsPlusNormal"/>
            </w:pPr>
            <w:r>
              <w:t>Количество проведенных консультаций и мероприятий для субъектов малого и среднего предпринимательства</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1579</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100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субъектов малого и среднего предпринимательства, получивших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1528</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10</w:t>
            </w:r>
          </w:p>
        </w:tc>
      </w:tr>
      <w:tr w:rsidR="001A43F4">
        <w:tc>
          <w:tcPr>
            <w:tcW w:w="567" w:type="dxa"/>
            <w:vMerge w:val="restart"/>
          </w:tcPr>
          <w:p w:rsidR="001A43F4" w:rsidRDefault="001A43F4">
            <w:pPr>
              <w:pStyle w:val="ConsPlusNormal"/>
              <w:jc w:val="center"/>
            </w:pPr>
            <w:r>
              <w:t>7</w:t>
            </w:r>
          </w:p>
        </w:tc>
        <w:tc>
          <w:tcPr>
            <w:tcW w:w="3628" w:type="dxa"/>
            <w:vMerge w:val="restart"/>
          </w:tcPr>
          <w:p w:rsidR="001A43F4" w:rsidRDefault="001A43F4">
            <w:pPr>
              <w:pStyle w:val="ConsPlusNormal"/>
            </w:pPr>
            <w:r>
              <w:t>Поддержка социального предпринимательства - предоставление субсидий субъектам малого и среднего предпринимательства в целях возмещения затрат, связанных с осуществлением социально ответственной деятельности субъектов малого и среднего предпринимательства, направленной на решение социальных проблем</w:t>
            </w:r>
          </w:p>
        </w:tc>
        <w:tc>
          <w:tcPr>
            <w:tcW w:w="3912" w:type="dxa"/>
          </w:tcPr>
          <w:p w:rsidR="001A43F4" w:rsidRDefault="001A43F4">
            <w:pPr>
              <w:pStyle w:val="ConsPlusNormal"/>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100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6</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субъектов социального предпринимательства, получивших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3</w:t>
            </w:r>
          </w:p>
        </w:tc>
      </w:tr>
      <w:tr w:rsidR="001A43F4">
        <w:tc>
          <w:tcPr>
            <w:tcW w:w="567" w:type="dxa"/>
            <w:vMerge w:val="restart"/>
          </w:tcPr>
          <w:p w:rsidR="001A43F4" w:rsidRDefault="001A43F4">
            <w:pPr>
              <w:pStyle w:val="ConsPlusNormal"/>
              <w:jc w:val="center"/>
            </w:pPr>
            <w:r>
              <w:t>8</w:t>
            </w:r>
          </w:p>
        </w:tc>
        <w:tc>
          <w:tcPr>
            <w:tcW w:w="3628" w:type="dxa"/>
            <w:vMerge w:val="restart"/>
          </w:tcPr>
          <w:p w:rsidR="001A43F4" w:rsidRDefault="001A43F4">
            <w:pPr>
              <w:pStyle w:val="ConsPlusNormal"/>
            </w:pPr>
            <w:r>
              <w:t xml:space="preserve">Предоставление субсидий юридическим лицам (за исключением государственных (муниципальных) учреждений) на </w:t>
            </w:r>
            <w:r>
              <w:lastRenderedPageBreak/>
              <w:t>финансовое обеспечение (возмещение) затрат, связанных с обеспечением деятельности Омского регионального центра координации поддержки экспортно ориентированных субъектов малого и среднего предпринимательства</w:t>
            </w:r>
          </w:p>
        </w:tc>
        <w:tc>
          <w:tcPr>
            <w:tcW w:w="3912" w:type="dxa"/>
          </w:tcPr>
          <w:p w:rsidR="001A43F4" w:rsidRDefault="001A43F4">
            <w:pPr>
              <w:pStyle w:val="ConsPlusNormal"/>
            </w:pPr>
            <w:r>
              <w:lastRenderedPageBreak/>
              <w:t xml:space="preserve">Количество вновь созданных рабочих мест (включая вновь зарегистрированных индивидуальных предпринимателей) субъектами малого </w:t>
            </w:r>
            <w:r>
              <w:lastRenderedPageBreak/>
              <w:t>и среднего предпринимательства, получившими государственную поддержку</w:t>
            </w:r>
          </w:p>
        </w:tc>
        <w:tc>
          <w:tcPr>
            <w:tcW w:w="1247" w:type="dxa"/>
          </w:tcPr>
          <w:p w:rsidR="001A43F4" w:rsidRDefault="001A43F4">
            <w:pPr>
              <w:pStyle w:val="ConsPlusNormal"/>
              <w:jc w:val="center"/>
            </w:pPr>
            <w:r>
              <w:lastRenderedPageBreak/>
              <w:t>Единиц</w:t>
            </w:r>
          </w:p>
        </w:tc>
        <w:tc>
          <w:tcPr>
            <w:tcW w:w="1984" w:type="dxa"/>
          </w:tcPr>
          <w:p w:rsidR="001A43F4" w:rsidRDefault="001A43F4">
            <w:pPr>
              <w:pStyle w:val="ConsPlusNormal"/>
              <w:jc w:val="center"/>
            </w:pPr>
            <w:r>
              <w:t>16</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100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субъектов малого и среднего предпринимательства, получивших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171</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проведенных консультаций и мероприятий для субъектов малого и среднего предпринимательства</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139</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заключенных субъектами малого и среднего предпринимательства при содействии центра (агентства) координации поддержки экспортно ориентированных субъектов малого и среднего предпринимательства договоров на поставку товаров, работ, услуг за пределы территории Российской Федерации</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39</w:t>
            </w:r>
          </w:p>
        </w:tc>
      </w:tr>
      <w:tr w:rsidR="001A43F4">
        <w:tc>
          <w:tcPr>
            <w:tcW w:w="567" w:type="dxa"/>
            <w:vMerge w:val="restart"/>
          </w:tcPr>
          <w:p w:rsidR="001A43F4" w:rsidRDefault="001A43F4">
            <w:pPr>
              <w:pStyle w:val="ConsPlusNormal"/>
              <w:jc w:val="center"/>
            </w:pPr>
            <w:r>
              <w:t>9</w:t>
            </w:r>
          </w:p>
        </w:tc>
        <w:tc>
          <w:tcPr>
            <w:tcW w:w="3628" w:type="dxa"/>
            <w:vMerge w:val="restart"/>
          </w:tcPr>
          <w:p w:rsidR="001A43F4" w:rsidRDefault="001A43F4">
            <w:pPr>
              <w:pStyle w:val="ConsPlusNormal"/>
            </w:pPr>
            <w:r>
              <w:t xml:space="preserve">Предоставление субсидий юридическим лицам (за исключением государственных (муниципальных) учреждений) на финансовое обеспечение </w:t>
            </w:r>
            <w:r>
              <w:lastRenderedPageBreak/>
              <w:t>(возмещение) затрат, связанных с обеспечением деятельности регионального интегрированного центра</w:t>
            </w:r>
          </w:p>
        </w:tc>
        <w:tc>
          <w:tcPr>
            <w:tcW w:w="3912" w:type="dxa"/>
          </w:tcPr>
          <w:p w:rsidR="001A43F4" w:rsidRDefault="001A43F4">
            <w:pPr>
              <w:pStyle w:val="ConsPlusNormal"/>
            </w:pPr>
            <w:r>
              <w:lastRenderedPageBreak/>
              <w:t xml:space="preserve">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w:t>
            </w:r>
            <w:r>
              <w:lastRenderedPageBreak/>
              <w:t>получившими государственную поддержку</w:t>
            </w:r>
          </w:p>
        </w:tc>
        <w:tc>
          <w:tcPr>
            <w:tcW w:w="1247" w:type="dxa"/>
          </w:tcPr>
          <w:p w:rsidR="001A43F4" w:rsidRDefault="001A43F4">
            <w:pPr>
              <w:pStyle w:val="ConsPlusNormal"/>
              <w:jc w:val="center"/>
            </w:pPr>
            <w:r>
              <w:lastRenderedPageBreak/>
              <w:t>Единиц</w:t>
            </w:r>
          </w:p>
        </w:tc>
        <w:tc>
          <w:tcPr>
            <w:tcW w:w="1984" w:type="dxa"/>
          </w:tcPr>
          <w:p w:rsidR="001A43F4" w:rsidRDefault="001A43F4">
            <w:pPr>
              <w:pStyle w:val="ConsPlusNormal"/>
              <w:jc w:val="center"/>
            </w:pPr>
            <w:r>
              <w:t>6</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100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субъектов малого и среднего предпринимательства, получивших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74</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проведенных консультаций и мероприятий для субъектов малого и среднего предпринимательства</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63</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заключенных субъектами малого и среднего предпринимательства при содействии регионального интегрированного центра договоров на поставку товаров, работ, услуг за пределы территории Российской Федерации</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3</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 xml:space="preserve">Количество заключенных субъектами малого и среднего предпринимательства при содействии регионального интегрированного центра договоров о передаче иностранными хозяйствующими субъектами исключительных прав на результаты интеллектуальной деятельности российским субъектам </w:t>
            </w:r>
            <w:r>
              <w:lastRenderedPageBreak/>
              <w:t>малого и среднего предпринимательства, а также о международном научном сотрудничестве</w:t>
            </w:r>
          </w:p>
        </w:tc>
        <w:tc>
          <w:tcPr>
            <w:tcW w:w="1247" w:type="dxa"/>
          </w:tcPr>
          <w:p w:rsidR="001A43F4" w:rsidRDefault="001A43F4">
            <w:pPr>
              <w:pStyle w:val="ConsPlusNormal"/>
              <w:jc w:val="center"/>
            </w:pPr>
            <w:r>
              <w:lastRenderedPageBreak/>
              <w:t>Единиц</w:t>
            </w:r>
          </w:p>
        </w:tc>
        <w:tc>
          <w:tcPr>
            <w:tcW w:w="1984" w:type="dxa"/>
          </w:tcPr>
          <w:p w:rsidR="001A43F4" w:rsidRDefault="001A43F4">
            <w:pPr>
              <w:pStyle w:val="ConsPlusNormal"/>
              <w:jc w:val="center"/>
            </w:pPr>
            <w:r>
              <w:t>1</w:t>
            </w:r>
          </w:p>
        </w:tc>
      </w:tr>
      <w:tr w:rsidR="001A43F4">
        <w:tc>
          <w:tcPr>
            <w:tcW w:w="567" w:type="dxa"/>
            <w:vMerge w:val="restart"/>
          </w:tcPr>
          <w:p w:rsidR="001A43F4" w:rsidRDefault="001A43F4">
            <w:pPr>
              <w:pStyle w:val="ConsPlusNormal"/>
              <w:jc w:val="center"/>
            </w:pPr>
            <w:r>
              <w:lastRenderedPageBreak/>
              <w:t>10</w:t>
            </w:r>
          </w:p>
        </w:tc>
        <w:tc>
          <w:tcPr>
            <w:tcW w:w="3628" w:type="dxa"/>
            <w:vMerge w:val="restart"/>
          </w:tcPr>
          <w:p w:rsidR="001A43F4" w:rsidRDefault="001A43F4">
            <w:pPr>
              <w:pStyle w:val="ConsPlusNormal"/>
            </w:pPr>
            <w:r>
              <w:t>Предоставление субсидий бюджетам монопрофильных муниципальных образований Омской области на софинансирование мероприятий муниципальных программ (подпрограмм) развития малого и среднего предпринимательства</w:t>
            </w:r>
          </w:p>
        </w:tc>
        <w:tc>
          <w:tcPr>
            <w:tcW w:w="3912" w:type="dxa"/>
          </w:tcPr>
          <w:p w:rsidR="001A43F4" w:rsidRDefault="001A43F4">
            <w:pPr>
              <w:pStyle w:val="ConsPlusNormal"/>
            </w:pPr>
            <w:r>
              <w:t>Доля муниципальных образований и (или) монопрофильных муниципальных образований, получивших государственную поддержку, в общем количестве муниципальных образований и (или) монопрофильных муниципальных образований на территории субъекта Российской Федерации</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100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Исполнение расходных обязательств за счет субсидии, предоставленной в текущем финансовом году из федерального бюджета на реализацию мероприятия</w:t>
            </w:r>
          </w:p>
        </w:tc>
        <w:tc>
          <w:tcPr>
            <w:tcW w:w="1247" w:type="dxa"/>
          </w:tcPr>
          <w:p w:rsidR="001A43F4" w:rsidRDefault="001A43F4">
            <w:pPr>
              <w:pStyle w:val="ConsPlusNormal"/>
              <w:jc w:val="center"/>
            </w:pPr>
            <w:r>
              <w:t>Процентов</w:t>
            </w:r>
          </w:p>
        </w:tc>
        <w:tc>
          <w:tcPr>
            <w:tcW w:w="1984" w:type="dxa"/>
          </w:tcPr>
          <w:p w:rsidR="001A43F4" w:rsidRDefault="001A43F4">
            <w:pPr>
              <w:pStyle w:val="ConsPlusNormal"/>
              <w:jc w:val="center"/>
            </w:pPr>
            <w:r>
              <w:t>100</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субъектов малого и среднего предпринимательства, получивших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14</w:t>
            </w:r>
          </w:p>
        </w:tc>
      </w:tr>
      <w:tr w:rsidR="001A43F4">
        <w:tc>
          <w:tcPr>
            <w:tcW w:w="567" w:type="dxa"/>
            <w:vMerge/>
          </w:tcPr>
          <w:p w:rsidR="001A43F4" w:rsidRDefault="001A43F4">
            <w:pPr>
              <w:pStyle w:val="ConsPlusNormal"/>
            </w:pPr>
          </w:p>
        </w:tc>
        <w:tc>
          <w:tcPr>
            <w:tcW w:w="3628" w:type="dxa"/>
            <w:vMerge/>
          </w:tcPr>
          <w:p w:rsidR="001A43F4" w:rsidRDefault="001A43F4">
            <w:pPr>
              <w:pStyle w:val="ConsPlusNormal"/>
            </w:pPr>
          </w:p>
        </w:tc>
        <w:tc>
          <w:tcPr>
            <w:tcW w:w="3912" w:type="dxa"/>
          </w:tcPr>
          <w:p w:rsidR="001A43F4" w:rsidRDefault="001A43F4">
            <w:pPr>
              <w:pStyle w:val="ConsPlusNormal"/>
            </w:pPr>
            <w:r>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247" w:type="dxa"/>
          </w:tcPr>
          <w:p w:rsidR="001A43F4" w:rsidRDefault="001A43F4">
            <w:pPr>
              <w:pStyle w:val="ConsPlusNormal"/>
              <w:jc w:val="center"/>
            </w:pPr>
            <w:r>
              <w:t>Единиц</w:t>
            </w:r>
          </w:p>
        </w:tc>
        <w:tc>
          <w:tcPr>
            <w:tcW w:w="1984" w:type="dxa"/>
          </w:tcPr>
          <w:p w:rsidR="001A43F4" w:rsidRDefault="001A43F4">
            <w:pPr>
              <w:pStyle w:val="ConsPlusNormal"/>
              <w:jc w:val="center"/>
            </w:pPr>
            <w:r>
              <w:t>14</w:t>
            </w:r>
          </w:p>
        </w:tc>
      </w:tr>
    </w:tbl>
    <w:p w:rsidR="001A43F4" w:rsidRDefault="001A43F4">
      <w:pPr>
        <w:pStyle w:val="ConsPlusNormal"/>
        <w:sectPr w:rsidR="001A43F4">
          <w:pgSz w:w="16838" w:h="11905" w:orient="landscape"/>
          <w:pgMar w:top="1701" w:right="1134" w:bottom="850" w:left="1134" w:header="0" w:footer="0" w:gutter="0"/>
          <w:cols w:space="720"/>
          <w:titlePg/>
        </w:sectPr>
      </w:pPr>
    </w:p>
    <w:p w:rsidR="001A43F4" w:rsidRDefault="001A43F4">
      <w:pPr>
        <w:pStyle w:val="ConsPlusNormal"/>
        <w:jc w:val="both"/>
      </w:pPr>
    </w:p>
    <w:p w:rsidR="001A43F4" w:rsidRDefault="001A43F4">
      <w:pPr>
        <w:pStyle w:val="ConsPlusNormal"/>
        <w:ind w:firstLine="540"/>
        <w:jc w:val="both"/>
      </w:pPr>
      <w:r>
        <w:t>--------------------------------</w:t>
      </w:r>
    </w:p>
    <w:p w:rsidR="001A43F4" w:rsidRDefault="001A43F4">
      <w:pPr>
        <w:pStyle w:val="ConsPlusNormal"/>
        <w:spacing w:before="220"/>
        <w:ind w:firstLine="540"/>
        <w:jc w:val="both"/>
      </w:pPr>
      <w:bookmarkStart w:id="221" w:name="P4684"/>
      <w:bookmarkEnd w:id="221"/>
      <w:r>
        <w:t>&lt;*&gt; - в соответствии с соглашением от 13 июля 2016 года N 002-МБ-16, заключенным между Министерством экономического развития Российской Федерации и высшим исполнительным органом государственной власти субъекта Российской Федерации о предоставлении субсидии из федерального бюджета бюджету субъекта Российской Федерации на государственную поддержку малого и среднего предпринимательства, включая крестьянские (фермерские) хозяйства.</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15</w:t>
      </w:r>
    </w:p>
    <w:p w:rsidR="001A43F4" w:rsidRDefault="001A43F4">
      <w:pPr>
        <w:pStyle w:val="ConsPlusNormal"/>
        <w:jc w:val="right"/>
      </w:pPr>
      <w:r>
        <w:t>к подпрограмме "Развитие</w:t>
      </w:r>
    </w:p>
    <w:p w:rsidR="001A43F4" w:rsidRDefault="001A43F4">
      <w:pPr>
        <w:pStyle w:val="ConsPlusNormal"/>
        <w:jc w:val="right"/>
      </w:pPr>
      <w:r>
        <w:t>малого и среднего</w:t>
      </w:r>
    </w:p>
    <w:p w:rsidR="001A43F4" w:rsidRDefault="001A43F4">
      <w:pPr>
        <w:pStyle w:val="ConsPlusNormal"/>
        <w:jc w:val="right"/>
      </w:pPr>
      <w:r>
        <w:t>предпринимательства в</w:t>
      </w:r>
    </w:p>
    <w:p w:rsidR="001A43F4" w:rsidRDefault="001A43F4">
      <w:pPr>
        <w:pStyle w:val="ConsPlusNormal"/>
        <w:jc w:val="right"/>
      </w:pPr>
      <w:r>
        <w:t>Омской области"</w:t>
      </w:r>
    </w:p>
    <w:p w:rsidR="001A43F4" w:rsidRDefault="001A43F4">
      <w:pPr>
        <w:pStyle w:val="ConsPlusNormal"/>
        <w:jc w:val="both"/>
      </w:pPr>
    </w:p>
    <w:p w:rsidR="001A43F4" w:rsidRDefault="001A43F4">
      <w:pPr>
        <w:pStyle w:val="ConsPlusTitle"/>
        <w:jc w:val="center"/>
      </w:pPr>
      <w:r>
        <w:t>ПЕРЕЧЕНЬ</w:t>
      </w:r>
    </w:p>
    <w:p w:rsidR="001A43F4" w:rsidRDefault="001A43F4">
      <w:pPr>
        <w:pStyle w:val="ConsPlusTitle"/>
        <w:jc w:val="center"/>
      </w:pPr>
      <w:r>
        <w:t>показателей результативности использования субсидии</w:t>
      </w:r>
    </w:p>
    <w:p w:rsidR="001A43F4" w:rsidRDefault="001A43F4">
      <w:pPr>
        <w:pStyle w:val="ConsPlusTitle"/>
        <w:jc w:val="center"/>
      </w:pPr>
      <w:r>
        <w:t>из федерального бюджета бюджету субъекта Российской</w:t>
      </w:r>
    </w:p>
    <w:p w:rsidR="001A43F4" w:rsidRDefault="001A43F4">
      <w:pPr>
        <w:pStyle w:val="ConsPlusTitle"/>
        <w:jc w:val="center"/>
      </w:pPr>
      <w:r>
        <w:t>Федерации на государственную поддержку малого и среднего</w:t>
      </w:r>
    </w:p>
    <w:p w:rsidR="001A43F4" w:rsidRDefault="001A43F4">
      <w:pPr>
        <w:pStyle w:val="ConsPlusTitle"/>
        <w:jc w:val="center"/>
      </w:pPr>
      <w:r>
        <w:t>предпринимательства, включая крестьянские (фермерские)</w:t>
      </w:r>
    </w:p>
    <w:p w:rsidR="001A43F4" w:rsidRDefault="001A43F4">
      <w:pPr>
        <w:pStyle w:val="ConsPlusTitle"/>
        <w:jc w:val="center"/>
      </w:pPr>
      <w:r>
        <w:t>хозяйства, а также на реализацию мероприятий по поддержке</w:t>
      </w:r>
    </w:p>
    <w:p w:rsidR="001A43F4" w:rsidRDefault="001A43F4">
      <w:pPr>
        <w:pStyle w:val="ConsPlusTitle"/>
        <w:jc w:val="center"/>
      </w:pPr>
      <w:r>
        <w:t>молодежного предпринимательства (далее - показатель</w:t>
      </w:r>
    </w:p>
    <w:p w:rsidR="001A43F4" w:rsidRDefault="001A43F4">
      <w:pPr>
        <w:pStyle w:val="ConsPlusTitle"/>
        <w:jc w:val="center"/>
      </w:pPr>
      <w:r>
        <w:t xml:space="preserve">результативности) на 2017 год </w:t>
      </w:r>
      <w:hyperlink w:anchor="P4743">
        <w:r>
          <w:rPr>
            <w:color w:val="0000FF"/>
          </w:rPr>
          <w:t>&lt;*&gt;</w:t>
        </w:r>
      </w:hyperlink>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(введен </w:t>
            </w:r>
            <w:hyperlink r:id="rId1945">
              <w:r>
                <w:rPr>
                  <w:color w:val="0000FF"/>
                </w:rPr>
                <w:t>Постановлением</w:t>
              </w:r>
            </w:hyperlink>
            <w:r>
              <w:rPr>
                <w:color w:val="392C69"/>
              </w:rPr>
              <w:t xml:space="preserve"> Правительства Омской области от 19.04.2017 N 107-п)</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Normal"/>
        <w:sectPr w:rsidR="001A43F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3742"/>
        <w:gridCol w:w="4592"/>
        <w:gridCol w:w="1247"/>
        <w:gridCol w:w="1814"/>
      </w:tblGrid>
      <w:tr w:rsidR="001A43F4">
        <w:tc>
          <w:tcPr>
            <w:tcW w:w="510" w:type="dxa"/>
            <w:vAlign w:val="center"/>
          </w:tcPr>
          <w:p w:rsidR="001A43F4" w:rsidRDefault="001A43F4">
            <w:pPr>
              <w:pStyle w:val="ConsPlusNormal"/>
              <w:jc w:val="center"/>
            </w:pPr>
            <w:r>
              <w:lastRenderedPageBreak/>
              <w:t>N п/п</w:t>
            </w:r>
          </w:p>
        </w:tc>
        <w:tc>
          <w:tcPr>
            <w:tcW w:w="3742" w:type="dxa"/>
            <w:vAlign w:val="center"/>
          </w:tcPr>
          <w:p w:rsidR="001A43F4" w:rsidRDefault="001A43F4">
            <w:pPr>
              <w:pStyle w:val="ConsPlusNormal"/>
              <w:jc w:val="center"/>
            </w:pPr>
            <w:r>
              <w:t>Наименование мероприятия</w:t>
            </w:r>
          </w:p>
        </w:tc>
        <w:tc>
          <w:tcPr>
            <w:tcW w:w="4592" w:type="dxa"/>
            <w:vAlign w:val="center"/>
          </w:tcPr>
          <w:p w:rsidR="001A43F4" w:rsidRDefault="001A43F4">
            <w:pPr>
              <w:pStyle w:val="ConsPlusNormal"/>
              <w:jc w:val="center"/>
            </w:pPr>
            <w:r>
              <w:t>Наименование показателя результативности</w:t>
            </w:r>
          </w:p>
        </w:tc>
        <w:tc>
          <w:tcPr>
            <w:tcW w:w="1247" w:type="dxa"/>
            <w:vAlign w:val="center"/>
          </w:tcPr>
          <w:p w:rsidR="001A43F4" w:rsidRDefault="001A43F4">
            <w:pPr>
              <w:pStyle w:val="ConsPlusNormal"/>
              <w:jc w:val="center"/>
            </w:pPr>
            <w:r>
              <w:t>Единица измерения</w:t>
            </w:r>
          </w:p>
        </w:tc>
        <w:tc>
          <w:tcPr>
            <w:tcW w:w="1814" w:type="dxa"/>
            <w:vAlign w:val="center"/>
          </w:tcPr>
          <w:p w:rsidR="001A43F4" w:rsidRDefault="001A43F4">
            <w:pPr>
              <w:pStyle w:val="ConsPlusNormal"/>
              <w:jc w:val="center"/>
            </w:pPr>
            <w:r>
              <w:t>Плановое значение показателя результативности в 2017 году</w:t>
            </w:r>
          </w:p>
        </w:tc>
      </w:tr>
      <w:tr w:rsidR="001A43F4">
        <w:tc>
          <w:tcPr>
            <w:tcW w:w="510" w:type="dxa"/>
            <w:vAlign w:val="center"/>
          </w:tcPr>
          <w:p w:rsidR="001A43F4" w:rsidRDefault="001A43F4">
            <w:pPr>
              <w:pStyle w:val="ConsPlusNormal"/>
              <w:jc w:val="center"/>
            </w:pPr>
            <w:r>
              <w:t>1</w:t>
            </w:r>
          </w:p>
        </w:tc>
        <w:tc>
          <w:tcPr>
            <w:tcW w:w="3742" w:type="dxa"/>
            <w:vAlign w:val="center"/>
          </w:tcPr>
          <w:p w:rsidR="001A43F4" w:rsidRDefault="001A43F4">
            <w:pPr>
              <w:pStyle w:val="ConsPlusNormal"/>
              <w:jc w:val="center"/>
            </w:pPr>
            <w:r>
              <w:t>2</w:t>
            </w:r>
          </w:p>
        </w:tc>
        <w:tc>
          <w:tcPr>
            <w:tcW w:w="4592" w:type="dxa"/>
            <w:vAlign w:val="center"/>
          </w:tcPr>
          <w:p w:rsidR="001A43F4" w:rsidRDefault="001A43F4">
            <w:pPr>
              <w:pStyle w:val="ConsPlusNormal"/>
              <w:jc w:val="center"/>
            </w:pPr>
            <w:r>
              <w:t>3</w:t>
            </w:r>
          </w:p>
        </w:tc>
        <w:tc>
          <w:tcPr>
            <w:tcW w:w="1247" w:type="dxa"/>
            <w:vAlign w:val="center"/>
          </w:tcPr>
          <w:p w:rsidR="001A43F4" w:rsidRDefault="001A43F4">
            <w:pPr>
              <w:pStyle w:val="ConsPlusNormal"/>
              <w:jc w:val="center"/>
            </w:pPr>
            <w:r>
              <w:t>4</w:t>
            </w:r>
          </w:p>
        </w:tc>
        <w:tc>
          <w:tcPr>
            <w:tcW w:w="1814" w:type="dxa"/>
            <w:vAlign w:val="center"/>
          </w:tcPr>
          <w:p w:rsidR="001A43F4" w:rsidRDefault="001A43F4">
            <w:pPr>
              <w:pStyle w:val="ConsPlusNormal"/>
              <w:jc w:val="center"/>
            </w:pPr>
            <w:r>
              <w:t>5</w:t>
            </w:r>
          </w:p>
        </w:tc>
      </w:tr>
      <w:tr w:rsidR="001A43F4">
        <w:tc>
          <w:tcPr>
            <w:tcW w:w="510" w:type="dxa"/>
            <w:vMerge w:val="restart"/>
          </w:tcPr>
          <w:p w:rsidR="001A43F4" w:rsidRDefault="001A43F4">
            <w:pPr>
              <w:pStyle w:val="ConsPlusNormal"/>
              <w:jc w:val="center"/>
            </w:pPr>
            <w:r>
              <w:t>1</w:t>
            </w:r>
          </w:p>
        </w:tc>
        <w:tc>
          <w:tcPr>
            <w:tcW w:w="3742" w:type="dxa"/>
            <w:vMerge w:val="restart"/>
            <w:vAlign w:val="center"/>
          </w:tcPr>
          <w:p w:rsidR="001A43F4" w:rsidRDefault="001A43F4">
            <w:pPr>
              <w:pStyle w:val="ConsPlusNormal"/>
            </w:pPr>
            <w:r>
              <w:t>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1A43F4" w:rsidRDefault="001A43F4">
            <w:pPr>
              <w:pStyle w:val="ConsPlusNormal"/>
            </w:pPr>
            <w:r>
              <w:t>- предоставление субсидий в виде имущественного взноса в Микрокредитную компанию Омский региональный фонд микрофинансирования субъектов малого и среднего предпринимательства;</w:t>
            </w:r>
          </w:p>
          <w:p w:rsidR="001A43F4" w:rsidRDefault="001A43F4">
            <w:pPr>
              <w:pStyle w:val="ConsPlusNormal"/>
            </w:pPr>
            <w:r>
              <w:t>- предоставление субсидий местным бюджетам для реализации муниципальных программ поддержки малого предпринимательства;</w:t>
            </w:r>
          </w:p>
          <w:p w:rsidR="001A43F4" w:rsidRDefault="001A43F4">
            <w:pPr>
              <w:pStyle w:val="ConsPlusNormal"/>
            </w:pPr>
            <w:r>
              <w:t>- создание и обеспечение деятельности центра инноваций социальной сферы;</w:t>
            </w:r>
          </w:p>
          <w:p w:rsidR="001A43F4" w:rsidRDefault="001A43F4">
            <w:pPr>
              <w:pStyle w:val="ConsPlusNormal"/>
            </w:pPr>
            <w:r>
              <w:t>- обеспечение деятельности центра поддержки предпринимательства;</w:t>
            </w:r>
          </w:p>
          <w:p w:rsidR="001A43F4" w:rsidRDefault="001A43F4">
            <w:pPr>
              <w:pStyle w:val="ConsPlusNormal"/>
            </w:pPr>
            <w:r>
              <w:t xml:space="preserve">- предоставление субсидий юридическим лицам (за </w:t>
            </w:r>
            <w:r>
              <w:lastRenderedPageBreak/>
              <w:t>исключением государственных (муниципальных) учреждений) на финансовое обеспечение (возмещение) затрат, связанных с обеспечением деятельности Омского регионального центра координации поддержки экспортно ориентированных субъектов малого и среднего предпринимательства</w:t>
            </w:r>
          </w:p>
        </w:tc>
        <w:tc>
          <w:tcPr>
            <w:tcW w:w="4592" w:type="dxa"/>
            <w:vAlign w:val="center"/>
          </w:tcPr>
          <w:p w:rsidR="001A43F4" w:rsidRDefault="001A43F4">
            <w:pPr>
              <w:pStyle w:val="ConsPlusNormal"/>
            </w:pPr>
            <w:r>
              <w:lastRenderedPageBreak/>
              <w:t>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1247" w:type="dxa"/>
            <w:vAlign w:val="center"/>
          </w:tcPr>
          <w:p w:rsidR="001A43F4" w:rsidRDefault="001A43F4">
            <w:pPr>
              <w:pStyle w:val="ConsPlusNormal"/>
              <w:jc w:val="center"/>
            </w:pPr>
            <w:r>
              <w:t>Единица</w:t>
            </w:r>
          </w:p>
        </w:tc>
        <w:tc>
          <w:tcPr>
            <w:tcW w:w="1814" w:type="dxa"/>
            <w:vAlign w:val="center"/>
          </w:tcPr>
          <w:p w:rsidR="001A43F4" w:rsidRDefault="001A43F4">
            <w:pPr>
              <w:pStyle w:val="ConsPlusNormal"/>
              <w:jc w:val="center"/>
            </w:pPr>
            <w:r>
              <w:t>311</w:t>
            </w:r>
          </w:p>
        </w:tc>
      </w:tr>
      <w:tr w:rsidR="001A43F4">
        <w:tc>
          <w:tcPr>
            <w:tcW w:w="510" w:type="dxa"/>
            <w:vMerge/>
          </w:tcPr>
          <w:p w:rsidR="001A43F4" w:rsidRDefault="001A43F4">
            <w:pPr>
              <w:pStyle w:val="ConsPlusNormal"/>
            </w:pPr>
          </w:p>
        </w:tc>
        <w:tc>
          <w:tcPr>
            <w:tcW w:w="3742" w:type="dxa"/>
            <w:vMerge/>
          </w:tcPr>
          <w:p w:rsidR="001A43F4" w:rsidRDefault="001A43F4">
            <w:pPr>
              <w:pStyle w:val="ConsPlusNormal"/>
            </w:pPr>
          </w:p>
        </w:tc>
        <w:tc>
          <w:tcPr>
            <w:tcW w:w="4592" w:type="dxa"/>
            <w:vAlign w:val="center"/>
          </w:tcPr>
          <w:p w:rsidR="001A43F4" w:rsidRDefault="001A43F4">
            <w:pPr>
              <w:pStyle w:val="ConsPlusNormal"/>
            </w:pPr>
            <w:r>
              <w:t>Прирост среднесписочной численности работников (без внешних совместителей), занятых у субъектов малого и среднего предпринимательства, получивших государственную поддержку</w:t>
            </w:r>
          </w:p>
        </w:tc>
        <w:tc>
          <w:tcPr>
            <w:tcW w:w="1247" w:type="dxa"/>
            <w:vAlign w:val="center"/>
          </w:tcPr>
          <w:p w:rsidR="001A43F4" w:rsidRDefault="001A43F4">
            <w:pPr>
              <w:pStyle w:val="ConsPlusNormal"/>
              <w:jc w:val="center"/>
            </w:pPr>
            <w:r>
              <w:t>Процент</w:t>
            </w:r>
          </w:p>
        </w:tc>
        <w:tc>
          <w:tcPr>
            <w:tcW w:w="1814" w:type="dxa"/>
            <w:vAlign w:val="center"/>
          </w:tcPr>
          <w:p w:rsidR="001A43F4" w:rsidRDefault="001A43F4">
            <w:pPr>
              <w:pStyle w:val="ConsPlusNormal"/>
              <w:jc w:val="center"/>
            </w:pPr>
            <w:r>
              <w:t>2</w:t>
            </w:r>
          </w:p>
        </w:tc>
      </w:tr>
      <w:tr w:rsidR="001A43F4">
        <w:tc>
          <w:tcPr>
            <w:tcW w:w="510" w:type="dxa"/>
            <w:vMerge/>
          </w:tcPr>
          <w:p w:rsidR="001A43F4" w:rsidRDefault="001A43F4">
            <w:pPr>
              <w:pStyle w:val="ConsPlusNormal"/>
            </w:pPr>
          </w:p>
        </w:tc>
        <w:tc>
          <w:tcPr>
            <w:tcW w:w="3742" w:type="dxa"/>
            <w:vMerge/>
          </w:tcPr>
          <w:p w:rsidR="001A43F4" w:rsidRDefault="001A43F4">
            <w:pPr>
              <w:pStyle w:val="ConsPlusNormal"/>
            </w:pPr>
          </w:p>
        </w:tc>
        <w:tc>
          <w:tcPr>
            <w:tcW w:w="4592" w:type="dxa"/>
            <w:vAlign w:val="center"/>
          </w:tcPr>
          <w:p w:rsidR="001A43F4" w:rsidRDefault="001A43F4">
            <w:pPr>
              <w:pStyle w:val="ConsPlusNormal"/>
            </w:pPr>
            <w:r>
              <w:t>Количество субъектов малого и среднего предпринимательства, получивших государственную поддержку</w:t>
            </w:r>
          </w:p>
        </w:tc>
        <w:tc>
          <w:tcPr>
            <w:tcW w:w="1247" w:type="dxa"/>
            <w:vAlign w:val="center"/>
          </w:tcPr>
          <w:p w:rsidR="001A43F4" w:rsidRDefault="001A43F4">
            <w:pPr>
              <w:pStyle w:val="ConsPlusNormal"/>
              <w:jc w:val="center"/>
            </w:pPr>
            <w:r>
              <w:t>Единица</w:t>
            </w:r>
          </w:p>
        </w:tc>
        <w:tc>
          <w:tcPr>
            <w:tcW w:w="1814" w:type="dxa"/>
            <w:vAlign w:val="center"/>
          </w:tcPr>
          <w:p w:rsidR="001A43F4" w:rsidRDefault="001A43F4">
            <w:pPr>
              <w:pStyle w:val="ConsPlusNormal"/>
              <w:jc w:val="center"/>
            </w:pPr>
            <w:r>
              <w:t>1620</w:t>
            </w:r>
          </w:p>
        </w:tc>
      </w:tr>
      <w:tr w:rsidR="001A43F4">
        <w:tc>
          <w:tcPr>
            <w:tcW w:w="510" w:type="dxa"/>
            <w:vMerge/>
          </w:tcPr>
          <w:p w:rsidR="001A43F4" w:rsidRDefault="001A43F4">
            <w:pPr>
              <w:pStyle w:val="ConsPlusNormal"/>
            </w:pPr>
          </w:p>
        </w:tc>
        <w:tc>
          <w:tcPr>
            <w:tcW w:w="3742" w:type="dxa"/>
            <w:vMerge/>
          </w:tcPr>
          <w:p w:rsidR="001A43F4" w:rsidRDefault="001A43F4">
            <w:pPr>
              <w:pStyle w:val="ConsPlusNormal"/>
            </w:pPr>
          </w:p>
        </w:tc>
        <w:tc>
          <w:tcPr>
            <w:tcW w:w="4592" w:type="dxa"/>
            <w:vAlign w:val="center"/>
          </w:tcPr>
          <w:p w:rsidR="001A43F4" w:rsidRDefault="001A43F4">
            <w:pPr>
              <w:pStyle w:val="ConsPlusNormal"/>
            </w:pPr>
            <w:r>
              <w:t>Увеличение оборота субъектов малого и среднего предпринимательства, получивших государственную поддержку, в постоянных ценах по отношению к показателю 2014 года</w:t>
            </w:r>
          </w:p>
        </w:tc>
        <w:tc>
          <w:tcPr>
            <w:tcW w:w="1247" w:type="dxa"/>
            <w:vAlign w:val="center"/>
          </w:tcPr>
          <w:p w:rsidR="001A43F4" w:rsidRDefault="001A43F4">
            <w:pPr>
              <w:pStyle w:val="ConsPlusNormal"/>
              <w:jc w:val="center"/>
            </w:pPr>
            <w:r>
              <w:t>Процент</w:t>
            </w:r>
          </w:p>
        </w:tc>
        <w:tc>
          <w:tcPr>
            <w:tcW w:w="1814" w:type="dxa"/>
            <w:vAlign w:val="center"/>
          </w:tcPr>
          <w:p w:rsidR="001A43F4" w:rsidRDefault="001A43F4">
            <w:pPr>
              <w:pStyle w:val="ConsPlusNormal"/>
              <w:jc w:val="center"/>
            </w:pPr>
            <w:r>
              <w:t>6,7</w:t>
            </w:r>
          </w:p>
        </w:tc>
      </w:tr>
      <w:tr w:rsidR="001A43F4">
        <w:tc>
          <w:tcPr>
            <w:tcW w:w="510" w:type="dxa"/>
            <w:vMerge/>
          </w:tcPr>
          <w:p w:rsidR="001A43F4" w:rsidRDefault="001A43F4">
            <w:pPr>
              <w:pStyle w:val="ConsPlusNormal"/>
            </w:pPr>
          </w:p>
        </w:tc>
        <w:tc>
          <w:tcPr>
            <w:tcW w:w="3742" w:type="dxa"/>
            <w:vMerge/>
          </w:tcPr>
          <w:p w:rsidR="001A43F4" w:rsidRDefault="001A43F4">
            <w:pPr>
              <w:pStyle w:val="ConsPlusNormal"/>
            </w:pPr>
          </w:p>
        </w:tc>
        <w:tc>
          <w:tcPr>
            <w:tcW w:w="4592" w:type="dxa"/>
            <w:vAlign w:val="center"/>
          </w:tcPr>
          <w:p w:rsidR="001A43F4" w:rsidRDefault="001A43F4">
            <w:pPr>
              <w:pStyle w:val="ConsPlusNormal"/>
            </w:pPr>
            <w:r>
              <w:t>Доля обрабатывающей промышленности в обороте субъектов малого и среднего предпринимательства (без учета индивидуальных предпринимателей), получивших государственную поддержку</w:t>
            </w:r>
          </w:p>
        </w:tc>
        <w:tc>
          <w:tcPr>
            <w:tcW w:w="1247" w:type="dxa"/>
            <w:vAlign w:val="center"/>
          </w:tcPr>
          <w:p w:rsidR="001A43F4" w:rsidRDefault="001A43F4">
            <w:pPr>
              <w:pStyle w:val="ConsPlusNormal"/>
              <w:jc w:val="center"/>
            </w:pPr>
            <w:r>
              <w:t>Процент</w:t>
            </w:r>
          </w:p>
        </w:tc>
        <w:tc>
          <w:tcPr>
            <w:tcW w:w="1814" w:type="dxa"/>
            <w:vAlign w:val="center"/>
          </w:tcPr>
          <w:p w:rsidR="001A43F4" w:rsidRDefault="001A43F4">
            <w:pPr>
              <w:pStyle w:val="ConsPlusNormal"/>
              <w:jc w:val="center"/>
            </w:pPr>
            <w:r>
              <w:t>13,05</w:t>
            </w:r>
          </w:p>
        </w:tc>
      </w:tr>
    </w:tbl>
    <w:p w:rsidR="001A43F4" w:rsidRDefault="001A43F4">
      <w:pPr>
        <w:pStyle w:val="ConsPlusNormal"/>
        <w:jc w:val="both"/>
      </w:pPr>
    </w:p>
    <w:p w:rsidR="001A43F4" w:rsidRDefault="001A43F4">
      <w:pPr>
        <w:pStyle w:val="ConsPlusNormal"/>
        <w:ind w:firstLine="540"/>
        <w:jc w:val="both"/>
      </w:pPr>
      <w:r>
        <w:t>--------------------------------</w:t>
      </w:r>
    </w:p>
    <w:p w:rsidR="001A43F4" w:rsidRDefault="001A43F4">
      <w:pPr>
        <w:pStyle w:val="ConsPlusNormal"/>
        <w:spacing w:before="220"/>
        <w:ind w:firstLine="540"/>
        <w:jc w:val="both"/>
      </w:pPr>
      <w:bookmarkStart w:id="222" w:name="P4743"/>
      <w:bookmarkEnd w:id="222"/>
      <w:r>
        <w:t>&lt;*&gt; - в соответствии с соглашением от 22 февраля 2017 года N 139-08-206, заключенным между Министерством экономического развития Российской Федерации и высшим исполнительным органом государственной власти субъекта Российской Федерации, о предоставлении субсидии из федерального бюджета бюджету субъекта Российской Федерации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2"/>
      </w:pPr>
      <w:r>
        <w:t>Приложение N 16</w:t>
      </w:r>
    </w:p>
    <w:p w:rsidR="001A43F4" w:rsidRDefault="001A43F4">
      <w:pPr>
        <w:pStyle w:val="ConsPlusNormal"/>
        <w:jc w:val="right"/>
      </w:pPr>
      <w:r>
        <w:t>к подпрограмме "Развитие малого</w:t>
      </w:r>
    </w:p>
    <w:p w:rsidR="001A43F4" w:rsidRDefault="001A43F4">
      <w:pPr>
        <w:pStyle w:val="ConsPlusNormal"/>
        <w:jc w:val="right"/>
      </w:pPr>
      <w:r>
        <w:t>и среднего предпринимательства</w:t>
      </w:r>
    </w:p>
    <w:p w:rsidR="001A43F4" w:rsidRDefault="001A43F4">
      <w:pPr>
        <w:pStyle w:val="ConsPlusNormal"/>
        <w:jc w:val="right"/>
      </w:pPr>
      <w:r>
        <w:t>в Омской области"</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14284"/>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(введено </w:t>
            </w:r>
            <w:hyperlink r:id="rId1946">
              <w:r>
                <w:rPr>
                  <w:color w:val="0000FF"/>
                </w:rPr>
                <w:t>Постановлением</w:t>
              </w:r>
            </w:hyperlink>
            <w:r>
              <w:rPr>
                <w:color w:val="392C69"/>
              </w:rPr>
              <w:t xml:space="preserve"> Правительства Омской области</w:t>
            </w:r>
          </w:p>
          <w:p w:rsidR="001A43F4" w:rsidRDefault="001A43F4">
            <w:pPr>
              <w:pStyle w:val="ConsPlusNormal"/>
              <w:jc w:val="center"/>
            </w:pPr>
            <w:r>
              <w:rPr>
                <w:color w:val="392C69"/>
              </w:rPr>
              <w:t>от 04.10.2017 N 285-п)</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Normal"/>
        <w:jc w:val="center"/>
      </w:pPr>
      <w:bookmarkStart w:id="223" w:name="P4759"/>
      <w:bookmarkEnd w:id="223"/>
      <w:r>
        <w:t>Отчет</w:t>
      </w:r>
    </w:p>
    <w:p w:rsidR="001A43F4" w:rsidRDefault="001A43F4">
      <w:pPr>
        <w:pStyle w:val="ConsPlusNormal"/>
        <w:jc w:val="center"/>
      </w:pPr>
      <w:r>
        <w:lastRenderedPageBreak/>
        <w:t>об использовании средств областного бюджета</w:t>
      </w:r>
    </w:p>
    <w:p w:rsidR="001A43F4" w:rsidRDefault="001A43F4">
      <w:pPr>
        <w:pStyle w:val="ConsPlusNormal"/>
        <w:jc w:val="center"/>
      </w:pPr>
      <w:r>
        <w:t>на предоставление субсидий субъектам малого и среднего</w:t>
      </w:r>
    </w:p>
    <w:p w:rsidR="001A43F4" w:rsidRDefault="001A43F4">
      <w:pPr>
        <w:pStyle w:val="ConsPlusNormal"/>
        <w:jc w:val="center"/>
      </w:pPr>
      <w:r>
        <w:t>предпринимательства и организациям инфраструктуры поддержки</w:t>
      </w:r>
    </w:p>
    <w:p w:rsidR="001A43F4" w:rsidRDefault="001A43F4">
      <w:pPr>
        <w:pStyle w:val="ConsPlusNormal"/>
        <w:jc w:val="center"/>
      </w:pPr>
      <w:r>
        <w:t>субъектов малого и среднего предпринимательства</w:t>
      </w:r>
    </w:p>
    <w:p w:rsidR="001A43F4" w:rsidRDefault="001A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2660"/>
        <w:gridCol w:w="1843"/>
        <w:gridCol w:w="2041"/>
        <w:gridCol w:w="1843"/>
        <w:gridCol w:w="3231"/>
        <w:gridCol w:w="1474"/>
      </w:tblGrid>
      <w:tr w:rsidR="001A43F4">
        <w:tc>
          <w:tcPr>
            <w:tcW w:w="510" w:type="dxa"/>
            <w:vMerge w:val="restart"/>
            <w:vAlign w:val="center"/>
          </w:tcPr>
          <w:p w:rsidR="001A43F4" w:rsidRDefault="001A43F4">
            <w:pPr>
              <w:pStyle w:val="ConsPlusNormal"/>
              <w:jc w:val="center"/>
            </w:pPr>
            <w:r>
              <w:t>N п/п</w:t>
            </w:r>
          </w:p>
        </w:tc>
        <w:tc>
          <w:tcPr>
            <w:tcW w:w="2660" w:type="dxa"/>
            <w:vMerge w:val="restart"/>
            <w:vAlign w:val="center"/>
          </w:tcPr>
          <w:p w:rsidR="001A43F4" w:rsidRDefault="001A43F4">
            <w:pPr>
              <w:pStyle w:val="ConsPlusNormal"/>
              <w:jc w:val="center"/>
            </w:pPr>
            <w:r>
              <w:t>Наименование получателя субсидий</w:t>
            </w:r>
          </w:p>
        </w:tc>
        <w:tc>
          <w:tcPr>
            <w:tcW w:w="1843" w:type="dxa"/>
            <w:vMerge w:val="restart"/>
            <w:vAlign w:val="center"/>
          </w:tcPr>
          <w:p w:rsidR="001A43F4" w:rsidRDefault="001A43F4">
            <w:pPr>
              <w:pStyle w:val="ConsPlusNormal"/>
              <w:jc w:val="center"/>
            </w:pPr>
            <w:r>
              <w:t>Объем субсидии (тыс. рублей)</w:t>
            </w:r>
          </w:p>
        </w:tc>
        <w:tc>
          <w:tcPr>
            <w:tcW w:w="3884" w:type="dxa"/>
            <w:gridSpan w:val="2"/>
            <w:vAlign w:val="center"/>
          </w:tcPr>
          <w:p w:rsidR="001A43F4" w:rsidRDefault="001A43F4">
            <w:pPr>
              <w:pStyle w:val="ConsPlusNormal"/>
              <w:jc w:val="center"/>
            </w:pPr>
            <w:r>
              <w:t>Использование субсидии получателем</w:t>
            </w:r>
          </w:p>
        </w:tc>
        <w:tc>
          <w:tcPr>
            <w:tcW w:w="3231" w:type="dxa"/>
            <w:vAlign w:val="center"/>
          </w:tcPr>
          <w:p w:rsidR="001A43F4" w:rsidRDefault="001A43F4">
            <w:pPr>
              <w:pStyle w:val="ConsPlusNormal"/>
              <w:jc w:val="center"/>
            </w:pPr>
            <w:r>
              <w:t>Объем средств, не использованных на конец отчетного периода (тыс. рублей)</w:t>
            </w:r>
          </w:p>
        </w:tc>
        <w:tc>
          <w:tcPr>
            <w:tcW w:w="1474" w:type="dxa"/>
            <w:vAlign w:val="center"/>
          </w:tcPr>
          <w:p w:rsidR="001A43F4" w:rsidRDefault="001A43F4">
            <w:pPr>
              <w:pStyle w:val="ConsPlusNormal"/>
              <w:jc w:val="center"/>
            </w:pPr>
            <w:r>
              <w:t>Примечание</w:t>
            </w:r>
          </w:p>
        </w:tc>
      </w:tr>
      <w:tr w:rsidR="001A43F4">
        <w:tc>
          <w:tcPr>
            <w:tcW w:w="510" w:type="dxa"/>
            <w:vMerge/>
          </w:tcPr>
          <w:p w:rsidR="001A43F4" w:rsidRDefault="001A43F4">
            <w:pPr>
              <w:pStyle w:val="ConsPlusNormal"/>
            </w:pPr>
          </w:p>
        </w:tc>
        <w:tc>
          <w:tcPr>
            <w:tcW w:w="2660" w:type="dxa"/>
            <w:vMerge/>
          </w:tcPr>
          <w:p w:rsidR="001A43F4" w:rsidRDefault="001A43F4">
            <w:pPr>
              <w:pStyle w:val="ConsPlusNormal"/>
            </w:pPr>
          </w:p>
        </w:tc>
        <w:tc>
          <w:tcPr>
            <w:tcW w:w="1843" w:type="dxa"/>
            <w:vMerge/>
          </w:tcPr>
          <w:p w:rsidR="001A43F4" w:rsidRDefault="001A43F4">
            <w:pPr>
              <w:pStyle w:val="ConsPlusNormal"/>
            </w:pPr>
          </w:p>
        </w:tc>
        <w:tc>
          <w:tcPr>
            <w:tcW w:w="2041" w:type="dxa"/>
            <w:vAlign w:val="center"/>
          </w:tcPr>
          <w:p w:rsidR="001A43F4" w:rsidRDefault="001A43F4">
            <w:pPr>
              <w:pStyle w:val="ConsPlusNormal"/>
              <w:jc w:val="center"/>
            </w:pPr>
            <w:r>
              <w:t>Направление использования</w:t>
            </w:r>
          </w:p>
        </w:tc>
        <w:tc>
          <w:tcPr>
            <w:tcW w:w="1843" w:type="dxa"/>
            <w:vAlign w:val="center"/>
          </w:tcPr>
          <w:p w:rsidR="001A43F4" w:rsidRDefault="001A43F4">
            <w:pPr>
              <w:pStyle w:val="ConsPlusNormal"/>
              <w:jc w:val="center"/>
            </w:pPr>
            <w:r>
              <w:t>Сумма (тыс. рублей)</w:t>
            </w:r>
          </w:p>
        </w:tc>
        <w:tc>
          <w:tcPr>
            <w:tcW w:w="3231" w:type="dxa"/>
            <w:vAlign w:val="center"/>
          </w:tcPr>
          <w:p w:rsidR="001A43F4" w:rsidRDefault="001A43F4">
            <w:pPr>
              <w:pStyle w:val="ConsPlusNormal"/>
            </w:pPr>
          </w:p>
        </w:tc>
        <w:tc>
          <w:tcPr>
            <w:tcW w:w="1474" w:type="dxa"/>
            <w:vAlign w:val="center"/>
          </w:tcPr>
          <w:p w:rsidR="001A43F4" w:rsidRDefault="001A43F4">
            <w:pPr>
              <w:pStyle w:val="ConsPlusNormal"/>
            </w:pPr>
          </w:p>
        </w:tc>
      </w:tr>
      <w:tr w:rsidR="001A43F4">
        <w:tc>
          <w:tcPr>
            <w:tcW w:w="13602" w:type="dxa"/>
            <w:gridSpan w:val="7"/>
            <w:vAlign w:val="center"/>
          </w:tcPr>
          <w:p w:rsidR="001A43F4" w:rsidRDefault="001A43F4">
            <w:pPr>
              <w:pStyle w:val="ConsPlusNormal"/>
              <w:jc w:val="center"/>
              <w:outlineLvl w:val="3"/>
            </w:pPr>
            <w:r>
              <w:t xml:space="preserve">1. Предоставление субсидий субъектам малого и среднего предпринимательства в соответствии с порядками </w:t>
            </w:r>
            <w:hyperlink w:anchor="P1100">
              <w:r>
                <w:rPr>
                  <w:color w:val="0000FF"/>
                </w:rPr>
                <w:t>подпрограммы</w:t>
              </w:r>
            </w:hyperlink>
            <w:r>
              <w:t xml:space="preserve"> "Развитие малого и среднего предпринимательства в Омской области" государственной программы Омской области "Развитие экономического потенциала Омской области" </w:t>
            </w:r>
            <w:hyperlink w:anchor="P4825">
              <w:r>
                <w:rPr>
                  <w:color w:val="0000FF"/>
                </w:rPr>
                <w:t>&lt;*&gt;</w:t>
              </w:r>
            </w:hyperlink>
          </w:p>
        </w:tc>
      </w:tr>
      <w:tr w:rsidR="001A43F4">
        <w:tc>
          <w:tcPr>
            <w:tcW w:w="510" w:type="dxa"/>
            <w:vAlign w:val="center"/>
          </w:tcPr>
          <w:p w:rsidR="001A43F4" w:rsidRDefault="001A43F4">
            <w:pPr>
              <w:pStyle w:val="ConsPlusNormal"/>
            </w:pPr>
          </w:p>
        </w:tc>
        <w:tc>
          <w:tcPr>
            <w:tcW w:w="2660" w:type="dxa"/>
            <w:vAlign w:val="center"/>
          </w:tcPr>
          <w:p w:rsidR="001A43F4" w:rsidRDefault="001A43F4">
            <w:pPr>
              <w:pStyle w:val="ConsPlusNormal"/>
            </w:pPr>
          </w:p>
        </w:tc>
        <w:tc>
          <w:tcPr>
            <w:tcW w:w="1843" w:type="dxa"/>
            <w:vAlign w:val="center"/>
          </w:tcPr>
          <w:p w:rsidR="001A43F4" w:rsidRDefault="001A43F4">
            <w:pPr>
              <w:pStyle w:val="ConsPlusNormal"/>
            </w:pPr>
          </w:p>
        </w:tc>
        <w:tc>
          <w:tcPr>
            <w:tcW w:w="2041" w:type="dxa"/>
            <w:vAlign w:val="center"/>
          </w:tcPr>
          <w:p w:rsidR="001A43F4" w:rsidRDefault="001A43F4">
            <w:pPr>
              <w:pStyle w:val="ConsPlusNormal"/>
            </w:pPr>
          </w:p>
        </w:tc>
        <w:tc>
          <w:tcPr>
            <w:tcW w:w="1843" w:type="dxa"/>
            <w:vAlign w:val="center"/>
          </w:tcPr>
          <w:p w:rsidR="001A43F4" w:rsidRDefault="001A43F4">
            <w:pPr>
              <w:pStyle w:val="ConsPlusNormal"/>
            </w:pPr>
          </w:p>
        </w:tc>
        <w:tc>
          <w:tcPr>
            <w:tcW w:w="3231" w:type="dxa"/>
            <w:vAlign w:val="center"/>
          </w:tcPr>
          <w:p w:rsidR="001A43F4" w:rsidRDefault="001A43F4">
            <w:pPr>
              <w:pStyle w:val="ConsPlusNormal"/>
            </w:pPr>
          </w:p>
        </w:tc>
        <w:tc>
          <w:tcPr>
            <w:tcW w:w="1474" w:type="dxa"/>
            <w:vAlign w:val="center"/>
          </w:tcPr>
          <w:p w:rsidR="001A43F4" w:rsidRDefault="001A43F4">
            <w:pPr>
              <w:pStyle w:val="ConsPlusNormal"/>
            </w:pPr>
          </w:p>
        </w:tc>
      </w:tr>
      <w:tr w:rsidR="001A43F4">
        <w:tc>
          <w:tcPr>
            <w:tcW w:w="510" w:type="dxa"/>
            <w:vAlign w:val="center"/>
          </w:tcPr>
          <w:p w:rsidR="001A43F4" w:rsidRDefault="001A43F4">
            <w:pPr>
              <w:pStyle w:val="ConsPlusNormal"/>
            </w:pPr>
          </w:p>
        </w:tc>
        <w:tc>
          <w:tcPr>
            <w:tcW w:w="2660" w:type="dxa"/>
            <w:vAlign w:val="center"/>
          </w:tcPr>
          <w:p w:rsidR="001A43F4" w:rsidRDefault="001A43F4">
            <w:pPr>
              <w:pStyle w:val="ConsPlusNormal"/>
            </w:pPr>
          </w:p>
        </w:tc>
        <w:tc>
          <w:tcPr>
            <w:tcW w:w="1843" w:type="dxa"/>
            <w:vAlign w:val="center"/>
          </w:tcPr>
          <w:p w:rsidR="001A43F4" w:rsidRDefault="001A43F4">
            <w:pPr>
              <w:pStyle w:val="ConsPlusNormal"/>
            </w:pPr>
          </w:p>
        </w:tc>
        <w:tc>
          <w:tcPr>
            <w:tcW w:w="2041" w:type="dxa"/>
            <w:vAlign w:val="center"/>
          </w:tcPr>
          <w:p w:rsidR="001A43F4" w:rsidRDefault="001A43F4">
            <w:pPr>
              <w:pStyle w:val="ConsPlusNormal"/>
            </w:pPr>
          </w:p>
        </w:tc>
        <w:tc>
          <w:tcPr>
            <w:tcW w:w="1843" w:type="dxa"/>
            <w:vAlign w:val="center"/>
          </w:tcPr>
          <w:p w:rsidR="001A43F4" w:rsidRDefault="001A43F4">
            <w:pPr>
              <w:pStyle w:val="ConsPlusNormal"/>
            </w:pPr>
          </w:p>
        </w:tc>
        <w:tc>
          <w:tcPr>
            <w:tcW w:w="3231" w:type="dxa"/>
            <w:vAlign w:val="center"/>
          </w:tcPr>
          <w:p w:rsidR="001A43F4" w:rsidRDefault="001A43F4">
            <w:pPr>
              <w:pStyle w:val="ConsPlusNormal"/>
            </w:pPr>
          </w:p>
        </w:tc>
        <w:tc>
          <w:tcPr>
            <w:tcW w:w="1474" w:type="dxa"/>
            <w:vAlign w:val="center"/>
          </w:tcPr>
          <w:p w:rsidR="001A43F4" w:rsidRDefault="001A43F4">
            <w:pPr>
              <w:pStyle w:val="ConsPlusNormal"/>
            </w:pPr>
          </w:p>
        </w:tc>
      </w:tr>
      <w:tr w:rsidR="001A43F4">
        <w:tc>
          <w:tcPr>
            <w:tcW w:w="3170" w:type="dxa"/>
            <w:gridSpan w:val="2"/>
            <w:vAlign w:val="center"/>
          </w:tcPr>
          <w:p w:rsidR="001A43F4" w:rsidRDefault="001A43F4">
            <w:pPr>
              <w:pStyle w:val="ConsPlusNormal"/>
              <w:jc w:val="center"/>
            </w:pPr>
            <w:r>
              <w:t>Итого</w:t>
            </w:r>
          </w:p>
        </w:tc>
        <w:tc>
          <w:tcPr>
            <w:tcW w:w="1843" w:type="dxa"/>
            <w:vAlign w:val="center"/>
          </w:tcPr>
          <w:p w:rsidR="001A43F4" w:rsidRDefault="001A43F4">
            <w:pPr>
              <w:pStyle w:val="ConsPlusNormal"/>
            </w:pPr>
          </w:p>
        </w:tc>
        <w:tc>
          <w:tcPr>
            <w:tcW w:w="2041" w:type="dxa"/>
            <w:vAlign w:val="center"/>
          </w:tcPr>
          <w:p w:rsidR="001A43F4" w:rsidRDefault="001A43F4">
            <w:pPr>
              <w:pStyle w:val="ConsPlusNormal"/>
              <w:jc w:val="center"/>
            </w:pPr>
            <w:r>
              <w:t>x</w:t>
            </w:r>
          </w:p>
        </w:tc>
        <w:tc>
          <w:tcPr>
            <w:tcW w:w="1843" w:type="dxa"/>
            <w:vAlign w:val="center"/>
          </w:tcPr>
          <w:p w:rsidR="001A43F4" w:rsidRDefault="001A43F4">
            <w:pPr>
              <w:pStyle w:val="ConsPlusNormal"/>
            </w:pPr>
          </w:p>
        </w:tc>
        <w:tc>
          <w:tcPr>
            <w:tcW w:w="3231" w:type="dxa"/>
            <w:vAlign w:val="center"/>
          </w:tcPr>
          <w:p w:rsidR="001A43F4" w:rsidRDefault="001A43F4">
            <w:pPr>
              <w:pStyle w:val="ConsPlusNormal"/>
            </w:pPr>
          </w:p>
        </w:tc>
        <w:tc>
          <w:tcPr>
            <w:tcW w:w="1474" w:type="dxa"/>
            <w:vAlign w:val="center"/>
          </w:tcPr>
          <w:p w:rsidR="001A43F4" w:rsidRDefault="001A43F4">
            <w:pPr>
              <w:pStyle w:val="ConsPlusNormal"/>
            </w:pPr>
          </w:p>
        </w:tc>
      </w:tr>
      <w:tr w:rsidR="001A43F4">
        <w:tc>
          <w:tcPr>
            <w:tcW w:w="13602" w:type="dxa"/>
            <w:gridSpan w:val="7"/>
            <w:vAlign w:val="center"/>
          </w:tcPr>
          <w:p w:rsidR="001A43F4" w:rsidRDefault="001A43F4">
            <w:pPr>
              <w:pStyle w:val="ConsPlusNormal"/>
              <w:jc w:val="center"/>
              <w:outlineLvl w:val="3"/>
            </w:pPr>
            <w:r>
              <w:t xml:space="preserve">2. Предоставление субсидий организациям инфраструктуры поддержки субъектов малого и среднего предпринимательства в соответствии с порядками </w:t>
            </w:r>
            <w:hyperlink w:anchor="P1100">
              <w:r>
                <w:rPr>
                  <w:color w:val="0000FF"/>
                </w:rPr>
                <w:t>подпрограммы</w:t>
              </w:r>
            </w:hyperlink>
            <w:r>
              <w:t xml:space="preserve"> "Развитие малого и среднего предпринимательства в Омской области" государственной программы Омской области "Развитие экономического потенциала Омской области" </w:t>
            </w:r>
            <w:hyperlink w:anchor="P4825">
              <w:r>
                <w:rPr>
                  <w:color w:val="0000FF"/>
                </w:rPr>
                <w:t>&lt;*&gt;</w:t>
              </w:r>
            </w:hyperlink>
          </w:p>
        </w:tc>
      </w:tr>
      <w:tr w:rsidR="001A43F4">
        <w:tc>
          <w:tcPr>
            <w:tcW w:w="510" w:type="dxa"/>
            <w:vAlign w:val="center"/>
          </w:tcPr>
          <w:p w:rsidR="001A43F4" w:rsidRDefault="001A43F4">
            <w:pPr>
              <w:pStyle w:val="ConsPlusNormal"/>
            </w:pPr>
          </w:p>
        </w:tc>
        <w:tc>
          <w:tcPr>
            <w:tcW w:w="2660" w:type="dxa"/>
            <w:vAlign w:val="center"/>
          </w:tcPr>
          <w:p w:rsidR="001A43F4" w:rsidRDefault="001A43F4">
            <w:pPr>
              <w:pStyle w:val="ConsPlusNormal"/>
            </w:pPr>
          </w:p>
        </w:tc>
        <w:tc>
          <w:tcPr>
            <w:tcW w:w="1843" w:type="dxa"/>
            <w:vAlign w:val="center"/>
          </w:tcPr>
          <w:p w:rsidR="001A43F4" w:rsidRDefault="001A43F4">
            <w:pPr>
              <w:pStyle w:val="ConsPlusNormal"/>
            </w:pPr>
          </w:p>
        </w:tc>
        <w:tc>
          <w:tcPr>
            <w:tcW w:w="2041" w:type="dxa"/>
            <w:vAlign w:val="center"/>
          </w:tcPr>
          <w:p w:rsidR="001A43F4" w:rsidRDefault="001A43F4">
            <w:pPr>
              <w:pStyle w:val="ConsPlusNormal"/>
            </w:pPr>
          </w:p>
        </w:tc>
        <w:tc>
          <w:tcPr>
            <w:tcW w:w="1843" w:type="dxa"/>
            <w:vAlign w:val="center"/>
          </w:tcPr>
          <w:p w:rsidR="001A43F4" w:rsidRDefault="001A43F4">
            <w:pPr>
              <w:pStyle w:val="ConsPlusNormal"/>
            </w:pPr>
          </w:p>
        </w:tc>
        <w:tc>
          <w:tcPr>
            <w:tcW w:w="3231" w:type="dxa"/>
            <w:vAlign w:val="center"/>
          </w:tcPr>
          <w:p w:rsidR="001A43F4" w:rsidRDefault="001A43F4">
            <w:pPr>
              <w:pStyle w:val="ConsPlusNormal"/>
            </w:pPr>
          </w:p>
        </w:tc>
        <w:tc>
          <w:tcPr>
            <w:tcW w:w="1474" w:type="dxa"/>
            <w:vAlign w:val="center"/>
          </w:tcPr>
          <w:p w:rsidR="001A43F4" w:rsidRDefault="001A43F4">
            <w:pPr>
              <w:pStyle w:val="ConsPlusNormal"/>
            </w:pPr>
          </w:p>
        </w:tc>
      </w:tr>
      <w:tr w:rsidR="001A43F4">
        <w:tc>
          <w:tcPr>
            <w:tcW w:w="510" w:type="dxa"/>
            <w:vAlign w:val="center"/>
          </w:tcPr>
          <w:p w:rsidR="001A43F4" w:rsidRDefault="001A43F4">
            <w:pPr>
              <w:pStyle w:val="ConsPlusNormal"/>
            </w:pPr>
          </w:p>
        </w:tc>
        <w:tc>
          <w:tcPr>
            <w:tcW w:w="2660" w:type="dxa"/>
            <w:vAlign w:val="center"/>
          </w:tcPr>
          <w:p w:rsidR="001A43F4" w:rsidRDefault="001A43F4">
            <w:pPr>
              <w:pStyle w:val="ConsPlusNormal"/>
            </w:pPr>
          </w:p>
        </w:tc>
        <w:tc>
          <w:tcPr>
            <w:tcW w:w="1843" w:type="dxa"/>
            <w:vAlign w:val="center"/>
          </w:tcPr>
          <w:p w:rsidR="001A43F4" w:rsidRDefault="001A43F4">
            <w:pPr>
              <w:pStyle w:val="ConsPlusNormal"/>
            </w:pPr>
          </w:p>
        </w:tc>
        <w:tc>
          <w:tcPr>
            <w:tcW w:w="2041" w:type="dxa"/>
            <w:vAlign w:val="center"/>
          </w:tcPr>
          <w:p w:rsidR="001A43F4" w:rsidRDefault="001A43F4">
            <w:pPr>
              <w:pStyle w:val="ConsPlusNormal"/>
            </w:pPr>
          </w:p>
        </w:tc>
        <w:tc>
          <w:tcPr>
            <w:tcW w:w="1843" w:type="dxa"/>
            <w:vAlign w:val="center"/>
          </w:tcPr>
          <w:p w:rsidR="001A43F4" w:rsidRDefault="001A43F4">
            <w:pPr>
              <w:pStyle w:val="ConsPlusNormal"/>
            </w:pPr>
          </w:p>
        </w:tc>
        <w:tc>
          <w:tcPr>
            <w:tcW w:w="3231" w:type="dxa"/>
            <w:vAlign w:val="center"/>
          </w:tcPr>
          <w:p w:rsidR="001A43F4" w:rsidRDefault="001A43F4">
            <w:pPr>
              <w:pStyle w:val="ConsPlusNormal"/>
            </w:pPr>
          </w:p>
        </w:tc>
        <w:tc>
          <w:tcPr>
            <w:tcW w:w="1474" w:type="dxa"/>
            <w:vAlign w:val="center"/>
          </w:tcPr>
          <w:p w:rsidR="001A43F4" w:rsidRDefault="001A43F4">
            <w:pPr>
              <w:pStyle w:val="ConsPlusNormal"/>
            </w:pPr>
          </w:p>
        </w:tc>
      </w:tr>
      <w:tr w:rsidR="001A43F4">
        <w:tc>
          <w:tcPr>
            <w:tcW w:w="3170" w:type="dxa"/>
            <w:gridSpan w:val="2"/>
            <w:vAlign w:val="center"/>
          </w:tcPr>
          <w:p w:rsidR="001A43F4" w:rsidRDefault="001A43F4">
            <w:pPr>
              <w:pStyle w:val="ConsPlusNormal"/>
              <w:jc w:val="center"/>
            </w:pPr>
            <w:r>
              <w:t>Итого</w:t>
            </w:r>
          </w:p>
        </w:tc>
        <w:tc>
          <w:tcPr>
            <w:tcW w:w="1843" w:type="dxa"/>
            <w:vAlign w:val="center"/>
          </w:tcPr>
          <w:p w:rsidR="001A43F4" w:rsidRDefault="001A43F4">
            <w:pPr>
              <w:pStyle w:val="ConsPlusNormal"/>
            </w:pPr>
          </w:p>
        </w:tc>
        <w:tc>
          <w:tcPr>
            <w:tcW w:w="2041" w:type="dxa"/>
            <w:vAlign w:val="center"/>
          </w:tcPr>
          <w:p w:rsidR="001A43F4" w:rsidRDefault="001A43F4">
            <w:pPr>
              <w:pStyle w:val="ConsPlusNormal"/>
              <w:jc w:val="center"/>
            </w:pPr>
            <w:r>
              <w:t>x</w:t>
            </w:r>
          </w:p>
        </w:tc>
        <w:tc>
          <w:tcPr>
            <w:tcW w:w="1843" w:type="dxa"/>
            <w:vAlign w:val="center"/>
          </w:tcPr>
          <w:p w:rsidR="001A43F4" w:rsidRDefault="001A43F4">
            <w:pPr>
              <w:pStyle w:val="ConsPlusNormal"/>
            </w:pPr>
          </w:p>
        </w:tc>
        <w:tc>
          <w:tcPr>
            <w:tcW w:w="3231" w:type="dxa"/>
            <w:vAlign w:val="center"/>
          </w:tcPr>
          <w:p w:rsidR="001A43F4" w:rsidRDefault="001A43F4">
            <w:pPr>
              <w:pStyle w:val="ConsPlusNormal"/>
            </w:pPr>
          </w:p>
        </w:tc>
        <w:tc>
          <w:tcPr>
            <w:tcW w:w="1474" w:type="dxa"/>
            <w:vAlign w:val="center"/>
          </w:tcPr>
          <w:p w:rsidR="001A43F4" w:rsidRDefault="001A43F4">
            <w:pPr>
              <w:pStyle w:val="ConsPlusNormal"/>
            </w:pPr>
          </w:p>
        </w:tc>
      </w:tr>
      <w:tr w:rsidR="001A43F4">
        <w:tc>
          <w:tcPr>
            <w:tcW w:w="3170" w:type="dxa"/>
            <w:gridSpan w:val="2"/>
            <w:vAlign w:val="bottom"/>
          </w:tcPr>
          <w:p w:rsidR="001A43F4" w:rsidRDefault="001A43F4">
            <w:pPr>
              <w:pStyle w:val="ConsPlusNormal"/>
              <w:jc w:val="center"/>
            </w:pPr>
            <w:r>
              <w:t>Всего</w:t>
            </w:r>
          </w:p>
        </w:tc>
        <w:tc>
          <w:tcPr>
            <w:tcW w:w="1843" w:type="dxa"/>
            <w:vAlign w:val="bottom"/>
          </w:tcPr>
          <w:p w:rsidR="001A43F4" w:rsidRDefault="001A43F4">
            <w:pPr>
              <w:pStyle w:val="ConsPlusNormal"/>
            </w:pPr>
          </w:p>
        </w:tc>
        <w:tc>
          <w:tcPr>
            <w:tcW w:w="2041" w:type="dxa"/>
            <w:vAlign w:val="bottom"/>
          </w:tcPr>
          <w:p w:rsidR="001A43F4" w:rsidRDefault="001A43F4">
            <w:pPr>
              <w:pStyle w:val="ConsPlusNormal"/>
              <w:jc w:val="center"/>
            </w:pPr>
            <w:r>
              <w:t>x</w:t>
            </w:r>
          </w:p>
        </w:tc>
        <w:tc>
          <w:tcPr>
            <w:tcW w:w="1843" w:type="dxa"/>
            <w:vAlign w:val="bottom"/>
          </w:tcPr>
          <w:p w:rsidR="001A43F4" w:rsidRDefault="001A43F4">
            <w:pPr>
              <w:pStyle w:val="ConsPlusNormal"/>
            </w:pPr>
          </w:p>
        </w:tc>
        <w:tc>
          <w:tcPr>
            <w:tcW w:w="3231" w:type="dxa"/>
            <w:vAlign w:val="bottom"/>
          </w:tcPr>
          <w:p w:rsidR="001A43F4" w:rsidRDefault="001A43F4">
            <w:pPr>
              <w:pStyle w:val="ConsPlusNormal"/>
            </w:pPr>
          </w:p>
        </w:tc>
        <w:tc>
          <w:tcPr>
            <w:tcW w:w="1474" w:type="dxa"/>
            <w:vAlign w:val="bottom"/>
          </w:tcPr>
          <w:p w:rsidR="001A43F4" w:rsidRDefault="001A43F4">
            <w:pPr>
              <w:pStyle w:val="ConsPlusNormal"/>
            </w:pPr>
          </w:p>
        </w:tc>
      </w:tr>
    </w:tbl>
    <w:p w:rsidR="001A43F4" w:rsidRDefault="001A43F4">
      <w:pPr>
        <w:pStyle w:val="ConsPlusNormal"/>
        <w:sectPr w:rsidR="001A43F4">
          <w:pgSz w:w="16838" w:h="11905" w:orient="landscape"/>
          <w:pgMar w:top="1701" w:right="1134" w:bottom="850" w:left="1134" w:header="0" w:footer="0" w:gutter="0"/>
          <w:cols w:space="720"/>
          <w:titlePg/>
        </w:sectPr>
      </w:pPr>
    </w:p>
    <w:p w:rsidR="001A43F4" w:rsidRDefault="001A43F4">
      <w:pPr>
        <w:pStyle w:val="ConsPlusNormal"/>
        <w:jc w:val="both"/>
      </w:pPr>
    </w:p>
    <w:p w:rsidR="001A43F4" w:rsidRDefault="001A43F4">
      <w:pPr>
        <w:pStyle w:val="ConsPlusNormal"/>
        <w:ind w:firstLine="540"/>
        <w:jc w:val="both"/>
      </w:pPr>
      <w:r>
        <w:t>--------------------------------</w:t>
      </w:r>
    </w:p>
    <w:p w:rsidR="001A43F4" w:rsidRDefault="001A43F4">
      <w:pPr>
        <w:pStyle w:val="ConsPlusNormal"/>
        <w:spacing w:before="220"/>
        <w:ind w:firstLine="540"/>
        <w:jc w:val="both"/>
      </w:pPr>
      <w:bookmarkStart w:id="224" w:name="P4825"/>
      <w:bookmarkEnd w:id="224"/>
      <w:r>
        <w:t>&lt;*&gt; отчет предоставляется в разрезе видов субсидий, по которым в отчетном периоде осуществлялось финансирование.</w:t>
      </w:r>
    </w:p>
    <w:p w:rsidR="001A43F4" w:rsidRDefault="001A43F4">
      <w:pPr>
        <w:pStyle w:val="ConsPlusNormal"/>
        <w:jc w:val="both"/>
      </w:pPr>
    </w:p>
    <w:p w:rsidR="001A43F4" w:rsidRDefault="001A43F4">
      <w:pPr>
        <w:pStyle w:val="ConsPlusNonformat"/>
        <w:jc w:val="both"/>
      </w:pPr>
      <w:r>
        <w:t>Министр экономики Омской области     _____________ ________________________</w:t>
      </w:r>
    </w:p>
    <w:p w:rsidR="001A43F4" w:rsidRDefault="001A43F4">
      <w:pPr>
        <w:pStyle w:val="ConsPlusNonformat"/>
        <w:jc w:val="both"/>
      </w:pPr>
      <w:r>
        <w:t xml:space="preserve">                                       (подпись)     (расшифровка подписи)</w:t>
      </w:r>
    </w:p>
    <w:p w:rsidR="001A43F4" w:rsidRDefault="001A43F4">
      <w:pPr>
        <w:pStyle w:val="ConsPlusNonformat"/>
        <w:jc w:val="both"/>
      </w:pPr>
    </w:p>
    <w:p w:rsidR="001A43F4" w:rsidRDefault="001A43F4">
      <w:pPr>
        <w:pStyle w:val="ConsPlusNonformat"/>
        <w:jc w:val="both"/>
      </w:pPr>
      <w:r>
        <w:t>Начальник отдела бухгалтерского</w:t>
      </w:r>
    </w:p>
    <w:p w:rsidR="001A43F4" w:rsidRDefault="001A43F4">
      <w:pPr>
        <w:pStyle w:val="ConsPlusNonformat"/>
        <w:jc w:val="both"/>
      </w:pPr>
      <w:r>
        <w:t>учета и финансирования Министерства</w:t>
      </w:r>
    </w:p>
    <w:p w:rsidR="001A43F4" w:rsidRDefault="001A43F4">
      <w:pPr>
        <w:pStyle w:val="ConsPlusNonformat"/>
        <w:jc w:val="both"/>
      </w:pPr>
      <w:r>
        <w:t>экономики Омской области             _____________ ________________________</w:t>
      </w:r>
    </w:p>
    <w:p w:rsidR="001A43F4" w:rsidRDefault="001A43F4">
      <w:pPr>
        <w:pStyle w:val="ConsPlusNonformat"/>
        <w:jc w:val="both"/>
      </w:pPr>
      <w:r>
        <w:t xml:space="preserve">                                       (подпись)     (расшифровка подписи)</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1"/>
      </w:pPr>
      <w:r>
        <w:t>Приложение N 3</w:t>
      </w:r>
    </w:p>
    <w:p w:rsidR="001A43F4" w:rsidRDefault="001A43F4">
      <w:pPr>
        <w:pStyle w:val="ConsPlusNormal"/>
        <w:jc w:val="right"/>
      </w:pPr>
      <w:r>
        <w:t>к государственной программе Омской области</w:t>
      </w:r>
    </w:p>
    <w:p w:rsidR="001A43F4" w:rsidRDefault="001A43F4">
      <w:pPr>
        <w:pStyle w:val="ConsPlusNormal"/>
        <w:jc w:val="right"/>
      </w:pPr>
      <w:r>
        <w:t>"Развитие экономического потенциала Омской области"</w:t>
      </w:r>
    </w:p>
    <w:p w:rsidR="001A43F4" w:rsidRDefault="001A43F4">
      <w:pPr>
        <w:pStyle w:val="ConsPlusNormal"/>
        <w:jc w:val="both"/>
      </w:pPr>
    </w:p>
    <w:p w:rsidR="001A43F4" w:rsidRDefault="001A43F4">
      <w:pPr>
        <w:pStyle w:val="ConsPlusTitle"/>
        <w:jc w:val="center"/>
      </w:pPr>
      <w:bookmarkStart w:id="225" w:name="P4845"/>
      <w:bookmarkEnd w:id="225"/>
      <w:r>
        <w:t>ПОДПРОГРАММА</w:t>
      </w:r>
    </w:p>
    <w:p w:rsidR="001A43F4" w:rsidRDefault="001A43F4">
      <w:pPr>
        <w:pStyle w:val="ConsPlusTitle"/>
        <w:jc w:val="center"/>
      </w:pPr>
      <w:r>
        <w:t>"Экономическое развитие и государственное регулирование</w:t>
      </w:r>
    </w:p>
    <w:p w:rsidR="001A43F4" w:rsidRDefault="001A43F4">
      <w:pPr>
        <w:pStyle w:val="ConsPlusTitle"/>
        <w:jc w:val="center"/>
      </w:pPr>
      <w:r>
        <w:t>тарифов (цен)" (далее - подпрограмма)</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(в ред. Постановлений Правительства Омской области</w:t>
            </w:r>
          </w:p>
          <w:p w:rsidR="001A43F4" w:rsidRDefault="001A43F4">
            <w:pPr>
              <w:pStyle w:val="ConsPlusNormal"/>
              <w:jc w:val="center"/>
            </w:pPr>
            <w:r>
              <w:rPr>
                <w:color w:val="392C69"/>
              </w:rPr>
              <w:t xml:space="preserve">от 06.08.2014 </w:t>
            </w:r>
            <w:hyperlink r:id="rId1947">
              <w:r>
                <w:rPr>
                  <w:color w:val="0000FF"/>
                </w:rPr>
                <w:t>N 164-п</w:t>
              </w:r>
            </w:hyperlink>
            <w:r>
              <w:rPr>
                <w:color w:val="392C69"/>
              </w:rPr>
              <w:t xml:space="preserve">, от 08.10.2014 </w:t>
            </w:r>
            <w:hyperlink r:id="rId1948">
              <w:r>
                <w:rPr>
                  <w:color w:val="0000FF"/>
                </w:rPr>
                <w:t>N 227-п</w:t>
              </w:r>
            </w:hyperlink>
            <w:r>
              <w:rPr>
                <w:color w:val="392C69"/>
              </w:rPr>
              <w:t xml:space="preserve">, от 15.10.2014 </w:t>
            </w:r>
            <w:hyperlink r:id="rId1949">
              <w:r>
                <w:rPr>
                  <w:color w:val="0000FF"/>
                </w:rPr>
                <w:t>N 251-п</w:t>
              </w:r>
            </w:hyperlink>
            <w:r>
              <w:rPr>
                <w:color w:val="392C69"/>
              </w:rPr>
              <w:t>,</w:t>
            </w:r>
          </w:p>
          <w:p w:rsidR="001A43F4" w:rsidRDefault="001A43F4">
            <w:pPr>
              <w:pStyle w:val="ConsPlusNormal"/>
              <w:jc w:val="center"/>
            </w:pPr>
            <w:r>
              <w:rPr>
                <w:color w:val="392C69"/>
              </w:rPr>
              <w:t xml:space="preserve">от 24.12.2014 </w:t>
            </w:r>
            <w:hyperlink r:id="rId1950">
              <w:r>
                <w:rPr>
                  <w:color w:val="0000FF"/>
                </w:rPr>
                <w:t>N 354-п</w:t>
              </w:r>
            </w:hyperlink>
            <w:r>
              <w:rPr>
                <w:color w:val="392C69"/>
              </w:rPr>
              <w:t xml:space="preserve">, от 22.04.2015 </w:t>
            </w:r>
            <w:hyperlink r:id="rId1951">
              <w:r>
                <w:rPr>
                  <w:color w:val="0000FF"/>
                </w:rPr>
                <w:t>N 91-п</w:t>
              </w:r>
            </w:hyperlink>
            <w:r>
              <w:rPr>
                <w:color w:val="392C69"/>
              </w:rPr>
              <w:t xml:space="preserve">, от 21.10.2015 </w:t>
            </w:r>
            <w:hyperlink r:id="rId1952">
              <w:r>
                <w:rPr>
                  <w:color w:val="0000FF"/>
                </w:rPr>
                <w:t>N 282-п</w:t>
              </w:r>
            </w:hyperlink>
            <w:r>
              <w:rPr>
                <w:color w:val="392C69"/>
              </w:rPr>
              <w:t>,</w:t>
            </w:r>
          </w:p>
          <w:p w:rsidR="001A43F4" w:rsidRDefault="001A43F4">
            <w:pPr>
              <w:pStyle w:val="ConsPlusNormal"/>
              <w:jc w:val="center"/>
            </w:pPr>
            <w:r>
              <w:rPr>
                <w:color w:val="392C69"/>
              </w:rPr>
              <w:t xml:space="preserve">от 25.11.2015 </w:t>
            </w:r>
            <w:hyperlink r:id="rId1953">
              <w:r>
                <w:rPr>
                  <w:color w:val="0000FF"/>
                </w:rPr>
                <w:t>N 324-п</w:t>
              </w:r>
            </w:hyperlink>
            <w:r>
              <w:rPr>
                <w:color w:val="392C69"/>
              </w:rPr>
              <w:t xml:space="preserve">, от 23.12.2015 </w:t>
            </w:r>
            <w:hyperlink r:id="rId1954">
              <w:r>
                <w:rPr>
                  <w:color w:val="0000FF"/>
                </w:rPr>
                <w:t>N 366-п</w:t>
              </w:r>
            </w:hyperlink>
            <w:r>
              <w:rPr>
                <w:color w:val="392C69"/>
              </w:rPr>
              <w:t xml:space="preserve">, от 17.02.2016 </w:t>
            </w:r>
            <w:hyperlink r:id="rId1955">
              <w:r>
                <w:rPr>
                  <w:color w:val="0000FF"/>
                </w:rPr>
                <w:t>N 25-п</w:t>
              </w:r>
            </w:hyperlink>
            <w:r>
              <w:rPr>
                <w:color w:val="392C69"/>
              </w:rPr>
              <w:t>,</w:t>
            </w:r>
          </w:p>
          <w:p w:rsidR="001A43F4" w:rsidRDefault="001A43F4">
            <w:pPr>
              <w:pStyle w:val="ConsPlusNormal"/>
              <w:jc w:val="center"/>
            </w:pPr>
            <w:r>
              <w:rPr>
                <w:color w:val="392C69"/>
              </w:rPr>
              <w:t xml:space="preserve">от 06.04.2016 </w:t>
            </w:r>
            <w:hyperlink r:id="rId1956">
              <w:r>
                <w:rPr>
                  <w:color w:val="0000FF"/>
                </w:rPr>
                <w:t>N 85-п</w:t>
              </w:r>
            </w:hyperlink>
            <w:r>
              <w:rPr>
                <w:color w:val="392C69"/>
              </w:rPr>
              <w:t xml:space="preserve">, от 25.07.2016 </w:t>
            </w:r>
            <w:hyperlink r:id="rId1957">
              <w:r>
                <w:rPr>
                  <w:color w:val="0000FF"/>
                </w:rPr>
                <w:t>N 221-п</w:t>
              </w:r>
            </w:hyperlink>
            <w:r>
              <w:rPr>
                <w:color w:val="392C69"/>
              </w:rPr>
              <w:t xml:space="preserve">, от 31.08.2016 </w:t>
            </w:r>
            <w:hyperlink r:id="rId1958">
              <w:r>
                <w:rPr>
                  <w:color w:val="0000FF"/>
                </w:rPr>
                <w:t>N 242-п</w:t>
              </w:r>
            </w:hyperlink>
            <w:r>
              <w:rPr>
                <w:color w:val="392C69"/>
              </w:rPr>
              <w:t>,</w:t>
            </w:r>
          </w:p>
          <w:p w:rsidR="001A43F4" w:rsidRDefault="001A43F4">
            <w:pPr>
              <w:pStyle w:val="ConsPlusNormal"/>
              <w:jc w:val="center"/>
            </w:pPr>
            <w:r>
              <w:rPr>
                <w:color w:val="392C69"/>
              </w:rPr>
              <w:t xml:space="preserve">от 27.10.2016 </w:t>
            </w:r>
            <w:hyperlink r:id="rId1959">
              <w:r>
                <w:rPr>
                  <w:color w:val="0000FF"/>
                </w:rPr>
                <w:t>N 317-п</w:t>
              </w:r>
            </w:hyperlink>
            <w:r>
              <w:rPr>
                <w:color w:val="392C69"/>
              </w:rPr>
              <w:t xml:space="preserve">, от 07.12.2016 </w:t>
            </w:r>
            <w:hyperlink r:id="rId1960">
              <w:r>
                <w:rPr>
                  <w:color w:val="0000FF"/>
                </w:rPr>
                <w:t>N 358-п</w:t>
              </w:r>
            </w:hyperlink>
            <w:r>
              <w:rPr>
                <w:color w:val="392C69"/>
              </w:rPr>
              <w:t xml:space="preserve">, от 21.12.2016 </w:t>
            </w:r>
            <w:hyperlink r:id="rId1961">
              <w:r>
                <w:rPr>
                  <w:color w:val="0000FF"/>
                </w:rPr>
                <w:t>N 373-п</w:t>
              </w:r>
            </w:hyperlink>
            <w:r>
              <w:rPr>
                <w:color w:val="392C69"/>
              </w:rPr>
              <w:t>,</w:t>
            </w:r>
          </w:p>
          <w:p w:rsidR="001A43F4" w:rsidRDefault="001A43F4">
            <w:pPr>
              <w:pStyle w:val="ConsPlusNormal"/>
              <w:jc w:val="center"/>
            </w:pPr>
            <w:r>
              <w:rPr>
                <w:color w:val="392C69"/>
              </w:rPr>
              <w:t xml:space="preserve">от 19.04.2017 </w:t>
            </w:r>
            <w:hyperlink r:id="rId1962">
              <w:r>
                <w:rPr>
                  <w:color w:val="0000FF"/>
                </w:rPr>
                <w:t>N 107-п</w:t>
              </w:r>
            </w:hyperlink>
            <w:r>
              <w:rPr>
                <w:color w:val="392C69"/>
              </w:rPr>
              <w:t xml:space="preserve">, от 04.10.2017 </w:t>
            </w:r>
            <w:hyperlink r:id="rId1963">
              <w:r>
                <w:rPr>
                  <w:color w:val="0000FF"/>
                </w:rPr>
                <w:t>N 285-п</w:t>
              </w:r>
            </w:hyperlink>
            <w:r>
              <w:rPr>
                <w:color w:val="392C69"/>
              </w:rPr>
              <w:t xml:space="preserve">, от 22.11.2017 </w:t>
            </w:r>
            <w:hyperlink r:id="rId1964">
              <w:r>
                <w:rPr>
                  <w:color w:val="0000FF"/>
                </w:rPr>
                <w:t>N 353-п</w:t>
              </w:r>
            </w:hyperlink>
            <w:r>
              <w:rPr>
                <w:color w:val="392C69"/>
              </w:rPr>
              <w:t>,</w:t>
            </w:r>
          </w:p>
          <w:p w:rsidR="001A43F4" w:rsidRDefault="001A43F4">
            <w:pPr>
              <w:pStyle w:val="ConsPlusNormal"/>
              <w:jc w:val="center"/>
            </w:pPr>
            <w:r>
              <w:rPr>
                <w:color w:val="392C69"/>
              </w:rPr>
              <w:t xml:space="preserve">от 03.05.2018 </w:t>
            </w:r>
            <w:hyperlink r:id="rId1965">
              <w:r>
                <w:rPr>
                  <w:color w:val="0000FF"/>
                </w:rPr>
                <w:t>N 123-п</w:t>
              </w:r>
            </w:hyperlink>
            <w:r>
              <w:rPr>
                <w:color w:val="392C69"/>
              </w:rPr>
              <w:t xml:space="preserve">, от 25.07.2018 </w:t>
            </w:r>
            <w:hyperlink r:id="rId1966">
              <w:r>
                <w:rPr>
                  <w:color w:val="0000FF"/>
                </w:rPr>
                <w:t>N 212-п</w:t>
              </w:r>
            </w:hyperlink>
            <w:r>
              <w:rPr>
                <w:color w:val="392C69"/>
              </w:rPr>
              <w:t xml:space="preserve">, от 17.10.2018 </w:t>
            </w:r>
            <w:hyperlink r:id="rId1967">
              <w:r>
                <w:rPr>
                  <w:color w:val="0000FF"/>
                </w:rPr>
                <w:t>N 296-п</w:t>
              </w:r>
            </w:hyperlink>
            <w:r>
              <w:rPr>
                <w:color w:val="392C69"/>
              </w:rPr>
              <w:t>,</w:t>
            </w:r>
          </w:p>
          <w:p w:rsidR="001A43F4" w:rsidRDefault="001A43F4">
            <w:pPr>
              <w:pStyle w:val="ConsPlusNormal"/>
              <w:jc w:val="center"/>
            </w:pPr>
            <w:r>
              <w:rPr>
                <w:color w:val="392C69"/>
              </w:rPr>
              <w:t xml:space="preserve">от 26.12.2018 </w:t>
            </w:r>
            <w:hyperlink r:id="rId1968">
              <w:r>
                <w:rPr>
                  <w:color w:val="0000FF"/>
                </w:rPr>
                <w:t>N 396-п</w:t>
              </w:r>
            </w:hyperlink>
            <w:r>
              <w:rPr>
                <w:color w:val="392C69"/>
              </w:rPr>
              <w:t xml:space="preserve">, от 22.01.2019 </w:t>
            </w:r>
            <w:hyperlink r:id="rId1969">
              <w:r>
                <w:rPr>
                  <w:color w:val="0000FF"/>
                </w:rPr>
                <w:t>N 6-п</w:t>
              </w:r>
            </w:hyperlink>
            <w:r>
              <w:rPr>
                <w:color w:val="392C69"/>
              </w:rPr>
              <w:t xml:space="preserve">, от 13.03.2019 </w:t>
            </w:r>
            <w:hyperlink r:id="rId1970">
              <w:r>
                <w:rPr>
                  <w:color w:val="0000FF"/>
                </w:rPr>
                <w:t>N 70-п</w:t>
              </w:r>
            </w:hyperlink>
            <w:r>
              <w:rPr>
                <w:color w:val="392C69"/>
              </w:rPr>
              <w:t>,</w:t>
            </w:r>
          </w:p>
          <w:p w:rsidR="001A43F4" w:rsidRDefault="001A43F4">
            <w:pPr>
              <w:pStyle w:val="ConsPlusNormal"/>
              <w:jc w:val="center"/>
            </w:pPr>
            <w:r>
              <w:rPr>
                <w:color w:val="392C69"/>
              </w:rPr>
              <w:t xml:space="preserve">от 28.11.2019 </w:t>
            </w:r>
            <w:hyperlink r:id="rId1971">
              <w:r>
                <w:rPr>
                  <w:color w:val="0000FF"/>
                </w:rPr>
                <w:t>N 397-п</w:t>
              </w:r>
            </w:hyperlink>
            <w:r>
              <w:rPr>
                <w:color w:val="392C69"/>
              </w:rPr>
              <w:t xml:space="preserve">, от 11.12.2019 </w:t>
            </w:r>
            <w:hyperlink r:id="rId1972">
              <w:r>
                <w:rPr>
                  <w:color w:val="0000FF"/>
                </w:rPr>
                <w:t>N 421-п</w:t>
              </w:r>
            </w:hyperlink>
            <w:r>
              <w:rPr>
                <w:color w:val="392C69"/>
              </w:rPr>
              <w:t xml:space="preserve">, от 25.02.2020 </w:t>
            </w:r>
            <w:hyperlink r:id="rId1973">
              <w:r>
                <w:rPr>
                  <w:color w:val="0000FF"/>
                </w:rPr>
                <w:t>N 50-п</w:t>
              </w:r>
            </w:hyperlink>
            <w:r>
              <w:rPr>
                <w:color w:val="392C69"/>
              </w:rPr>
              <w:t>,</w:t>
            </w:r>
          </w:p>
          <w:p w:rsidR="001A43F4" w:rsidRDefault="001A43F4">
            <w:pPr>
              <w:pStyle w:val="ConsPlusNormal"/>
              <w:jc w:val="center"/>
            </w:pPr>
            <w:r>
              <w:rPr>
                <w:color w:val="392C69"/>
              </w:rPr>
              <w:t xml:space="preserve">от 29.04.2020 </w:t>
            </w:r>
            <w:hyperlink r:id="rId1974">
              <w:r>
                <w:rPr>
                  <w:color w:val="0000FF"/>
                </w:rPr>
                <w:t>N 163-п</w:t>
              </w:r>
            </w:hyperlink>
            <w:r>
              <w:rPr>
                <w:color w:val="392C69"/>
              </w:rPr>
              <w:t xml:space="preserve">, от 29.06.2020 </w:t>
            </w:r>
            <w:hyperlink r:id="rId1975">
              <w:r>
                <w:rPr>
                  <w:color w:val="0000FF"/>
                </w:rPr>
                <w:t>N 252-п</w:t>
              </w:r>
            </w:hyperlink>
            <w:r>
              <w:rPr>
                <w:color w:val="392C69"/>
              </w:rPr>
              <w:t xml:space="preserve">, от 01.10.2020 </w:t>
            </w:r>
            <w:hyperlink r:id="rId1976">
              <w:r>
                <w:rPr>
                  <w:color w:val="0000FF"/>
                </w:rPr>
                <w:t>N 397-п</w:t>
              </w:r>
            </w:hyperlink>
            <w:r>
              <w:rPr>
                <w:color w:val="392C69"/>
              </w:rPr>
              <w:t>,</w:t>
            </w:r>
          </w:p>
          <w:p w:rsidR="001A43F4" w:rsidRDefault="001A43F4">
            <w:pPr>
              <w:pStyle w:val="ConsPlusNormal"/>
              <w:jc w:val="center"/>
            </w:pPr>
            <w:r>
              <w:rPr>
                <w:color w:val="392C69"/>
              </w:rPr>
              <w:t xml:space="preserve">от 01.10.2020 </w:t>
            </w:r>
            <w:hyperlink r:id="rId1977">
              <w:r>
                <w:rPr>
                  <w:color w:val="0000FF"/>
                </w:rPr>
                <w:t>N 400-п</w:t>
              </w:r>
            </w:hyperlink>
            <w:r>
              <w:rPr>
                <w:color w:val="392C69"/>
              </w:rPr>
              <w:t xml:space="preserve">, от 04.03.2021 </w:t>
            </w:r>
            <w:hyperlink r:id="rId1978">
              <w:r>
                <w:rPr>
                  <w:color w:val="0000FF"/>
                </w:rPr>
                <w:t>N 73-п</w:t>
              </w:r>
            </w:hyperlink>
            <w:r>
              <w:rPr>
                <w:color w:val="392C69"/>
              </w:rPr>
              <w:t xml:space="preserve">, от 07.04.2021 </w:t>
            </w:r>
            <w:hyperlink r:id="rId1979">
              <w:r>
                <w:rPr>
                  <w:color w:val="0000FF"/>
                </w:rPr>
                <w:t>N 141-п</w:t>
              </w:r>
            </w:hyperlink>
            <w:r>
              <w:rPr>
                <w:color w:val="392C69"/>
              </w:rPr>
              <w:t>,</w:t>
            </w:r>
          </w:p>
          <w:p w:rsidR="001A43F4" w:rsidRDefault="001A43F4">
            <w:pPr>
              <w:pStyle w:val="ConsPlusNormal"/>
              <w:jc w:val="center"/>
            </w:pPr>
            <w:r>
              <w:rPr>
                <w:color w:val="392C69"/>
              </w:rPr>
              <w:t xml:space="preserve">от 09.06.2021 </w:t>
            </w:r>
            <w:hyperlink r:id="rId1980">
              <w:r>
                <w:rPr>
                  <w:color w:val="0000FF"/>
                </w:rPr>
                <w:t>N 236-п</w:t>
              </w:r>
            </w:hyperlink>
            <w:r>
              <w:rPr>
                <w:color w:val="392C69"/>
              </w:rPr>
              <w:t xml:space="preserve">, от 21.07.2021 </w:t>
            </w:r>
            <w:hyperlink r:id="rId1981">
              <w:r>
                <w:rPr>
                  <w:color w:val="0000FF"/>
                </w:rPr>
                <w:t>N 286-п</w:t>
              </w:r>
            </w:hyperlink>
            <w:r>
              <w:rPr>
                <w:color w:val="392C69"/>
              </w:rPr>
              <w:t xml:space="preserve">, от 31.08.2021 </w:t>
            </w:r>
            <w:hyperlink r:id="rId1982">
              <w:r>
                <w:rPr>
                  <w:color w:val="0000FF"/>
                </w:rPr>
                <w:t>N 369-п</w:t>
              </w:r>
            </w:hyperlink>
            <w:r>
              <w:rPr>
                <w:color w:val="392C69"/>
              </w:rPr>
              <w:t>,</w:t>
            </w:r>
          </w:p>
          <w:p w:rsidR="001A43F4" w:rsidRDefault="001A43F4">
            <w:pPr>
              <w:pStyle w:val="ConsPlusNormal"/>
              <w:jc w:val="center"/>
            </w:pPr>
            <w:r>
              <w:rPr>
                <w:color w:val="392C69"/>
              </w:rPr>
              <w:t xml:space="preserve">от 25.10.2021 </w:t>
            </w:r>
            <w:hyperlink r:id="rId1983">
              <w:r>
                <w:rPr>
                  <w:color w:val="0000FF"/>
                </w:rPr>
                <w:t>N 473-п</w:t>
              </w:r>
            </w:hyperlink>
            <w:r>
              <w:rPr>
                <w:color w:val="392C69"/>
              </w:rPr>
              <w:t xml:space="preserve">, от 22.12.2021 </w:t>
            </w:r>
            <w:hyperlink r:id="rId1984">
              <w:r>
                <w:rPr>
                  <w:color w:val="0000FF"/>
                </w:rPr>
                <w:t>N 631-п</w:t>
              </w:r>
            </w:hyperlink>
            <w:r>
              <w:rPr>
                <w:color w:val="392C69"/>
              </w:rPr>
              <w:t xml:space="preserve">, от 09.03.2022 </w:t>
            </w:r>
            <w:hyperlink r:id="rId1985">
              <w:r>
                <w:rPr>
                  <w:color w:val="0000FF"/>
                </w:rPr>
                <w:t>N 96-п</w:t>
              </w:r>
            </w:hyperlink>
            <w:r>
              <w:rPr>
                <w:color w:val="392C69"/>
              </w:rPr>
              <w:t>,</w:t>
            </w:r>
          </w:p>
          <w:p w:rsidR="001A43F4" w:rsidRDefault="001A43F4">
            <w:pPr>
              <w:pStyle w:val="ConsPlusNormal"/>
              <w:jc w:val="center"/>
            </w:pPr>
            <w:r>
              <w:rPr>
                <w:color w:val="392C69"/>
              </w:rPr>
              <w:t xml:space="preserve">от 20.04.2022 </w:t>
            </w:r>
            <w:hyperlink r:id="rId1986">
              <w:r>
                <w:rPr>
                  <w:color w:val="0000FF"/>
                </w:rPr>
                <w:t>N 190-п</w:t>
              </w:r>
            </w:hyperlink>
            <w:r>
              <w:rPr>
                <w:color w:val="392C69"/>
              </w:rPr>
              <w:t xml:space="preserve">, от 28.07.2022 </w:t>
            </w:r>
            <w:hyperlink r:id="rId1987">
              <w:r>
                <w:rPr>
                  <w:color w:val="0000FF"/>
                </w:rPr>
                <w:t>N 388-п</w:t>
              </w:r>
            </w:hyperlink>
            <w:r>
              <w:rPr>
                <w:color w:val="392C69"/>
              </w:rPr>
              <w:t xml:space="preserve">, от 22.08.2022 </w:t>
            </w:r>
            <w:hyperlink r:id="rId1988">
              <w:r>
                <w:rPr>
                  <w:color w:val="0000FF"/>
                </w:rPr>
                <w:t>N 436-п</w:t>
              </w:r>
            </w:hyperlink>
            <w:r>
              <w:rPr>
                <w:color w:val="392C69"/>
              </w:rPr>
              <w:t>,</w:t>
            </w:r>
          </w:p>
          <w:p w:rsidR="001A43F4" w:rsidRDefault="001A43F4">
            <w:pPr>
              <w:pStyle w:val="ConsPlusNormal"/>
              <w:jc w:val="center"/>
            </w:pPr>
            <w:r>
              <w:rPr>
                <w:color w:val="392C69"/>
              </w:rPr>
              <w:t xml:space="preserve">от 14.09.2022 </w:t>
            </w:r>
            <w:hyperlink r:id="rId1989">
              <w:r>
                <w:rPr>
                  <w:color w:val="0000FF"/>
                </w:rPr>
                <w:t>N 490-п</w:t>
              </w:r>
            </w:hyperlink>
            <w:r>
              <w:rPr>
                <w:color w:val="392C69"/>
              </w:rPr>
              <w:t xml:space="preserve">, от 20.10.2022 </w:t>
            </w:r>
            <w:hyperlink r:id="rId1990">
              <w:r>
                <w:rPr>
                  <w:color w:val="0000FF"/>
                </w:rPr>
                <w:t>N 563-п</w:t>
              </w:r>
            </w:hyperlink>
            <w:r>
              <w:rPr>
                <w:color w:val="392C69"/>
              </w:rPr>
              <w:t xml:space="preserve">, от 10.11.2022 </w:t>
            </w:r>
            <w:hyperlink r:id="rId1991">
              <w:r>
                <w:rPr>
                  <w:color w:val="0000FF"/>
                </w:rPr>
                <w:t>N 609-п</w:t>
              </w:r>
            </w:hyperlink>
            <w:r>
              <w:rPr>
                <w:color w:val="392C69"/>
              </w:rPr>
              <w:t>,</w:t>
            </w:r>
          </w:p>
          <w:p w:rsidR="001A43F4" w:rsidRDefault="001A43F4">
            <w:pPr>
              <w:pStyle w:val="ConsPlusNormal"/>
              <w:jc w:val="center"/>
            </w:pPr>
            <w:r>
              <w:rPr>
                <w:color w:val="392C69"/>
              </w:rPr>
              <w:t xml:space="preserve">от 15.12.2022 </w:t>
            </w:r>
            <w:hyperlink r:id="rId1992">
              <w:r>
                <w:rPr>
                  <w:color w:val="0000FF"/>
                </w:rPr>
                <w:t>N 743-п</w:t>
              </w:r>
            </w:hyperlink>
            <w:r>
              <w:rPr>
                <w:color w:val="392C69"/>
              </w:rPr>
              <w:t xml:space="preserve">, от 14.03.2023 </w:t>
            </w:r>
            <w:hyperlink r:id="rId1993">
              <w:r>
                <w:rPr>
                  <w:color w:val="0000FF"/>
                </w:rPr>
                <w:t>N 129-п</w:t>
              </w:r>
            </w:hyperlink>
            <w:r>
              <w:rPr>
                <w:color w:val="392C69"/>
              </w:rPr>
              <w:t xml:space="preserve">, от 04.05.2023 </w:t>
            </w:r>
            <w:hyperlink r:id="rId1994">
              <w:r>
                <w:rPr>
                  <w:color w:val="0000FF"/>
                </w:rPr>
                <w:t>N 238-п</w:t>
              </w:r>
            </w:hyperlink>
            <w:r>
              <w:rPr>
                <w:color w:val="392C69"/>
              </w:rPr>
              <w:t>,</w:t>
            </w:r>
          </w:p>
          <w:p w:rsidR="001A43F4" w:rsidRDefault="001A43F4">
            <w:pPr>
              <w:pStyle w:val="ConsPlusNormal"/>
              <w:jc w:val="center"/>
            </w:pPr>
            <w:r>
              <w:rPr>
                <w:color w:val="392C69"/>
              </w:rPr>
              <w:t xml:space="preserve">от 28.06.2023 </w:t>
            </w:r>
            <w:hyperlink r:id="rId1995">
              <w:r>
                <w:rPr>
                  <w:color w:val="0000FF"/>
                </w:rPr>
                <w:t>N 336-п</w:t>
              </w:r>
            </w:hyperlink>
            <w:r>
              <w:rPr>
                <w:color w:val="392C69"/>
              </w:rPr>
              <w:t xml:space="preserve">, от 10.11.2023 </w:t>
            </w:r>
            <w:hyperlink r:id="rId1996">
              <w:r>
                <w:rPr>
                  <w:color w:val="0000FF"/>
                </w:rPr>
                <w:t>N 622-п</w:t>
              </w:r>
            </w:hyperlink>
            <w:r>
              <w:rPr>
                <w:color w:val="392C69"/>
              </w:rPr>
              <w:t xml:space="preserve">, от 13.03.2024 </w:t>
            </w:r>
            <w:hyperlink r:id="rId1997">
              <w:r>
                <w:rPr>
                  <w:color w:val="0000FF"/>
                </w:rPr>
                <w:t>N 142-п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Title"/>
        <w:jc w:val="center"/>
        <w:outlineLvl w:val="2"/>
      </w:pPr>
      <w:r>
        <w:t>Раздел 1. Паспорт подпрограммы государственной программы</w:t>
      </w:r>
    </w:p>
    <w:p w:rsidR="001A43F4" w:rsidRDefault="001A43F4">
      <w:pPr>
        <w:pStyle w:val="ConsPlusTitle"/>
        <w:jc w:val="center"/>
      </w:pPr>
      <w:r>
        <w:t>"Развитие экономического потенциала Омской области"</w:t>
      </w:r>
    </w:p>
    <w:p w:rsidR="001A43F4" w:rsidRDefault="001A43F4">
      <w:pPr>
        <w:pStyle w:val="ConsPlusTitle"/>
        <w:jc w:val="center"/>
      </w:pPr>
      <w:r>
        <w:t>(далее - государственная программа)</w:t>
      </w:r>
    </w:p>
    <w:p w:rsidR="001A43F4" w:rsidRDefault="001A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80"/>
        <w:gridCol w:w="5556"/>
      </w:tblGrid>
      <w:tr w:rsidR="001A43F4">
        <w:tc>
          <w:tcPr>
            <w:tcW w:w="3480" w:type="dxa"/>
          </w:tcPr>
          <w:p w:rsidR="001A43F4" w:rsidRDefault="001A43F4">
            <w:pPr>
              <w:pStyle w:val="ConsPlusNormal"/>
            </w:pPr>
            <w:r>
              <w:t xml:space="preserve">Наименование государственной </w:t>
            </w:r>
            <w:r>
              <w:lastRenderedPageBreak/>
              <w:t>программы</w:t>
            </w:r>
          </w:p>
        </w:tc>
        <w:tc>
          <w:tcPr>
            <w:tcW w:w="5556" w:type="dxa"/>
          </w:tcPr>
          <w:p w:rsidR="001A43F4" w:rsidRDefault="001A43F4">
            <w:pPr>
              <w:pStyle w:val="ConsPlusNormal"/>
            </w:pPr>
            <w:r>
              <w:lastRenderedPageBreak/>
              <w:t>"Развитие экономического потенциала Омской области"</w:t>
            </w:r>
          </w:p>
        </w:tc>
      </w:tr>
      <w:tr w:rsidR="001A43F4">
        <w:tc>
          <w:tcPr>
            <w:tcW w:w="3480" w:type="dxa"/>
          </w:tcPr>
          <w:p w:rsidR="001A43F4" w:rsidRDefault="001A43F4">
            <w:pPr>
              <w:pStyle w:val="ConsPlusNormal"/>
            </w:pPr>
            <w:r>
              <w:lastRenderedPageBreak/>
              <w:t>Наименование подпрограммы</w:t>
            </w:r>
          </w:p>
        </w:tc>
        <w:tc>
          <w:tcPr>
            <w:tcW w:w="5556" w:type="dxa"/>
          </w:tcPr>
          <w:p w:rsidR="001A43F4" w:rsidRDefault="001A43F4">
            <w:pPr>
              <w:pStyle w:val="ConsPlusNormal"/>
            </w:pPr>
            <w:r>
              <w:t>"Экономическое развитие и государственное регулирование тарифов (цен)"</w:t>
            </w:r>
          </w:p>
        </w:tc>
      </w:tr>
      <w:tr w:rsidR="001A43F4">
        <w:tc>
          <w:tcPr>
            <w:tcW w:w="3480" w:type="dxa"/>
          </w:tcPr>
          <w:p w:rsidR="001A43F4" w:rsidRDefault="001A43F4">
            <w:pPr>
              <w:pStyle w:val="ConsPlusNormal"/>
            </w:pPr>
            <w:r>
              <w:t>Наименование органа исполнительной власти Омской области, являющегося соисполнителем государственной программы</w:t>
            </w:r>
          </w:p>
        </w:tc>
        <w:tc>
          <w:tcPr>
            <w:tcW w:w="5556" w:type="dxa"/>
          </w:tcPr>
          <w:p w:rsidR="001A43F4" w:rsidRDefault="001A43F4">
            <w:pPr>
              <w:pStyle w:val="ConsPlusNormal"/>
            </w:pPr>
            <w:r>
              <w:t>Министерство экономики Омской области (далее - Минэкономики)</w:t>
            </w:r>
          </w:p>
        </w:tc>
      </w:tr>
      <w:tr w:rsidR="001A43F4">
        <w:tblPrEx>
          <w:tblBorders>
            <w:insideH w:val="nil"/>
          </w:tblBorders>
        </w:tblPrEx>
        <w:tc>
          <w:tcPr>
            <w:tcW w:w="3480" w:type="dxa"/>
            <w:tcBorders>
              <w:bottom w:val="nil"/>
            </w:tcBorders>
          </w:tcPr>
          <w:p w:rsidR="001A43F4" w:rsidRDefault="001A43F4">
            <w:pPr>
              <w:pStyle w:val="ConsPlusNormal"/>
            </w:pPr>
            <w:r>
              <w:t>Наименование органа исполнительной власти Омской области, являющегося исполнителем основного мероприятия, исполнителем ведомственной целевой программы</w:t>
            </w:r>
          </w:p>
        </w:tc>
        <w:tc>
          <w:tcPr>
            <w:tcW w:w="5556" w:type="dxa"/>
            <w:tcBorders>
              <w:bottom w:val="nil"/>
            </w:tcBorders>
          </w:tcPr>
          <w:p w:rsidR="001A43F4" w:rsidRDefault="001A43F4">
            <w:pPr>
              <w:pStyle w:val="ConsPlusNormal"/>
            </w:pPr>
            <w:r>
              <w:t>Минэкономики;</w:t>
            </w:r>
          </w:p>
          <w:p w:rsidR="001A43F4" w:rsidRDefault="001A43F4">
            <w:pPr>
              <w:pStyle w:val="ConsPlusNormal"/>
            </w:pPr>
            <w:r>
              <w:t>Министерство имущественных отношений Омской области (далее - Минимущества);</w:t>
            </w:r>
          </w:p>
          <w:p w:rsidR="001A43F4" w:rsidRDefault="001A43F4">
            <w:pPr>
              <w:pStyle w:val="ConsPlusNormal"/>
            </w:pPr>
            <w:r>
              <w:t>Региональная энергетическая комиссия Омской области (далее - РЭК);</w:t>
            </w:r>
          </w:p>
          <w:p w:rsidR="001A43F4" w:rsidRDefault="001A43F4">
            <w:pPr>
              <w:pStyle w:val="ConsPlusNormal"/>
            </w:pPr>
            <w:r>
              <w:t>Главное управление контрактной системы Омской области (далее - ГУКС)</w:t>
            </w:r>
          </w:p>
        </w:tc>
      </w:tr>
      <w:tr w:rsidR="001A43F4">
        <w:tblPrEx>
          <w:tblBorders>
            <w:insideH w:val="nil"/>
          </w:tblBorders>
        </w:tblPrEx>
        <w:tc>
          <w:tcPr>
            <w:tcW w:w="9036" w:type="dxa"/>
            <w:gridSpan w:val="2"/>
            <w:tcBorders>
              <w:top w:val="nil"/>
            </w:tcBorders>
          </w:tcPr>
          <w:p w:rsidR="001A43F4" w:rsidRDefault="001A43F4">
            <w:pPr>
              <w:pStyle w:val="ConsPlusNormal"/>
              <w:jc w:val="both"/>
            </w:pPr>
            <w:r>
              <w:t xml:space="preserve">(в ред. Постановлений Правительства Омской области от 17.02.2016 </w:t>
            </w:r>
            <w:hyperlink r:id="rId1998">
              <w:r>
                <w:rPr>
                  <w:color w:val="0000FF"/>
                </w:rPr>
                <w:t>N 25-п</w:t>
              </w:r>
            </w:hyperlink>
            <w:r>
              <w:t xml:space="preserve">, от 13.03.2019 </w:t>
            </w:r>
            <w:hyperlink r:id="rId1999">
              <w:r>
                <w:rPr>
                  <w:color w:val="0000FF"/>
                </w:rPr>
                <w:t>N 70-п</w:t>
              </w:r>
            </w:hyperlink>
            <w:r>
              <w:t>)</w:t>
            </w:r>
          </w:p>
        </w:tc>
      </w:tr>
      <w:tr w:rsidR="001A43F4">
        <w:tc>
          <w:tcPr>
            <w:tcW w:w="3480" w:type="dxa"/>
          </w:tcPr>
          <w:p w:rsidR="001A43F4" w:rsidRDefault="001A43F4">
            <w:pPr>
              <w:pStyle w:val="ConsPlusNormal"/>
            </w:pPr>
            <w:r>
              <w:t>Наименование органа исполнительной власти Омской области, являющегося исполнителем мероприятия</w:t>
            </w:r>
          </w:p>
        </w:tc>
        <w:tc>
          <w:tcPr>
            <w:tcW w:w="5556" w:type="dxa"/>
          </w:tcPr>
          <w:p w:rsidR="001A43F4" w:rsidRDefault="001A43F4">
            <w:pPr>
              <w:pStyle w:val="ConsPlusNormal"/>
            </w:pPr>
            <w:r>
              <w:t>-</w:t>
            </w:r>
          </w:p>
        </w:tc>
      </w:tr>
      <w:tr w:rsidR="001A43F4">
        <w:tblPrEx>
          <w:tblBorders>
            <w:insideH w:val="nil"/>
          </w:tblBorders>
        </w:tblPrEx>
        <w:tc>
          <w:tcPr>
            <w:tcW w:w="3480" w:type="dxa"/>
            <w:tcBorders>
              <w:bottom w:val="nil"/>
            </w:tcBorders>
          </w:tcPr>
          <w:p w:rsidR="001A43F4" w:rsidRDefault="001A43F4">
            <w:pPr>
              <w:pStyle w:val="ConsPlusNormal"/>
            </w:pPr>
            <w:r>
              <w:t>Сроки реализации подпрограммы</w:t>
            </w:r>
          </w:p>
        </w:tc>
        <w:tc>
          <w:tcPr>
            <w:tcW w:w="5556" w:type="dxa"/>
            <w:tcBorders>
              <w:bottom w:val="nil"/>
            </w:tcBorders>
          </w:tcPr>
          <w:p w:rsidR="001A43F4" w:rsidRDefault="001A43F4">
            <w:pPr>
              <w:pStyle w:val="ConsPlusNormal"/>
            </w:pPr>
            <w:r>
              <w:t>2014 - 2025 годы.</w:t>
            </w:r>
          </w:p>
          <w:p w:rsidR="001A43F4" w:rsidRDefault="001A43F4">
            <w:pPr>
              <w:pStyle w:val="ConsPlusNormal"/>
            </w:pPr>
            <w:r>
              <w:t>Выделение отдельных этапов реализации не предусматривается</w:t>
            </w:r>
          </w:p>
        </w:tc>
      </w:tr>
      <w:tr w:rsidR="001A43F4">
        <w:tblPrEx>
          <w:tblBorders>
            <w:insideH w:val="nil"/>
          </w:tblBorders>
        </w:tblPrEx>
        <w:tc>
          <w:tcPr>
            <w:tcW w:w="9036" w:type="dxa"/>
            <w:gridSpan w:val="2"/>
            <w:tcBorders>
              <w:top w:val="nil"/>
            </w:tcBorders>
          </w:tcPr>
          <w:p w:rsidR="001A43F4" w:rsidRDefault="001A43F4">
            <w:pPr>
              <w:pStyle w:val="ConsPlusNormal"/>
              <w:jc w:val="both"/>
            </w:pPr>
            <w:r>
              <w:t xml:space="preserve">(в ред. Постановлений Правительства Омской области от 17.10.2018 </w:t>
            </w:r>
            <w:hyperlink r:id="rId2000">
              <w:r>
                <w:rPr>
                  <w:color w:val="0000FF"/>
                </w:rPr>
                <w:t>N 296-п</w:t>
              </w:r>
            </w:hyperlink>
            <w:r>
              <w:t xml:space="preserve">, от 28.11.2019 </w:t>
            </w:r>
            <w:hyperlink r:id="rId2001">
              <w:r>
                <w:rPr>
                  <w:color w:val="0000FF"/>
                </w:rPr>
                <w:t>N 397-п</w:t>
              </w:r>
            </w:hyperlink>
            <w:r>
              <w:t xml:space="preserve">, от 04.03.2021 </w:t>
            </w:r>
            <w:hyperlink r:id="rId2002">
              <w:r>
                <w:rPr>
                  <w:color w:val="0000FF"/>
                </w:rPr>
                <w:t>N 73-п</w:t>
              </w:r>
            </w:hyperlink>
            <w:r>
              <w:t xml:space="preserve">, от 25.10.2021 </w:t>
            </w:r>
            <w:hyperlink r:id="rId2003">
              <w:r>
                <w:rPr>
                  <w:color w:val="0000FF"/>
                </w:rPr>
                <w:t>N 473-п</w:t>
              </w:r>
            </w:hyperlink>
            <w:r>
              <w:t xml:space="preserve">, от 20.10.2022 </w:t>
            </w:r>
            <w:hyperlink r:id="rId2004">
              <w:r>
                <w:rPr>
                  <w:color w:val="0000FF"/>
                </w:rPr>
                <w:t>N 563-п</w:t>
              </w:r>
            </w:hyperlink>
            <w:r>
              <w:t>)</w:t>
            </w:r>
          </w:p>
        </w:tc>
      </w:tr>
      <w:tr w:rsidR="001A43F4">
        <w:tc>
          <w:tcPr>
            <w:tcW w:w="3480" w:type="dxa"/>
          </w:tcPr>
          <w:p w:rsidR="001A43F4" w:rsidRDefault="001A43F4">
            <w:pPr>
              <w:pStyle w:val="ConsPlusNormal"/>
            </w:pPr>
            <w:r>
              <w:t>Цель подпрограммы</w:t>
            </w:r>
          </w:p>
        </w:tc>
        <w:tc>
          <w:tcPr>
            <w:tcW w:w="5556" w:type="dxa"/>
          </w:tcPr>
          <w:p w:rsidR="001A43F4" w:rsidRDefault="001A43F4">
            <w:pPr>
              <w:pStyle w:val="ConsPlusNormal"/>
            </w:pPr>
            <w:r>
              <w:t>Обеспечение роста конкурентоспособности экономики Омской области и повышение эффективности системы государственного и муниципального управления Омской области в целях улучшения качества жизни населения Омской области</w:t>
            </w:r>
          </w:p>
        </w:tc>
      </w:tr>
      <w:tr w:rsidR="001A43F4">
        <w:tblPrEx>
          <w:tblBorders>
            <w:insideH w:val="nil"/>
          </w:tblBorders>
        </w:tblPrEx>
        <w:tc>
          <w:tcPr>
            <w:tcW w:w="3480" w:type="dxa"/>
            <w:tcBorders>
              <w:bottom w:val="nil"/>
            </w:tcBorders>
          </w:tcPr>
          <w:p w:rsidR="001A43F4" w:rsidRDefault="001A43F4">
            <w:pPr>
              <w:pStyle w:val="ConsPlusNormal"/>
            </w:pPr>
            <w:r>
              <w:t>Задачи подпрограммы</w:t>
            </w:r>
          </w:p>
        </w:tc>
        <w:tc>
          <w:tcPr>
            <w:tcW w:w="5556" w:type="dxa"/>
            <w:tcBorders>
              <w:bottom w:val="nil"/>
            </w:tcBorders>
          </w:tcPr>
          <w:p w:rsidR="001A43F4" w:rsidRDefault="001A43F4">
            <w:pPr>
              <w:pStyle w:val="ConsPlusNormal"/>
            </w:pPr>
            <w:r>
              <w:t>Задача 1. Создание условий для укрепления конкурентоспособности экономики Омской области, совершенствование механизмов государственного и муниципального управления в Омской области.</w:t>
            </w:r>
          </w:p>
          <w:p w:rsidR="001A43F4" w:rsidRDefault="001A43F4">
            <w:pPr>
              <w:pStyle w:val="ConsPlusNormal"/>
            </w:pPr>
            <w:r>
              <w:t>Задача 2. Обеспечение государственного регулирования тарифов (цен) и контроля за их применением в Омской области.</w:t>
            </w:r>
          </w:p>
          <w:p w:rsidR="001A43F4" w:rsidRDefault="001A43F4">
            <w:pPr>
              <w:pStyle w:val="ConsPlusNormal"/>
            </w:pPr>
            <w:r>
              <w:t>Задача 3. Повышение эффективности системы управления закупками для нужд Омской области</w:t>
            </w:r>
          </w:p>
        </w:tc>
      </w:tr>
      <w:tr w:rsidR="001A43F4">
        <w:tblPrEx>
          <w:tblBorders>
            <w:insideH w:val="nil"/>
          </w:tblBorders>
        </w:tblPrEx>
        <w:tc>
          <w:tcPr>
            <w:tcW w:w="9036" w:type="dxa"/>
            <w:gridSpan w:val="2"/>
            <w:tcBorders>
              <w:top w:val="nil"/>
            </w:tcBorders>
          </w:tcPr>
          <w:p w:rsidR="001A43F4" w:rsidRDefault="001A43F4">
            <w:pPr>
              <w:pStyle w:val="ConsPlusNormal"/>
              <w:jc w:val="both"/>
            </w:pPr>
            <w:r>
              <w:t xml:space="preserve">(в ред. </w:t>
            </w:r>
            <w:hyperlink r:id="rId2005">
              <w:r>
                <w:rPr>
                  <w:color w:val="0000FF"/>
                </w:rPr>
                <w:t>Постановления</w:t>
              </w:r>
            </w:hyperlink>
            <w:r>
              <w:t xml:space="preserve"> Правительства Омской области от 17.02.2016 N 25-п)</w:t>
            </w:r>
          </w:p>
        </w:tc>
      </w:tr>
      <w:tr w:rsidR="001A43F4">
        <w:tblPrEx>
          <w:tblBorders>
            <w:insideH w:val="nil"/>
          </w:tblBorders>
        </w:tblPrEx>
        <w:tc>
          <w:tcPr>
            <w:tcW w:w="3480" w:type="dxa"/>
            <w:tcBorders>
              <w:bottom w:val="nil"/>
            </w:tcBorders>
          </w:tcPr>
          <w:p w:rsidR="001A43F4" w:rsidRDefault="001A43F4">
            <w:pPr>
              <w:pStyle w:val="ConsPlusNormal"/>
            </w:pPr>
            <w:r>
              <w:t>Перечень основных мероприятий и (или) ведомственных целевых программ</w:t>
            </w:r>
          </w:p>
        </w:tc>
        <w:tc>
          <w:tcPr>
            <w:tcW w:w="5556" w:type="dxa"/>
            <w:tcBorders>
              <w:bottom w:val="nil"/>
            </w:tcBorders>
          </w:tcPr>
          <w:p w:rsidR="001A43F4" w:rsidRDefault="001A43F4">
            <w:pPr>
              <w:pStyle w:val="ConsPlusNormal"/>
            </w:pPr>
            <w:r>
              <w:t xml:space="preserve">Ведомственная целевая </w:t>
            </w:r>
            <w:hyperlink r:id="rId2006">
              <w:r>
                <w:rPr>
                  <w:color w:val="0000FF"/>
                </w:rPr>
                <w:t>программа</w:t>
              </w:r>
            </w:hyperlink>
            <w:r>
              <w:t xml:space="preserve"> Минэкономики "Экономическое развитие Омской области".</w:t>
            </w:r>
          </w:p>
          <w:p w:rsidR="001A43F4" w:rsidRDefault="001A43F4">
            <w:pPr>
              <w:pStyle w:val="ConsPlusNormal"/>
            </w:pPr>
            <w:r>
              <w:t xml:space="preserve">Основное мероприятие "Развитие состояния </w:t>
            </w:r>
            <w:r>
              <w:lastRenderedPageBreak/>
              <w:t>инфраструктуры продвижения инвестиционного потенциала Омской области".</w:t>
            </w:r>
          </w:p>
          <w:p w:rsidR="001A43F4" w:rsidRDefault="001A43F4">
            <w:pPr>
              <w:pStyle w:val="ConsPlusNormal"/>
            </w:pPr>
            <w:r>
              <w:t>Основное мероприятие "Меры, направленные на достижение высоких значений показателей деятельности органов исполнительной власти Омской области".</w:t>
            </w:r>
          </w:p>
          <w:p w:rsidR="001A43F4" w:rsidRDefault="001A43F4">
            <w:pPr>
              <w:pStyle w:val="ConsPlusNormal"/>
            </w:pPr>
            <w:r>
              <w:t>Основное мероприятие "Меры, направленные на достижение высоких значений показателей деятельности органов местного самоуправления Омской области.</w:t>
            </w:r>
          </w:p>
          <w:p w:rsidR="001A43F4" w:rsidRDefault="001A43F4">
            <w:pPr>
              <w:pStyle w:val="ConsPlusNormal"/>
            </w:pPr>
            <w:r>
              <w:t xml:space="preserve">Основное мероприятие "Реализация регионального проекта "Адресная поддержка повышения производительности труда на предприятиях", направленного на достижение целей федерального </w:t>
            </w:r>
            <w:hyperlink r:id="rId2007">
              <w:r>
                <w:rPr>
                  <w:color w:val="0000FF"/>
                </w:rPr>
                <w:t>проекта</w:t>
              </w:r>
            </w:hyperlink>
            <w:r>
              <w:t xml:space="preserve"> "Адресная поддержка повышения производительности труда на предприятиях".</w:t>
            </w:r>
          </w:p>
          <w:p w:rsidR="001A43F4" w:rsidRDefault="001A43F4">
            <w:pPr>
              <w:pStyle w:val="ConsPlusNormal"/>
            </w:pPr>
            <w:r>
              <w:t xml:space="preserve">Основное мероприятие "Реализация регионального проекта "Системные меры по повышению производительности труда", направленного на достижение целей федерального </w:t>
            </w:r>
            <w:hyperlink r:id="rId2008">
              <w:r>
                <w:rPr>
                  <w:color w:val="0000FF"/>
                </w:rPr>
                <w:t>проекта</w:t>
              </w:r>
            </w:hyperlink>
            <w:r>
              <w:t xml:space="preserve"> "Системные меры по повышению производительности труда".</w:t>
            </w:r>
          </w:p>
          <w:p w:rsidR="001A43F4" w:rsidRDefault="001A43F4">
            <w:pPr>
              <w:pStyle w:val="ConsPlusNormal"/>
            </w:pPr>
            <w:r>
              <w:t>Основное мероприятие "Экономическое развитие Омской области".</w:t>
            </w:r>
          </w:p>
          <w:p w:rsidR="001A43F4" w:rsidRDefault="001A43F4">
            <w:pPr>
              <w:pStyle w:val="ConsPlusNormal"/>
            </w:pPr>
            <w:r>
              <w:t xml:space="preserve">Ведомственная целевая </w:t>
            </w:r>
            <w:hyperlink r:id="rId2009">
              <w:r>
                <w:rPr>
                  <w:color w:val="0000FF"/>
                </w:rPr>
                <w:t>программа</w:t>
              </w:r>
            </w:hyperlink>
            <w:r>
              <w:t xml:space="preserve"> РЭК "Поддержание и развитие системы государственного регулирования тарифов (цен) и контроля за соблюдением порядка ценообразования на территории Омской области".</w:t>
            </w:r>
          </w:p>
          <w:p w:rsidR="001A43F4" w:rsidRDefault="001A43F4">
            <w:pPr>
              <w:pStyle w:val="ConsPlusNormal"/>
            </w:pPr>
            <w:r>
              <w:t xml:space="preserve">Ведомственная целевая </w:t>
            </w:r>
            <w:hyperlink r:id="rId2010">
              <w:r>
                <w:rPr>
                  <w:color w:val="0000FF"/>
                </w:rPr>
                <w:t>программа</w:t>
              </w:r>
            </w:hyperlink>
            <w:r>
              <w:t xml:space="preserve"> ГУКС "Повышение эффективности системы управления закупками для нужд Омской области".</w:t>
            </w:r>
          </w:p>
          <w:p w:rsidR="001A43F4" w:rsidRDefault="001A43F4">
            <w:pPr>
              <w:pStyle w:val="ConsPlusNormal"/>
            </w:pPr>
            <w:r>
              <w:t>Основное мероприятие "Поддержание и развитие системы государственного регулирования тарифов (цен) и контроля за соблюдением порядка ценообразования на территории Омской области"</w:t>
            </w:r>
          </w:p>
        </w:tc>
      </w:tr>
      <w:tr w:rsidR="001A43F4">
        <w:tblPrEx>
          <w:tblBorders>
            <w:insideH w:val="nil"/>
          </w:tblBorders>
        </w:tblPrEx>
        <w:tc>
          <w:tcPr>
            <w:tcW w:w="9036" w:type="dxa"/>
            <w:gridSpan w:val="2"/>
            <w:tcBorders>
              <w:top w:val="nil"/>
            </w:tcBorders>
          </w:tcPr>
          <w:p w:rsidR="001A43F4" w:rsidRDefault="001A43F4">
            <w:pPr>
              <w:pStyle w:val="ConsPlusNormal"/>
              <w:jc w:val="both"/>
            </w:pPr>
            <w:r>
              <w:lastRenderedPageBreak/>
              <w:t xml:space="preserve">(в ред. Постановлений Правительства Омской области от 25.02.2020 </w:t>
            </w:r>
            <w:hyperlink r:id="rId2011">
              <w:r>
                <w:rPr>
                  <w:color w:val="0000FF"/>
                </w:rPr>
                <w:t>N 50-п</w:t>
              </w:r>
            </w:hyperlink>
            <w:r>
              <w:t xml:space="preserve">, от 01.10.2020 </w:t>
            </w:r>
            <w:hyperlink r:id="rId2012">
              <w:r>
                <w:rPr>
                  <w:color w:val="0000FF"/>
                </w:rPr>
                <w:t>N 397-п</w:t>
              </w:r>
            </w:hyperlink>
            <w:r>
              <w:t xml:space="preserve">, от 21.07.2021 </w:t>
            </w:r>
            <w:hyperlink r:id="rId2013">
              <w:r>
                <w:rPr>
                  <w:color w:val="0000FF"/>
                </w:rPr>
                <w:t>N 286-п</w:t>
              </w:r>
            </w:hyperlink>
            <w:r>
              <w:t xml:space="preserve">, от 14.03.2023 </w:t>
            </w:r>
            <w:hyperlink r:id="rId2014">
              <w:r>
                <w:rPr>
                  <w:color w:val="0000FF"/>
                </w:rPr>
                <w:t>N 129-п</w:t>
              </w:r>
            </w:hyperlink>
            <w:r>
              <w:t>)</w:t>
            </w:r>
          </w:p>
        </w:tc>
      </w:tr>
      <w:tr w:rsidR="001A43F4">
        <w:tblPrEx>
          <w:tblBorders>
            <w:insideH w:val="nil"/>
          </w:tblBorders>
        </w:tblPrEx>
        <w:tc>
          <w:tcPr>
            <w:tcW w:w="3480" w:type="dxa"/>
            <w:tcBorders>
              <w:bottom w:val="nil"/>
            </w:tcBorders>
          </w:tcPr>
          <w:p w:rsidR="001A43F4" w:rsidRDefault="001A43F4">
            <w:pPr>
              <w:pStyle w:val="ConsPlusNormal"/>
            </w:pPr>
            <w:r>
              <w:t>Объемы и источники финансирования подпрограммы в целом и по годам ее реализации</w:t>
            </w:r>
          </w:p>
        </w:tc>
        <w:tc>
          <w:tcPr>
            <w:tcW w:w="5556" w:type="dxa"/>
            <w:tcBorders>
              <w:bottom w:val="nil"/>
            </w:tcBorders>
          </w:tcPr>
          <w:p w:rsidR="001A43F4" w:rsidRDefault="001A43F4">
            <w:pPr>
              <w:pStyle w:val="ConsPlusNormal"/>
              <w:jc w:val="both"/>
            </w:pPr>
            <w:r>
              <w:t>Общий объем финансирования подпрограммы за счет средств областного бюджета составит 10 384 329 117,27 руб., в том числе:</w:t>
            </w:r>
          </w:p>
          <w:p w:rsidR="001A43F4" w:rsidRDefault="001A43F4">
            <w:pPr>
              <w:pStyle w:val="ConsPlusNormal"/>
              <w:jc w:val="both"/>
            </w:pPr>
            <w:r>
              <w:t>2014 год - 270 413 972,93 руб.;</w:t>
            </w:r>
          </w:p>
          <w:p w:rsidR="001A43F4" w:rsidRDefault="001A43F4">
            <w:pPr>
              <w:pStyle w:val="ConsPlusNormal"/>
              <w:jc w:val="both"/>
            </w:pPr>
            <w:r>
              <w:t>2015 год - 231 713 926,74 руб.;</w:t>
            </w:r>
          </w:p>
          <w:p w:rsidR="001A43F4" w:rsidRDefault="001A43F4">
            <w:pPr>
              <w:pStyle w:val="ConsPlusNormal"/>
              <w:jc w:val="both"/>
            </w:pPr>
            <w:r>
              <w:t>2016 год - 231 178 718,77 руб., в том числе неисполненные обязательства в предшествующем году - 4 328 723,00 руб.;</w:t>
            </w:r>
          </w:p>
          <w:p w:rsidR="001A43F4" w:rsidRDefault="001A43F4">
            <w:pPr>
              <w:pStyle w:val="ConsPlusNormal"/>
              <w:jc w:val="both"/>
            </w:pPr>
            <w:r>
              <w:t>2017 год - 237 300 106,05 руб.;</w:t>
            </w:r>
          </w:p>
          <w:p w:rsidR="001A43F4" w:rsidRDefault="001A43F4">
            <w:pPr>
              <w:pStyle w:val="ConsPlusNormal"/>
              <w:jc w:val="both"/>
            </w:pPr>
            <w:r>
              <w:t>2018 год - 295 735 399,81 руб.;</w:t>
            </w:r>
          </w:p>
          <w:p w:rsidR="001A43F4" w:rsidRDefault="001A43F4">
            <w:pPr>
              <w:pStyle w:val="ConsPlusNormal"/>
              <w:jc w:val="both"/>
            </w:pPr>
            <w:r>
              <w:t>2019 год - 779 756 645,30 руб.;</w:t>
            </w:r>
          </w:p>
          <w:p w:rsidR="001A43F4" w:rsidRDefault="001A43F4">
            <w:pPr>
              <w:pStyle w:val="ConsPlusNormal"/>
              <w:jc w:val="both"/>
            </w:pPr>
            <w:r>
              <w:t>2020 год - 1 066 603 121,15 руб.;</w:t>
            </w:r>
          </w:p>
          <w:p w:rsidR="001A43F4" w:rsidRDefault="001A43F4">
            <w:pPr>
              <w:pStyle w:val="ConsPlusNormal"/>
              <w:jc w:val="both"/>
            </w:pPr>
            <w:r>
              <w:t>2021 год - 1 729 207 498,34 руб.;</w:t>
            </w:r>
          </w:p>
          <w:p w:rsidR="001A43F4" w:rsidRDefault="001A43F4">
            <w:pPr>
              <w:pStyle w:val="ConsPlusNormal"/>
              <w:jc w:val="both"/>
            </w:pPr>
            <w:r>
              <w:t>2022 год - 2 911 629 149,79 руб.;</w:t>
            </w:r>
          </w:p>
          <w:p w:rsidR="001A43F4" w:rsidRDefault="001A43F4">
            <w:pPr>
              <w:pStyle w:val="ConsPlusNormal"/>
              <w:jc w:val="both"/>
            </w:pPr>
            <w:r>
              <w:t>2023 год - 1 814 133 856,10 руб.;</w:t>
            </w:r>
          </w:p>
          <w:p w:rsidR="001A43F4" w:rsidRDefault="001A43F4">
            <w:pPr>
              <w:pStyle w:val="ConsPlusNormal"/>
              <w:jc w:val="both"/>
            </w:pPr>
            <w:r>
              <w:lastRenderedPageBreak/>
              <w:t>2024 год - 528 047 963,08 руб.;</w:t>
            </w:r>
          </w:p>
          <w:p w:rsidR="001A43F4" w:rsidRDefault="001A43F4">
            <w:pPr>
              <w:pStyle w:val="ConsPlusNormal"/>
              <w:jc w:val="both"/>
            </w:pPr>
            <w:r>
              <w:t>2025 год - 292 937 482,21 руб.</w:t>
            </w:r>
          </w:p>
          <w:p w:rsidR="001A43F4" w:rsidRDefault="001A43F4">
            <w:pPr>
              <w:pStyle w:val="ConsPlusNormal"/>
              <w:jc w:val="both"/>
            </w:pPr>
            <w:r>
              <w:t>Из общего объема расходы областного бюджета за счет налоговых и неналоговых доходов, поступлений в областной бюджет нецелевого характера составят 9 823 153 336,14 руб., в том числе:</w:t>
            </w:r>
          </w:p>
          <w:p w:rsidR="001A43F4" w:rsidRDefault="001A43F4">
            <w:pPr>
              <w:pStyle w:val="ConsPlusNormal"/>
              <w:jc w:val="both"/>
            </w:pPr>
            <w:r>
              <w:t>2014 год - 270 413 972,93 руб.;</w:t>
            </w:r>
          </w:p>
          <w:p w:rsidR="001A43F4" w:rsidRDefault="001A43F4">
            <w:pPr>
              <w:pStyle w:val="ConsPlusNormal"/>
              <w:jc w:val="both"/>
            </w:pPr>
            <w:r>
              <w:t>2015 год - 231 713 926,74 руб.;</w:t>
            </w:r>
          </w:p>
          <w:p w:rsidR="001A43F4" w:rsidRDefault="001A43F4">
            <w:pPr>
              <w:pStyle w:val="ConsPlusNormal"/>
              <w:jc w:val="both"/>
            </w:pPr>
            <w:r>
              <w:t>2016 год - 231 178 718,77 руб., в том числе неисполненные обязательства в предшествующем году - 4 328 723,00 руб.;</w:t>
            </w:r>
          </w:p>
          <w:p w:rsidR="001A43F4" w:rsidRDefault="001A43F4">
            <w:pPr>
              <w:pStyle w:val="ConsPlusNormal"/>
              <w:jc w:val="both"/>
            </w:pPr>
            <w:r>
              <w:t>2017 год - 237 300 106,05 руб.;</w:t>
            </w:r>
          </w:p>
          <w:p w:rsidR="001A43F4" w:rsidRDefault="001A43F4">
            <w:pPr>
              <w:pStyle w:val="ConsPlusNormal"/>
              <w:jc w:val="both"/>
            </w:pPr>
            <w:r>
              <w:t>2018 год - 295 735 399,81 руб.;</w:t>
            </w:r>
          </w:p>
          <w:p w:rsidR="001A43F4" w:rsidRDefault="001A43F4">
            <w:pPr>
              <w:pStyle w:val="ConsPlusNormal"/>
              <w:jc w:val="both"/>
            </w:pPr>
            <w:r>
              <w:t>2019 год - 689 861 045,30 руб.;</w:t>
            </w:r>
          </w:p>
          <w:p w:rsidR="001A43F4" w:rsidRDefault="001A43F4">
            <w:pPr>
              <w:pStyle w:val="ConsPlusNormal"/>
              <w:jc w:val="both"/>
            </w:pPr>
            <w:r>
              <w:t>2020 год - 1 056 706 621,15 руб.;</w:t>
            </w:r>
          </w:p>
          <w:p w:rsidR="001A43F4" w:rsidRDefault="001A43F4">
            <w:pPr>
              <w:pStyle w:val="ConsPlusNormal"/>
              <w:jc w:val="both"/>
            </w:pPr>
            <w:r>
              <w:t>2021 год - 1 710 997 798,34 руб.;</w:t>
            </w:r>
          </w:p>
          <w:p w:rsidR="001A43F4" w:rsidRDefault="001A43F4">
            <w:pPr>
              <w:pStyle w:val="ConsPlusNormal"/>
              <w:jc w:val="both"/>
            </w:pPr>
            <w:r>
              <w:t>2022 год - 2 720 951 468,66 руб.;</w:t>
            </w:r>
          </w:p>
          <w:p w:rsidR="001A43F4" w:rsidRDefault="001A43F4">
            <w:pPr>
              <w:pStyle w:val="ConsPlusNormal"/>
              <w:jc w:val="both"/>
            </w:pPr>
            <w:r>
              <w:t>2023 год - 1 590 870 156,10 руб.;</w:t>
            </w:r>
          </w:p>
          <w:p w:rsidR="001A43F4" w:rsidRDefault="001A43F4">
            <w:pPr>
              <w:pStyle w:val="ConsPlusNormal"/>
              <w:jc w:val="both"/>
            </w:pPr>
            <w:r>
              <w:t>2024 год - 498 815 363,08 руб.;</w:t>
            </w:r>
          </w:p>
          <w:p w:rsidR="001A43F4" w:rsidRDefault="001A43F4">
            <w:pPr>
              <w:pStyle w:val="ConsPlusNormal"/>
              <w:jc w:val="both"/>
            </w:pPr>
            <w:r>
              <w:t>2025 год - 292 937 482,21 руб.</w:t>
            </w:r>
          </w:p>
          <w:p w:rsidR="001A43F4" w:rsidRDefault="001A43F4">
            <w:pPr>
              <w:pStyle w:val="ConsPlusNormal"/>
              <w:jc w:val="both"/>
            </w:pPr>
            <w:r>
              <w:t>Из общего объема расходы областного бюджета за счет прогнозируемых поступлений в областной бюджет целевого характера составят 561 175 781,13 руб., в том числе:</w:t>
            </w:r>
          </w:p>
          <w:p w:rsidR="001A43F4" w:rsidRDefault="001A43F4">
            <w:pPr>
              <w:pStyle w:val="ConsPlusNormal"/>
              <w:jc w:val="both"/>
            </w:pPr>
            <w:r>
              <w:t>2019 год - 89 895 600,00 руб.;</w:t>
            </w:r>
          </w:p>
          <w:p w:rsidR="001A43F4" w:rsidRDefault="001A43F4">
            <w:pPr>
              <w:pStyle w:val="ConsPlusNormal"/>
              <w:jc w:val="both"/>
            </w:pPr>
            <w:r>
              <w:t>2020 год - 9 896 500,00 руб.;</w:t>
            </w:r>
          </w:p>
          <w:p w:rsidR="001A43F4" w:rsidRDefault="001A43F4">
            <w:pPr>
              <w:pStyle w:val="ConsPlusNormal"/>
              <w:jc w:val="both"/>
            </w:pPr>
            <w:r>
              <w:t>2021 год - 18 209 700,00 руб.;</w:t>
            </w:r>
          </w:p>
          <w:p w:rsidR="001A43F4" w:rsidRDefault="001A43F4">
            <w:pPr>
              <w:pStyle w:val="ConsPlusNormal"/>
              <w:jc w:val="both"/>
            </w:pPr>
            <w:r>
              <w:t>2022 год - 190 677 681,13 руб.;</w:t>
            </w:r>
          </w:p>
          <w:p w:rsidR="001A43F4" w:rsidRDefault="001A43F4">
            <w:pPr>
              <w:pStyle w:val="ConsPlusNormal"/>
              <w:jc w:val="both"/>
            </w:pPr>
            <w:r>
              <w:t>2023 год - 223 263 700,00 руб.;</w:t>
            </w:r>
          </w:p>
          <w:p w:rsidR="001A43F4" w:rsidRDefault="001A43F4">
            <w:pPr>
              <w:pStyle w:val="ConsPlusNormal"/>
              <w:jc w:val="both"/>
            </w:pPr>
            <w:r>
              <w:t>2024 год - 29 232 600,00 руб.</w:t>
            </w:r>
          </w:p>
        </w:tc>
      </w:tr>
      <w:tr w:rsidR="001A43F4">
        <w:tblPrEx>
          <w:tblBorders>
            <w:insideH w:val="nil"/>
          </w:tblBorders>
        </w:tblPrEx>
        <w:tc>
          <w:tcPr>
            <w:tcW w:w="9036" w:type="dxa"/>
            <w:gridSpan w:val="2"/>
            <w:tcBorders>
              <w:top w:val="nil"/>
            </w:tcBorders>
          </w:tcPr>
          <w:p w:rsidR="001A43F4" w:rsidRDefault="001A43F4">
            <w:pPr>
              <w:pStyle w:val="ConsPlusNormal"/>
              <w:jc w:val="both"/>
            </w:pPr>
            <w:r>
              <w:lastRenderedPageBreak/>
              <w:t xml:space="preserve">(в ред. Постановлений Правительства Омской области от 22.12.2021 </w:t>
            </w:r>
            <w:hyperlink r:id="rId2015">
              <w:r>
                <w:rPr>
                  <w:color w:val="0000FF"/>
                </w:rPr>
                <w:t>N 631-п</w:t>
              </w:r>
            </w:hyperlink>
            <w:r>
              <w:t xml:space="preserve">, от 09.03.2022 </w:t>
            </w:r>
            <w:hyperlink r:id="rId2016">
              <w:r>
                <w:rPr>
                  <w:color w:val="0000FF"/>
                </w:rPr>
                <w:t>N 96-п</w:t>
              </w:r>
            </w:hyperlink>
            <w:r>
              <w:t xml:space="preserve">, от 20.04.2022 </w:t>
            </w:r>
            <w:hyperlink r:id="rId2017">
              <w:r>
                <w:rPr>
                  <w:color w:val="0000FF"/>
                </w:rPr>
                <w:t>N 190-п</w:t>
              </w:r>
            </w:hyperlink>
            <w:r>
              <w:t xml:space="preserve">, от 28.07.2022 </w:t>
            </w:r>
            <w:hyperlink r:id="rId2018">
              <w:r>
                <w:rPr>
                  <w:color w:val="0000FF"/>
                </w:rPr>
                <w:t>N 388-п</w:t>
              </w:r>
            </w:hyperlink>
            <w:r>
              <w:t xml:space="preserve">, от 22.08.2022 </w:t>
            </w:r>
            <w:hyperlink r:id="rId2019">
              <w:r>
                <w:rPr>
                  <w:color w:val="0000FF"/>
                </w:rPr>
                <w:t>N 436-п</w:t>
              </w:r>
            </w:hyperlink>
            <w:r>
              <w:t xml:space="preserve">, от 20.10.2022 </w:t>
            </w:r>
            <w:hyperlink r:id="rId2020">
              <w:r>
                <w:rPr>
                  <w:color w:val="0000FF"/>
                </w:rPr>
                <w:t>N 563-п</w:t>
              </w:r>
            </w:hyperlink>
            <w:r>
              <w:t xml:space="preserve">, от 10.11.2022 </w:t>
            </w:r>
            <w:hyperlink r:id="rId2021">
              <w:r>
                <w:rPr>
                  <w:color w:val="0000FF"/>
                </w:rPr>
                <w:t>N 609-п</w:t>
              </w:r>
            </w:hyperlink>
            <w:r>
              <w:t xml:space="preserve">, от 15.12.2022 </w:t>
            </w:r>
            <w:hyperlink r:id="rId2022">
              <w:r>
                <w:rPr>
                  <w:color w:val="0000FF"/>
                </w:rPr>
                <w:t>N 743-п</w:t>
              </w:r>
            </w:hyperlink>
            <w:r>
              <w:t xml:space="preserve">, от 14.03.2023 </w:t>
            </w:r>
            <w:hyperlink r:id="rId2023">
              <w:r>
                <w:rPr>
                  <w:color w:val="0000FF"/>
                </w:rPr>
                <w:t>N 129-п</w:t>
              </w:r>
            </w:hyperlink>
            <w:r>
              <w:t xml:space="preserve">, от 04.05.2023 </w:t>
            </w:r>
            <w:hyperlink r:id="rId2024">
              <w:r>
                <w:rPr>
                  <w:color w:val="0000FF"/>
                </w:rPr>
                <w:t>N 238-п</w:t>
              </w:r>
            </w:hyperlink>
            <w:r>
              <w:t xml:space="preserve">, от 28.06.2023 </w:t>
            </w:r>
            <w:hyperlink r:id="rId2025">
              <w:r>
                <w:rPr>
                  <w:color w:val="0000FF"/>
                </w:rPr>
                <w:t>N 336-п</w:t>
              </w:r>
            </w:hyperlink>
            <w:r>
              <w:t xml:space="preserve">, от 10.11.2023 </w:t>
            </w:r>
            <w:hyperlink r:id="rId2026">
              <w:r>
                <w:rPr>
                  <w:color w:val="0000FF"/>
                </w:rPr>
                <w:t>N 622-п</w:t>
              </w:r>
            </w:hyperlink>
            <w:r>
              <w:t xml:space="preserve">, от 13.03.2024 </w:t>
            </w:r>
            <w:hyperlink r:id="rId2027">
              <w:r>
                <w:rPr>
                  <w:color w:val="0000FF"/>
                </w:rPr>
                <w:t>N 142-п</w:t>
              </w:r>
            </w:hyperlink>
            <w:r>
              <w:t>)</w:t>
            </w:r>
          </w:p>
        </w:tc>
      </w:tr>
      <w:tr w:rsidR="001A43F4">
        <w:tblPrEx>
          <w:tblBorders>
            <w:insideH w:val="nil"/>
          </w:tblBorders>
        </w:tblPrEx>
        <w:tc>
          <w:tcPr>
            <w:tcW w:w="3480" w:type="dxa"/>
            <w:tcBorders>
              <w:bottom w:val="nil"/>
            </w:tcBorders>
          </w:tcPr>
          <w:p w:rsidR="001A43F4" w:rsidRDefault="001A43F4">
            <w:pPr>
              <w:pStyle w:val="ConsPlusNormal"/>
            </w:pPr>
            <w:r>
              <w:t>Ожидаемые результаты реализации подпрограммы (по годам и по итогам реализации)</w:t>
            </w:r>
          </w:p>
        </w:tc>
        <w:tc>
          <w:tcPr>
            <w:tcW w:w="5556" w:type="dxa"/>
            <w:tcBorders>
              <w:bottom w:val="nil"/>
            </w:tcBorders>
          </w:tcPr>
          <w:p w:rsidR="001A43F4" w:rsidRDefault="001A43F4">
            <w:pPr>
              <w:pStyle w:val="ConsPlusNormal"/>
            </w:pPr>
            <w:r>
              <w:t>1. Увеличение доли внебюджетных инвестиций в общем объеме инвестиций в основной капитал до 87,7 процента к 2025 году.</w:t>
            </w:r>
          </w:p>
          <w:p w:rsidR="001A43F4" w:rsidRDefault="001A43F4">
            <w:pPr>
              <w:pStyle w:val="ConsPlusNormal"/>
            </w:pPr>
            <w:r>
              <w:t>2. Увеличение доли устраненных нарушений законодательства в сфере государственного регулирования тарифов (цен) в общем объеме выявленных нарушений до 80 процентов к 2025 году.</w:t>
            </w:r>
          </w:p>
          <w:p w:rsidR="001A43F4" w:rsidRDefault="001A43F4">
            <w:pPr>
              <w:pStyle w:val="ConsPlusNormal"/>
            </w:pPr>
            <w:r>
              <w:t>3. Сокращение доли неисполненных и расторгнутых контрактов, заключенных по итогам закупок товаров (работ, услуг), осуществленных конкурентными способами определения поставщиков (подрядчиков, исполнителей), до 11 процентов к 2019 году</w:t>
            </w:r>
          </w:p>
        </w:tc>
      </w:tr>
      <w:tr w:rsidR="001A43F4">
        <w:tblPrEx>
          <w:tblBorders>
            <w:insideH w:val="nil"/>
          </w:tblBorders>
        </w:tblPrEx>
        <w:tc>
          <w:tcPr>
            <w:tcW w:w="9036" w:type="dxa"/>
            <w:gridSpan w:val="2"/>
            <w:tcBorders>
              <w:top w:val="nil"/>
            </w:tcBorders>
          </w:tcPr>
          <w:p w:rsidR="001A43F4" w:rsidRDefault="001A43F4">
            <w:pPr>
              <w:pStyle w:val="ConsPlusNormal"/>
              <w:jc w:val="both"/>
            </w:pPr>
            <w:r>
              <w:t xml:space="preserve">(в ред. Постановлений Правительства Омской области от 04.10.2017 </w:t>
            </w:r>
            <w:hyperlink r:id="rId2028">
              <w:r>
                <w:rPr>
                  <w:color w:val="0000FF"/>
                </w:rPr>
                <w:t>N 285-п</w:t>
              </w:r>
            </w:hyperlink>
            <w:r>
              <w:t xml:space="preserve">, от 17.10.2018 </w:t>
            </w:r>
            <w:hyperlink r:id="rId2029">
              <w:r>
                <w:rPr>
                  <w:color w:val="0000FF"/>
                </w:rPr>
                <w:t>N 296-п</w:t>
              </w:r>
            </w:hyperlink>
            <w:r>
              <w:t xml:space="preserve">, от 28.11.2019 </w:t>
            </w:r>
            <w:hyperlink r:id="rId2030">
              <w:r>
                <w:rPr>
                  <w:color w:val="0000FF"/>
                </w:rPr>
                <w:t>N 397-п</w:t>
              </w:r>
            </w:hyperlink>
            <w:r>
              <w:t xml:space="preserve">, от 25.02.2020 </w:t>
            </w:r>
            <w:hyperlink r:id="rId2031">
              <w:r>
                <w:rPr>
                  <w:color w:val="0000FF"/>
                </w:rPr>
                <w:t>N 50-п</w:t>
              </w:r>
            </w:hyperlink>
            <w:r>
              <w:t xml:space="preserve">, от 04.03.2021 </w:t>
            </w:r>
            <w:hyperlink r:id="rId2032">
              <w:r>
                <w:rPr>
                  <w:color w:val="0000FF"/>
                </w:rPr>
                <w:t>N 73-п</w:t>
              </w:r>
            </w:hyperlink>
            <w:r>
              <w:t xml:space="preserve">, от 25.10.2021 </w:t>
            </w:r>
            <w:hyperlink r:id="rId2033">
              <w:r>
                <w:rPr>
                  <w:color w:val="0000FF"/>
                </w:rPr>
                <w:t>N 473-п</w:t>
              </w:r>
            </w:hyperlink>
            <w:r>
              <w:t xml:space="preserve">, от 20.10.2022 </w:t>
            </w:r>
            <w:hyperlink r:id="rId2034">
              <w:r>
                <w:rPr>
                  <w:color w:val="0000FF"/>
                </w:rPr>
                <w:t>N 563-п</w:t>
              </w:r>
            </w:hyperlink>
            <w:r>
              <w:t>)</w:t>
            </w:r>
          </w:p>
        </w:tc>
      </w:tr>
    </w:tbl>
    <w:p w:rsidR="001A43F4" w:rsidRDefault="001A43F4">
      <w:pPr>
        <w:pStyle w:val="ConsPlusNormal"/>
        <w:jc w:val="both"/>
      </w:pPr>
    </w:p>
    <w:p w:rsidR="001A43F4" w:rsidRDefault="001A43F4">
      <w:pPr>
        <w:pStyle w:val="ConsPlusTitle"/>
        <w:jc w:val="center"/>
        <w:outlineLvl w:val="2"/>
      </w:pPr>
      <w:r>
        <w:t>Раздел 2. Сфера социально-экономического развития</w:t>
      </w:r>
    </w:p>
    <w:p w:rsidR="001A43F4" w:rsidRDefault="001A43F4">
      <w:pPr>
        <w:pStyle w:val="ConsPlusTitle"/>
        <w:jc w:val="center"/>
      </w:pPr>
      <w:r>
        <w:lastRenderedPageBreak/>
        <w:t>Омской области, в рамках которой предполагается реализация</w:t>
      </w:r>
    </w:p>
    <w:p w:rsidR="001A43F4" w:rsidRDefault="001A43F4">
      <w:pPr>
        <w:pStyle w:val="ConsPlusTitle"/>
        <w:jc w:val="center"/>
      </w:pPr>
      <w:r>
        <w:t>подпрограммы, основные проблемы, оценка причин</w:t>
      </w:r>
    </w:p>
    <w:p w:rsidR="001A43F4" w:rsidRDefault="001A43F4">
      <w:pPr>
        <w:pStyle w:val="ConsPlusTitle"/>
        <w:jc w:val="center"/>
      </w:pPr>
      <w:r>
        <w:t>их возникновения и прогноз ее развития</w:t>
      </w:r>
    </w:p>
    <w:p w:rsidR="001A43F4" w:rsidRDefault="001A43F4">
      <w:pPr>
        <w:pStyle w:val="ConsPlusNormal"/>
        <w:jc w:val="both"/>
      </w:pPr>
    </w:p>
    <w:p w:rsidR="001A43F4" w:rsidRDefault="001A43F4">
      <w:pPr>
        <w:pStyle w:val="ConsPlusNormal"/>
        <w:ind w:firstLine="540"/>
        <w:jc w:val="both"/>
      </w:pPr>
      <w:r>
        <w:t>Дальнейшее социально-экономическое развитие Омской области строится на основе формирования эффективной экономической базы, обеспечивающей устойчивое развитие Омской области и последовательное повышение качества жизни населения Омской области.</w:t>
      </w:r>
    </w:p>
    <w:p w:rsidR="001A43F4" w:rsidRDefault="001A43F4">
      <w:pPr>
        <w:pStyle w:val="ConsPlusNormal"/>
        <w:spacing w:before="220"/>
        <w:ind w:firstLine="540"/>
        <w:jc w:val="both"/>
      </w:pPr>
      <w:r>
        <w:t>Важными аспектами развития экономического потенциала Омской области являются повышение качества управления экономическим развитием Омской области, создание условий для укрепления конкурентоспособности экономики, расширение развития внешнеэкономических, межрегиональных связей Омской области, а также совершенствование механизмов государственного и муниципального управления в Омской области.</w:t>
      </w:r>
    </w:p>
    <w:p w:rsidR="001A43F4" w:rsidRDefault="001A43F4">
      <w:pPr>
        <w:pStyle w:val="ConsPlusNormal"/>
        <w:spacing w:before="220"/>
        <w:ind w:firstLine="540"/>
        <w:jc w:val="both"/>
      </w:pPr>
      <w:r>
        <w:t>Повышение качества управления экономическим развитием Омской области в достижении целей социально-экономического развития Омской области необходимо для укрепления позиций Омской области в системе межрегионального разделения труда, сглаживания воздействия внешних факторов, которые могут сдерживать социально-экономическое развитие Омской области.</w:t>
      </w:r>
    </w:p>
    <w:p w:rsidR="001A43F4" w:rsidRDefault="001A43F4">
      <w:pPr>
        <w:pStyle w:val="ConsPlusNormal"/>
        <w:spacing w:before="220"/>
        <w:ind w:firstLine="540"/>
        <w:jc w:val="both"/>
      </w:pPr>
      <w:r>
        <w:t>Создание условий для укрепления конкурентоспособности экономики Омской области способствует улучшению инвестиционного климата в Омской области, созданию благоприятных условий для ведения предпринимательской деятельности и улучшения имиджа региона. Повышению темпов социально-экономического развития Омской области способствует расширение внешнеэкономических и межрегиональных связей Омской области, в том числе обеспечение благоприятных условий доступа товаров, работ и услуг, реализуемых хозяйствующими субъектами Омской области на внешний рынок, увеличение объема экспорта, оказание содействия хозяйствующим субъектам Омской области в налаживании и развитии внешнеэкономических и межрегиональных связей.</w:t>
      </w:r>
    </w:p>
    <w:p w:rsidR="001A43F4" w:rsidRDefault="001A43F4">
      <w:pPr>
        <w:pStyle w:val="ConsPlusNormal"/>
        <w:spacing w:before="220"/>
        <w:ind w:firstLine="540"/>
        <w:jc w:val="both"/>
      </w:pPr>
      <w:r>
        <w:t>Составляющими совершенствования механизмов государственного и муниципального управления в Омской области являются развитие стратегического планирования и прогнозирования, проведение административной реформы, лицензирование отдельных видов деятельности и обеспечение регионального государственного контроля в этой сфере, обеспечение равных условий для участия юридических лиц и физических лиц (в том числе индивидуальных предпринимателей) в закупках для нужд Омской области, содействие повышению эффективности деятельности органов местного самоуправления Омской области.</w:t>
      </w:r>
    </w:p>
    <w:p w:rsidR="001A43F4" w:rsidRDefault="001A43F4">
      <w:pPr>
        <w:pStyle w:val="ConsPlusNormal"/>
        <w:spacing w:before="220"/>
        <w:ind w:firstLine="540"/>
        <w:jc w:val="both"/>
      </w:pPr>
      <w:r>
        <w:t>В Омской области существует необходимость в обеспечении доступности и качества коммунальных услуг для всех групп потребителей и сдерживании роста тарифов на жилищно-коммунальные услуги, обеспечении доступности и качества транспортных и социальных услуг для населения, развитии генерирующих мощностей и электросетевой инфраструктуры, модернизации и развитии систем водоснабжения и водоотведения.</w:t>
      </w:r>
    </w:p>
    <w:p w:rsidR="001A43F4" w:rsidRDefault="001A43F4">
      <w:pPr>
        <w:pStyle w:val="ConsPlusNormal"/>
        <w:spacing w:before="220"/>
        <w:ind w:firstLine="540"/>
        <w:jc w:val="both"/>
      </w:pPr>
      <w:r>
        <w:t>Важную роль в решении этих проблем играет развитие системы государственного регулирования тарифов (цен) и контроля ценообразования, которая позволяет обеспечить:</w:t>
      </w:r>
    </w:p>
    <w:p w:rsidR="001A43F4" w:rsidRDefault="001A43F4">
      <w:pPr>
        <w:pStyle w:val="ConsPlusNormal"/>
        <w:spacing w:before="220"/>
        <w:ind w:firstLine="540"/>
        <w:jc w:val="both"/>
      </w:pPr>
      <w:r>
        <w:t>- баланс экономических интересов поставщиков и потребителей электрической и тепловой энергии на основе доступности указанных видов энергии и с учетом обеспечения экономически обоснованной доходности инвестиционного капитала, вложенного в производство и передачу электрической и тепловой энергии и деятельность по оперативно-диспетчерскому управлению в электроэнергетике;</w:t>
      </w:r>
    </w:p>
    <w:p w:rsidR="001A43F4" w:rsidRDefault="001A43F4">
      <w:pPr>
        <w:pStyle w:val="ConsPlusNormal"/>
        <w:spacing w:before="220"/>
        <w:ind w:firstLine="540"/>
        <w:jc w:val="both"/>
      </w:pPr>
      <w:r>
        <w:t>- открытость и доступность для потребителей, в том числе для населения, информации о рассмотрении и об утверждении тарифов и цен;</w:t>
      </w:r>
    </w:p>
    <w:p w:rsidR="001A43F4" w:rsidRDefault="001A43F4">
      <w:pPr>
        <w:pStyle w:val="ConsPlusNormal"/>
        <w:spacing w:before="220"/>
        <w:ind w:firstLine="540"/>
        <w:jc w:val="both"/>
      </w:pPr>
      <w:r>
        <w:lastRenderedPageBreak/>
        <w:t>- экономическую обоснованность затрат коммерческих организаций, осуществляющих регулируемые виды деятельности;</w:t>
      </w:r>
    </w:p>
    <w:p w:rsidR="001A43F4" w:rsidRDefault="001A43F4">
      <w:pPr>
        <w:pStyle w:val="ConsPlusNormal"/>
        <w:spacing w:before="220"/>
        <w:ind w:firstLine="540"/>
        <w:jc w:val="both"/>
      </w:pPr>
      <w:r>
        <w:t>- конкурентную среду в электроэнергетическом комплексе для повышения эффективности его функционирования и минимизации тарифов;</w:t>
      </w:r>
    </w:p>
    <w:p w:rsidR="001A43F4" w:rsidRDefault="001A43F4">
      <w:pPr>
        <w:pStyle w:val="ConsPlusNormal"/>
        <w:spacing w:before="220"/>
        <w:ind w:firstLine="540"/>
        <w:jc w:val="both"/>
      </w:pPr>
      <w:r>
        <w:t>- условия для привлечения инвестиций в топливно-энергетический комплекс Омской области, в том числе в целях развития и модернизации систем коммунальной инфраструктуры.</w:t>
      </w:r>
    </w:p>
    <w:p w:rsidR="001A43F4" w:rsidRDefault="001A43F4">
      <w:pPr>
        <w:pStyle w:val="ConsPlusNormal"/>
        <w:spacing w:before="220"/>
        <w:ind w:firstLine="540"/>
        <w:jc w:val="both"/>
      </w:pPr>
      <w:r>
        <w:t>Дополнительно в целях обеспечения притока дополнительных инвестиций и, соответственно, повышения качества, надежности услуг, предоставляемых организациями коммунального комплекса региона, с 2014 года в рамках подпрограммы будет обеспечен переход к регулированию тарифов в сфере жилищно-коммунального хозяйства на основе долгосрочных параметров государственного регулирования цен (тарифов).</w:t>
      </w:r>
    </w:p>
    <w:p w:rsidR="001A43F4" w:rsidRDefault="001A43F4">
      <w:pPr>
        <w:pStyle w:val="ConsPlusNormal"/>
        <w:spacing w:before="220"/>
        <w:ind w:firstLine="540"/>
        <w:jc w:val="both"/>
      </w:pPr>
      <w:r>
        <w:t>Реализация подпрограммы позволит создать благоприятные условия для дальнейшего социально-экономического развития и повышения качества жизни населения Омской области на основе роста экономического потенциала и повышения эффективности государственного и муниципального управления в Омской области.</w:t>
      </w:r>
    </w:p>
    <w:p w:rsidR="001A43F4" w:rsidRDefault="001A43F4">
      <w:pPr>
        <w:pStyle w:val="ConsPlusNormal"/>
        <w:jc w:val="both"/>
      </w:pPr>
    </w:p>
    <w:p w:rsidR="001A43F4" w:rsidRDefault="001A43F4">
      <w:pPr>
        <w:pStyle w:val="ConsPlusTitle"/>
        <w:jc w:val="center"/>
        <w:outlineLvl w:val="2"/>
      </w:pPr>
      <w:r>
        <w:t>Раздел 3. Цель и задачи подпрограммы</w:t>
      </w:r>
    </w:p>
    <w:p w:rsidR="001A43F4" w:rsidRDefault="001A43F4">
      <w:pPr>
        <w:pStyle w:val="ConsPlusNormal"/>
        <w:jc w:val="both"/>
      </w:pPr>
    </w:p>
    <w:p w:rsidR="001A43F4" w:rsidRDefault="001A43F4">
      <w:pPr>
        <w:pStyle w:val="ConsPlusNormal"/>
        <w:ind w:firstLine="540"/>
        <w:jc w:val="both"/>
      </w:pPr>
      <w:r>
        <w:t>Цель подпрограммы направлена на реализацию задачи 2 государственной программы и состоит в обеспечении роста конкурентоспособности экономики Омской области и повышении эффективности системы государственного и муниципального управления Омской области в целях улучшения качества жизни населения Омской области.</w:t>
      </w:r>
    </w:p>
    <w:p w:rsidR="001A43F4" w:rsidRDefault="001A43F4">
      <w:pPr>
        <w:pStyle w:val="ConsPlusNormal"/>
        <w:spacing w:before="220"/>
        <w:ind w:firstLine="540"/>
        <w:jc w:val="both"/>
      </w:pPr>
      <w:r>
        <w:t>Задачами подпрограммы являются:</w:t>
      </w:r>
    </w:p>
    <w:p w:rsidR="001A43F4" w:rsidRDefault="001A43F4">
      <w:pPr>
        <w:pStyle w:val="ConsPlusNormal"/>
        <w:spacing w:before="220"/>
        <w:ind w:firstLine="540"/>
        <w:jc w:val="both"/>
      </w:pPr>
      <w:r>
        <w:t>1. Создание условий для укрепления конкурентоспособности экономики Омской области, совершенствование механизмов государственного и муниципального управления в Омской области.</w:t>
      </w:r>
    </w:p>
    <w:p w:rsidR="001A43F4" w:rsidRDefault="001A43F4">
      <w:pPr>
        <w:pStyle w:val="ConsPlusNormal"/>
        <w:spacing w:before="220"/>
        <w:ind w:firstLine="540"/>
        <w:jc w:val="both"/>
      </w:pPr>
      <w:r>
        <w:t>2. Обеспечение государственного регулирования тарифов (цен) и контроля за их применением в Омской области.</w:t>
      </w:r>
    </w:p>
    <w:p w:rsidR="001A43F4" w:rsidRDefault="001A43F4">
      <w:pPr>
        <w:pStyle w:val="ConsPlusNormal"/>
        <w:spacing w:before="220"/>
        <w:ind w:firstLine="540"/>
        <w:jc w:val="both"/>
      </w:pPr>
      <w:r>
        <w:t>3. Повышение эффективности системы управления закупками для нужд Омской области.</w:t>
      </w:r>
    </w:p>
    <w:p w:rsidR="001A43F4" w:rsidRDefault="001A43F4">
      <w:pPr>
        <w:pStyle w:val="ConsPlusNormal"/>
        <w:jc w:val="both"/>
      </w:pPr>
      <w:r>
        <w:t xml:space="preserve">(абзац введен </w:t>
      </w:r>
      <w:hyperlink r:id="rId2035">
        <w:r>
          <w:rPr>
            <w:color w:val="0000FF"/>
          </w:rPr>
          <w:t>Постановлением</w:t>
        </w:r>
      </w:hyperlink>
      <w:r>
        <w:t xml:space="preserve"> Правительства Омской области от 17.02.2016 N 25-п)</w:t>
      </w:r>
    </w:p>
    <w:p w:rsidR="001A43F4" w:rsidRDefault="001A43F4">
      <w:pPr>
        <w:pStyle w:val="ConsPlusNormal"/>
        <w:jc w:val="both"/>
      </w:pPr>
    </w:p>
    <w:p w:rsidR="001A43F4" w:rsidRDefault="001A43F4">
      <w:pPr>
        <w:pStyle w:val="ConsPlusTitle"/>
        <w:jc w:val="center"/>
        <w:outlineLvl w:val="2"/>
      </w:pPr>
      <w:r>
        <w:t>Раздел 4. Срок реализации подпрограммы</w:t>
      </w:r>
    </w:p>
    <w:p w:rsidR="001A43F4" w:rsidRDefault="001A43F4">
      <w:pPr>
        <w:pStyle w:val="ConsPlusNormal"/>
        <w:jc w:val="both"/>
      </w:pPr>
    </w:p>
    <w:p w:rsidR="001A43F4" w:rsidRDefault="001A43F4">
      <w:pPr>
        <w:pStyle w:val="ConsPlusNormal"/>
        <w:ind w:firstLine="540"/>
        <w:jc w:val="both"/>
      </w:pPr>
      <w:r>
        <w:t>Реализация подпрограммы будет осуществляться в течение 2014 - 2025 годов. Выделение отдельных этапов реализации не предполагается.</w:t>
      </w:r>
    </w:p>
    <w:p w:rsidR="001A43F4" w:rsidRDefault="001A43F4">
      <w:pPr>
        <w:pStyle w:val="ConsPlusNormal"/>
        <w:jc w:val="both"/>
      </w:pPr>
      <w:r>
        <w:t xml:space="preserve">(в ред. Постановлений Правительства Омской области от 17.10.2018 </w:t>
      </w:r>
      <w:hyperlink r:id="rId2036">
        <w:r>
          <w:rPr>
            <w:color w:val="0000FF"/>
          </w:rPr>
          <w:t>N 296-п</w:t>
        </w:r>
      </w:hyperlink>
      <w:r>
        <w:t xml:space="preserve">, от 28.11.2019 </w:t>
      </w:r>
      <w:hyperlink r:id="rId2037">
        <w:r>
          <w:rPr>
            <w:color w:val="0000FF"/>
          </w:rPr>
          <w:t>N 397-п</w:t>
        </w:r>
      </w:hyperlink>
      <w:r>
        <w:t xml:space="preserve">, от 04.03.2021 </w:t>
      </w:r>
      <w:hyperlink r:id="rId2038">
        <w:r>
          <w:rPr>
            <w:color w:val="0000FF"/>
          </w:rPr>
          <w:t>N 73-п</w:t>
        </w:r>
      </w:hyperlink>
      <w:r>
        <w:t xml:space="preserve">, от 25.10.2021 </w:t>
      </w:r>
      <w:hyperlink r:id="rId2039">
        <w:r>
          <w:rPr>
            <w:color w:val="0000FF"/>
          </w:rPr>
          <w:t>N 473-п</w:t>
        </w:r>
      </w:hyperlink>
      <w:r>
        <w:t xml:space="preserve">, от 20.10.2022 </w:t>
      </w:r>
      <w:hyperlink r:id="rId2040">
        <w:r>
          <w:rPr>
            <w:color w:val="0000FF"/>
          </w:rPr>
          <w:t>N 563-п</w:t>
        </w:r>
      </w:hyperlink>
      <w:r>
        <w:t>)</w:t>
      </w:r>
    </w:p>
    <w:p w:rsidR="001A43F4" w:rsidRDefault="001A43F4">
      <w:pPr>
        <w:pStyle w:val="ConsPlusNormal"/>
        <w:jc w:val="both"/>
      </w:pPr>
    </w:p>
    <w:p w:rsidR="001A43F4" w:rsidRDefault="001A43F4">
      <w:pPr>
        <w:pStyle w:val="ConsPlusTitle"/>
        <w:jc w:val="center"/>
        <w:outlineLvl w:val="2"/>
      </w:pPr>
      <w:r>
        <w:t>Раздел 5. Описание входящих в состав подпрограммы основных</w:t>
      </w:r>
    </w:p>
    <w:p w:rsidR="001A43F4" w:rsidRDefault="001A43F4">
      <w:pPr>
        <w:pStyle w:val="ConsPlusTitle"/>
        <w:jc w:val="center"/>
      </w:pPr>
      <w:r>
        <w:t>мероприятий и (или) ведомственных целевых программ</w:t>
      </w:r>
    </w:p>
    <w:p w:rsidR="001A43F4" w:rsidRDefault="001A43F4">
      <w:pPr>
        <w:pStyle w:val="ConsPlusNormal"/>
        <w:jc w:val="center"/>
      </w:pPr>
      <w:r>
        <w:t xml:space="preserve">(в ред. </w:t>
      </w:r>
      <w:hyperlink r:id="rId2041">
        <w:r>
          <w:rPr>
            <w:color w:val="0000FF"/>
          </w:rPr>
          <w:t>Постановления</w:t>
        </w:r>
      </w:hyperlink>
      <w:r>
        <w:t xml:space="preserve"> Правительства Омской области</w:t>
      </w:r>
    </w:p>
    <w:p w:rsidR="001A43F4" w:rsidRDefault="001A43F4">
      <w:pPr>
        <w:pStyle w:val="ConsPlusNormal"/>
        <w:jc w:val="center"/>
      </w:pPr>
      <w:r>
        <w:t>от 25.02.2020 N 50-п)</w:t>
      </w:r>
    </w:p>
    <w:p w:rsidR="001A43F4" w:rsidRDefault="001A43F4">
      <w:pPr>
        <w:pStyle w:val="ConsPlusNormal"/>
        <w:jc w:val="center"/>
      </w:pPr>
    </w:p>
    <w:p w:rsidR="001A43F4" w:rsidRDefault="001A43F4">
      <w:pPr>
        <w:pStyle w:val="ConsPlusNormal"/>
        <w:ind w:firstLine="540"/>
        <w:jc w:val="both"/>
      </w:pPr>
      <w:r>
        <w:t>В целях решения задач подпрограммы в ее составе формируются и реализуются ведомственные целевые программы (далее - ВЦП) и основные мероприятия.</w:t>
      </w:r>
    </w:p>
    <w:p w:rsidR="001A43F4" w:rsidRDefault="001A43F4">
      <w:pPr>
        <w:pStyle w:val="ConsPlusNormal"/>
        <w:spacing w:before="220"/>
        <w:ind w:firstLine="540"/>
        <w:jc w:val="both"/>
      </w:pPr>
      <w:r>
        <w:t>В рамках Задачи 1 подпрограммы реализуются:</w:t>
      </w:r>
    </w:p>
    <w:p w:rsidR="001A43F4" w:rsidRDefault="001A43F4">
      <w:pPr>
        <w:pStyle w:val="ConsPlusNormal"/>
        <w:spacing w:before="220"/>
        <w:ind w:firstLine="540"/>
        <w:jc w:val="both"/>
      </w:pPr>
      <w:r>
        <w:lastRenderedPageBreak/>
        <w:t xml:space="preserve">- </w:t>
      </w:r>
      <w:hyperlink r:id="rId2042">
        <w:r>
          <w:rPr>
            <w:color w:val="0000FF"/>
          </w:rPr>
          <w:t>ВЦП</w:t>
        </w:r>
      </w:hyperlink>
      <w:r>
        <w:t xml:space="preserve"> Минэкономики "Экономическое развитие Омской области";</w:t>
      </w:r>
    </w:p>
    <w:p w:rsidR="001A43F4" w:rsidRDefault="001A43F4">
      <w:pPr>
        <w:pStyle w:val="ConsPlusNormal"/>
        <w:spacing w:before="220"/>
        <w:ind w:firstLine="540"/>
        <w:jc w:val="both"/>
      </w:pPr>
      <w:r>
        <w:t>- основное мероприятие "Развитие состояния инфраструктуры продвижения инвестиционного потенциала Омской области" (далее - основное мероприятие N 1);</w:t>
      </w:r>
    </w:p>
    <w:p w:rsidR="001A43F4" w:rsidRDefault="001A43F4">
      <w:pPr>
        <w:pStyle w:val="ConsPlusNormal"/>
        <w:spacing w:before="220"/>
        <w:ind w:firstLine="540"/>
        <w:jc w:val="both"/>
      </w:pPr>
      <w:r>
        <w:t>- основное мероприятие "Меры, направленные на достижение высоких значений показателей деятельности органов исполнительной власти Омской области" (далее - основное мероприятие N 2);</w:t>
      </w:r>
    </w:p>
    <w:p w:rsidR="001A43F4" w:rsidRDefault="001A43F4">
      <w:pPr>
        <w:pStyle w:val="ConsPlusNormal"/>
        <w:spacing w:before="220"/>
        <w:ind w:firstLine="540"/>
        <w:jc w:val="both"/>
      </w:pPr>
      <w:r>
        <w:t>- основное мероприятие "Меры, направленные на достижение высоких значений показателей деятельности органов местного самоуправления Омской области" (далее - основное мероприятие N 2.1);</w:t>
      </w:r>
    </w:p>
    <w:p w:rsidR="001A43F4" w:rsidRDefault="001A43F4">
      <w:pPr>
        <w:pStyle w:val="ConsPlusNormal"/>
        <w:jc w:val="both"/>
      </w:pPr>
      <w:r>
        <w:t xml:space="preserve">(абзац введен </w:t>
      </w:r>
      <w:hyperlink r:id="rId2043">
        <w:r>
          <w:rPr>
            <w:color w:val="0000FF"/>
          </w:rPr>
          <w:t>Постановлением</w:t>
        </w:r>
      </w:hyperlink>
      <w:r>
        <w:t xml:space="preserve"> Правительства Омской области от 14.03.2023 N 129-п)</w:t>
      </w:r>
    </w:p>
    <w:p w:rsidR="001A43F4" w:rsidRDefault="001A43F4">
      <w:pPr>
        <w:pStyle w:val="ConsPlusNormal"/>
        <w:spacing w:before="220"/>
        <w:ind w:firstLine="540"/>
        <w:jc w:val="both"/>
      </w:pPr>
      <w:r>
        <w:t xml:space="preserve">- основное мероприятие "Реализация регионального проекта "Адресная поддержка повышения производительности труда на предприятиях", направленного на достижение целей федерального </w:t>
      </w:r>
      <w:hyperlink r:id="rId2044">
        <w:r>
          <w:rPr>
            <w:color w:val="0000FF"/>
          </w:rPr>
          <w:t>проекта</w:t>
        </w:r>
      </w:hyperlink>
      <w:r>
        <w:t xml:space="preserve"> "Адресная поддержка повышения производительности труда на предприятиях" (далее - основное мероприятие N 3);</w:t>
      </w:r>
    </w:p>
    <w:p w:rsidR="001A43F4" w:rsidRDefault="001A43F4">
      <w:pPr>
        <w:pStyle w:val="ConsPlusNormal"/>
        <w:spacing w:before="220"/>
        <w:ind w:firstLine="540"/>
        <w:jc w:val="both"/>
      </w:pPr>
      <w:r>
        <w:t xml:space="preserve">- основное мероприятие "Реализация регионального проекта "Системные меры по повышению производительности труда", направленного на достижение целей федерального </w:t>
      </w:r>
      <w:hyperlink r:id="rId2045">
        <w:r>
          <w:rPr>
            <w:color w:val="0000FF"/>
          </w:rPr>
          <w:t>проекта</w:t>
        </w:r>
      </w:hyperlink>
      <w:r>
        <w:t xml:space="preserve"> "Системные меры по повышению производительности труда" (далее - основное мероприятие N 4);</w:t>
      </w:r>
    </w:p>
    <w:p w:rsidR="001A43F4" w:rsidRDefault="001A43F4">
      <w:pPr>
        <w:pStyle w:val="ConsPlusNormal"/>
        <w:jc w:val="both"/>
      </w:pPr>
      <w:r>
        <w:t xml:space="preserve">(в ред. </w:t>
      </w:r>
      <w:hyperlink r:id="rId2046">
        <w:r>
          <w:rPr>
            <w:color w:val="0000FF"/>
          </w:rPr>
          <w:t>Постановления</w:t>
        </w:r>
      </w:hyperlink>
      <w:r>
        <w:t xml:space="preserve"> Правительства Омской области от 21.07.2021 N 286-п)</w:t>
      </w:r>
    </w:p>
    <w:p w:rsidR="001A43F4" w:rsidRDefault="001A43F4">
      <w:pPr>
        <w:pStyle w:val="ConsPlusNormal"/>
        <w:spacing w:before="220"/>
        <w:ind w:firstLine="540"/>
        <w:jc w:val="both"/>
      </w:pPr>
      <w:r>
        <w:t>- основное мероприятие "Экономическое развитие Омской области" (далее - основное мероприятие N 5).</w:t>
      </w:r>
    </w:p>
    <w:p w:rsidR="001A43F4" w:rsidRDefault="001A43F4">
      <w:pPr>
        <w:pStyle w:val="ConsPlusNormal"/>
        <w:jc w:val="both"/>
      </w:pPr>
      <w:r>
        <w:t xml:space="preserve">(абзац введен </w:t>
      </w:r>
      <w:hyperlink r:id="rId2047">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В рамках Задачи 2 подпрограммы реализуются:</w:t>
      </w:r>
    </w:p>
    <w:p w:rsidR="001A43F4" w:rsidRDefault="001A43F4">
      <w:pPr>
        <w:pStyle w:val="ConsPlusNormal"/>
        <w:jc w:val="both"/>
      </w:pPr>
      <w:r>
        <w:t xml:space="preserve">(в ред. </w:t>
      </w:r>
      <w:hyperlink r:id="rId2048">
        <w:r>
          <w:rPr>
            <w:color w:val="0000FF"/>
          </w:rPr>
          <w:t>Постановления</w:t>
        </w:r>
      </w:hyperlink>
      <w:r>
        <w:t xml:space="preserve"> Правительства Омской области от 21.07.2021 N 286-п)</w:t>
      </w:r>
    </w:p>
    <w:p w:rsidR="001A43F4" w:rsidRDefault="001A43F4">
      <w:pPr>
        <w:pStyle w:val="ConsPlusNormal"/>
        <w:spacing w:before="220"/>
        <w:ind w:firstLine="540"/>
        <w:jc w:val="both"/>
      </w:pPr>
      <w:r>
        <w:t xml:space="preserve">- </w:t>
      </w:r>
      <w:hyperlink r:id="rId2049">
        <w:r>
          <w:rPr>
            <w:color w:val="0000FF"/>
          </w:rPr>
          <w:t>ВЦП</w:t>
        </w:r>
      </w:hyperlink>
      <w:r>
        <w:t xml:space="preserve"> РЭК "Поддержание и развитие системы государственного регулирования тарифов (цен) и контроля за соблюдением порядка ценообразования на территории Омской области";</w:t>
      </w:r>
    </w:p>
    <w:p w:rsidR="001A43F4" w:rsidRDefault="001A43F4">
      <w:pPr>
        <w:pStyle w:val="ConsPlusNormal"/>
        <w:jc w:val="both"/>
      </w:pPr>
      <w:r>
        <w:t xml:space="preserve">(абзац введен </w:t>
      </w:r>
      <w:hyperlink r:id="rId2050">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основное мероприятие "Поддержание и развитие системы государственного регулирования тарифов (цен) и контроля за соблюдением порядка ценообразования на территории Омской области" (далее - основное мероприятие N 6).</w:t>
      </w:r>
    </w:p>
    <w:p w:rsidR="001A43F4" w:rsidRDefault="001A43F4">
      <w:pPr>
        <w:pStyle w:val="ConsPlusNormal"/>
        <w:jc w:val="both"/>
      </w:pPr>
      <w:r>
        <w:t xml:space="preserve">(абзац введен </w:t>
      </w:r>
      <w:hyperlink r:id="rId2051">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xml:space="preserve">Абзацы девятый - десятый исключены. - </w:t>
      </w:r>
      <w:hyperlink r:id="rId2052">
        <w:r>
          <w:rPr>
            <w:color w:val="0000FF"/>
          </w:rPr>
          <w:t>Постановление</w:t>
        </w:r>
      </w:hyperlink>
      <w:r>
        <w:t xml:space="preserve"> Правительства Омской области от 04.03.2021 N 73-п.</w:t>
      </w:r>
    </w:p>
    <w:p w:rsidR="001A43F4" w:rsidRDefault="001A43F4">
      <w:pPr>
        <w:pStyle w:val="ConsPlusNormal"/>
        <w:spacing w:before="220"/>
        <w:ind w:firstLine="540"/>
        <w:jc w:val="both"/>
      </w:pPr>
      <w:r>
        <w:t xml:space="preserve">В рамках Задачи 3 подпрограммы реализуется </w:t>
      </w:r>
      <w:hyperlink r:id="rId2053">
        <w:r>
          <w:rPr>
            <w:color w:val="0000FF"/>
          </w:rPr>
          <w:t>ВЦП</w:t>
        </w:r>
      </w:hyperlink>
      <w:r>
        <w:t xml:space="preserve"> ГУКС "Повышение эффективности системы управления закупками для нужд Омской области".</w:t>
      </w:r>
    </w:p>
    <w:p w:rsidR="001A43F4" w:rsidRDefault="001A43F4">
      <w:pPr>
        <w:pStyle w:val="ConsPlusNormal"/>
        <w:spacing w:before="220"/>
        <w:ind w:firstLine="540"/>
        <w:jc w:val="both"/>
      </w:pPr>
      <w:r>
        <w:t xml:space="preserve">Объем финансовых средств на реализацию указанных ВЦП и основных мероприятий отражен в </w:t>
      </w:r>
      <w:hyperlink w:anchor="P6179">
        <w:r>
          <w:rPr>
            <w:color w:val="0000FF"/>
          </w:rPr>
          <w:t>приложении N 4</w:t>
        </w:r>
      </w:hyperlink>
      <w:r>
        <w:t xml:space="preserve"> к государственной программе.</w:t>
      </w:r>
    </w:p>
    <w:p w:rsidR="001A43F4" w:rsidRDefault="001A43F4">
      <w:pPr>
        <w:pStyle w:val="ConsPlusNormal"/>
        <w:jc w:val="both"/>
      </w:pPr>
    </w:p>
    <w:p w:rsidR="001A43F4" w:rsidRDefault="001A43F4">
      <w:pPr>
        <w:pStyle w:val="ConsPlusTitle"/>
        <w:jc w:val="center"/>
        <w:outlineLvl w:val="2"/>
      </w:pPr>
      <w:r>
        <w:t>Раздел 6. Описание мероприятий</w:t>
      </w:r>
    </w:p>
    <w:p w:rsidR="001A43F4" w:rsidRDefault="001A43F4">
      <w:pPr>
        <w:pStyle w:val="ConsPlusTitle"/>
        <w:jc w:val="center"/>
      </w:pPr>
      <w:r>
        <w:t>и целевых индикаторов их выполнения</w:t>
      </w:r>
    </w:p>
    <w:p w:rsidR="001A43F4" w:rsidRDefault="001A43F4">
      <w:pPr>
        <w:pStyle w:val="ConsPlusNormal"/>
        <w:jc w:val="center"/>
      </w:pPr>
      <w:r>
        <w:t xml:space="preserve">(в ред. </w:t>
      </w:r>
      <w:hyperlink r:id="rId2054">
        <w:r>
          <w:rPr>
            <w:color w:val="0000FF"/>
          </w:rPr>
          <w:t>Постановления</w:t>
        </w:r>
      </w:hyperlink>
      <w:r>
        <w:t xml:space="preserve"> Правительства Омской области</w:t>
      </w:r>
    </w:p>
    <w:p w:rsidR="001A43F4" w:rsidRDefault="001A43F4">
      <w:pPr>
        <w:pStyle w:val="ConsPlusNormal"/>
        <w:jc w:val="center"/>
      </w:pPr>
      <w:r>
        <w:t>от 25.02.2020 N 50-п)</w:t>
      </w:r>
    </w:p>
    <w:p w:rsidR="001A43F4" w:rsidRDefault="001A43F4">
      <w:pPr>
        <w:pStyle w:val="ConsPlusNormal"/>
        <w:jc w:val="center"/>
      </w:pPr>
    </w:p>
    <w:p w:rsidR="001A43F4" w:rsidRDefault="001A43F4">
      <w:pPr>
        <w:pStyle w:val="ConsPlusNormal"/>
        <w:ind w:firstLine="540"/>
        <w:jc w:val="both"/>
      </w:pPr>
      <w:r>
        <w:t xml:space="preserve">Перечень мероприятий, реализуемых в рамках ВЦП, входящих в состав подпрограммы, </w:t>
      </w:r>
      <w:r>
        <w:lastRenderedPageBreak/>
        <w:t>устанавливается в рамках соответствующей ВЦП (</w:t>
      </w:r>
      <w:hyperlink r:id="rId2055">
        <w:r>
          <w:rPr>
            <w:color w:val="0000FF"/>
          </w:rPr>
          <w:t>ВЦП</w:t>
        </w:r>
      </w:hyperlink>
      <w:r>
        <w:t xml:space="preserve"> Минэкономики "Экономическое развитие Омской области", </w:t>
      </w:r>
      <w:hyperlink r:id="rId2056">
        <w:r>
          <w:rPr>
            <w:color w:val="0000FF"/>
          </w:rPr>
          <w:t>ВЦП</w:t>
        </w:r>
      </w:hyperlink>
      <w:r>
        <w:t xml:space="preserve"> РЭК "Поддержание и развитие системы государственного регулирования тарифов (цен) и контроля за соблюдением порядка ценообразования на территории Омской области" и </w:t>
      </w:r>
      <w:hyperlink r:id="rId2057">
        <w:r>
          <w:rPr>
            <w:color w:val="0000FF"/>
          </w:rPr>
          <w:t>ВЦП</w:t>
        </w:r>
      </w:hyperlink>
      <w:r>
        <w:t xml:space="preserve"> ГУКС "Повышение эффективности системы управления закупками для нужд Омской области").</w:t>
      </w:r>
    </w:p>
    <w:p w:rsidR="001A43F4" w:rsidRDefault="001A43F4">
      <w:pPr>
        <w:pStyle w:val="ConsPlusNormal"/>
        <w:spacing w:before="220"/>
        <w:ind w:firstLine="540"/>
        <w:jc w:val="both"/>
      </w:pPr>
      <w:r>
        <w:t xml:space="preserve">Перечень целевых индикаторов реализации мероприятий данных ВЦП приведен в </w:t>
      </w:r>
      <w:hyperlink w:anchor="P6179">
        <w:r>
          <w:rPr>
            <w:color w:val="0000FF"/>
          </w:rPr>
          <w:t>приложении N 4</w:t>
        </w:r>
      </w:hyperlink>
      <w:r>
        <w:t xml:space="preserve"> к государственной программе.</w:t>
      </w:r>
    </w:p>
    <w:p w:rsidR="001A43F4" w:rsidRDefault="001A43F4">
      <w:pPr>
        <w:pStyle w:val="ConsPlusNormal"/>
        <w:spacing w:before="220"/>
        <w:ind w:firstLine="540"/>
        <w:jc w:val="both"/>
      </w:pPr>
      <w:r>
        <w:t>В рамках основного мероприятия N 1 реализуются мероприятия "Увеличение уставного капитала акционерного общества "Агентство развития и инвестиций Омской области" с целью развития материально-технической базы Конгресс-холла" (далее - мероприятие N 1) и "Участие в создании акционерного общества "Особая экономическая зона промышленно-производственного типа "Авангард" в целях создания промышленно-производственной особой экономической зоны и управления промышленно-производственной особой экономической зоной" (далее - мероприятие N 2).</w:t>
      </w:r>
    </w:p>
    <w:p w:rsidR="001A43F4" w:rsidRDefault="001A43F4">
      <w:pPr>
        <w:pStyle w:val="ConsPlusNormal"/>
        <w:spacing w:before="220"/>
        <w:ind w:firstLine="540"/>
        <w:jc w:val="both"/>
      </w:pPr>
      <w:r>
        <w:t>Реализация мероприятия N 1 предусматривает увеличение уставного капитала акционерного общества "Агентство развития и инвестиций Омской области" в целях проведения ремонта помещений, приобретения дополнительного оборудования и дооснащения здания Конгресс-холла для организации мероприятий межнационального уровня.</w:t>
      </w:r>
    </w:p>
    <w:p w:rsidR="001A43F4" w:rsidRDefault="001A43F4">
      <w:pPr>
        <w:pStyle w:val="ConsPlusNormal"/>
        <w:spacing w:before="220"/>
        <w:ind w:firstLine="540"/>
        <w:jc w:val="both"/>
      </w:pPr>
      <w:r>
        <w:t>Для ежегодной оценки эффективности реализации мероприятия N 1 используется целевой индикатор - уровень материально-технической оснащенности помещений в здании Конгресс-холла.</w:t>
      </w:r>
    </w:p>
    <w:p w:rsidR="001A43F4" w:rsidRDefault="001A43F4">
      <w:pPr>
        <w:pStyle w:val="ConsPlusNormal"/>
        <w:spacing w:before="220"/>
        <w:ind w:firstLine="540"/>
        <w:jc w:val="both"/>
      </w:pPr>
      <w:r>
        <w:t>Значение целевого индикатора измеряется в процентах и определяется как отношение общей стоимости выполненных работ (оказанных услуг) по материально-техническому оснащению здания Конгресс-холла и приобретенных материальных ценностей (мебель, оборудование) к заявленной потребности в средствах на развитие материально-технической базы здания Конгресс-холла.</w:t>
      </w:r>
    </w:p>
    <w:p w:rsidR="001A43F4" w:rsidRDefault="001A43F4">
      <w:pPr>
        <w:pStyle w:val="ConsPlusNormal"/>
        <w:spacing w:before="220"/>
        <w:ind w:firstLine="540"/>
        <w:jc w:val="both"/>
      </w:pPr>
      <w:r>
        <w:t>При расчете значения целевого индикатора используются данные акционерного общества "Агентство развития и инвестиций Омской области".</w:t>
      </w:r>
    </w:p>
    <w:p w:rsidR="001A43F4" w:rsidRDefault="001A43F4">
      <w:pPr>
        <w:pStyle w:val="ConsPlusNormal"/>
        <w:spacing w:before="220"/>
        <w:ind w:firstLine="540"/>
        <w:jc w:val="both"/>
      </w:pPr>
      <w:r>
        <w:t>Реализация мероприятия N 2 предусматривает оплату уставного капитала вновь образуемого акционерного общества "Особая экономическая зона промышленно-производственного типа "Авангард".</w:t>
      </w:r>
    </w:p>
    <w:p w:rsidR="001A43F4" w:rsidRDefault="001A43F4">
      <w:pPr>
        <w:pStyle w:val="ConsPlusNormal"/>
        <w:spacing w:before="220"/>
        <w:ind w:firstLine="540"/>
        <w:jc w:val="both"/>
      </w:pPr>
      <w:r>
        <w:t>Для ежегодной оценки эффективности реализации мероприятия N 2 используется целевой индикатор - количество промышленно-производственных особых экономических зон, созданных на территории Омской области.</w:t>
      </w:r>
    </w:p>
    <w:p w:rsidR="001A43F4" w:rsidRDefault="001A43F4">
      <w:pPr>
        <w:pStyle w:val="ConsPlusNormal"/>
        <w:spacing w:before="220"/>
        <w:ind w:firstLine="540"/>
        <w:jc w:val="both"/>
      </w:pPr>
      <w:r>
        <w:t>Значение целевого индикатора измеряется в единицах и определяется как количество промышленно-производственных особых экономических зон, созданных на территории Омской области на основании соответствующего решения Правительства Российской Федерации.</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spacing w:before="220"/>
        <w:ind w:firstLine="540"/>
        <w:jc w:val="both"/>
      </w:pPr>
      <w:r>
        <w:t>В рамках основного мероприятия N 2 реализуются:</w:t>
      </w:r>
    </w:p>
    <w:p w:rsidR="001A43F4" w:rsidRDefault="001A43F4">
      <w:pPr>
        <w:pStyle w:val="ConsPlusNormal"/>
        <w:jc w:val="both"/>
      </w:pPr>
      <w:r>
        <w:t xml:space="preserve">(в ред. </w:t>
      </w:r>
      <w:hyperlink r:id="rId2058">
        <w:r>
          <w:rPr>
            <w:color w:val="0000FF"/>
          </w:rPr>
          <w:t>Постановления</w:t>
        </w:r>
      </w:hyperlink>
      <w:r>
        <w:t xml:space="preserve"> Правительства Омской области от 25.10.2021 N 473-п)</w:t>
      </w:r>
    </w:p>
    <w:p w:rsidR="001A43F4" w:rsidRDefault="001A43F4">
      <w:pPr>
        <w:pStyle w:val="ConsPlusNormal"/>
        <w:spacing w:before="220"/>
        <w:ind w:firstLine="540"/>
        <w:jc w:val="both"/>
      </w:pPr>
      <w:r>
        <w:t>1) мероприятия, направленные на поощрение региональной и муниципальной управленческих команд Омской области за достижение Омской областью значений (уровней) показателей для оценки эффективности деятельности, утвержденные:</w:t>
      </w:r>
    </w:p>
    <w:p w:rsidR="001A43F4" w:rsidRDefault="001A43F4">
      <w:pPr>
        <w:pStyle w:val="ConsPlusNormal"/>
        <w:jc w:val="both"/>
      </w:pPr>
      <w:r>
        <w:lastRenderedPageBreak/>
        <w:t xml:space="preserve">(абзац введен </w:t>
      </w:r>
      <w:hyperlink r:id="rId2059">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 xml:space="preserve">- в 2019, 2020 годах </w:t>
      </w:r>
      <w:hyperlink r:id="rId2060">
        <w:r>
          <w:rPr>
            <w:color w:val="0000FF"/>
          </w:rPr>
          <w:t>Указом</w:t>
        </w:r>
      </w:hyperlink>
      <w:r>
        <w:t xml:space="preserve"> Президента Российской Федерации от 25 апреля 2019 года N 193 "Об оценке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w:t>
      </w:r>
    </w:p>
    <w:p w:rsidR="001A43F4" w:rsidRDefault="001A43F4">
      <w:pPr>
        <w:pStyle w:val="ConsPlusNormal"/>
        <w:jc w:val="both"/>
      </w:pPr>
      <w:r>
        <w:t xml:space="preserve">(абзац введен </w:t>
      </w:r>
      <w:hyperlink r:id="rId2061">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 в 2021 году постановлением Правительства Российской Федерации от 8 июня 2021 года N 873 "О поощрении субъектов Российской Федерации за достижение значений (уровней) показателей для оценки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 в 2021 году";</w:t>
      </w:r>
    </w:p>
    <w:p w:rsidR="001A43F4" w:rsidRDefault="001A43F4">
      <w:pPr>
        <w:pStyle w:val="ConsPlusNormal"/>
        <w:jc w:val="both"/>
      </w:pPr>
      <w:r>
        <w:t xml:space="preserve">(абзац введен </w:t>
      </w:r>
      <w:hyperlink r:id="rId2062">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2) мероприятие по поощрению городских и сельских поселений Омской области за достигнутый уровень социально-экономического развития территорий в 2021 году (далее - мероприятия по поощрению).</w:t>
      </w:r>
    </w:p>
    <w:p w:rsidR="001A43F4" w:rsidRDefault="001A43F4">
      <w:pPr>
        <w:pStyle w:val="ConsPlusNormal"/>
        <w:jc w:val="both"/>
      </w:pPr>
      <w:r>
        <w:t xml:space="preserve">(абзац введен </w:t>
      </w:r>
      <w:hyperlink r:id="rId2063">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Финансирование мероприятий по поощрению осуществляется:</w:t>
      </w:r>
    </w:p>
    <w:p w:rsidR="001A43F4" w:rsidRDefault="001A43F4">
      <w:pPr>
        <w:pStyle w:val="ConsPlusNormal"/>
        <w:jc w:val="both"/>
      </w:pPr>
      <w:r>
        <w:t xml:space="preserve">(в ред. </w:t>
      </w:r>
      <w:hyperlink r:id="rId2064">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 xml:space="preserve">1) в 2019 году - в соответствии с </w:t>
      </w:r>
      <w:hyperlink r:id="rId2065">
        <w:r>
          <w:rPr>
            <w:color w:val="0000FF"/>
          </w:rPr>
          <w:t>распоряжением</w:t>
        </w:r>
      </w:hyperlink>
      <w:r>
        <w:t xml:space="preserve"> Правительства Российской Федерации от 9 декабря 2019 года N 2960-р, предусматривающим утверждение распределения иных межбюджетных трансфертов в 2019 году из федерального бюджета бюджетам субъектов Российской Федерации за достижение показателей деятельности органов исполнительной власти субъектов Российской Федерации;</w:t>
      </w:r>
    </w:p>
    <w:p w:rsidR="001A43F4" w:rsidRDefault="001A43F4">
      <w:pPr>
        <w:pStyle w:val="ConsPlusNormal"/>
        <w:jc w:val="both"/>
      </w:pPr>
      <w:r>
        <w:t xml:space="preserve">(абзац введен </w:t>
      </w:r>
      <w:hyperlink r:id="rId2066">
        <w:r>
          <w:rPr>
            <w:color w:val="0000FF"/>
          </w:rPr>
          <w:t>Постановлением</w:t>
        </w:r>
      </w:hyperlink>
      <w:r>
        <w:t xml:space="preserve"> Правительства Омской области от 04.03.2021 N 73-п)</w:t>
      </w:r>
    </w:p>
    <w:p w:rsidR="001A43F4" w:rsidRDefault="001A43F4">
      <w:pPr>
        <w:pStyle w:val="ConsPlusNormal"/>
        <w:spacing w:before="220"/>
        <w:ind w:firstLine="540"/>
        <w:jc w:val="both"/>
      </w:pPr>
      <w:r>
        <w:t>2) в 2020 году - в соответствии с распоряжением Правительства Российской Федерации от 4 декабря 2020 года N 3207-р, предусматривающим утверждение распределения дотаций в 2020 году из федерального бюджета бюджетам субъектов Российской Федерации за достижение показателей деятельности органов исполнительной власти субъектов Российской Федерации;</w:t>
      </w:r>
    </w:p>
    <w:p w:rsidR="001A43F4" w:rsidRDefault="001A43F4">
      <w:pPr>
        <w:pStyle w:val="ConsPlusNormal"/>
        <w:jc w:val="both"/>
      </w:pPr>
      <w:r>
        <w:t xml:space="preserve">(абзац введен </w:t>
      </w:r>
      <w:hyperlink r:id="rId2067">
        <w:r>
          <w:rPr>
            <w:color w:val="0000FF"/>
          </w:rPr>
          <w:t>Постановлением</w:t>
        </w:r>
      </w:hyperlink>
      <w:r>
        <w:t xml:space="preserve"> Правительства Омской области от 04.03.2021 N 73-п; в ред. </w:t>
      </w:r>
      <w:hyperlink r:id="rId2068">
        <w:r>
          <w:rPr>
            <w:color w:val="0000FF"/>
          </w:rPr>
          <w:t>Постановления</w:t>
        </w:r>
      </w:hyperlink>
      <w:r>
        <w:t xml:space="preserve"> Правительства Омской области от 25.10.2021 N 473-п)</w:t>
      </w:r>
    </w:p>
    <w:p w:rsidR="001A43F4" w:rsidRDefault="001A43F4">
      <w:pPr>
        <w:pStyle w:val="ConsPlusNormal"/>
        <w:spacing w:before="220"/>
        <w:ind w:firstLine="540"/>
        <w:jc w:val="both"/>
      </w:pPr>
      <w:r>
        <w:t>3) в 2021 году - в соответствии с распоряжением Правительства Российской Федерации от 23 августа 2021 года N 100-рп, предусматривающим утверждение распределения дотаций в 2021 году из федерального бюджета бюджетам субъектов Российской Федерации за достижение показателей деятельности органов исполнительной власти субъектов Российской Федерации.</w:t>
      </w:r>
    </w:p>
    <w:p w:rsidR="001A43F4" w:rsidRDefault="001A43F4">
      <w:pPr>
        <w:pStyle w:val="ConsPlusNormal"/>
        <w:jc w:val="both"/>
      </w:pPr>
      <w:r>
        <w:t xml:space="preserve">(абзац введен </w:t>
      </w:r>
      <w:hyperlink r:id="rId2069">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 xml:space="preserve">Перечень мероприятий по поощрению приведен в </w:t>
      </w:r>
      <w:hyperlink w:anchor="P6179">
        <w:r>
          <w:rPr>
            <w:color w:val="0000FF"/>
          </w:rPr>
          <w:t>приложении N 4</w:t>
        </w:r>
      </w:hyperlink>
      <w:r>
        <w:t xml:space="preserve"> к государственной программе.</w:t>
      </w:r>
    </w:p>
    <w:p w:rsidR="001A43F4" w:rsidRDefault="001A43F4">
      <w:pPr>
        <w:pStyle w:val="ConsPlusNormal"/>
        <w:spacing w:before="220"/>
        <w:ind w:firstLine="540"/>
        <w:jc w:val="both"/>
      </w:pPr>
      <w:r>
        <w:t>Для ежегодной оценки эффективности реализации мероприятий по поощрению используется целевой индикатор - степень реализации мероприятия.</w:t>
      </w:r>
    </w:p>
    <w:p w:rsidR="001A43F4" w:rsidRDefault="001A43F4">
      <w:pPr>
        <w:pStyle w:val="ConsPlusNormal"/>
        <w:spacing w:before="220"/>
        <w:ind w:firstLine="540"/>
        <w:jc w:val="both"/>
      </w:pPr>
      <w:r>
        <w:t>Значение целевого индикатора измеряется в процентах и определяется как отношение объема выполненных мероприятий по поощрению к объему запланированных мероприятий по поощрению.</w:t>
      </w:r>
    </w:p>
    <w:p w:rsidR="001A43F4" w:rsidRDefault="001A43F4">
      <w:pPr>
        <w:pStyle w:val="ConsPlusNormal"/>
        <w:spacing w:before="220"/>
        <w:ind w:firstLine="540"/>
        <w:jc w:val="both"/>
      </w:pPr>
      <w:r>
        <w:t>При расчете значения целевого индикатора используются данные исполнителей мероприятий по поощрению.</w:t>
      </w:r>
    </w:p>
    <w:p w:rsidR="001A43F4" w:rsidRDefault="001A43F4">
      <w:pPr>
        <w:pStyle w:val="ConsPlusNormal"/>
        <w:spacing w:before="220"/>
        <w:ind w:firstLine="540"/>
        <w:jc w:val="both"/>
      </w:pPr>
      <w:r>
        <w:lastRenderedPageBreak/>
        <w:t>В рамках основного мероприятия N 2.1 реализуются мероприятия, направленные на поощрение муниципальной управленческой команды Омской области за достижение Омской областью значений (уровней) показателей для оценки эффективности деятельности высших должностных лиц субъектов Российской Федерации и деятельности органов исполнительной власти субъектов Российской Федерации:</w:t>
      </w:r>
    </w:p>
    <w:p w:rsidR="001A43F4" w:rsidRDefault="001A43F4">
      <w:pPr>
        <w:pStyle w:val="ConsPlusNormal"/>
        <w:jc w:val="both"/>
      </w:pPr>
      <w:r>
        <w:t xml:space="preserve">(в ред. </w:t>
      </w:r>
      <w:hyperlink r:id="rId2070">
        <w:r>
          <w:rPr>
            <w:color w:val="0000FF"/>
          </w:rPr>
          <w:t>Постановления</w:t>
        </w:r>
      </w:hyperlink>
      <w:r>
        <w:t xml:space="preserve"> Правительства Омской области от 13.03.2024 N 142-п)</w:t>
      </w:r>
    </w:p>
    <w:p w:rsidR="001A43F4" w:rsidRDefault="001A43F4">
      <w:pPr>
        <w:pStyle w:val="ConsPlusNormal"/>
        <w:spacing w:before="220"/>
        <w:ind w:firstLine="540"/>
        <w:jc w:val="both"/>
      </w:pPr>
      <w:r>
        <w:t>- указанных в пункте 10 Правил распределения в 2022 году между субъектами Российской Федерации дотаций (грантов) в форме межбюджетных трансфертов на основе достигнутых ими за отчетный период значений (уровней) показателей для оценки эффективности деятельности высших должностных лиц субъектов Российской Федерации и деятельности органов исполнительной власти субъектов Российской Федерации, утвержденных постановлением Правительства Российской Федерации от 9 июня 2022 года N 1050 (далее - мероприятие N 2.1);</w:t>
      </w:r>
    </w:p>
    <w:p w:rsidR="001A43F4" w:rsidRDefault="001A43F4">
      <w:pPr>
        <w:pStyle w:val="ConsPlusNormal"/>
        <w:jc w:val="both"/>
      </w:pPr>
      <w:r>
        <w:t xml:space="preserve">(в ред. </w:t>
      </w:r>
      <w:hyperlink r:id="rId2071">
        <w:r>
          <w:rPr>
            <w:color w:val="0000FF"/>
          </w:rPr>
          <w:t>Постановления</w:t>
        </w:r>
      </w:hyperlink>
      <w:r>
        <w:t xml:space="preserve"> Правительства Омской области от 13.03.2024 N 142-п)</w:t>
      </w:r>
    </w:p>
    <w:p w:rsidR="001A43F4" w:rsidRDefault="001A43F4">
      <w:pPr>
        <w:pStyle w:val="ConsPlusNormal"/>
        <w:spacing w:before="220"/>
        <w:ind w:firstLine="540"/>
        <w:jc w:val="both"/>
      </w:pPr>
      <w:r>
        <w:t>- указанных в пунктах 4, 5 Правил распределения в 2023 году между субъектами Российской Федерации межбюджетных трансфертов в форме дотаций (грантов) на основе достигнутых ими за отчетный период значений (уровней) показателей для оценки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 утвержденных постановлением Правительства Российской Федерации от 13 июня 2023 года N 971 (далее - мероприятие N 2.2).</w:t>
      </w:r>
    </w:p>
    <w:p w:rsidR="001A43F4" w:rsidRDefault="001A43F4">
      <w:pPr>
        <w:pStyle w:val="ConsPlusNormal"/>
        <w:jc w:val="both"/>
      </w:pPr>
      <w:r>
        <w:t xml:space="preserve">(в ред. </w:t>
      </w:r>
      <w:hyperlink r:id="rId2072">
        <w:r>
          <w:rPr>
            <w:color w:val="0000FF"/>
          </w:rPr>
          <w:t>Постановления</w:t>
        </w:r>
      </w:hyperlink>
      <w:r>
        <w:t xml:space="preserve"> Правительства Омской области от 13.03.2024 N 142-п)</w:t>
      </w:r>
    </w:p>
    <w:p w:rsidR="001A43F4" w:rsidRDefault="001A43F4">
      <w:pPr>
        <w:pStyle w:val="ConsPlusNormal"/>
        <w:spacing w:before="220"/>
        <w:ind w:firstLine="540"/>
        <w:jc w:val="both"/>
      </w:pPr>
      <w:r>
        <w:t>Для ежегодной оценки эффективности реализации мероприятия N 2.1 и мероприятия N 2.2 используется целевой индикатор - степень реализации мероприятия.</w:t>
      </w:r>
    </w:p>
    <w:p w:rsidR="001A43F4" w:rsidRDefault="001A43F4">
      <w:pPr>
        <w:pStyle w:val="ConsPlusNormal"/>
        <w:jc w:val="both"/>
      </w:pPr>
      <w:r>
        <w:t xml:space="preserve">(в ред. </w:t>
      </w:r>
      <w:hyperlink r:id="rId2073">
        <w:r>
          <w:rPr>
            <w:color w:val="0000FF"/>
          </w:rPr>
          <w:t>Постановления</w:t>
        </w:r>
      </w:hyperlink>
      <w:r>
        <w:t xml:space="preserve"> Правительства Омской области от 13.03.2024 N 142-п)</w:t>
      </w:r>
    </w:p>
    <w:p w:rsidR="001A43F4" w:rsidRDefault="001A43F4">
      <w:pPr>
        <w:pStyle w:val="ConsPlusNormal"/>
        <w:spacing w:before="220"/>
        <w:ind w:firstLine="540"/>
        <w:jc w:val="both"/>
      </w:pPr>
      <w:r>
        <w:t>Значение целевого индикатора измеряется в процентах и определяется как отношение объема выполненных мероприятий по поощрению муниципальной управленческой команды Омской области к объему доведенных средств на реализацию мероприятия в отчетном году.</w:t>
      </w:r>
    </w:p>
    <w:p w:rsidR="001A43F4" w:rsidRDefault="001A43F4">
      <w:pPr>
        <w:pStyle w:val="ConsPlusNormal"/>
        <w:jc w:val="both"/>
      </w:pPr>
      <w:r>
        <w:t xml:space="preserve">(абзац введен </w:t>
      </w:r>
      <w:hyperlink r:id="rId2074">
        <w:r>
          <w:rPr>
            <w:color w:val="0000FF"/>
          </w:rPr>
          <w:t>Постановлением</w:t>
        </w:r>
      </w:hyperlink>
      <w:r>
        <w:t xml:space="preserve"> Правительства Омской области от 13.03.2024 N 142-п)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2075">
        <w:r>
          <w:rPr>
            <w:color w:val="0000FF"/>
          </w:rPr>
          <w:t>Постановлением</w:t>
        </w:r>
      </w:hyperlink>
      <w:r>
        <w:t xml:space="preserve"> Правительства Омской области от 14.03.2023 N 129-п)</w:t>
      </w:r>
    </w:p>
    <w:p w:rsidR="001A43F4" w:rsidRDefault="001A43F4">
      <w:pPr>
        <w:pStyle w:val="ConsPlusNormal"/>
        <w:spacing w:before="220"/>
        <w:ind w:firstLine="540"/>
        <w:jc w:val="both"/>
      </w:pPr>
      <w:r>
        <w:t>В рамках основного мероприятия N 3 реализуются мероприятия "Предоставление субсидий юридическим лицам (за исключением государственных (муниципальных) учреждений) и индивидуальным предпринимателям на финансовое обеспечение (возмещение) затрат, связанных с реализацией национального проекта "Производительность труда и поддержка занятости" на территории Омской области" (далее - мероприятие N 3), "Предоставление субсидий юридическим лицам (за исключением государственных (муниципальных) учреждений) и индивидуальным предпринимателям на финансовое обеспечение (возмещение) затрат, связанных с реализацией национального проекта "Производительность труда" на территории Омской области (далее - мероприятие N 3.1).</w:t>
      </w:r>
    </w:p>
    <w:p w:rsidR="001A43F4" w:rsidRDefault="001A43F4">
      <w:pPr>
        <w:pStyle w:val="ConsPlusNormal"/>
        <w:jc w:val="both"/>
      </w:pPr>
      <w:r>
        <w:t xml:space="preserve">(в ред. </w:t>
      </w:r>
      <w:hyperlink r:id="rId2076">
        <w:r>
          <w:rPr>
            <w:color w:val="0000FF"/>
          </w:rPr>
          <w:t>Постановления</w:t>
        </w:r>
      </w:hyperlink>
      <w:r>
        <w:t xml:space="preserve"> Правительства Омской области от 22.12.2021 N 631-п)</w:t>
      </w:r>
    </w:p>
    <w:p w:rsidR="001A43F4" w:rsidRDefault="001A43F4">
      <w:pPr>
        <w:pStyle w:val="ConsPlusNormal"/>
        <w:spacing w:before="220"/>
        <w:ind w:firstLine="540"/>
        <w:jc w:val="both"/>
      </w:pPr>
      <w:r>
        <w:t>Реализация мероприятия N 3, мероприятия N 3.1 предусматривает предоставление субсидий юридическим лицам (за исключением государственных (муниципальных) учреждений) и индивидуальным предпринимателям на финансовое обеспечение (возмещение) затрат, связанных с созданием и обеспечением деятельности регионального центра компетенций в сфере производительности труда (далее - РЦК), привлечением консультантов для работы на предприятиях, внедряющих мероприятия по повышению производительности труда (до 2021 года), созданием и обеспечением деятельности "фабрики процессов".</w:t>
      </w:r>
    </w:p>
    <w:p w:rsidR="001A43F4" w:rsidRDefault="001A43F4">
      <w:pPr>
        <w:pStyle w:val="ConsPlusNormal"/>
        <w:jc w:val="both"/>
      </w:pPr>
      <w:r>
        <w:t xml:space="preserve">(в ред. Постановлений Правительства Омской области от 04.03.2021 </w:t>
      </w:r>
      <w:hyperlink r:id="rId2077">
        <w:r>
          <w:rPr>
            <w:color w:val="0000FF"/>
          </w:rPr>
          <w:t>N 73-п</w:t>
        </w:r>
      </w:hyperlink>
      <w:r>
        <w:t xml:space="preserve">, от 22.12.2021 </w:t>
      </w:r>
      <w:hyperlink r:id="rId2078">
        <w:r>
          <w:rPr>
            <w:color w:val="0000FF"/>
          </w:rPr>
          <w:t>N 631-п</w:t>
        </w:r>
      </w:hyperlink>
      <w:r>
        <w:t>)</w:t>
      </w:r>
    </w:p>
    <w:p w:rsidR="001A43F4" w:rsidRDefault="001A43F4">
      <w:pPr>
        <w:pStyle w:val="ConsPlusNormal"/>
        <w:spacing w:before="220"/>
        <w:ind w:firstLine="540"/>
        <w:jc w:val="both"/>
      </w:pPr>
      <w:r>
        <w:lastRenderedPageBreak/>
        <w:t>Для ежегодной оценки эффективности реализации мероприятия N 3 используются целевые индикаторы:</w:t>
      </w:r>
    </w:p>
    <w:p w:rsidR="001A43F4" w:rsidRDefault="001A43F4">
      <w:pPr>
        <w:pStyle w:val="ConsPlusNormal"/>
        <w:jc w:val="both"/>
      </w:pPr>
      <w:r>
        <w:t xml:space="preserve">(в ред. </w:t>
      </w:r>
      <w:hyperlink r:id="rId2079">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 xml:space="preserve">- количество предприятий - участников, вовлеченных в национальный </w:t>
      </w:r>
      <w:hyperlink r:id="rId2080">
        <w:r>
          <w:rPr>
            <w:color w:val="0000FF"/>
          </w:rPr>
          <w:t>проект</w:t>
        </w:r>
      </w:hyperlink>
      <w:r>
        <w:t xml:space="preserve"> "Производительность труда и поддержка занятости" через получение адресной поддержки.</w:t>
      </w:r>
    </w:p>
    <w:p w:rsidR="001A43F4" w:rsidRDefault="001A43F4">
      <w:pPr>
        <w:pStyle w:val="ConsPlusNormal"/>
        <w:jc w:val="both"/>
      </w:pPr>
      <w:r>
        <w:t xml:space="preserve">(в ред. Постановлений Правительства Омской области от 04.03.2021 </w:t>
      </w:r>
      <w:hyperlink r:id="rId2081">
        <w:r>
          <w:rPr>
            <w:color w:val="0000FF"/>
          </w:rPr>
          <w:t>N 73-п</w:t>
        </w:r>
      </w:hyperlink>
      <w:r>
        <w:t xml:space="preserve">, от 07.04.2021 </w:t>
      </w:r>
      <w:hyperlink r:id="rId2082">
        <w:r>
          <w:rPr>
            <w:color w:val="0000FF"/>
          </w:rPr>
          <w:t>N 141-п</w:t>
        </w:r>
      </w:hyperlink>
      <w:r>
        <w:t>)</w:t>
      </w:r>
    </w:p>
    <w:p w:rsidR="001A43F4" w:rsidRDefault="001A43F4">
      <w:pPr>
        <w:pStyle w:val="ConsPlusNormal"/>
        <w:spacing w:before="220"/>
        <w:ind w:firstLine="540"/>
        <w:jc w:val="both"/>
      </w:pPr>
      <w:r>
        <w:t xml:space="preserve">Значение целевого индикатора измеряется в единицах и определяется как сумма количества соглашений о сотрудничестве в целях реализации национального проекта федерального и регионального проектов "Адресная поддержка повышения производительности труда на предприятиях", заключенных между автономной некоммерческой организацией "Федеральный центр компетенций в сфере производительности труда" (далее - АНО "Федеральный центр компетенций в сфере производительности труда") и предприятием - участником национального </w:t>
      </w:r>
      <w:hyperlink r:id="rId2083">
        <w:r>
          <w:rPr>
            <w:color w:val="0000FF"/>
          </w:rPr>
          <w:t>проекта</w:t>
        </w:r>
      </w:hyperlink>
      <w:r>
        <w:t xml:space="preserve"> "Производительность труда и поддержка занятости" или между РЦК и предприятием - участником национального </w:t>
      </w:r>
      <w:hyperlink r:id="rId2084">
        <w:r>
          <w:rPr>
            <w:color w:val="0000FF"/>
          </w:rPr>
          <w:t>проекта</w:t>
        </w:r>
      </w:hyperlink>
      <w:r>
        <w:t xml:space="preserve"> "Производительность труда и поддержка занятости", а также количества соглашений о взаимодействии при реализации мероприятий национального проекта, заключенных с Минэкономики (для предприятий, реализующих национальный </w:t>
      </w:r>
      <w:hyperlink r:id="rId2085">
        <w:r>
          <w:rPr>
            <w:color w:val="0000FF"/>
          </w:rPr>
          <w:t>проект</w:t>
        </w:r>
      </w:hyperlink>
      <w:r>
        <w:t xml:space="preserve"> "Производительность труда и поддержка занятости" самостоятельно до 2021 года) на конец отчетного периода;</w:t>
      </w:r>
    </w:p>
    <w:p w:rsidR="001A43F4" w:rsidRDefault="001A43F4">
      <w:pPr>
        <w:pStyle w:val="ConsPlusNormal"/>
        <w:jc w:val="both"/>
      </w:pPr>
      <w:r>
        <w:t xml:space="preserve">(в ред. Постановлений Правительства Омской области от 04.03.2021 </w:t>
      </w:r>
      <w:hyperlink r:id="rId2086">
        <w:r>
          <w:rPr>
            <w:color w:val="0000FF"/>
          </w:rPr>
          <w:t>N 73-п</w:t>
        </w:r>
      </w:hyperlink>
      <w:r>
        <w:t xml:space="preserve">, от 07.04.2021 </w:t>
      </w:r>
      <w:hyperlink r:id="rId2087">
        <w:r>
          <w:rPr>
            <w:color w:val="0000FF"/>
          </w:rPr>
          <w:t>N 141-п</w:t>
        </w:r>
      </w:hyperlink>
      <w:r>
        <w:t>)</w:t>
      </w:r>
    </w:p>
    <w:p w:rsidR="001A43F4" w:rsidRDefault="001A43F4">
      <w:pPr>
        <w:pStyle w:val="ConsPlusNormal"/>
        <w:spacing w:before="220"/>
        <w:ind w:firstLine="540"/>
        <w:jc w:val="both"/>
      </w:pPr>
      <w:r>
        <w:t xml:space="preserve">- количество предприятий - участников, внедряющих мероприятия национального </w:t>
      </w:r>
      <w:hyperlink r:id="rId2088">
        <w:r>
          <w:rPr>
            <w:color w:val="0000FF"/>
          </w:rPr>
          <w:t>проекта</w:t>
        </w:r>
      </w:hyperlink>
      <w:r>
        <w:t xml:space="preserve"> "Производительность труда и поддержка занятости" под региональным управлением (с РЦК).</w:t>
      </w:r>
    </w:p>
    <w:p w:rsidR="001A43F4" w:rsidRDefault="001A43F4">
      <w:pPr>
        <w:pStyle w:val="ConsPlusNormal"/>
        <w:jc w:val="both"/>
      </w:pPr>
      <w:r>
        <w:t xml:space="preserve">(в ред. Постановлений Правительства Омской области от 04.03.2021 </w:t>
      </w:r>
      <w:hyperlink r:id="rId2089">
        <w:r>
          <w:rPr>
            <w:color w:val="0000FF"/>
          </w:rPr>
          <w:t>N 73-п</w:t>
        </w:r>
      </w:hyperlink>
      <w:r>
        <w:t xml:space="preserve">, от 07.04.2021 </w:t>
      </w:r>
      <w:hyperlink r:id="rId2090">
        <w:r>
          <w:rPr>
            <w:color w:val="0000FF"/>
          </w:rPr>
          <w:t>N 141-п</w:t>
        </w:r>
      </w:hyperlink>
      <w:r>
        <w:t>)</w:t>
      </w:r>
    </w:p>
    <w:p w:rsidR="001A43F4" w:rsidRDefault="001A43F4">
      <w:pPr>
        <w:pStyle w:val="ConsPlusNormal"/>
        <w:spacing w:before="220"/>
        <w:ind w:firstLine="540"/>
        <w:jc w:val="both"/>
      </w:pPr>
      <w:r>
        <w:t xml:space="preserve">Значение целевого индикатора измеряется в единицах и определяется как сумма количества соглашений о сотрудничестве в целях реализации федерального и регионального проектов "Адресная поддержка повышения производительности труда на предприятиях" национального </w:t>
      </w:r>
      <w:hyperlink r:id="rId2091">
        <w:r>
          <w:rPr>
            <w:color w:val="0000FF"/>
          </w:rPr>
          <w:t>проекта</w:t>
        </w:r>
      </w:hyperlink>
      <w:r>
        <w:t xml:space="preserve"> "Производительность труда и поддержка занятости", заключенных между РЦК и предприятием - участником национального </w:t>
      </w:r>
      <w:hyperlink r:id="rId2092">
        <w:r>
          <w:rPr>
            <w:color w:val="0000FF"/>
          </w:rPr>
          <w:t>проекта</w:t>
        </w:r>
      </w:hyperlink>
      <w:r>
        <w:t xml:space="preserve"> "Производительность труда и поддержка занятости" на конец отчетного периода;</w:t>
      </w:r>
    </w:p>
    <w:p w:rsidR="001A43F4" w:rsidRDefault="001A43F4">
      <w:pPr>
        <w:pStyle w:val="ConsPlusNormal"/>
        <w:jc w:val="both"/>
      </w:pPr>
      <w:r>
        <w:t xml:space="preserve">(в ред. Постановлений Правительства Омской области от 04.03.2021 </w:t>
      </w:r>
      <w:hyperlink r:id="rId2093">
        <w:r>
          <w:rPr>
            <w:color w:val="0000FF"/>
          </w:rPr>
          <w:t>N 73-п</w:t>
        </w:r>
      </w:hyperlink>
      <w:r>
        <w:t xml:space="preserve">, от 07.04.2021 </w:t>
      </w:r>
      <w:hyperlink r:id="rId2094">
        <w:r>
          <w:rPr>
            <w:color w:val="0000FF"/>
          </w:rPr>
          <w:t>N 141-п</w:t>
        </w:r>
      </w:hyperlink>
      <w:r>
        <w:t xml:space="preserve">, от 22.12.2021 </w:t>
      </w:r>
      <w:hyperlink r:id="rId2095">
        <w:r>
          <w:rPr>
            <w:color w:val="0000FF"/>
          </w:rPr>
          <w:t>N 631-п</w:t>
        </w:r>
      </w:hyperlink>
      <w:r>
        <w:t>)</w:t>
      </w:r>
    </w:p>
    <w:p w:rsidR="001A43F4" w:rsidRDefault="001A43F4">
      <w:pPr>
        <w:pStyle w:val="ConsPlusNormal"/>
        <w:spacing w:before="220"/>
        <w:ind w:firstLine="540"/>
        <w:jc w:val="both"/>
      </w:pPr>
      <w:r>
        <w:t>- создание и обеспечение деятельности "фабрики процессов" (не более одной в регионе).</w:t>
      </w:r>
    </w:p>
    <w:p w:rsidR="001A43F4" w:rsidRDefault="001A43F4">
      <w:pPr>
        <w:pStyle w:val="ConsPlusNormal"/>
        <w:jc w:val="both"/>
      </w:pPr>
      <w:r>
        <w:t xml:space="preserve">(в ред. </w:t>
      </w:r>
      <w:hyperlink r:id="rId2096">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Значение целевого индикатора измеряется в единицах и определяется на основании наличия у юридического лица (за исключением государственных (муниципальных) учреждений) или индивидуального предпринимателя действующего сертификата на деятельность "фабрики процессов" на территории Омской области, выданного АНО "Федеральный центр компетенций в сфере производительности труда".</w:t>
      </w:r>
    </w:p>
    <w:p w:rsidR="001A43F4" w:rsidRDefault="001A43F4">
      <w:pPr>
        <w:pStyle w:val="ConsPlusNormal"/>
        <w:jc w:val="both"/>
      </w:pPr>
      <w:r>
        <w:t xml:space="preserve">(в ред. </w:t>
      </w:r>
      <w:hyperlink r:id="rId2097">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При расчете значений целевых индикаторов используются данные мониторинга, проводимого Минэкономики.</w:t>
      </w:r>
    </w:p>
    <w:p w:rsidR="001A43F4" w:rsidRDefault="001A43F4">
      <w:pPr>
        <w:pStyle w:val="ConsPlusNormal"/>
        <w:jc w:val="both"/>
      </w:pPr>
      <w:r>
        <w:t xml:space="preserve">(в ред. </w:t>
      </w:r>
      <w:hyperlink r:id="rId2098">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Для ежегодной оценки эффективности реализации мероприятия N 3.1 используются целевые индикаторы:</w:t>
      </w:r>
    </w:p>
    <w:p w:rsidR="001A43F4" w:rsidRDefault="001A43F4">
      <w:pPr>
        <w:pStyle w:val="ConsPlusNormal"/>
        <w:jc w:val="both"/>
      </w:pPr>
      <w:r>
        <w:t xml:space="preserve">(абзац введен </w:t>
      </w:r>
      <w:hyperlink r:id="rId2099">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 количество предприятий-участников, внедряющих мероприятия национального проекта "Производительность труда" под региональным управлением (с РЦК).</w:t>
      </w:r>
    </w:p>
    <w:p w:rsidR="001A43F4" w:rsidRDefault="001A43F4">
      <w:pPr>
        <w:pStyle w:val="ConsPlusNormal"/>
        <w:jc w:val="both"/>
      </w:pPr>
      <w:r>
        <w:lastRenderedPageBreak/>
        <w:t xml:space="preserve">(абзац введен </w:t>
      </w:r>
      <w:hyperlink r:id="rId2100">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Значение целевого индикатора измеряется в единицах и определяется как сумма количества соглашений о сотрудничестве в целях реализации федерального и регионального проектов "Адресная поддержка повышения производительности труда на предприятиях" национального проекта "Производительность труда", заключенных между РЦК и предприятием - участником национального проекта "Производительность труда" на конец отчетного периода;</w:t>
      </w:r>
    </w:p>
    <w:p w:rsidR="001A43F4" w:rsidRDefault="001A43F4">
      <w:pPr>
        <w:pStyle w:val="ConsPlusNormal"/>
        <w:jc w:val="both"/>
      </w:pPr>
      <w:r>
        <w:t xml:space="preserve">(абзац введен </w:t>
      </w:r>
      <w:hyperlink r:id="rId2101">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 создание и обеспечение деятельности "фабрики процессов" (не более одной в регионе).</w:t>
      </w:r>
    </w:p>
    <w:p w:rsidR="001A43F4" w:rsidRDefault="001A43F4">
      <w:pPr>
        <w:pStyle w:val="ConsPlusNormal"/>
        <w:jc w:val="both"/>
      </w:pPr>
      <w:r>
        <w:t xml:space="preserve">(абзац введен </w:t>
      </w:r>
      <w:hyperlink r:id="rId2102">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Значение целевого индикатора измеряется в единицах и определяется на основании наличия у юридического лица (за исключением государственных (муниципальных) учреждений) или индивидуального предпринимателя действующего сертификата на деятельность "фабрики процессов" на территории Омской области, выданного АНО "Федеральный центр компетенций в сфере производительности труда".</w:t>
      </w:r>
    </w:p>
    <w:p w:rsidR="001A43F4" w:rsidRDefault="001A43F4">
      <w:pPr>
        <w:pStyle w:val="ConsPlusNormal"/>
        <w:jc w:val="both"/>
      </w:pPr>
      <w:r>
        <w:t xml:space="preserve">(абзац введен </w:t>
      </w:r>
      <w:hyperlink r:id="rId2103">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При расчете значений целевых индикаторов используются данные мониторинга, проводимого Минэкономики.</w:t>
      </w:r>
    </w:p>
    <w:p w:rsidR="001A43F4" w:rsidRDefault="001A43F4">
      <w:pPr>
        <w:pStyle w:val="ConsPlusNormal"/>
        <w:jc w:val="both"/>
      </w:pPr>
      <w:r>
        <w:t xml:space="preserve">(абзац введен </w:t>
      </w:r>
      <w:hyperlink r:id="rId2104">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 xml:space="preserve">В рамках основного мероприятия N 4 реализуются мероприятия "Вовлечение предприятий Омской области в число участников национального </w:t>
      </w:r>
      <w:hyperlink r:id="rId2105">
        <w:r>
          <w:rPr>
            <w:color w:val="0000FF"/>
          </w:rPr>
          <w:t>проекта</w:t>
        </w:r>
      </w:hyperlink>
      <w:r>
        <w:t xml:space="preserve"> "Производительность труда и поддержка занятости" (далее - мероприятие N 4), "Комплексная поддержка предприятий - участников национального </w:t>
      </w:r>
      <w:hyperlink r:id="rId2106">
        <w:r>
          <w:rPr>
            <w:color w:val="0000FF"/>
          </w:rPr>
          <w:t>проекта</w:t>
        </w:r>
      </w:hyperlink>
      <w:r>
        <w:t xml:space="preserve"> "Производительность труда и поддержка занятости" (далее - мероприятие N 5), "Комплексная поддержка предприятий - участников национального </w:t>
      </w:r>
      <w:hyperlink r:id="rId2107">
        <w:r>
          <w:rPr>
            <w:color w:val="0000FF"/>
          </w:rPr>
          <w:t>проекта</w:t>
        </w:r>
      </w:hyperlink>
      <w:r>
        <w:t xml:space="preserve"> "Производительность труда" (далее - мероприятие N 5.1).</w:t>
      </w:r>
    </w:p>
    <w:p w:rsidR="001A43F4" w:rsidRDefault="001A43F4">
      <w:pPr>
        <w:pStyle w:val="ConsPlusNormal"/>
        <w:jc w:val="both"/>
      </w:pPr>
      <w:r>
        <w:t xml:space="preserve">(в ред. </w:t>
      </w:r>
      <w:hyperlink r:id="rId2108">
        <w:r>
          <w:rPr>
            <w:color w:val="0000FF"/>
          </w:rPr>
          <w:t>Постановления</w:t>
        </w:r>
      </w:hyperlink>
      <w:r>
        <w:t xml:space="preserve"> Правительства Омской области от 22.12.2021 N 631-п)</w:t>
      </w:r>
    </w:p>
    <w:p w:rsidR="001A43F4" w:rsidRDefault="001A43F4">
      <w:pPr>
        <w:pStyle w:val="ConsPlusNormal"/>
        <w:spacing w:before="220"/>
        <w:ind w:firstLine="540"/>
        <w:jc w:val="both"/>
      </w:pPr>
      <w:r>
        <w:t>Реализация мероприятия N 4, мероприятия N 5, мероприятия N 5.1 осуществляется в рамках текущей деятельности органов исполнительной власти Омской области - участников регионального проекта "Системные меры по повышению производительности труда".</w:t>
      </w:r>
    </w:p>
    <w:p w:rsidR="001A43F4" w:rsidRDefault="001A43F4">
      <w:pPr>
        <w:pStyle w:val="ConsPlusNormal"/>
        <w:jc w:val="both"/>
      </w:pPr>
      <w:r>
        <w:t xml:space="preserve">(в ред. Постановлений Правительства Омской области от 04.03.2021 </w:t>
      </w:r>
      <w:hyperlink r:id="rId2109">
        <w:r>
          <w:rPr>
            <w:color w:val="0000FF"/>
          </w:rPr>
          <w:t>N 73-п</w:t>
        </w:r>
      </w:hyperlink>
      <w:r>
        <w:t xml:space="preserve">, от 22.12.2021 </w:t>
      </w:r>
      <w:hyperlink r:id="rId2110">
        <w:r>
          <w:rPr>
            <w:color w:val="0000FF"/>
          </w:rPr>
          <w:t>N 631-п</w:t>
        </w:r>
      </w:hyperlink>
      <w:r>
        <w:t>)</w:t>
      </w:r>
    </w:p>
    <w:p w:rsidR="001A43F4" w:rsidRDefault="001A43F4">
      <w:pPr>
        <w:pStyle w:val="ConsPlusNormal"/>
        <w:spacing w:before="220"/>
        <w:ind w:firstLine="540"/>
        <w:jc w:val="both"/>
      </w:pPr>
      <w:r>
        <w:t xml:space="preserve">Для ежегодной оценки эффективности реализации мероприятия N 4 используется целевой индикатор - количество средних и крупных предприятий базовых несырьевых отраслей экономики, вовлеченных в реализацию национального </w:t>
      </w:r>
      <w:hyperlink r:id="rId2111">
        <w:r>
          <w:rPr>
            <w:color w:val="0000FF"/>
          </w:rPr>
          <w:t>проекта</w:t>
        </w:r>
      </w:hyperlink>
      <w:r>
        <w:t xml:space="preserve"> "Производительность труда и поддержка занятости".</w:t>
      </w:r>
    </w:p>
    <w:p w:rsidR="001A43F4" w:rsidRDefault="001A43F4">
      <w:pPr>
        <w:pStyle w:val="ConsPlusNormal"/>
        <w:jc w:val="both"/>
      </w:pPr>
      <w:r>
        <w:t xml:space="preserve">(в ред. Постановлений Правительства Омской области от 04.03.2021 </w:t>
      </w:r>
      <w:hyperlink r:id="rId2112">
        <w:r>
          <w:rPr>
            <w:color w:val="0000FF"/>
          </w:rPr>
          <w:t>N 73-п</w:t>
        </w:r>
      </w:hyperlink>
      <w:r>
        <w:t xml:space="preserve">, от 07.04.2021 </w:t>
      </w:r>
      <w:hyperlink r:id="rId2113">
        <w:r>
          <w:rPr>
            <w:color w:val="0000FF"/>
          </w:rPr>
          <w:t>N 141-п</w:t>
        </w:r>
      </w:hyperlink>
      <w:r>
        <w:t>)</w:t>
      </w:r>
    </w:p>
    <w:p w:rsidR="001A43F4" w:rsidRDefault="001A43F4">
      <w:pPr>
        <w:pStyle w:val="ConsPlusNormal"/>
        <w:spacing w:before="220"/>
        <w:ind w:firstLine="540"/>
        <w:jc w:val="both"/>
      </w:pPr>
      <w:r>
        <w:t>Значение целевого индикатора измеряется в единицах и определяется как количество средних и крупных предприятий базовых несырьевых отраслей экономики, заключивших соглашения о взаимодействии с Минэкономики в рамках реализации мероприятий национального проекта.</w:t>
      </w:r>
    </w:p>
    <w:p w:rsidR="001A43F4" w:rsidRDefault="001A43F4">
      <w:pPr>
        <w:pStyle w:val="ConsPlusNormal"/>
        <w:jc w:val="both"/>
      </w:pPr>
      <w:r>
        <w:t xml:space="preserve">(в ред. </w:t>
      </w:r>
      <w:hyperlink r:id="rId2114">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2115">
        <w:r>
          <w:rPr>
            <w:color w:val="0000FF"/>
          </w:rPr>
          <w:t>Постановлением</w:t>
        </w:r>
      </w:hyperlink>
      <w:r>
        <w:t xml:space="preserve"> Правительства Омской области от 04.03.2021 N 73-п)</w:t>
      </w:r>
    </w:p>
    <w:p w:rsidR="001A43F4" w:rsidRDefault="001A43F4">
      <w:pPr>
        <w:pStyle w:val="ConsPlusNormal"/>
        <w:spacing w:before="220"/>
        <w:ind w:firstLine="540"/>
        <w:jc w:val="both"/>
      </w:pPr>
      <w:r>
        <w:t xml:space="preserve">Для ежегодной оценки эффективности реализации мероприятия N 5 используется целевой индикатор - проведение конкурса лучших практик наставничества среди предприятий - участников национального </w:t>
      </w:r>
      <w:hyperlink r:id="rId2116">
        <w:r>
          <w:rPr>
            <w:color w:val="0000FF"/>
          </w:rPr>
          <w:t>проекта</w:t>
        </w:r>
      </w:hyperlink>
      <w:r>
        <w:t xml:space="preserve"> "Производительность труда и поддержка занятости".</w:t>
      </w:r>
    </w:p>
    <w:p w:rsidR="001A43F4" w:rsidRDefault="001A43F4">
      <w:pPr>
        <w:pStyle w:val="ConsPlusNormal"/>
        <w:jc w:val="both"/>
      </w:pPr>
      <w:r>
        <w:t xml:space="preserve">(абзац введен </w:t>
      </w:r>
      <w:hyperlink r:id="rId2117">
        <w:r>
          <w:rPr>
            <w:color w:val="0000FF"/>
          </w:rPr>
          <w:t>Постановлением</w:t>
        </w:r>
      </w:hyperlink>
      <w:r>
        <w:t xml:space="preserve"> Правительства Омской области от 04.03.2021 N 73-п; в ред. </w:t>
      </w:r>
      <w:hyperlink r:id="rId2118">
        <w:r>
          <w:rPr>
            <w:color w:val="0000FF"/>
          </w:rPr>
          <w:t>Постановления</w:t>
        </w:r>
      </w:hyperlink>
      <w:r>
        <w:t xml:space="preserve"> Правительства Омской области от 07.04.2021 N 141-п)</w:t>
      </w:r>
    </w:p>
    <w:p w:rsidR="001A43F4" w:rsidRDefault="001A43F4">
      <w:pPr>
        <w:pStyle w:val="ConsPlusNormal"/>
        <w:spacing w:before="220"/>
        <w:ind w:firstLine="540"/>
        <w:jc w:val="both"/>
      </w:pPr>
      <w:r>
        <w:t xml:space="preserve">Значение целевого индикатора измеряется в единицах и определяется как количество конкурсов лучших практик наставничества, проведенных среди предприятий - участников национального </w:t>
      </w:r>
      <w:hyperlink r:id="rId2119">
        <w:r>
          <w:rPr>
            <w:color w:val="0000FF"/>
          </w:rPr>
          <w:t>проекта</w:t>
        </w:r>
      </w:hyperlink>
      <w:r>
        <w:t xml:space="preserve"> "Производительность труда и поддержка занятости".</w:t>
      </w:r>
    </w:p>
    <w:p w:rsidR="001A43F4" w:rsidRDefault="001A43F4">
      <w:pPr>
        <w:pStyle w:val="ConsPlusNormal"/>
        <w:jc w:val="both"/>
      </w:pPr>
      <w:r>
        <w:t xml:space="preserve">(абзац введен </w:t>
      </w:r>
      <w:hyperlink r:id="rId2120">
        <w:r>
          <w:rPr>
            <w:color w:val="0000FF"/>
          </w:rPr>
          <w:t>Постановлением</w:t>
        </w:r>
      </w:hyperlink>
      <w:r>
        <w:t xml:space="preserve"> Правительства Омской области от 04.03.2021 N 73-п; в ред. </w:t>
      </w:r>
      <w:hyperlink r:id="rId2121">
        <w:r>
          <w:rPr>
            <w:color w:val="0000FF"/>
          </w:rPr>
          <w:t>Постановления</w:t>
        </w:r>
      </w:hyperlink>
      <w:r>
        <w:t xml:space="preserve"> Правительства Омской области от 07.04.2021 N 141-п)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2122">
        <w:r>
          <w:rPr>
            <w:color w:val="0000FF"/>
          </w:rPr>
          <w:t>Постановлением</w:t>
        </w:r>
      </w:hyperlink>
      <w:r>
        <w:t xml:space="preserve"> Правительства Омской области от 04.03.2021 N 73-п)</w:t>
      </w:r>
    </w:p>
    <w:p w:rsidR="001A43F4" w:rsidRDefault="001A43F4">
      <w:pPr>
        <w:pStyle w:val="ConsPlusNormal"/>
        <w:spacing w:before="220"/>
        <w:ind w:firstLine="540"/>
        <w:jc w:val="both"/>
      </w:pPr>
      <w:r>
        <w:t>Для ежегодной оценки эффективности реализации мероприятия N 5.1 используется целевой индикатор - проведение конкурса лучших практик наставничества среди предприятий - участников национального проекта "Производительность труда".</w:t>
      </w:r>
    </w:p>
    <w:p w:rsidR="001A43F4" w:rsidRDefault="001A43F4">
      <w:pPr>
        <w:pStyle w:val="ConsPlusNormal"/>
        <w:jc w:val="both"/>
      </w:pPr>
      <w:r>
        <w:t xml:space="preserve">(абзац введен </w:t>
      </w:r>
      <w:hyperlink r:id="rId2123">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Значение целевого индикатора измеряется в единицах и определяется как количество конкурсов лучших практик наставничества, проведенных среди предприятий - участников национального проекта "Производительность труда".</w:t>
      </w:r>
    </w:p>
    <w:p w:rsidR="001A43F4" w:rsidRDefault="001A43F4">
      <w:pPr>
        <w:pStyle w:val="ConsPlusNormal"/>
        <w:jc w:val="both"/>
      </w:pPr>
      <w:r>
        <w:t xml:space="preserve">(абзац введен </w:t>
      </w:r>
      <w:hyperlink r:id="rId2124">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2125">
        <w:r>
          <w:rPr>
            <w:color w:val="0000FF"/>
          </w:rPr>
          <w:t>Постановлением</w:t>
        </w:r>
      </w:hyperlink>
      <w:r>
        <w:t xml:space="preserve"> Правительства Омской области от 22.12.2021 N 631-п)</w:t>
      </w:r>
    </w:p>
    <w:p w:rsidR="001A43F4" w:rsidRDefault="001A43F4">
      <w:pPr>
        <w:pStyle w:val="ConsPlusNormal"/>
        <w:spacing w:before="220"/>
        <w:ind w:firstLine="540"/>
        <w:jc w:val="both"/>
      </w:pPr>
      <w:r>
        <w:t xml:space="preserve">В рамках основного мероприятия N 5 реализуются мероприятия "Финансовое обеспечение (возмещение) затрат юридических лиц (за исключением государственных (муниципальных) учреждений) и индивидуальных предпринимателей, связанных с производством товаров, выполнением работ, оказанием услуг в сфере содействия реализации инвестиционных проектов на территории Омской области" (далее - мероприятие N 6), "Финансовое обеспечение (возмещение) затрат юридических лиц (за исключением государственных (муниципальных) учреждений) и индивидуальных предпринимателей, связанных с обеспечением деятельности особой экономической зоны промышленно-производственного типа "Авангард" (далее - мероприятие N 7), "Финансовое обеспечение (возмещение) затрат юридических лиц (за исключением государственных (муниципальных) учреждений) и индивидуальных предпринимателей в сфере экономической политики" (далее - мероприятие N 8), "Содействие участию организаций Омской области в выставочно-ярмарочных мероприятиях международного, межрегионального и регионального уровня" (далее - мероприятие N 9), "Предоставление субсидий в виде имущественного взноса в Омский областной фонд защиты прав инвесторов" (далее - мероприятие N 10), "Содействие достижению и (или) поощрение достижения наилучших значений показателей деятельности органов местного самоуправления муниципальных районов Омской области и муниципального образования городской округ город Омск Омской области" (далее - мероприятие N 11), "Формирование информационно-статистического фонда органов исполнительной власти Омской области" (далее - мероприятие N 12), "Руководство и управление в сфере установленных функций государственных органов Омской области" (далее - мероприятие N 13), "Субсидии юридическим лицам на возмещение фактически произведенных ими затрат по созданию объектов инфраструктуры, необходимых для реализации новых инвестиционных проектов" (далее - мероприятие N 13.1), "Реализация инфраструктурного проекта "Строительство объектов электроснабжения на территории особой экономической зоны промышленно-производственного типа "Авангард" (далее - мероприятие N 13.2), "Реализация инфраструктурного проекта "Строительство объектов инженерной инфраструктуры в рамках реализации инвестиционного проекта по строительству логистического парка "Солнечный" (далее - мероприятие N 13.3), "Поощрение муниципальных районов, городских и сельских поселений Омской области за достигнутый уровень социально-экономического развития территорий" (далее </w:t>
      </w:r>
      <w:r>
        <w:lastRenderedPageBreak/>
        <w:t>- мероприятие N 13.4).</w:t>
      </w:r>
    </w:p>
    <w:p w:rsidR="001A43F4" w:rsidRDefault="001A43F4">
      <w:pPr>
        <w:pStyle w:val="ConsPlusNormal"/>
        <w:jc w:val="both"/>
      </w:pPr>
      <w:r>
        <w:t xml:space="preserve">(абзац введен </w:t>
      </w:r>
      <w:hyperlink r:id="rId2126">
        <w:r>
          <w:rPr>
            <w:color w:val="0000FF"/>
          </w:rPr>
          <w:t>Постановлением</w:t>
        </w:r>
      </w:hyperlink>
      <w:r>
        <w:t xml:space="preserve"> Правительства Омской области от 21.07.2021 N 286-п; в ред. Постановлений Правительства Омской области от 25.10.2021 </w:t>
      </w:r>
      <w:hyperlink r:id="rId2127">
        <w:r>
          <w:rPr>
            <w:color w:val="0000FF"/>
          </w:rPr>
          <w:t>N 473-п</w:t>
        </w:r>
      </w:hyperlink>
      <w:r>
        <w:t xml:space="preserve">, от 09.03.2022 </w:t>
      </w:r>
      <w:hyperlink r:id="rId2128">
        <w:r>
          <w:rPr>
            <w:color w:val="0000FF"/>
          </w:rPr>
          <w:t>N 96-п</w:t>
        </w:r>
      </w:hyperlink>
      <w:r>
        <w:t xml:space="preserve">, от 28.07.2022 </w:t>
      </w:r>
      <w:hyperlink r:id="rId2129">
        <w:r>
          <w:rPr>
            <w:color w:val="0000FF"/>
          </w:rPr>
          <w:t>N 388-п</w:t>
        </w:r>
      </w:hyperlink>
      <w:r>
        <w:t xml:space="preserve">, от 10.11.2022 </w:t>
      </w:r>
      <w:hyperlink r:id="rId2130">
        <w:r>
          <w:rPr>
            <w:color w:val="0000FF"/>
          </w:rPr>
          <w:t>N 609-п</w:t>
        </w:r>
      </w:hyperlink>
      <w:r>
        <w:t>)</w:t>
      </w:r>
    </w:p>
    <w:p w:rsidR="001A43F4" w:rsidRDefault="001A43F4">
      <w:pPr>
        <w:pStyle w:val="ConsPlusNormal"/>
        <w:spacing w:before="220"/>
        <w:ind w:firstLine="540"/>
        <w:jc w:val="both"/>
      </w:pPr>
      <w:r>
        <w:t>В рамках реализации мероприятия N 6 Минэкономики проводит отбор юридических лиц (за исключением государственных (муниципальных) учреждений) и индивидуальных предпринимателей и предоставляет им субсидии на организацию производства товаров, выполнения работ, оказания услуг в сфере содействия реализации инвестиционных проектов на территории Омской области.</w:t>
      </w:r>
    </w:p>
    <w:p w:rsidR="001A43F4" w:rsidRDefault="001A43F4">
      <w:pPr>
        <w:pStyle w:val="ConsPlusNormal"/>
        <w:jc w:val="both"/>
      </w:pPr>
      <w:r>
        <w:t xml:space="preserve">(абзац введен </w:t>
      </w:r>
      <w:hyperlink r:id="rId2131">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Для ежегодной оценки эффективности реализации мероприятия N 6 используется целевой индикатор - количество инвестиционных проектов, которым оказано содействие.</w:t>
      </w:r>
    </w:p>
    <w:p w:rsidR="001A43F4" w:rsidRDefault="001A43F4">
      <w:pPr>
        <w:pStyle w:val="ConsPlusNormal"/>
        <w:jc w:val="both"/>
      </w:pPr>
      <w:r>
        <w:t xml:space="preserve">(абзац введен </w:t>
      </w:r>
      <w:hyperlink r:id="rId2132">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Значение целевого индикатора измеряется в единицах и определяется как количество инвестиционных проектов, которым оказано содействие.</w:t>
      </w:r>
    </w:p>
    <w:p w:rsidR="001A43F4" w:rsidRDefault="001A43F4">
      <w:pPr>
        <w:pStyle w:val="ConsPlusNormal"/>
        <w:jc w:val="both"/>
      </w:pPr>
      <w:r>
        <w:t xml:space="preserve">(абзац введен </w:t>
      </w:r>
      <w:hyperlink r:id="rId2133">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2134">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В рамках реализации мероприятия N 7 Минэкономики проводит отбор юридических лиц (за исключением государственных (муниципальных) учреждений) и индивидуальных предпринимателей для предоставления за счет средств областного бюджета субсидий на финансовое обеспечение (возмещение) затрат, связанных с обеспечением деятельности особой экономической зоны промышленно-производственного типа "Авангард".</w:t>
      </w:r>
    </w:p>
    <w:p w:rsidR="001A43F4" w:rsidRDefault="001A43F4">
      <w:pPr>
        <w:pStyle w:val="ConsPlusNormal"/>
        <w:jc w:val="both"/>
      </w:pPr>
      <w:r>
        <w:t xml:space="preserve">(абзац введен </w:t>
      </w:r>
      <w:hyperlink r:id="rId2135">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Для ежегодной оценки эффективности реализации мероприятия N 7 используется целевой индикатор - количество инвестиционных проектов, реализуемых на территории особой экономической зоны промышленно-производственного типа "Авангард".</w:t>
      </w:r>
    </w:p>
    <w:p w:rsidR="001A43F4" w:rsidRDefault="001A43F4">
      <w:pPr>
        <w:pStyle w:val="ConsPlusNormal"/>
        <w:jc w:val="both"/>
      </w:pPr>
      <w:r>
        <w:t xml:space="preserve">(абзац введен </w:t>
      </w:r>
      <w:hyperlink r:id="rId2136">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Значение целевого индикатора измеряется в единицах и определяется как общее количество инвестиционных проектов, реализуемых на территории особой экономической зоны промышленно-производственного типа "Авангард".</w:t>
      </w:r>
    </w:p>
    <w:p w:rsidR="001A43F4" w:rsidRDefault="001A43F4">
      <w:pPr>
        <w:pStyle w:val="ConsPlusNormal"/>
        <w:jc w:val="both"/>
      </w:pPr>
      <w:r>
        <w:t xml:space="preserve">(абзац введен </w:t>
      </w:r>
      <w:hyperlink r:id="rId2137">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2138">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Реализация мероприятия N 8 предусматривает проведение отбора и предоставление субсидий на финансовое обеспечение (возмещение) затрат юридических лиц (за исключением государственных (муниципальных) учреждений) и индивидуальных предпринимателей в сфере экономической политики.</w:t>
      </w:r>
    </w:p>
    <w:p w:rsidR="001A43F4" w:rsidRDefault="001A43F4">
      <w:pPr>
        <w:pStyle w:val="ConsPlusNormal"/>
        <w:jc w:val="both"/>
      </w:pPr>
      <w:r>
        <w:t xml:space="preserve">(абзац введен </w:t>
      </w:r>
      <w:hyperlink r:id="rId2139">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xml:space="preserve">Для ежегодной оценки эффективности реализации мероприятия N 8 используется целевой индикатор - количество выполненных выставочно-ярмарочных и (или) конгрессных мероприятий, иных мероприятий с участием иностранных делегаций и (или) делегаций субъектов Российской Федерации (представителей официальных и (или) деловых кругов иностранных государств, иных субъектов Российской Федерации) на территории Омской области и (или) мероприятий по </w:t>
      </w:r>
      <w:r>
        <w:lastRenderedPageBreak/>
        <w:t>организации участия делегаций Омской области в выставочно-ярмарочных и (или) конгрессных мероприятиях, иных мероприятиях, проводимых за пределами Омской области.</w:t>
      </w:r>
    </w:p>
    <w:p w:rsidR="001A43F4" w:rsidRDefault="001A43F4">
      <w:pPr>
        <w:pStyle w:val="ConsPlusNormal"/>
        <w:jc w:val="both"/>
      </w:pPr>
      <w:r>
        <w:t xml:space="preserve">(абзац введен </w:t>
      </w:r>
      <w:hyperlink r:id="rId2140">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Значение целевого индикатора измеряется в единицах и определяется как количество выполненных выставочно-ярмарочных и (или) конгрессных мероприятий, иных мероприятий с участием иностранных делегаций и (или) делегаций субъектов Российской Федерации (представителей официальных и (или) деловых кругов иностранных государств, иных субъектов Российской Федерации) на территории Омской области и (или) мероприятий по организации участия делегаций Омской области в выставочно-ярмарочных и (или) конгрессных мероприятиях, иных мероприятиях, проводимых за пределами Омской области.</w:t>
      </w:r>
    </w:p>
    <w:p w:rsidR="001A43F4" w:rsidRDefault="001A43F4">
      <w:pPr>
        <w:pStyle w:val="ConsPlusNormal"/>
        <w:jc w:val="both"/>
      </w:pPr>
      <w:r>
        <w:t xml:space="preserve">(абзац введен </w:t>
      </w:r>
      <w:hyperlink r:id="rId2141">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2142">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В рамках реализации мероприятия N 9 оценивается эффективность выставочно-ярмарочной деятельности в целях повышения конкурентоспособности региона и укрепления экономических и деловых международных, межрегиональных и региональных связей.</w:t>
      </w:r>
    </w:p>
    <w:p w:rsidR="001A43F4" w:rsidRDefault="001A43F4">
      <w:pPr>
        <w:pStyle w:val="ConsPlusNormal"/>
        <w:jc w:val="both"/>
      </w:pPr>
      <w:r>
        <w:t xml:space="preserve">(абзац введен </w:t>
      </w:r>
      <w:hyperlink r:id="rId2143">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Для ежегодной оценки эффективности реализации мероприятия N 9 используется целевой индикатор - количество участников выставочно-ярмарочных мероприятий международного, межрегионального и регионального уровня.</w:t>
      </w:r>
    </w:p>
    <w:p w:rsidR="001A43F4" w:rsidRDefault="001A43F4">
      <w:pPr>
        <w:pStyle w:val="ConsPlusNormal"/>
        <w:jc w:val="both"/>
      </w:pPr>
      <w:r>
        <w:t xml:space="preserve">(абзац введен </w:t>
      </w:r>
      <w:hyperlink r:id="rId2144">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Значение целевого индикатора измеряется в единицах и определяется как количество участников выставочно-ярмарочных мероприятий международного, межрегионального и регионального уровня.</w:t>
      </w:r>
    </w:p>
    <w:p w:rsidR="001A43F4" w:rsidRDefault="001A43F4">
      <w:pPr>
        <w:pStyle w:val="ConsPlusNormal"/>
        <w:jc w:val="both"/>
      </w:pPr>
      <w:r>
        <w:t xml:space="preserve">(абзац введен </w:t>
      </w:r>
      <w:hyperlink r:id="rId2145">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2146">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В рамках мероприятия N 10 предоставляются субсидии в виде имущественного взноса в Омский областной фонд защиты прав инвесторов.</w:t>
      </w:r>
    </w:p>
    <w:p w:rsidR="001A43F4" w:rsidRDefault="001A43F4">
      <w:pPr>
        <w:pStyle w:val="ConsPlusNormal"/>
        <w:jc w:val="both"/>
      </w:pPr>
      <w:r>
        <w:t xml:space="preserve">(абзац введен </w:t>
      </w:r>
      <w:hyperlink r:id="rId2147">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Для ежегодной оценки эффективности реализации мероприятия N 10 используется целевой индикатор - количество граждан, которым Омским областным фондом защиты прав инвесторов, осуществляющим деятельность в сфере социальной политики, оказаны консультационные услуги.</w:t>
      </w:r>
    </w:p>
    <w:p w:rsidR="001A43F4" w:rsidRDefault="001A43F4">
      <w:pPr>
        <w:pStyle w:val="ConsPlusNormal"/>
        <w:jc w:val="both"/>
      </w:pPr>
      <w:r>
        <w:t xml:space="preserve">(абзац введен </w:t>
      </w:r>
      <w:hyperlink r:id="rId2148">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Значение целевого индикатора измеряется в количестве человек и определяется как количество граждан, которым Омским областным фондом защиты прав инвесторов, осуществляющим деятельность в сфере социальной политики, оказаны консультационные услуги.</w:t>
      </w:r>
    </w:p>
    <w:p w:rsidR="001A43F4" w:rsidRDefault="001A43F4">
      <w:pPr>
        <w:pStyle w:val="ConsPlusNormal"/>
        <w:jc w:val="both"/>
      </w:pPr>
      <w:r>
        <w:t xml:space="preserve">(абзац введен </w:t>
      </w:r>
      <w:hyperlink r:id="rId2149">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2150">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xml:space="preserve">Реализация мероприятия N 11 направлена на оказание содействия органам местного самоуправления муниципальных районов Омской области и муниципального образования </w:t>
      </w:r>
      <w:r>
        <w:lastRenderedPageBreak/>
        <w:t>городской округ город Омск Омской области по достижению наилучших значений показателей их деятельности.</w:t>
      </w:r>
    </w:p>
    <w:p w:rsidR="001A43F4" w:rsidRDefault="001A43F4">
      <w:pPr>
        <w:pStyle w:val="ConsPlusNormal"/>
        <w:jc w:val="both"/>
      </w:pPr>
      <w:r>
        <w:t xml:space="preserve">(абзац введен </w:t>
      </w:r>
      <w:hyperlink r:id="rId2151">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Для ежегодной оценки эффективности реализации мероприятия N 11 используется целевой индикатор - количество грантов, выделенных муниципальным образованиям Омской области в целях содействия достижению и (или) поощрения достижения наилучших значений показателей деятельности органов местного самоуправления муниципальных районов Омской области и муниципального образования городской округ город Омск Омской области.</w:t>
      </w:r>
    </w:p>
    <w:p w:rsidR="001A43F4" w:rsidRDefault="001A43F4">
      <w:pPr>
        <w:pStyle w:val="ConsPlusNormal"/>
        <w:jc w:val="both"/>
      </w:pPr>
      <w:r>
        <w:t xml:space="preserve">(абзац введен </w:t>
      </w:r>
      <w:hyperlink r:id="rId2152">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Значение целевого индикатора измеряется в единицах и определяется как количество грантов, выделенных муниципальным образованиям Омской области, в целях содействия достижению и (или) поощрения достижения наилучших значений показателей деятельности органов местного самоуправления муниципальных районов Омской области и муниципального образования городской округ город Омск Омской области.</w:t>
      </w:r>
    </w:p>
    <w:p w:rsidR="001A43F4" w:rsidRDefault="001A43F4">
      <w:pPr>
        <w:pStyle w:val="ConsPlusNormal"/>
        <w:jc w:val="both"/>
      </w:pPr>
      <w:r>
        <w:t xml:space="preserve">(абзац введен </w:t>
      </w:r>
      <w:hyperlink r:id="rId2153">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2154">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В рамках мероприятия N 12 осуществляется формирование информационно-статистического фонда органов исполнительной власти Омской области.</w:t>
      </w:r>
    </w:p>
    <w:p w:rsidR="001A43F4" w:rsidRDefault="001A43F4">
      <w:pPr>
        <w:pStyle w:val="ConsPlusNormal"/>
        <w:jc w:val="both"/>
      </w:pPr>
      <w:r>
        <w:t xml:space="preserve">(абзац введен </w:t>
      </w:r>
      <w:hyperlink r:id="rId2155">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Для ежегодной оценки эффективности реализации мероприятия N 12 используется целевой индикатор - наличие сформированного информационно-статистического фонда органов исполнительной власти Омской области.</w:t>
      </w:r>
    </w:p>
    <w:p w:rsidR="001A43F4" w:rsidRDefault="001A43F4">
      <w:pPr>
        <w:pStyle w:val="ConsPlusNormal"/>
        <w:jc w:val="both"/>
      </w:pPr>
      <w:r>
        <w:t xml:space="preserve">(абзац введен </w:t>
      </w:r>
      <w:hyperlink r:id="rId2156">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Значение целевого индикатора измеряется в единицах и определяется как количество сформированных в соответствующем году информационно-статистических фондов органов исполнительной власти Омской области.</w:t>
      </w:r>
    </w:p>
    <w:p w:rsidR="001A43F4" w:rsidRDefault="001A43F4">
      <w:pPr>
        <w:pStyle w:val="ConsPlusNormal"/>
        <w:jc w:val="both"/>
      </w:pPr>
      <w:r>
        <w:t xml:space="preserve">(абзац введен </w:t>
      </w:r>
      <w:hyperlink r:id="rId2157">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r>
        <w:t xml:space="preserve">(абзац введен </w:t>
      </w:r>
      <w:hyperlink r:id="rId2158">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В рамках реализации мероприятия N 13 Минэкономики осуществляются:</w:t>
      </w:r>
    </w:p>
    <w:p w:rsidR="001A43F4" w:rsidRDefault="001A43F4">
      <w:pPr>
        <w:pStyle w:val="ConsPlusNormal"/>
        <w:jc w:val="both"/>
      </w:pPr>
      <w:r>
        <w:t xml:space="preserve">(абзац введен </w:t>
      </w:r>
      <w:hyperlink r:id="rId2159">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координация и регулирование международных, внешнеэкономических и межрегиональных связей Омской области, координация и регулирование приграничного сотрудничества в Омской области;</w:t>
      </w:r>
    </w:p>
    <w:p w:rsidR="001A43F4" w:rsidRDefault="001A43F4">
      <w:pPr>
        <w:pStyle w:val="ConsPlusNormal"/>
        <w:jc w:val="both"/>
      </w:pPr>
      <w:r>
        <w:t xml:space="preserve">(абзац введен </w:t>
      </w:r>
      <w:hyperlink r:id="rId2160">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контроль за осуществлением внешнеторговой деятельности на территории Омской области;</w:t>
      </w:r>
    </w:p>
    <w:p w:rsidR="001A43F4" w:rsidRDefault="001A43F4">
      <w:pPr>
        <w:pStyle w:val="ConsPlusNormal"/>
        <w:jc w:val="both"/>
      </w:pPr>
      <w:r>
        <w:t xml:space="preserve">(абзац введен </w:t>
      </w:r>
      <w:hyperlink r:id="rId2161">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координация мер поддержки экспорта в Омской области и развития несырьевого экспорта;</w:t>
      </w:r>
    </w:p>
    <w:p w:rsidR="001A43F4" w:rsidRDefault="001A43F4">
      <w:pPr>
        <w:pStyle w:val="ConsPlusNormal"/>
        <w:jc w:val="both"/>
      </w:pPr>
      <w:r>
        <w:t xml:space="preserve">(абзац введен </w:t>
      </w:r>
      <w:hyperlink r:id="rId2162">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xml:space="preserve">- организация государственной поддержки инвестиционной деятельности на территории </w:t>
      </w:r>
      <w:r>
        <w:lastRenderedPageBreak/>
        <w:t>Омской области;</w:t>
      </w:r>
    </w:p>
    <w:p w:rsidR="001A43F4" w:rsidRDefault="001A43F4">
      <w:pPr>
        <w:pStyle w:val="ConsPlusNormal"/>
        <w:jc w:val="both"/>
      </w:pPr>
      <w:r>
        <w:t xml:space="preserve">(абзац введен </w:t>
      </w:r>
      <w:hyperlink r:id="rId2163">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содействие развитию конкуренции в Омской области в соответствии с федеральным законодательством;</w:t>
      </w:r>
    </w:p>
    <w:p w:rsidR="001A43F4" w:rsidRDefault="001A43F4">
      <w:pPr>
        <w:pStyle w:val="ConsPlusNormal"/>
        <w:jc w:val="both"/>
      </w:pPr>
      <w:r>
        <w:t xml:space="preserve">(абзац введен </w:t>
      </w:r>
      <w:hyperlink r:id="rId2164">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лицензирование видов деятельности, лицензирование которых в соответствии с федеральным законодательством отнесено к компетенции органов исполнительной власти субъектов Российской Федерации, за исключением видов деятельности, лицензирование которых осуществляют иные уполномоченные органы исполнительной власти Омской области;</w:t>
      </w:r>
    </w:p>
    <w:p w:rsidR="001A43F4" w:rsidRDefault="001A43F4">
      <w:pPr>
        <w:pStyle w:val="ConsPlusNormal"/>
        <w:jc w:val="both"/>
      </w:pPr>
      <w:r>
        <w:t xml:space="preserve">(абзац введен </w:t>
      </w:r>
      <w:hyperlink r:id="rId2165">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региональный государственный контроль (надзор) в сферах деятельности, определенных в соответствии с законодательством;</w:t>
      </w:r>
    </w:p>
    <w:p w:rsidR="001A43F4" w:rsidRDefault="001A43F4">
      <w:pPr>
        <w:pStyle w:val="ConsPlusNormal"/>
        <w:jc w:val="both"/>
      </w:pPr>
      <w:r>
        <w:t xml:space="preserve">(абзац введен </w:t>
      </w:r>
      <w:hyperlink r:id="rId2166">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проведение административной реформы в Омской области;</w:t>
      </w:r>
    </w:p>
    <w:p w:rsidR="001A43F4" w:rsidRDefault="001A43F4">
      <w:pPr>
        <w:pStyle w:val="ConsPlusNormal"/>
        <w:jc w:val="both"/>
      </w:pPr>
      <w:r>
        <w:t xml:space="preserve">(абзац введен </w:t>
      </w:r>
      <w:hyperlink r:id="rId2167">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обеспечение организации проектной деятельности в органах исполнительной власти Омской области, в том числе мониторинга реализации национальных проектов в Омской области в рамках проектной деятельности, свода полученной по результатам мониторинга информации, а также межведомственного взаимодействия в указанной сфере;</w:t>
      </w:r>
    </w:p>
    <w:p w:rsidR="001A43F4" w:rsidRDefault="001A43F4">
      <w:pPr>
        <w:pStyle w:val="ConsPlusNormal"/>
        <w:jc w:val="both"/>
      </w:pPr>
      <w:r>
        <w:t xml:space="preserve">(абзац введен </w:t>
      </w:r>
      <w:hyperlink r:id="rId2168">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организация государственной поддержки развития монопрофильного муниципального образования Омской области;</w:t>
      </w:r>
    </w:p>
    <w:p w:rsidR="001A43F4" w:rsidRDefault="001A43F4">
      <w:pPr>
        <w:pStyle w:val="ConsPlusNormal"/>
        <w:jc w:val="both"/>
      </w:pPr>
      <w:r>
        <w:t xml:space="preserve">(абзац введен </w:t>
      </w:r>
      <w:hyperlink r:id="rId2169">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организация функционирования и развития организаций, образующих инфраструктуру поддержки предпринимательства на территории Омской области;</w:t>
      </w:r>
    </w:p>
    <w:p w:rsidR="001A43F4" w:rsidRDefault="001A43F4">
      <w:pPr>
        <w:pStyle w:val="ConsPlusNormal"/>
        <w:jc w:val="both"/>
      </w:pPr>
      <w:r>
        <w:t xml:space="preserve">(абзац введен </w:t>
      </w:r>
      <w:hyperlink r:id="rId2170">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государственная поддержка предпринимательства на территории Омской области;</w:t>
      </w:r>
    </w:p>
    <w:p w:rsidR="001A43F4" w:rsidRDefault="001A43F4">
      <w:pPr>
        <w:pStyle w:val="ConsPlusNormal"/>
        <w:jc w:val="both"/>
      </w:pPr>
      <w:r>
        <w:t xml:space="preserve">(абзац введен </w:t>
      </w:r>
      <w:hyperlink r:id="rId2171">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обеспечение осуществления переданных Российской Федерацией полномочий по подготовке и проведению Всероссийской переписи населения;</w:t>
      </w:r>
    </w:p>
    <w:p w:rsidR="001A43F4" w:rsidRDefault="001A43F4">
      <w:pPr>
        <w:pStyle w:val="ConsPlusNormal"/>
        <w:jc w:val="both"/>
      </w:pPr>
      <w:r>
        <w:t xml:space="preserve">(абзац введен </w:t>
      </w:r>
      <w:hyperlink r:id="rId2172">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регулирование торговой деятельности на территории Омской области;</w:t>
      </w:r>
    </w:p>
    <w:p w:rsidR="001A43F4" w:rsidRDefault="001A43F4">
      <w:pPr>
        <w:pStyle w:val="ConsPlusNormal"/>
        <w:jc w:val="both"/>
      </w:pPr>
      <w:r>
        <w:t xml:space="preserve">(абзац введен </w:t>
      </w:r>
      <w:hyperlink r:id="rId2173">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государственное регулирование на территории Омской области отношений, связанных с организацией розничных рынков, организацией и осуществлением деятельности по продаже товаров (выполнению работ, оказанию услуг) на розничных рынках;</w:t>
      </w:r>
    </w:p>
    <w:p w:rsidR="001A43F4" w:rsidRDefault="001A43F4">
      <w:pPr>
        <w:pStyle w:val="ConsPlusNormal"/>
        <w:jc w:val="both"/>
      </w:pPr>
      <w:r>
        <w:t xml:space="preserve">(абзац введен </w:t>
      </w:r>
      <w:hyperlink r:id="rId2174">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подготовка проекта Адресной инвестиционной программы Омской области на очередной финансовый год и на плановый период в составе проекта закона Омской области об областном бюджете на очередной финансовый год и на плановый период;</w:t>
      </w:r>
    </w:p>
    <w:p w:rsidR="001A43F4" w:rsidRDefault="001A43F4">
      <w:pPr>
        <w:pStyle w:val="ConsPlusNormal"/>
        <w:jc w:val="both"/>
      </w:pPr>
      <w:r>
        <w:t xml:space="preserve">(абзац введен </w:t>
      </w:r>
      <w:hyperlink r:id="rId2175">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xml:space="preserve">- организация разработки документов стратегического планирования социально-экономического развития Омской области и прогнозов социально-экономического развития </w:t>
      </w:r>
      <w:r>
        <w:lastRenderedPageBreak/>
        <w:t>Омской области, мониторинг их реализации;</w:t>
      </w:r>
    </w:p>
    <w:p w:rsidR="001A43F4" w:rsidRDefault="001A43F4">
      <w:pPr>
        <w:pStyle w:val="ConsPlusNormal"/>
        <w:jc w:val="both"/>
      </w:pPr>
      <w:r>
        <w:t xml:space="preserve">(абзац введен </w:t>
      </w:r>
      <w:hyperlink r:id="rId2176">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повышение качества предоставления государственных услуг на территории Омской области;</w:t>
      </w:r>
    </w:p>
    <w:p w:rsidR="001A43F4" w:rsidRDefault="001A43F4">
      <w:pPr>
        <w:pStyle w:val="ConsPlusNormal"/>
        <w:jc w:val="both"/>
      </w:pPr>
      <w:r>
        <w:t xml:space="preserve">(абзац введен </w:t>
      </w:r>
      <w:hyperlink r:id="rId2177">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проведение плановых проверок юридических лиц и индивидуальных предпринимателей Омской области;</w:t>
      </w:r>
    </w:p>
    <w:p w:rsidR="001A43F4" w:rsidRDefault="001A43F4">
      <w:pPr>
        <w:pStyle w:val="ConsPlusNormal"/>
        <w:jc w:val="both"/>
      </w:pPr>
      <w:r>
        <w:t xml:space="preserve">(абзац введен </w:t>
      </w:r>
      <w:hyperlink r:id="rId2178">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проведение государственной политики Омской области в сфере разработки и реализации государственных программ Омской области, подготовка сводного годового доклада о ходе реализации и об оценке эффективности государственных программ Омской области;</w:t>
      </w:r>
    </w:p>
    <w:p w:rsidR="001A43F4" w:rsidRDefault="001A43F4">
      <w:pPr>
        <w:pStyle w:val="ConsPlusNormal"/>
        <w:jc w:val="both"/>
      </w:pPr>
      <w:r>
        <w:t xml:space="preserve">(абзац введен </w:t>
      </w:r>
      <w:hyperlink r:id="rId2179">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разработка предложений по эффективному функционированию экономики отраслей социальной сферы Омской области;</w:t>
      </w:r>
    </w:p>
    <w:p w:rsidR="001A43F4" w:rsidRDefault="001A43F4">
      <w:pPr>
        <w:pStyle w:val="ConsPlusNormal"/>
        <w:jc w:val="both"/>
      </w:pPr>
      <w:r>
        <w:t xml:space="preserve">(абзац введен </w:t>
      </w:r>
      <w:hyperlink r:id="rId2180">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разработка предложений о направлениях налоговой, бюджетной политики Омской области и участие в реализации налоговой, бюджетной политики Омской области, проведение оценки эффективности предоставленных и планируемых к предоставлению налоговых льгот в Омской области;</w:t>
      </w:r>
    </w:p>
    <w:p w:rsidR="001A43F4" w:rsidRDefault="001A43F4">
      <w:pPr>
        <w:pStyle w:val="ConsPlusNormal"/>
        <w:jc w:val="both"/>
      </w:pPr>
      <w:r>
        <w:t xml:space="preserve">(абзац введен </w:t>
      </w:r>
      <w:hyperlink r:id="rId2181">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составление топливно-энергетического баланса Омской области в порядке, установленном федеральным законодательством, участие в реализации мероприятий в области энергосбережения и повышения энергетической эффективности на территории Омской области;</w:t>
      </w:r>
    </w:p>
    <w:p w:rsidR="001A43F4" w:rsidRDefault="001A43F4">
      <w:pPr>
        <w:pStyle w:val="ConsPlusNormal"/>
        <w:jc w:val="both"/>
      </w:pPr>
      <w:r>
        <w:t xml:space="preserve">(абзац введен </w:t>
      </w:r>
      <w:hyperlink r:id="rId2182">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разработка принципов и методов регулирования в сфере развития отдельных отраслей реального сектора экономики.</w:t>
      </w:r>
    </w:p>
    <w:p w:rsidR="001A43F4" w:rsidRDefault="001A43F4">
      <w:pPr>
        <w:pStyle w:val="ConsPlusNormal"/>
        <w:jc w:val="both"/>
      </w:pPr>
      <w:r>
        <w:t xml:space="preserve">(абзац введен </w:t>
      </w:r>
      <w:hyperlink r:id="rId2183">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Для ежегодной оценки эффективности реализации мероприятия N 13 используется целевой индикатор - уровень оценки качества финансового менеджмента, осуществляемого Минэкономики.</w:t>
      </w:r>
    </w:p>
    <w:p w:rsidR="001A43F4" w:rsidRDefault="001A43F4">
      <w:pPr>
        <w:pStyle w:val="ConsPlusNormal"/>
        <w:jc w:val="both"/>
      </w:pPr>
      <w:r>
        <w:t xml:space="preserve">(абзац введен </w:t>
      </w:r>
      <w:hyperlink r:id="rId2184">
        <w:r>
          <w:rPr>
            <w:color w:val="0000FF"/>
          </w:rPr>
          <w:t>Постановлением</w:t>
        </w:r>
      </w:hyperlink>
      <w:r>
        <w:t xml:space="preserve"> Правительства Омской области от 21.07.2021 N 286-п; в ред. </w:t>
      </w:r>
      <w:hyperlink r:id="rId2185">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t xml:space="preserve">Значение целевого индикатора измеряется в процентах и определяется как отношение значения оценки качества финансового менеджмента, осуществляемого Минэкономики, по итогам отчетного финансового года к значению средней оценки качества финансового менеджмента, осуществляемого главными распорядителями средств областного бюджета, главными администраторами доходов областного бюджета, главными администраторами источников финансирования дефицита областного бюджета (далее - главные администраторы) в соответствии с </w:t>
      </w:r>
      <w:hyperlink r:id="rId2186">
        <w:r>
          <w:rPr>
            <w:color w:val="0000FF"/>
          </w:rPr>
          <w:t>приказом</w:t>
        </w:r>
      </w:hyperlink>
      <w:r>
        <w:t xml:space="preserve"> Министерства финансов Омской области от 1 февраля 2021 года N 15 "Об утверждении Порядка проведения Министерством финансов Омской области мониторинга качества финансового менеджмента в отношении главных распорядителей средств областного бюджета, главных администраторов доходов областного бюджета, главных администраторов источников финансирования дефицита областного бюджета" (далее - приказ Министерства финансов Омской области), в группе, к которой относится Минэкономики.</w:t>
      </w:r>
    </w:p>
    <w:p w:rsidR="001A43F4" w:rsidRDefault="001A43F4">
      <w:pPr>
        <w:pStyle w:val="ConsPlusNormal"/>
        <w:jc w:val="both"/>
      </w:pPr>
      <w:r>
        <w:t xml:space="preserve">(в ред. </w:t>
      </w:r>
      <w:hyperlink r:id="rId2187">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t xml:space="preserve">Значения целевого индикатора определяются на основе информации Министерства </w:t>
      </w:r>
      <w:r>
        <w:lastRenderedPageBreak/>
        <w:t>финансов Омской области, полученной по результатам проведения оценки качества финансового менеджмента, осуществляемого главным администратором, по итогам отчетного финансового года.</w:t>
      </w:r>
    </w:p>
    <w:p w:rsidR="001A43F4" w:rsidRDefault="001A43F4">
      <w:pPr>
        <w:pStyle w:val="ConsPlusNormal"/>
        <w:jc w:val="both"/>
      </w:pPr>
      <w:r>
        <w:t xml:space="preserve">(абзац введен </w:t>
      </w:r>
      <w:hyperlink r:id="rId2188">
        <w:r>
          <w:rPr>
            <w:color w:val="0000FF"/>
          </w:rPr>
          <w:t>Постановлением</w:t>
        </w:r>
      </w:hyperlink>
      <w:r>
        <w:t xml:space="preserve"> Правительства Омской области от 21.07.2021 N 286-п; в ред. </w:t>
      </w:r>
      <w:hyperlink r:id="rId2189">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t>В рамках мероприятия N 13.1 осуществляется предоставление субсидий юридическим лицам на возмещение фактически произведенных ими затрат по созданию объектов инфраструктуры, необходимых для реализации новых инвестиционных проектов.</w:t>
      </w:r>
    </w:p>
    <w:p w:rsidR="001A43F4" w:rsidRDefault="001A43F4">
      <w:pPr>
        <w:pStyle w:val="ConsPlusNormal"/>
        <w:jc w:val="both"/>
      </w:pPr>
      <w:r>
        <w:t xml:space="preserve">(абзац введен </w:t>
      </w:r>
      <w:hyperlink r:id="rId2190">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 xml:space="preserve">Реализация мероприятия N 13.1 осуществляется в соответствии с </w:t>
      </w:r>
      <w:hyperlink r:id="rId2191">
        <w:r>
          <w:rPr>
            <w:color w:val="0000FF"/>
          </w:rPr>
          <w:t>постановлением</w:t>
        </w:r>
      </w:hyperlink>
      <w:r>
        <w:t xml:space="preserve"> Правительства Омской области от 30 декабря 2020 года N 604-п "Об утверждении Порядка предоставления за счет средств областного бюджета субсидий юридическим лицам на возмещение фактически произведенных ими затрат по созданию объектов инфраструктуры, необходимых для реализации новых инвестиционных проектов".</w:t>
      </w:r>
    </w:p>
    <w:p w:rsidR="001A43F4" w:rsidRDefault="001A43F4">
      <w:pPr>
        <w:pStyle w:val="ConsPlusNormal"/>
        <w:jc w:val="both"/>
      </w:pPr>
      <w:r>
        <w:t xml:space="preserve">(абзац введен </w:t>
      </w:r>
      <w:hyperlink r:id="rId2192">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Для ежегодной оценки эффективности реализации мероприятия N 13.1 используется целевой индикатор - количество новых инвестиционных проектов, которым оказана поддержка.</w:t>
      </w:r>
    </w:p>
    <w:p w:rsidR="001A43F4" w:rsidRDefault="001A43F4">
      <w:pPr>
        <w:pStyle w:val="ConsPlusNormal"/>
        <w:jc w:val="both"/>
      </w:pPr>
      <w:r>
        <w:t xml:space="preserve">(абзац введен </w:t>
      </w:r>
      <w:hyperlink r:id="rId2193">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Значение целевого индикатора измеряется в единицах и определяется как количество новых инвестиционных проектов, которым оказана поддержка.</w:t>
      </w:r>
    </w:p>
    <w:p w:rsidR="001A43F4" w:rsidRDefault="001A43F4">
      <w:pPr>
        <w:pStyle w:val="ConsPlusNormal"/>
        <w:jc w:val="both"/>
      </w:pPr>
      <w:r>
        <w:t xml:space="preserve">(абзац введен </w:t>
      </w:r>
      <w:hyperlink r:id="rId2194">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При расчете значения целевого индикатора используются данные исполнителей мероприятия N 13.1.</w:t>
      </w:r>
    </w:p>
    <w:p w:rsidR="001A43F4" w:rsidRDefault="001A43F4">
      <w:pPr>
        <w:pStyle w:val="ConsPlusNormal"/>
        <w:jc w:val="both"/>
      </w:pPr>
      <w:r>
        <w:t xml:space="preserve">(абзац введен </w:t>
      </w:r>
      <w:hyperlink r:id="rId2195">
        <w:r>
          <w:rPr>
            <w:color w:val="0000FF"/>
          </w:rPr>
          <w:t>Постановлением</w:t>
        </w:r>
      </w:hyperlink>
      <w:r>
        <w:t xml:space="preserve"> Правительства Омской области от 25.10.2021 N 473-п)</w:t>
      </w:r>
    </w:p>
    <w:p w:rsidR="001A43F4" w:rsidRDefault="001A43F4">
      <w:pPr>
        <w:pStyle w:val="ConsPlusNormal"/>
        <w:spacing w:before="220"/>
        <w:ind w:firstLine="540"/>
        <w:jc w:val="both"/>
      </w:pPr>
      <w:r>
        <w:t>В рамках мероприятия N 13.2 осуществляется предоставление субсидий юридическим лицам (за исключением государственных (муниципальных) учреждений) и индивидуальным предпринимателям на финансовое обеспечение (возмещение) затрат на строительство объектов электроснабжения на территории особой экономической зоны промышленно-производственного типа "Авангард" в части выполнения технологического присоединения к электрическим сетям.</w:t>
      </w:r>
    </w:p>
    <w:p w:rsidR="001A43F4" w:rsidRDefault="001A43F4">
      <w:pPr>
        <w:pStyle w:val="ConsPlusNormal"/>
        <w:jc w:val="both"/>
      </w:pPr>
      <w:r>
        <w:t xml:space="preserve">(абзац введен </w:t>
      </w:r>
      <w:hyperlink r:id="rId2196">
        <w:r>
          <w:rPr>
            <w:color w:val="0000FF"/>
          </w:rPr>
          <w:t>Постановлением</w:t>
        </w:r>
      </w:hyperlink>
      <w:r>
        <w:t xml:space="preserve"> Правительства Омской области от 09.03.2022 N 96-п; в ред. </w:t>
      </w:r>
      <w:hyperlink r:id="rId2197">
        <w:r>
          <w:rPr>
            <w:color w:val="0000FF"/>
          </w:rPr>
          <w:t>Постановления</w:t>
        </w:r>
      </w:hyperlink>
      <w:r>
        <w:t xml:space="preserve"> Правительства Омской области от 14.09.2022 N 490-п)</w:t>
      </w:r>
    </w:p>
    <w:p w:rsidR="001A43F4" w:rsidRDefault="001A43F4">
      <w:pPr>
        <w:pStyle w:val="ConsPlusNormal"/>
        <w:spacing w:before="220"/>
        <w:ind w:firstLine="540"/>
        <w:jc w:val="both"/>
      </w:pPr>
      <w:r>
        <w:t>Для ежегодной оценки эффективности реализации мероприятия N 13.2 используется целевой индикатор - степень реализации мероприятия.</w:t>
      </w:r>
    </w:p>
    <w:p w:rsidR="001A43F4" w:rsidRDefault="001A43F4">
      <w:pPr>
        <w:pStyle w:val="ConsPlusNormal"/>
        <w:jc w:val="both"/>
      </w:pPr>
      <w:r>
        <w:t xml:space="preserve">(абзац введен </w:t>
      </w:r>
      <w:hyperlink r:id="rId2198">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r>
        <w:t>Значение целевого индикатора измеряется в процентах и определяется как отношение объема выполненных работ по строительству объектов электроснабжения в рублях к общему объему доведенных средств на реализацию мероприятия N 13.2.</w:t>
      </w:r>
    </w:p>
    <w:p w:rsidR="001A43F4" w:rsidRDefault="001A43F4">
      <w:pPr>
        <w:pStyle w:val="ConsPlusNormal"/>
        <w:jc w:val="both"/>
      </w:pPr>
      <w:r>
        <w:t xml:space="preserve">(абзац введен </w:t>
      </w:r>
      <w:hyperlink r:id="rId2199">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r>
        <w:t>При расчете значения целевого индикатора используются данные Министерства энергетики и жилищно-коммунального комплекса Омской области.</w:t>
      </w:r>
    </w:p>
    <w:p w:rsidR="001A43F4" w:rsidRDefault="001A43F4">
      <w:pPr>
        <w:pStyle w:val="ConsPlusNormal"/>
        <w:jc w:val="both"/>
      </w:pPr>
      <w:r>
        <w:t xml:space="preserve">(абзац введен </w:t>
      </w:r>
      <w:hyperlink r:id="rId2200">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r>
        <w:t xml:space="preserve">В рамках мероприятия N 13.3 осуществляется предоставление субсидий юридическим лицам (за исключением государственных (муниципальных) учреждений) и индивидуальным предпринимателям на финансовое обеспечение (возмещение) затрат на строительство объектов инженерной инфраструктуры в рамках реализации инвестиционного проекта по строительству логистического парка "Солнечный" в части выполнения работ по технологическим </w:t>
      </w:r>
      <w:r>
        <w:lastRenderedPageBreak/>
        <w:t>присоединениям к электрическим сетям с учетом выноса за пределы земельного участка существующих электрических сетей, сетям водоснабжения и противопожарного водоснабжения, системе канализации, ливневой канализации, системе газоснабжения.</w:t>
      </w:r>
    </w:p>
    <w:p w:rsidR="001A43F4" w:rsidRDefault="001A43F4">
      <w:pPr>
        <w:pStyle w:val="ConsPlusNormal"/>
        <w:jc w:val="both"/>
      </w:pPr>
      <w:r>
        <w:t xml:space="preserve">(абзац введен </w:t>
      </w:r>
      <w:hyperlink r:id="rId2201">
        <w:r>
          <w:rPr>
            <w:color w:val="0000FF"/>
          </w:rPr>
          <w:t>Постановлением</w:t>
        </w:r>
      </w:hyperlink>
      <w:r>
        <w:t xml:space="preserve"> Правительства Омской области от 09.03.2022 N 96-п; в ред. </w:t>
      </w:r>
      <w:hyperlink r:id="rId2202">
        <w:r>
          <w:rPr>
            <w:color w:val="0000FF"/>
          </w:rPr>
          <w:t>Постановления</w:t>
        </w:r>
      </w:hyperlink>
      <w:r>
        <w:t xml:space="preserve"> Правительства Омской области от 14.09.2022 N 490-п)</w:t>
      </w:r>
    </w:p>
    <w:p w:rsidR="001A43F4" w:rsidRDefault="001A43F4">
      <w:pPr>
        <w:pStyle w:val="ConsPlusNormal"/>
        <w:spacing w:before="220"/>
        <w:ind w:firstLine="540"/>
        <w:jc w:val="both"/>
      </w:pPr>
      <w:r>
        <w:t>Для ежегодной оценки эффективности реализации мероприятия N 13.3 используется целевой индикатор - степень реализации мероприятия.</w:t>
      </w:r>
    </w:p>
    <w:p w:rsidR="001A43F4" w:rsidRDefault="001A43F4">
      <w:pPr>
        <w:pStyle w:val="ConsPlusNormal"/>
        <w:jc w:val="both"/>
      </w:pPr>
      <w:r>
        <w:t xml:space="preserve">(абзац введен </w:t>
      </w:r>
      <w:hyperlink r:id="rId2203">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r>
        <w:t>Значение целевого индикатора измеряется в процентах и определяется как отношение объема выполненных работ по строительству объектов инженерной инфраструктуры в рублях в отчетном году к объему доведенных средств на реализацию мероприятия N 13.3 в отчетном году.</w:t>
      </w:r>
    </w:p>
    <w:p w:rsidR="001A43F4" w:rsidRDefault="001A43F4">
      <w:pPr>
        <w:pStyle w:val="ConsPlusNormal"/>
        <w:jc w:val="both"/>
      </w:pPr>
      <w:r>
        <w:t xml:space="preserve">(абзац введен </w:t>
      </w:r>
      <w:hyperlink r:id="rId2204">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r>
        <w:t>При расчете значения целевого индикатора используются данные Министерства энергетики и жилищно-коммунального комплекса Омской области.</w:t>
      </w:r>
    </w:p>
    <w:p w:rsidR="001A43F4" w:rsidRDefault="001A43F4">
      <w:pPr>
        <w:pStyle w:val="ConsPlusNormal"/>
        <w:jc w:val="both"/>
      </w:pPr>
      <w:r>
        <w:t xml:space="preserve">(абзац введен </w:t>
      </w:r>
      <w:hyperlink r:id="rId2205">
        <w:r>
          <w:rPr>
            <w:color w:val="0000FF"/>
          </w:rPr>
          <w:t>Постановлением</w:t>
        </w:r>
      </w:hyperlink>
      <w:r>
        <w:t xml:space="preserve"> Правительства Омской области от 09.03.2022 N 96-п)</w:t>
      </w:r>
    </w:p>
    <w:p w:rsidR="001A43F4" w:rsidRDefault="001A43F4">
      <w:pPr>
        <w:pStyle w:val="ConsPlusNormal"/>
        <w:spacing w:before="220"/>
        <w:ind w:firstLine="540"/>
        <w:jc w:val="both"/>
      </w:pPr>
      <w:r>
        <w:t>Реализация мероприятия N 13.4 направлена на поощрение муниципальных районов, городских и сельских поселений Омской области за достигнутый уровень социально-экономического развития территорий.</w:t>
      </w:r>
    </w:p>
    <w:p w:rsidR="001A43F4" w:rsidRDefault="001A43F4">
      <w:pPr>
        <w:pStyle w:val="ConsPlusNormal"/>
        <w:jc w:val="both"/>
      </w:pPr>
      <w:r>
        <w:t xml:space="preserve">(абзац введен </w:t>
      </w:r>
      <w:hyperlink r:id="rId2206">
        <w:r>
          <w:rPr>
            <w:color w:val="0000FF"/>
          </w:rPr>
          <w:t>Постановлением</w:t>
        </w:r>
      </w:hyperlink>
      <w:r>
        <w:t xml:space="preserve"> Правительства Омской области от 10.11.2022 N 609-п)</w:t>
      </w:r>
    </w:p>
    <w:p w:rsidR="001A43F4" w:rsidRDefault="001A43F4">
      <w:pPr>
        <w:pStyle w:val="ConsPlusNormal"/>
        <w:spacing w:before="220"/>
        <w:ind w:firstLine="540"/>
        <w:jc w:val="both"/>
      </w:pPr>
      <w:r>
        <w:t>Для ежегодной оценки эффективности реализации мероприятия N 13.4 используется целевой индикатор - доля муниципальных районов Омской области, у которых значение итоговой балльной оценки превышает среднее значение по всем муниципальным районам Омской области.</w:t>
      </w:r>
    </w:p>
    <w:p w:rsidR="001A43F4" w:rsidRDefault="001A43F4">
      <w:pPr>
        <w:pStyle w:val="ConsPlusNormal"/>
        <w:jc w:val="both"/>
      </w:pPr>
      <w:r>
        <w:t xml:space="preserve">(абзац введен </w:t>
      </w:r>
      <w:hyperlink r:id="rId2207">
        <w:r>
          <w:rPr>
            <w:color w:val="0000FF"/>
          </w:rPr>
          <w:t>Постановлением</w:t>
        </w:r>
      </w:hyperlink>
      <w:r>
        <w:t xml:space="preserve"> Правительства Омской области от 10.11.2022 N 609-п)</w:t>
      </w:r>
    </w:p>
    <w:p w:rsidR="001A43F4" w:rsidRDefault="001A43F4">
      <w:pPr>
        <w:pStyle w:val="ConsPlusNormal"/>
        <w:spacing w:before="220"/>
        <w:ind w:firstLine="540"/>
        <w:jc w:val="both"/>
      </w:pPr>
      <w:r>
        <w:t>Значение целевого индикатора измеряется в процентах и рассчитывается по формуле:</w:t>
      </w:r>
    </w:p>
    <w:p w:rsidR="001A43F4" w:rsidRDefault="001A43F4">
      <w:pPr>
        <w:pStyle w:val="ConsPlusNormal"/>
        <w:jc w:val="both"/>
      </w:pPr>
      <w:r>
        <w:t xml:space="preserve">(абзац введен </w:t>
      </w:r>
      <w:hyperlink r:id="rId2208">
        <w:r>
          <w:rPr>
            <w:color w:val="0000FF"/>
          </w:rPr>
          <w:t>Постановлением</w:t>
        </w:r>
      </w:hyperlink>
      <w:r>
        <w:t xml:space="preserve"> Правительства Омской области от 10.11.2022 N 609-п)</w:t>
      </w:r>
    </w:p>
    <w:p w:rsidR="001A43F4" w:rsidRDefault="001A43F4">
      <w:pPr>
        <w:pStyle w:val="ConsPlusNormal"/>
        <w:jc w:val="both"/>
      </w:pPr>
    </w:p>
    <w:p w:rsidR="001A43F4" w:rsidRDefault="001A43F4">
      <w:pPr>
        <w:pStyle w:val="ConsPlusNormal"/>
        <w:ind w:firstLine="540"/>
        <w:jc w:val="both"/>
      </w:pPr>
      <w:r>
        <w:t>Д = А / Б x 100, где:</w:t>
      </w:r>
    </w:p>
    <w:p w:rsidR="001A43F4" w:rsidRDefault="001A43F4">
      <w:pPr>
        <w:pStyle w:val="ConsPlusNormal"/>
        <w:jc w:val="both"/>
      </w:pPr>
      <w:r>
        <w:t xml:space="preserve">(абзац введен </w:t>
      </w:r>
      <w:hyperlink r:id="rId2209">
        <w:r>
          <w:rPr>
            <w:color w:val="0000FF"/>
          </w:rPr>
          <w:t>Постановлением</w:t>
        </w:r>
      </w:hyperlink>
      <w:r>
        <w:t xml:space="preserve"> Правительства Омской области от 10.11.2022 N 609-п)</w:t>
      </w:r>
    </w:p>
    <w:p w:rsidR="001A43F4" w:rsidRDefault="001A43F4">
      <w:pPr>
        <w:pStyle w:val="ConsPlusNormal"/>
        <w:jc w:val="both"/>
      </w:pPr>
    </w:p>
    <w:p w:rsidR="001A43F4" w:rsidRDefault="001A43F4">
      <w:pPr>
        <w:pStyle w:val="ConsPlusNormal"/>
        <w:ind w:firstLine="540"/>
        <w:jc w:val="both"/>
      </w:pPr>
      <w:r>
        <w:t>Д - доля муниципальных районов Омской области, у которых значение итоговой балльной оценки превышает среднее значение по всем муниципальным районам Омской области, процентов;</w:t>
      </w:r>
    </w:p>
    <w:p w:rsidR="001A43F4" w:rsidRDefault="001A43F4">
      <w:pPr>
        <w:pStyle w:val="ConsPlusNormal"/>
        <w:jc w:val="both"/>
      </w:pPr>
      <w:r>
        <w:t xml:space="preserve">(абзац введен </w:t>
      </w:r>
      <w:hyperlink r:id="rId2210">
        <w:r>
          <w:rPr>
            <w:color w:val="0000FF"/>
          </w:rPr>
          <w:t>Постановлением</w:t>
        </w:r>
      </w:hyperlink>
      <w:r>
        <w:t xml:space="preserve"> Правительства Омской области от 10.11.2022 N 609-п)</w:t>
      </w:r>
    </w:p>
    <w:p w:rsidR="001A43F4" w:rsidRDefault="001A43F4">
      <w:pPr>
        <w:pStyle w:val="ConsPlusNormal"/>
        <w:spacing w:before="220"/>
        <w:ind w:firstLine="540"/>
        <w:jc w:val="both"/>
      </w:pPr>
      <w:r>
        <w:t>А - количество муниципальных районов Омской области, у которых значение итоговой балльной оценки превышает среднее значение по всем муниципальным районам Омской области в отчетном году, единиц;</w:t>
      </w:r>
    </w:p>
    <w:p w:rsidR="001A43F4" w:rsidRDefault="001A43F4">
      <w:pPr>
        <w:pStyle w:val="ConsPlusNormal"/>
        <w:jc w:val="both"/>
      </w:pPr>
      <w:r>
        <w:t xml:space="preserve">(абзац введен </w:t>
      </w:r>
      <w:hyperlink r:id="rId2211">
        <w:r>
          <w:rPr>
            <w:color w:val="0000FF"/>
          </w:rPr>
          <w:t>Постановлением</w:t>
        </w:r>
      </w:hyperlink>
      <w:r>
        <w:t xml:space="preserve"> Правительства Омской области от 10.11.2022 N 609-п)</w:t>
      </w:r>
    </w:p>
    <w:p w:rsidR="001A43F4" w:rsidRDefault="001A43F4">
      <w:pPr>
        <w:pStyle w:val="ConsPlusNormal"/>
        <w:spacing w:before="220"/>
        <w:ind w:firstLine="540"/>
        <w:jc w:val="both"/>
      </w:pPr>
      <w:r>
        <w:t>Б - общее количество муниципальных районов Омской области в отчетном году, единиц.</w:t>
      </w:r>
    </w:p>
    <w:p w:rsidR="001A43F4" w:rsidRDefault="001A43F4">
      <w:pPr>
        <w:pStyle w:val="ConsPlusNormal"/>
        <w:jc w:val="both"/>
      </w:pPr>
      <w:r>
        <w:t xml:space="preserve">(абзац введен </w:t>
      </w:r>
      <w:hyperlink r:id="rId2212">
        <w:r>
          <w:rPr>
            <w:color w:val="0000FF"/>
          </w:rPr>
          <w:t>Постановлением</w:t>
        </w:r>
      </w:hyperlink>
      <w:r>
        <w:t xml:space="preserve"> Правительства Омской области от 10.11.2022 N 609-п)</w:t>
      </w:r>
    </w:p>
    <w:p w:rsidR="001A43F4" w:rsidRDefault="001A43F4">
      <w:pPr>
        <w:pStyle w:val="ConsPlusNormal"/>
        <w:spacing w:before="220"/>
        <w:ind w:firstLine="540"/>
        <w:jc w:val="both"/>
      </w:pPr>
      <w:r>
        <w:t>При расчете значения целевого индикатора используются данные рейтинга, рассчитываемого Минэкономики в соответствии с методикой распределения иных дотаций бюджетам муниципальных образований Омской области из областного бюджета на поощрение муниципальных районов, городских и сельских поселений Омской области за достигнутый уровень социально-экономического развития территорий и правилами их предоставления, утвержденными Правительством Омской области.</w:t>
      </w:r>
    </w:p>
    <w:p w:rsidR="001A43F4" w:rsidRDefault="001A43F4">
      <w:pPr>
        <w:pStyle w:val="ConsPlusNormal"/>
        <w:jc w:val="both"/>
      </w:pPr>
      <w:r>
        <w:lastRenderedPageBreak/>
        <w:t xml:space="preserve">(абзац введен </w:t>
      </w:r>
      <w:hyperlink r:id="rId2213">
        <w:r>
          <w:rPr>
            <w:color w:val="0000FF"/>
          </w:rPr>
          <w:t>Постановлением</w:t>
        </w:r>
      </w:hyperlink>
      <w:r>
        <w:t xml:space="preserve"> Правительства Омской области от 10.11.2022 N 609-п)</w:t>
      </w:r>
    </w:p>
    <w:p w:rsidR="001A43F4" w:rsidRDefault="001A43F4">
      <w:pPr>
        <w:pStyle w:val="ConsPlusNormal"/>
        <w:spacing w:before="220"/>
        <w:ind w:firstLine="540"/>
        <w:jc w:val="both"/>
      </w:pPr>
      <w:r>
        <w:t>В рамках основного мероприятия N 6 реализуются мероприятия "Компенсация выпадающих доходов организаций, осуществляющих горячее водоснабжение, холодное водоснабжение и (или) водоотведение, регулируемые виды деятельности в области обращения с твердыми коммунальными отходами, теплоснабжающих организаций на территории Омской области, возникших в результате установления льготных тарифов гражданам в целях соблюдения предельных индексов и (или) среднего индекса по Омской области" (далее - мероприятие N 14) и "Руководство и управление в сфере установленных функций государственных органов Омской области" (далее - мероприятие N 15).</w:t>
      </w:r>
    </w:p>
    <w:p w:rsidR="001A43F4" w:rsidRDefault="001A43F4">
      <w:pPr>
        <w:pStyle w:val="ConsPlusNormal"/>
        <w:jc w:val="both"/>
      </w:pPr>
      <w:r>
        <w:t xml:space="preserve">(абзац введен </w:t>
      </w:r>
      <w:hyperlink r:id="rId2214">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В рамках реализации мероприятия N 14 РЭК предоставляет юридическим лицам (за исключением государственных (муниципальных) учреждений) и индивидуальным предпринимателям за счет средств областного бюджета субсидии на компенсацию выпадающих доходов, возникших в результате установления льготных тарифов гражданам в целях соблюдения предельных (максимальных) индексов изменения размера вносимой гражданами платы за коммунальные услуги в муниципальных образованиях Омской области, утвержденных Губернатором Омской области, индекса изменения размера вносимой гражданами платы за коммунальные услуги в среднем по Омской области, утвержденного Правительством Российской Федерации.</w:t>
      </w:r>
    </w:p>
    <w:p w:rsidR="001A43F4" w:rsidRDefault="001A43F4">
      <w:pPr>
        <w:pStyle w:val="ConsPlusNormal"/>
        <w:jc w:val="both"/>
      </w:pPr>
      <w:r>
        <w:t xml:space="preserve">(абзац введен </w:t>
      </w:r>
      <w:hyperlink r:id="rId2215">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Для ежегодной оценки эффективности реализации мероприятия N 14 используется целевой индикатор - доля возмещения выпадающих доходов организациям, в отношении которых установлены льготные тарифы, в общем размере выпадающих доходов организаций, возникших в результате применения льготных тарифов.</w:t>
      </w:r>
    </w:p>
    <w:p w:rsidR="001A43F4" w:rsidRDefault="001A43F4">
      <w:pPr>
        <w:pStyle w:val="ConsPlusNormal"/>
        <w:jc w:val="both"/>
      </w:pPr>
      <w:r>
        <w:t xml:space="preserve">(абзац введен </w:t>
      </w:r>
      <w:hyperlink r:id="rId2216">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Значение целевого индикатора измеряется в процентах и определяется как отношение количества организаций, в отношении которых были осуществлены выплаты компенсаций выпадающих доходов в связи с установлением льготных тарифов к количеству организаций, обратившихся за получением субсидии на компенсацию выпадающих доходов.</w:t>
      </w:r>
    </w:p>
    <w:p w:rsidR="001A43F4" w:rsidRDefault="001A43F4">
      <w:pPr>
        <w:pStyle w:val="ConsPlusNormal"/>
        <w:jc w:val="both"/>
      </w:pPr>
      <w:r>
        <w:t xml:space="preserve">(абзац введен </w:t>
      </w:r>
      <w:hyperlink r:id="rId2217">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РЭК.</w:t>
      </w:r>
    </w:p>
    <w:p w:rsidR="001A43F4" w:rsidRDefault="001A43F4">
      <w:pPr>
        <w:pStyle w:val="ConsPlusNormal"/>
        <w:jc w:val="both"/>
      </w:pPr>
      <w:r>
        <w:t xml:space="preserve">(абзац введен </w:t>
      </w:r>
      <w:hyperlink r:id="rId2218">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В рамках реализации мероприятия N 15 РЭК осуществляются:</w:t>
      </w:r>
    </w:p>
    <w:p w:rsidR="001A43F4" w:rsidRDefault="001A43F4">
      <w:pPr>
        <w:pStyle w:val="ConsPlusNormal"/>
        <w:jc w:val="both"/>
      </w:pPr>
      <w:r>
        <w:t xml:space="preserve">(абзац введен </w:t>
      </w:r>
      <w:hyperlink r:id="rId2219">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установление подлежащих государственному регулированию цен, тарифов, наценок, ставок, надбавок на товары и услуги;</w:t>
      </w:r>
    </w:p>
    <w:p w:rsidR="001A43F4" w:rsidRDefault="001A43F4">
      <w:pPr>
        <w:pStyle w:val="ConsPlusNormal"/>
        <w:jc w:val="both"/>
      </w:pPr>
      <w:r>
        <w:t xml:space="preserve">(абзац введен </w:t>
      </w:r>
      <w:hyperlink r:id="rId2220">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обеспечение открытости и доступности для потребителей, в том числе для населения, информации о рассмотрении и об утверждении цен, тарифов, наценок, ставок, надбавок на товары и услуги;</w:t>
      </w:r>
    </w:p>
    <w:p w:rsidR="001A43F4" w:rsidRDefault="001A43F4">
      <w:pPr>
        <w:pStyle w:val="ConsPlusNormal"/>
        <w:jc w:val="both"/>
      </w:pPr>
      <w:r>
        <w:t xml:space="preserve">(абзац введен </w:t>
      </w:r>
      <w:hyperlink r:id="rId2221">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обеспечение экономической обоснованности затрат, включаемых в состав регулируемых цен, тарифов, наценок, ставок, надбавок на товары, услуги;</w:t>
      </w:r>
    </w:p>
    <w:p w:rsidR="001A43F4" w:rsidRDefault="001A43F4">
      <w:pPr>
        <w:pStyle w:val="ConsPlusNormal"/>
        <w:jc w:val="both"/>
      </w:pPr>
      <w:r>
        <w:t xml:space="preserve">(абзац введен </w:t>
      </w:r>
      <w:hyperlink r:id="rId2222">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xml:space="preserve">- сбор и предоставление информации в области государственного регулирования цен </w:t>
      </w:r>
      <w:r>
        <w:lastRenderedPageBreak/>
        <w:t>(тарифов);</w:t>
      </w:r>
    </w:p>
    <w:p w:rsidR="001A43F4" w:rsidRDefault="001A43F4">
      <w:pPr>
        <w:pStyle w:val="ConsPlusNormal"/>
        <w:jc w:val="both"/>
      </w:pPr>
      <w:r>
        <w:t xml:space="preserve">(абзац введен </w:t>
      </w:r>
      <w:hyperlink r:id="rId2223">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региональный государственный контроль (надзор) в области регулируемых государством цен (тарифов);</w:t>
      </w:r>
    </w:p>
    <w:p w:rsidR="001A43F4" w:rsidRDefault="001A43F4">
      <w:pPr>
        <w:pStyle w:val="ConsPlusNormal"/>
        <w:jc w:val="both"/>
      </w:pPr>
      <w:r>
        <w:t xml:space="preserve">(абзац введен </w:t>
      </w:r>
      <w:hyperlink r:id="rId2224">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проведение плановых проверок юридических лиц и индивидуальных предпринимателей Омской области;</w:t>
      </w:r>
    </w:p>
    <w:p w:rsidR="001A43F4" w:rsidRDefault="001A43F4">
      <w:pPr>
        <w:pStyle w:val="ConsPlusNormal"/>
        <w:jc w:val="both"/>
      </w:pPr>
      <w:r>
        <w:t xml:space="preserve">(абзац введен </w:t>
      </w:r>
      <w:hyperlink r:id="rId2225">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утверждение инвестиционных и производственных программ организаций, осуществляющих регулируемые виды деятельности;</w:t>
      </w:r>
    </w:p>
    <w:p w:rsidR="001A43F4" w:rsidRDefault="001A43F4">
      <w:pPr>
        <w:pStyle w:val="ConsPlusNormal"/>
        <w:jc w:val="both"/>
      </w:pPr>
      <w:r>
        <w:t xml:space="preserve">(абзац введен </w:t>
      </w:r>
      <w:hyperlink r:id="rId2226">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осуществление ежемесячного мониторинга соблюдения предельных (максимальных) индексов изменения размера вносимой гражданами платы за коммунальные услуги в муниципальных образованиях Омской области;</w:t>
      </w:r>
    </w:p>
    <w:p w:rsidR="001A43F4" w:rsidRDefault="001A43F4">
      <w:pPr>
        <w:pStyle w:val="ConsPlusNormal"/>
        <w:jc w:val="both"/>
      </w:pPr>
      <w:r>
        <w:t xml:space="preserve">(абзац введен </w:t>
      </w:r>
      <w:hyperlink r:id="rId2227">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 согласование при заключении концессионных соглашений долгосрочных параметров регулирования тарифов, плановых значений показателей надежности, качества, энергетической эффективности, метода регулирования тарифов.</w:t>
      </w:r>
    </w:p>
    <w:p w:rsidR="001A43F4" w:rsidRDefault="001A43F4">
      <w:pPr>
        <w:pStyle w:val="ConsPlusNormal"/>
        <w:jc w:val="both"/>
      </w:pPr>
      <w:r>
        <w:t xml:space="preserve">(абзац введен </w:t>
      </w:r>
      <w:hyperlink r:id="rId2228">
        <w:r>
          <w:rPr>
            <w:color w:val="0000FF"/>
          </w:rPr>
          <w:t>Постановлением</w:t>
        </w:r>
      </w:hyperlink>
      <w:r>
        <w:t xml:space="preserve"> Правительства Омской области от 21.07.2021 N 286-п)</w:t>
      </w:r>
    </w:p>
    <w:p w:rsidR="001A43F4" w:rsidRDefault="001A43F4">
      <w:pPr>
        <w:pStyle w:val="ConsPlusNormal"/>
        <w:spacing w:before="220"/>
        <w:ind w:firstLine="540"/>
        <w:jc w:val="both"/>
      </w:pPr>
      <w:r>
        <w:t>Для ежегодной оценки эффективности реализации мероприятия N 15 используется целевой индикатор - уровень оценки качества финансового менеджмента, осуществляемого РЭК.</w:t>
      </w:r>
    </w:p>
    <w:p w:rsidR="001A43F4" w:rsidRDefault="001A43F4">
      <w:pPr>
        <w:pStyle w:val="ConsPlusNormal"/>
        <w:jc w:val="both"/>
      </w:pPr>
      <w:r>
        <w:t xml:space="preserve">(абзац введен </w:t>
      </w:r>
      <w:hyperlink r:id="rId2229">
        <w:r>
          <w:rPr>
            <w:color w:val="0000FF"/>
          </w:rPr>
          <w:t>Постановлением</w:t>
        </w:r>
      </w:hyperlink>
      <w:r>
        <w:t xml:space="preserve"> Правительства Омской области от 21.07.2021 N 286-п; в ред. </w:t>
      </w:r>
      <w:hyperlink r:id="rId2230">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t xml:space="preserve">Значение целевого индикатора измеряется в процентах и определяется как отношение значения оценки качества финансового менеджмента, осуществляемого РЭК, по итогам отчетного финансового года к значению средней оценки качества финансового менеджмента, осуществляемого главными администраторами в соответствии с </w:t>
      </w:r>
      <w:hyperlink r:id="rId2231">
        <w:r>
          <w:rPr>
            <w:color w:val="0000FF"/>
          </w:rPr>
          <w:t>приказом</w:t>
        </w:r>
      </w:hyperlink>
      <w:r>
        <w:t xml:space="preserve"> Министерства финансов Омской области, в группе, к которой относится РЭК.</w:t>
      </w:r>
    </w:p>
    <w:p w:rsidR="001A43F4" w:rsidRDefault="001A43F4">
      <w:pPr>
        <w:pStyle w:val="ConsPlusNormal"/>
        <w:jc w:val="both"/>
      </w:pPr>
      <w:r>
        <w:t xml:space="preserve">(в ред. </w:t>
      </w:r>
      <w:hyperlink r:id="rId2232">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t>Значения целевого индикатора определяются на основе информации Министерства финансов Омской области, полученной по результатам проведения оценки качества финансового менеджмента, осуществляемого главным администратором, по итогам отчетного финансового года.</w:t>
      </w:r>
    </w:p>
    <w:p w:rsidR="001A43F4" w:rsidRDefault="001A43F4">
      <w:pPr>
        <w:pStyle w:val="ConsPlusNormal"/>
        <w:jc w:val="both"/>
      </w:pPr>
      <w:r>
        <w:t xml:space="preserve">(абзац введен </w:t>
      </w:r>
      <w:hyperlink r:id="rId2233">
        <w:r>
          <w:rPr>
            <w:color w:val="0000FF"/>
          </w:rPr>
          <w:t>Постановлением</w:t>
        </w:r>
      </w:hyperlink>
      <w:r>
        <w:t xml:space="preserve"> Правительства Омской области от 21.07.2021 N 286-п; в ред. </w:t>
      </w:r>
      <w:hyperlink r:id="rId2234">
        <w:r>
          <w:rPr>
            <w:color w:val="0000FF"/>
          </w:rPr>
          <w:t>Постановления</w:t>
        </w:r>
      </w:hyperlink>
      <w:r>
        <w:t xml:space="preserve"> Правительства Омской области от 20.10.2022 N 563-п)</w:t>
      </w:r>
    </w:p>
    <w:p w:rsidR="001A43F4" w:rsidRDefault="001A43F4">
      <w:pPr>
        <w:pStyle w:val="ConsPlusNormal"/>
        <w:jc w:val="both"/>
      </w:pPr>
    </w:p>
    <w:p w:rsidR="001A43F4" w:rsidRDefault="001A43F4">
      <w:pPr>
        <w:pStyle w:val="ConsPlusTitle"/>
        <w:jc w:val="center"/>
        <w:outlineLvl w:val="2"/>
      </w:pPr>
      <w:r>
        <w:t>Раздел 7. Объем финансовых ресурсов,</w:t>
      </w:r>
    </w:p>
    <w:p w:rsidR="001A43F4" w:rsidRDefault="001A43F4">
      <w:pPr>
        <w:pStyle w:val="ConsPlusTitle"/>
        <w:jc w:val="center"/>
      </w:pPr>
      <w:r>
        <w:t>необходимых для реализации подпрограммы в целом</w:t>
      </w:r>
    </w:p>
    <w:p w:rsidR="001A43F4" w:rsidRDefault="001A43F4">
      <w:pPr>
        <w:pStyle w:val="ConsPlusTitle"/>
        <w:jc w:val="center"/>
      </w:pPr>
      <w:r>
        <w:t>и по источникам финансирования</w:t>
      </w:r>
    </w:p>
    <w:p w:rsidR="001A43F4" w:rsidRDefault="001A43F4">
      <w:pPr>
        <w:pStyle w:val="ConsPlusNormal"/>
        <w:jc w:val="center"/>
      </w:pPr>
      <w:r>
        <w:t xml:space="preserve">(в ред. </w:t>
      </w:r>
      <w:hyperlink r:id="rId2235">
        <w:r>
          <w:rPr>
            <w:color w:val="0000FF"/>
          </w:rPr>
          <w:t>Постановления</w:t>
        </w:r>
      </w:hyperlink>
      <w:r>
        <w:t xml:space="preserve"> Правительства Омской области</w:t>
      </w:r>
    </w:p>
    <w:p w:rsidR="001A43F4" w:rsidRDefault="001A43F4">
      <w:pPr>
        <w:pStyle w:val="ConsPlusNormal"/>
        <w:jc w:val="center"/>
      </w:pPr>
      <w:r>
        <w:t>от 17.10.2018 N 296-п)</w:t>
      </w:r>
    </w:p>
    <w:p w:rsidR="001A43F4" w:rsidRDefault="001A43F4">
      <w:pPr>
        <w:pStyle w:val="ConsPlusNormal"/>
        <w:jc w:val="both"/>
      </w:pPr>
    </w:p>
    <w:p w:rsidR="001A43F4" w:rsidRDefault="001A43F4">
      <w:pPr>
        <w:pStyle w:val="ConsPlusNormal"/>
        <w:ind w:firstLine="540"/>
        <w:jc w:val="both"/>
      </w:pPr>
      <w:r>
        <w:t>Общий объем финансирования подпрограммы за счет средств областного бюджета составит 10 384 329 117,27 руб., в том числе:</w:t>
      </w:r>
    </w:p>
    <w:p w:rsidR="001A43F4" w:rsidRDefault="001A43F4">
      <w:pPr>
        <w:pStyle w:val="ConsPlusNormal"/>
        <w:jc w:val="both"/>
      </w:pPr>
      <w:r>
        <w:t xml:space="preserve">(в ред. Постановлений Правительства Омской области от 04.03.2021 </w:t>
      </w:r>
      <w:hyperlink r:id="rId2236">
        <w:r>
          <w:rPr>
            <w:color w:val="0000FF"/>
          </w:rPr>
          <w:t>N 73-п</w:t>
        </w:r>
      </w:hyperlink>
      <w:r>
        <w:t xml:space="preserve">, от 07.04.2021 </w:t>
      </w:r>
      <w:hyperlink r:id="rId2237">
        <w:r>
          <w:rPr>
            <w:color w:val="0000FF"/>
          </w:rPr>
          <w:t>N 141-п</w:t>
        </w:r>
      </w:hyperlink>
      <w:r>
        <w:t xml:space="preserve">, от 09.06.2021 </w:t>
      </w:r>
      <w:hyperlink r:id="rId2238">
        <w:r>
          <w:rPr>
            <w:color w:val="0000FF"/>
          </w:rPr>
          <w:t>N 236-п</w:t>
        </w:r>
      </w:hyperlink>
      <w:r>
        <w:t xml:space="preserve">, от 31.08.2021 </w:t>
      </w:r>
      <w:hyperlink r:id="rId2239">
        <w:r>
          <w:rPr>
            <w:color w:val="0000FF"/>
          </w:rPr>
          <w:t>N 369-п</w:t>
        </w:r>
      </w:hyperlink>
      <w:r>
        <w:t xml:space="preserve">, от 25.10.2021 </w:t>
      </w:r>
      <w:hyperlink r:id="rId2240">
        <w:r>
          <w:rPr>
            <w:color w:val="0000FF"/>
          </w:rPr>
          <w:t>N 473-п</w:t>
        </w:r>
      </w:hyperlink>
      <w:r>
        <w:t xml:space="preserve">, от 22.12.2021 </w:t>
      </w:r>
      <w:hyperlink r:id="rId2241">
        <w:r>
          <w:rPr>
            <w:color w:val="0000FF"/>
          </w:rPr>
          <w:t>N 631-п</w:t>
        </w:r>
      </w:hyperlink>
      <w:r>
        <w:t xml:space="preserve">, от 09.03.2022 </w:t>
      </w:r>
      <w:hyperlink r:id="rId2242">
        <w:r>
          <w:rPr>
            <w:color w:val="0000FF"/>
          </w:rPr>
          <w:t>N 96-п</w:t>
        </w:r>
      </w:hyperlink>
      <w:r>
        <w:t xml:space="preserve">, от 20.04.2022 </w:t>
      </w:r>
      <w:hyperlink r:id="rId2243">
        <w:r>
          <w:rPr>
            <w:color w:val="0000FF"/>
          </w:rPr>
          <w:t>N 190-п</w:t>
        </w:r>
      </w:hyperlink>
      <w:r>
        <w:t xml:space="preserve">, от 28.07.2022 </w:t>
      </w:r>
      <w:hyperlink r:id="rId2244">
        <w:r>
          <w:rPr>
            <w:color w:val="0000FF"/>
          </w:rPr>
          <w:t>N 388-п</w:t>
        </w:r>
      </w:hyperlink>
      <w:r>
        <w:t xml:space="preserve">, от 22.08.2022 </w:t>
      </w:r>
      <w:hyperlink r:id="rId2245">
        <w:r>
          <w:rPr>
            <w:color w:val="0000FF"/>
          </w:rPr>
          <w:t>N 436-п</w:t>
        </w:r>
      </w:hyperlink>
      <w:r>
        <w:t xml:space="preserve">, от </w:t>
      </w:r>
      <w:r>
        <w:lastRenderedPageBreak/>
        <w:t xml:space="preserve">20.10.2022 </w:t>
      </w:r>
      <w:hyperlink r:id="rId2246">
        <w:r>
          <w:rPr>
            <w:color w:val="0000FF"/>
          </w:rPr>
          <w:t>N 563-п</w:t>
        </w:r>
      </w:hyperlink>
      <w:r>
        <w:t xml:space="preserve">, от 10.11.2022 </w:t>
      </w:r>
      <w:hyperlink r:id="rId2247">
        <w:r>
          <w:rPr>
            <w:color w:val="0000FF"/>
          </w:rPr>
          <w:t>N 609-п</w:t>
        </w:r>
      </w:hyperlink>
      <w:r>
        <w:t xml:space="preserve">, от 15.12.2022 </w:t>
      </w:r>
      <w:hyperlink r:id="rId2248">
        <w:r>
          <w:rPr>
            <w:color w:val="0000FF"/>
          </w:rPr>
          <w:t>N 743-п</w:t>
        </w:r>
      </w:hyperlink>
      <w:r>
        <w:t xml:space="preserve">, от 14.03.2023 </w:t>
      </w:r>
      <w:hyperlink r:id="rId2249">
        <w:r>
          <w:rPr>
            <w:color w:val="0000FF"/>
          </w:rPr>
          <w:t>N 129-п</w:t>
        </w:r>
      </w:hyperlink>
      <w:r>
        <w:t xml:space="preserve">, от 04.05.2023 </w:t>
      </w:r>
      <w:hyperlink r:id="rId2250">
        <w:r>
          <w:rPr>
            <w:color w:val="0000FF"/>
          </w:rPr>
          <w:t>N 238-п</w:t>
        </w:r>
      </w:hyperlink>
      <w:r>
        <w:t xml:space="preserve">, от 28.06.2023 </w:t>
      </w:r>
      <w:hyperlink r:id="rId2251">
        <w:r>
          <w:rPr>
            <w:color w:val="0000FF"/>
          </w:rPr>
          <w:t>N 336-п</w:t>
        </w:r>
      </w:hyperlink>
      <w:r>
        <w:t xml:space="preserve">, от 10.11.2023 </w:t>
      </w:r>
      <w:hyperlink r:id="rId2252">
        <w:r>
          <w:rPr>
            <w:color w:val="0000FF"/>
          </w:rPr>
          <w:t>N 622-п</w:t>
        </w:r>
      </w:hyperlink>
      <w:r>
        <w:t xml:space="preserve">, от 13.03.2024 </w:t>
      </w:r>
      <w:hyperlink r:id="rId2253">
        <w:r>
          <w:rPr>
            <w:color w:val="0000FF"/>
          </w:rPr>
          <w:t>N 142-п</w:t>
        </w:r>
      </w:hyperlink>
      <w:r>
        <w:t>)</w:t>
      </w:r>
    </w:p>
    <w:p w:rsidR="001A43F4" w:rsidRDefault="001A43F4">
      <w:pPr>
        <w:pStyle w:val="ConsPlusNormal"/>
        <w:spacing w:before="220"/>
        <w:ind w:firstLine="540"/>
        <w:jc w:val="both"/>
      </w:pPr>
      <w:r>
        <w:t>2014 год - 270 413 972,93 руб.;</w:t>
      </w:r>
    </w:p>
    <w:p w:rsidR="001A43F4" w:rsidRDefault="001A43F4">
      <w:pPr>
        <w:pStyle w:val="ConsPlusNormal"/>
        <w:jc w:val="both"/>
      </w:pPr>
      <w:r>
        <w:t xml:space="preserve">(в ред. </w:t>
      </w:r>
      <w:hyperlink r:id="rId2254">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2015 год - 231 713 926,74 руб.;</w:t>
      </w:r>
    </w:p>
    <w:p w:rsidR="001A43F4" w:rsidRDefault="001A43F4">
      <w:pPr>
        <w:pStyle w:val="ConsPlusNormal"/>
        <w:jc w:val="both"/>
      </w:pPr>
      <w:r>
        <w:t xml:space="preserve">(в ред. </w:t>
      </w:r>
      <w:hyperlink r:id="rId2255">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2016 год - 231 178 718,77 руб., в том числе не исполненные обязательства в предшествующем году - 4 328 723,00 руб.;</w:t>
      </w:r>
    </w:p>
    <w:p w:rsidR="001A43F4" w:rsidRDefault="001A43F4">
      <w:pPr>
        <w:pStyle w:val="ConsPlusNormal"/>
        <w:jc w:val="both"/>
      </w:pPr>
      <w:r>
        <w:t xml:space="preserve">(в ред. </w:t>
      </w:r>
      <w:hyperlink r:id="rId2256">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2017 год - 237 300 106,05 руб.;</w:t>
      </w:r>
    </w:p>
    <w:p w:rsidR="001A43F4" w:rsidRDefault="001A43F4">
      <w:pPr>
        <w:pStyle w:val="ConsPlusNormal"/>
        <w:jc w:val="both"/>
      </w:pPr>
      <w:r>
        <w:t xml:space="preserve">(в ред. </w:t>
      </w:r>
      <w:hyperlink r:id="rId2257">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2018 год - 295 735 399,81 руб.;</w:t>
      </w:r>
    </w:p>
    <w:p w:rsidR="001A43F4" w:rsidRDefault="001A43F4">
      <w:pPr>
        <w:pStyle w:val="ConsPlusNormal"/>
        <w:jc w:val="both"/>
      </w:pPr>
      <w:r>
        <w:t xml:space="preserve">(в ред. </w:t>
      </w:r>
      <w:hyperlink r:id="rId2258">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2019 год - 779 756 645,30 руб.;</w:t>
      </w:r>
    </w:p>
    <w:p w:rsidR="001A43F4" w:rsidRDefault="001A43F4">
      <w:pPr>
        <w:pStyle w:val="ConsPlusNormal"/>
        <w:jc w:val="both"/>
      </w:pPr>
      <w:r>
        <w:t xml:space="preserve">(в ред. </w:t>
      </w:r>
      <w:hyperlink r:id="rId2259">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2020 год - 1 066 603 121,15 руб.;</w:t>
      </w:r>
    </w:p>
    <w:p w:rsidR="001A43F4" w:rsidRDefault="001A43F4">
      <w:pPr>
        <w:pStyle w:val="ConsPlusNormal"/>
        <w:jc w:val="both"/>
      </w:pPr>
      <w:r>
        <w:t xml:space="preserve">(в ред. </w:t>
      </w:r>
      <w:hyperlink r:id="rId2260">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2021 год - 1 729 207 498,34 руб.;</w:t>
      </w:r>
    </w:p>
    <w:p w:rsidR="001A43F4" w:rsidRDefault="001A43F4">
      <w:pPr>
        <w:pStyle w:val="ConsPlusNormal"/>
        <w:jc w:val="both"/>
      </w:pPr>
      <w:r>
        <w:t xml:space="preserve">(в ред. Постановлений Правительства Омской области от 04.03.2021 </w:t>
      </w:r>
      <w:hyperlink r:id="rId2261">
        <w:r>
          <w:rPr>
            <w:color w:val="0000FF"/>
          </w:rPr>
          <w:t>N 73-п</w:t>
        </w:r>
      </w:hyperlink>
      <w:r>
        <w:t xml:space="preserve">, от 07.04.2021 </w:t>
      </w:r>
      <w:hyperlink r:id="rId2262">
        <w:r>
          <w:rPr>
            <w:color w:val="0000FF"/>
          </w:rPr>
          <w:t>N 141-п</w:t>
        </w:r>
      </w:hyperlink>
      <w:r>
        <w:t xml:space="preserve">, от 09.06.2021 </w:t>
      </w:r>
      <w:hyperlink r:id="rId2263">
        <w:r>
          <w:rPr>
            <w:color w:val="0000FF"/>
          </w:rPr>
          <w:t>N 236-п</w:t>
        </w:r>
      </w:hyperlink>
      <w:r>
        <w:t xml:space="preserve">, от 31.08.2021 </w:t>
      </w:r>
      <w:hyperlink r:id="rId2264">
        <w:r>
          <w:rPr>
            <w:color w:val="0000FF"/>
          </w:rPr>
          <w:t>N 369-п</w:t>
        </w:r>
      </w:hyperlink>
      <w:r>
        <w:t xml:space="preserve">, от 25.10.2021 </w:t>
      </w:r>
      <w:hyperlink r:id="rId2265">
        <w:r>
          <w:rPr>
            <w:color w:val="0000FF"/>
          </w:rPr>
          <w:t>N 473-п</w:t>
        </w:r>
      </w:hyperlink>
      <w:r>
        <w:t xml:space="preserve">, от 09.03.2022 </w:t>
      </w:r>
      <w:hyperlink r:id="rId2266">
        <w:r>
          <w:rPr>
            <w:color w:val="0000FF"/>
          </w:rPr>
          <w:t>N 96-п</w:t>
        </w:r>
      </w:hyperlink>
      <w:r>
        <w:t>)</w:t>
      </w:r>
    </w:p>
    <w:p w:rsidR="001A43F4" w:rsidRDefault="001A43F4">
      <w:pPr>
        <w:pStyle w:val="ConsPlusNormal"/>
        <w:spacing w:before="220"/>
        <w:ind w:firstLine="540"/>
        <w:jc w:val="both"/>
      </w:pPr>
      <w:r>
        <w:t>2022 год - 2 911 629 149,79 руб.;</w:t>
      </w:r>
    </w:p>
    <w:p w:rsidR="001A43F4" w:rsidRDefault="001A43F4">
      <w:pPr>
        <w:pStyle w:val="ConsPlusNormal"/>
        <w:jc w:val="both"/>
      </w:pPr>
      <w:r>
        <w:t xml:space="preserve">(в ред. Постановлений Правительства Омской области от 04.03.2021 </w:t>
      </w:r>
      <w:hyperlink r:id="rId2267">
        <w:r>
          <w:rPr>
            <w:color w:val="0000FF"/>
          </w:rPr>
          <w:t>N 73-п</w:t>
        </w:r>
      </w:hyperlink>
      <w:r>
        <w:t xml:space="preserve">, от 25.10.2021 </w:t>
      </w:r>
      <w:hyperlink r:id="rId2268">
        <w:r>
          <w:rPr>
            <w:color w:val="0000FF"/>
          </w:rPr>
          <w:t>N 473-п</w:t>
        </w:r>
      </w:hyperlink>
      <w:r>
        <w:t xml:space="preserve">, от 09.03.2022 </w:t>
      </w:r>
      <w:hyperlink r:id="rId2269">
        <w:r>
          <w:rPr>
            <w:color w:val="0000FF"/>
          </w:rPr>
          <w:t>N 96-п</w:t>
        </w:r>
      </w:hyperlink>
      <w:r>
        <w:t xml:space="preserve">, от 20.04.2022 </w:t>
      </w:r>
      <w:hyperlink r:id="rId2270">
        <w:r>
          <w:rPr>
            <w:color w:val="0000FF"/>
          </w:rPr>
          <w:t>N 190-п</w:t>
        </w:r>
      </w:hyperlink>
      <w:r>
        <w:t xml:space="preserve">, от 28.07.2022 </w:t>
      </w:r>
      <w:hyperlink r:id="rId2271">
        <w:r>
          <w:rPr>
            <w:color w:val="0000FF"/>
          </w:rPr>
          <w:t>N 388-п</w:t>
        </w:r>
      </w:hyperlink>
      <w:r>
        <w:t xml:space="preserve">, от 22.08.2022 </w:t>
      </w:r>
      <w:hyperlink r:id="rId2272">
        <w:r>
          <w:rPr>
            <w:color w:val="0000FF"/>
          </w:rPr>
          <w:t>N 436-п</w:t>
        </w:r>
      </w:hyperlink>
      <w:r>
        <w:t xml:space="preserve">, от 10.11.2022 </w:t>
      </w:r>
      <w:hyperlink r:id="rId2273">
        <w:r>
          <w:rPr>
            <w:color w:val="0000FF"/>
          </w:rPr>
          <w:t>N 609-п</w:t>
        </w:r>
      </w:hyperlink>
      <w:r>
        <w:t xml:space="preserve">, от 15.12.2022 </w:t>
      </w:r>
      <w:hyperlink r:id="rId2274">
        <w:r>
          <w:rPr>
            <w:color w:val="0000FF"/>
          </w:rPr>
          <w:t>N 743-п</w:t>
        </w:r>
      </w:hyperlink>
      <w:r>
        <w:t xml:space="preserve">, от 14.03.2023 </w:t>
      </w:r>
      <w:hyperlink r:id="rId2275">
        <w:r>
          <w:rPr>
            <w:color w:val="0000FF"/>
          </w:rPr>
          <w:t>N 129-п</w:t>
        </w:r>
      </w:hyperlink>
      <w:r>
        <w:t>)</w:t>
      </w:r>
    </w:p>
    <w:p w:rsidR="001A43F4" w:rsidRDefault="001A43F4">
      <w:pPr>
        <w:pStyle w:val="ConsPlusNormal"/>
        <w:spacing w:before="220"/>
        <w:ind w:firstLine="540"/>
        <w:jc w:val="both"/>
      </w:pPr>
      <w:r>
        <w:t>2023 год - 1 814 133 856,10 руб.;</w:t>
      </w:r>
    </w:p>
    <w:p w:rsidR="001A43F4" w:rsidRDefault="001A43F4">
      <w:pPr>
        <w:pStyle w:val="ConsPlusNormal"/>
        <w:jc w:val="both"/>
      </w:pPr>
      <w:r>
        <w:t xml:space="preserve">(в ред. Постановлений Правительства Омской области от 04.03.2021 </w:t>
      </w:r>
      <w:hyperlink r:id="rId2276">
        <w:r>
          <w:rPr>
            <w:color w:val="0000FF"/>
          </w:rPr>
          <w:t>N 73-п</w:t>
        </w:r>
      </w:hyperlink>
      <w:r>
        <w:t xml:space="preserve">, от 25.10.2021 </w:t>
      </w:r>
      <w:hyperlink r:id="rId2277">
        <w:r>
          <w:rPr>
            <w:color w:val="0000FF"/>
          </w:rPr>
          <w:t>N 473-п</w:t>
        </w:r>
      </w:hyperlink>
      <w:r>
        <w:t xml:space="preserve">, от 22.12.2021 </w:t>
      </w:r>
      <w:hyperlink r:id="rId2278">
        <w:r>
          <w:rPr>
            <w:color w:val="0000FF"/>
          </w:rPr>
          <w:t>N 631-п</w:t>
        </w:r>
      </w:hyperlink>
      <w:r>
        <w:t xml:space="preserve">, от 09.03.2022 </w:t>
      </w:r>
      <w:hyperlink r:id="rId2279">
        <w:r>
          <w:rPr>
            <w:color w:val="0000FF"/>
          </w:rPr>
          <w:t>N 96-п</w:t>
        </w:r>
      </w:hyperlink>
      <w:r>
        <w:t xml:space="preserve">, от 15.12.2022 </w:t>
      </w:r>
      <w:hyperlink r:id="rId2280">
        <w:r>
          <w:rPr>
            <w:color w:val="0000FF"/>
          </w:rPr>
          <w:t>N 743-п</w:t>
        </w:r>
      </w:hyperlink>
      <w:r>
        <w:t xml:space="preserve">, от 14.03.2023 </w:t>
      </w:r>
      <w:hyperlink r:id="rId2281">
        <w:r>
          <w:rPr>
            <w:color w:val="0000FF"/>
          </w:rPr>
          <w:t>N 129-п</w:t>
        </w:r>
      </w:hyperlink>
      <w:r>
        <w:t xml:space="preserve">, от 04.05.2023 </w:t>
      </w:r>
      <w:hyperlink r:id="rId2282">
        <w:r>
          <w:rPr>
            <w:color w:val="0000FF"/>
          </w:rPr>
          <w:t>N 238-п</w:t>
        </w:r>
      </w:hyperlink>
      <w:r>
        <w:t xml:space="preserve">, от 28.06.2023 </w:t>
      </w:r>
      <w:hyperlink r:id="rId2283">
        <w:r>
          <w:rPr>
            <w:color w:val="0000FF"/>
          </w:rPr>
          <w:t>N 336-п</w:t>
        </w:r>
      </w:hyperlink>
      <w:r>
        <w:t xml:space="preserve">, от 10.11.2023 </w:t>
      </w:r>
      <w:hyperlink r:id="rId2284">
        <w:r>
          <w:rPr>
            <w:color w:val="0000FF"/>
          </w:rPr>
          <w:t>N 622-п</w:t>
        </w:r>
      </w:hyperlink>
      <w:r>
        <w:t xml:space="preserve">, от 13.03.2024 </w:t>
      </w:r>
      <w:hyperlink r:id="rId2285">
        <w:r>
          <w:rPr>
            <w:color w:val="0000FF"/>
          </w:rPr>
          <w:t>N 142-п</w:t>
        </w:r>
      </w:hyperlink>
      <w:r>
        <w:t>)</w:t>
      </w:r>
    </w:p>
    <w:p w:rsidR="001A43F4" w:rsidRDefault="001A43F4">
      <w:pPr>
        <w:pStyle w:val="ConsPlusNormal"/>
        <w:spacing w:before="220"/>
        <w:ind w:firstLine="540"/>
        <w:jc w:val="both"/>
      </w:pPr>
      <w:r>
        <w:t>2024 год - 528 047 963,08 руб.;</w:t>
      </w:r>
    </w:p>
    <w:p w:rsidR="001A43F4" w:rsidRDefault="001A43F4">
      <w:pPr>
        <w:pStyle w:val="ConsPlusNormal"/>
        <w:jc w:val="both"/>
      </w:pPr>
      <w:r>
        <w:t xml:space="preserve">(абзац введен </w:t>
      </w:r>
      <w:hyperlink r:id="rId2286">
        <w:r>
          <w:rPr>
            <w:color w:val="0000FF"/>
          </w:rPr>
          <w:t>Постановлением</w:t>
        </w:r>
      </w:hyperlink>
      <w:r>
        <w:t xml:space="preserve"> Правительства Омской области от 25.10.2021 N 473-п; в ред. Постановлений Правительства Омской области от 22.12.2021 </w:t>
      </w:r>
      <w:hyperlink r:id="rId2287">
        <w:r>
          <w:rPr>
            <w:color w:val="0000FF"/>
          </w:rPr>
          <w:t>N 631-п</w:t>
        </w:r>
      </w:hyperlink>
      <w:r>
        <w:t xml:space="preserve">, от 20.10.2022 </w:t>
      </w:r>
      <w:hyperlink r:id="rId2288">
        <w:r>
          <w:rPr>
            <w:color w:val="0000FF"/>
          </w:rPr>
          <w:t>N 563-п</w:t>
        </w:r>
      </w:hyperlink>
      <w:r>
        <w:t xml:space="preserve">, от 15.12.2022 </w:t>
      </w:r>
      <w:hyperlink r:id="rId2289">
        <w:r>
          <w:rPr>
            <w:color w:val="0000FF"/>
          </w:rPr>
          <w:t>N 743-п</w:t>
        </w:r>
      </w:hyperlink>
      <w:r>
        <w:t xml:space="preserve">, от 14.03.2023 </w:t>
      </w:r>
      <w:hyperlink r:id="rId2290">
        <w:r>
          <w:rPr>
            <w:color w:val="0000FF"/>
          </w:rPr>
          <w:t>N 129-п</w:t>
        </w:r>
      </w:hyperlink>
      <w:r>
        <w:t xml:space="preserve">, от 10.11.2023 </w:t>
      </w:r>
      <w:hyperlink r:id="rId2291">
        <w:r>
          <w:rPr>
            <w:color w:val="0000FF"/>
          </w:rPr>
          <w:t>N 622-п</w:t>
        </w:r>
      </w:hyperlink>
      <w:r>
        <w:t>)</w:t>
      </w:r>
    </w:p>
    <w:p w:rsidR="001A43F4" w:rsidRDefault="001A43F4">
      <w:pPr>
        <w:pStyle w:val="ConsPlusNormal"/>
        <w:spacing w:before="220"/>
        <w:ind w:firstLine="540"/>
        <w:jc w:val="both"/>
      </w:pPr>
      <w:r>
        <w:t>2025 год - 292 937 482,21 руб.</w:t>
      </w:r>
    </w:p>
    <w:p w:rsidR="001A43F4" w:rsidRDefault="001A43F4">
      <w:pPr>
        <w:pStyle w:val="ConsPlusNormal"/>
        <w:jc w:val="both"/>
      </w:pPr>
      <w:r>
        <w:t xml:space="preserve">(абзац введен </w:t>
      </w:r>
      <w:hyperlink r:id="rId2292">
        <w:r>
          <w:rPr>
            <w:color w:val="0000FF"/>
          </w:rPr>
          <w:t>Постановлением</w:t>
        </w:r>
      </w:hyperlink>
      <w:r>
        <w:t xml:space="preserve"> Правительства Омской области от 20.10.2022 N 563-п; в ред. </w:t>
      </w:r>
      <w:hyperlink r:id="rId2293">
        <w:r>
          <w:rPr>
            <w:color w:val="0000FF"/>
          </w:rPr>
          <w:t>Постановления</w:t>
        </w:r>
      </w:hyperlink>
      <w:r>
        <w:t xml:space="preserve"> Правительства Омской области от 10.11.2023 N 622-п)</w:t>
      </w:r>
    </w:p>
    <w:p w:rsidR="001A43F4" w:rsidRDefault="001A43F4">
      <w:pPr>
        <w:pStyle w:val="ConsPlusNormal"/>
        <w:spacing w:before="220"/>
        <w:ind w:firstLine="540"/>
        <w:jc w:val="both"/>
      </w:pPr>
      <w:r>
        <w:t>Из общего объема расходы областного бюджета за счет налоговых и неналоговых доходов, поступлений в областной бюджет нецелевого характера составят 9 823 153 336,14 руб., в том числе:</w:t>
      </w:r>
    </w:p>
    <w:p w:rsidR="001A43F4" w:rsidRDefault="001A43F4">
      <w:pPr>
        <w:pStyle w:val="ConsPlusNormal"/>
        <w:jc w:val="both"/>
      </w:pPr>
      <w:r>
        <w:t xml:space="preserve">(в ред. Постановлений Правительства Омской области от 04.03.2021 </w:t>
      </w:r>
      <w:hyperlink r:id="rId2294">
        <w:r>
          <w:rPr>
            <w:color w:val="0000FF"/>
          </w:rPr>
          <w:t>N 73-п</w:t>
        </w:r>
      </w:hyperlink>
      <w:r>
        <w:t xml:space="preserve">, от 09.06.2021 </w:t>
      </w:r>
      <w:hyperlink r:id="rId2295">
        <w:r>
          <w:rPr>
            <w:color w:val="0000FF"/>
          </w:rPr>
          <w:t>N 236-п</w:t>
        </w:r>
      </w:hyperlink>
      <w:r>
        <w:t xml:space="preserve">, от 31.08.2021 </w:t>
      </w:r>
      <w:hyperlink r:id="rId2296">
        <w:r>
          <w:rPr>
            <w:color w:val="0000FF"/>
          </w:rPr>
          <w:t>N 369-п</w:t>
        </w:r>
      </w:hyperlink>
      <w:r>
        <w:t xml:space="preserve">, от 25.10.2021 </w:t>
      </w:r>
      <w:hyperlink r:id="rId2297">
        <w:r>
          <w:rPr>
            <w:color w:val="0000FF"/>
          </w:rPr>
          <w:t>N 473-п</w:t>
        </w:r>
      </w:hyperlink>
      <w:r>
        <w:t xml:space="preserve">, от 09.03.2022 </w:t>
      </w:r>
      <w:hyperlink r:id="rId2298">
        <w:r>
          <w:rPr>
            <w:color w:val="0000FF"/>
          </w:rPr>
          <w:t>N 96-п</w:t>
        </w:r>
      </w:hyperlink>
      <w:r>
        <w:t xml:space="preserve">, от 20.04.2022 </w:t>
      </w:r>
      <w:hyperlink r:id="rId2299">
        <w:r>
          <w:rPr>
            <w:color w:val="0000FF"/>
          </w:rPr>
          <w:t>N 190-п</w:t>
        </w:r>
      </w:hyperlink>
      <w:r>
        <w:t xml:space="preserve">, от 28.07.2022 </w:t>
      </w:r>
      <w:hyperlink r:id="rId2300">
        <w:r>
          <w:rPr>
            <w:color w:val="0000FF"/>
          </w:rPr>
          <w:t>N 388-п</w:t>
        </w:r>
      </w:hyperlink>
      <w:r>
        <w:t xml:space="preserve">, от 22.08.2022 </w:t>
      </w:r>
      <w:hyperlink r:id="rId2301">
        <w:r>
          <w:rPr>
            <w:color w:val="0000FF"/>
          </w:rPr>
          <w:t>N 436-п</w:t>
        </w:r>
      </w:hyperlink>
      <w:r>
        <w:t xml:space="preserve">, от 20.10.2022 </w:t>
      </w:r>
      <w:hyperlink r:id="rId2302">
        <w:r>
          <w:rPr>
            <w:color w:val="0000FF"/>
          </w:rPr>
          <w:t>N 563-п</w:t>
        </w:r>
      </w:hyperlink>
      <w:r>
        <w:t xml:space="preserve">, от 10.11.2022 </w:t>
      </w:r>
      <w:hyperlink r:id="rId2303">
        <w:r>
          <w:rPr>
            <w:color w:val="0000FF"/>
          </w:rPr>
          <w:t>N 609-п</w:t>
        </w:r>
      </w:hyperlink>
      <w:r>
        <w:t xml:space="preserve">, от 15.12.2022 </w:t>
      </w:r>
      <w:hyperlink r:id="rId2304">
        <w:r>
          <w:rPr>
            <w:color w:val="0000FF"/>
          </w:rPr>
          <w:t>N 743-п</w:t>
        </w:r>
      </w:hyperlink>
      <w:r>
        <w:t xml:space="preserve">, от 14.03.2023 </w:t>
      </w:r>
      <w:hyperlink r:id="rId2305">
        <w:r>
          <w:rPr>
            <w:color w:val="0000FF"/>
          </w:rPr>
          <w:t>N 129-п</w:t>
        </w:r>
      </w:hyperlink>
      <w:r>
        <w:t xml:space="preserve">, от 04.05.2023 </w:t>
      </w:r>
      <w:hyperlink r:id="rId2306">
        <w:r>
          <w:rPr>
            <w:color w:val="0000FF"/>
          </w:rPr>
          <w:t>N 238-п</w:t>
        </w:r>
      </w:hyperlink>
      <w:r>
        <w:t xml:space="preserve">, от 28.06.2023 </w:t>
      </w:r>
      <w:hyperlink r:id="rId2307">
        <w:r>
          <w:rPr>
            <w:color w:val="0000FF"/>
          </w:rPr>
          <w:t>N 336-п</w:t>
        </w:r>
      </w:hyperlink>
      <w:r>
        <w:t xml:space="preserve">, от 10.11.2023 </w:t>
      </w:r>
      <w:hyperlink r:id="rId2308">
        <w:r>
          <w:rPr>
            <w:color w:val="0000FF"/>
          </w:rPr>
          <w:t>N 622-п</w:t>
        </w:r>
      </w:hyperlink>
      <w:r>
        <w:t xml:space="preserve">, от 13.03.2024 </w:t>
      </w:r>
      <w:hyperlink r:id="rId2309">
        <w:r>
          <w:rPr>
            <w:color w:val="0000FF"/>
          </w:rPr>
          <w:t>N 142-п</w:t>
        </w:r>
      </w:hyperlink>
      <w:r>
        <w:t>)</w:t>
      </w:r>
    </w:p>
    <w:p w:rsidR="001A43F4" w:rsidRDefault="001A43F4">
      <w:pPr>
        <w:pStyle w:val="ConsPlusNormal"/>
        <w:spacing w:before="220"/>
        <w:ind w:firstLine="540"/>
        <w:jc w:val="both"/>
      </w:pPr>
      <w:r>
        <w:lastRenderedPageBreak/>
        <w:t>2014 год - 270 413 972,93 руб.;</w:t>
      </w:r>
    </w:p>
    <w:p w:rsidR="001A43F4" w:rsidRDefault="001A43F4">
      <w:pPr>
        <w:pStyle w:val="ConsPlusNormal"/>
        <w:jc w:val="both"/>
      </w:pPr>
      <w:r>
        <w:t xml:space="preserve">(в ред. </w:t>
      </w:r>
      <w:hyperlink r:id="rId2310">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2015 год - 231 713 926,74 руб.;</w:t>
      </w:r>
    </w:p>
    <w:p w:rsidR="001A43F4" w:rsidRDefault="001A43F4">
      <w:pPr>
        <w:pStyle w:val="ConsPlusNormal"/>
        <w:jc w:val="both"/>
      </w:pPr>
      <w:r>
        <w:t xml:space="preserve">(в ред. </w:t>
      </w:r>
      <w:hyperlink r:id="rId2311">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2016 год - 231 178 718,77 руб., в том числе не исполненные обязательства в предшествующем году - 4 328 723,00 руб.;</w:t>
      </w:r>
    </w:p>
    <w:p w:rsidR="001A43F4" w:rsidRDefault="001A43F4">
      <w:pPr>
        <w:pStyle w:val="ConsPlusNormal"/>
        <w:jc w:val="both"/>
      </w:pPr>
      <w:r>
        <w:t xml:space="preserve">(в ред. </w:t>
      </w:r>
      <w:hyperlink r:id="rId2312">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2017 год - 237 300 106,05 руб.;</w:t>
      </w:r>
    </w:p>
    <w:p w:rsidR="001A43F4" w:rsidRDefault="001A43F4">
      <w:pPr>
        <w:pStyle w:val="ConsPlusNormal"/>
        <w:jc w:val="both"/>
      </w:pPr>
      <w:r>
        <w:t xml:space="preserve">(абзац введен </w:t>
      </w:r>
      <w:hyperlink r:id="rId2313">
        <w:r>
          <w:rPr>
            <w:color w:val="0000FF"/>
          </w:rPr>
          <w:t>Постановлением</w:t>
        </w:r>
      </w:hyperlink>
      <w:r>
        <w:t xml:space="preserve"> Правительства Омской области от 04.03.2021 N 73-п)</w:t>
      </w:r>
    </w:p>
    <w:p w:rsidR="001A43F4" w:rsidRDefault="001A43F4">
      <w:pPr>
        <w:pStyle w:val="ConsPlusNormal"/>
        <w:spacing w:before="220"/>
        <w:ind w:firstLine="540"/>
        <w:jc w:val="both"/>
      </w:pPr>
      <w:r>
        <w:t>2018 год - 295 735 399,81 руб.;</w:t>
      </w:r>
    </w:p>
    <w:p w:rsidR="001A43F4" w:rsidRDefault="001A43F4">
      <w:pPr>
        <w:pStyle w:val="ConsPlusNormal"/>
        <w:jc w:val="both"/>
      </w:pPr>
      <w:r>
        <w:t xml:space="preserve">(абзац введен </w:t>
      </w:r>
      <w:hyperlink r:id="rId2314">
        <w:r>
          <w:rPr>
            <w:color w:val="0000FF"/>
          </w:rPr>
          <w:t>Постановлением</w:t>
        </w:r>
      </w:hyperlink>
      <w:r>
        <w:t xml:space="preserve"> Правительства Омской области от 04.03.2021 N 73-п)</w:t>
      </w:r>
    </w:p>
    <w:p w:rsidR="001A43F4" w:rsidRDefault="001A43F4">
      <w:pPr>
        <w:pStyle w:val="ConsPlusNormal"/>
        <w:spacing w:before="220"/>
        <w:ind w:firstLine="540"/>
        <w:jc w:val="both"/>
      </w:pPr>
      <w:r>
        <w:t>2019 год - 689 861 045,30 руб.;</w:t>
      </w:r>
    </w:p>
    <w:p w:rsidR="001A43F4" w:rsidRDefault="001A43F4">
      <w:pPr>
        <w:pStyle w:val="ConsPlusNormal"/>
        <w:jc w:val="both"/>
      </w:pPr>
      <w:r>
        <w:t xml:space="preserve">(абзац введен </w:t>
      </w:r>
      <w:hyperlink r:id="rId2315">
        <w:r>
          <w:rPr>
            <w:color w:val="0000FF"/>
          </w:rPr>
          <w:t>Постановлением</w:t>
        </w:r>
      </w:hyperlink>
      <w:r>
        <w:t xml:space="preserve"> Правительства Омской области от 04.03.2021 N 73-п)</w:t>
      </w:r>
    </w:p>
    <w:p w:rsidR="001A43F4" w:rsidRDefault="001A43F4">
      <w:pPr>
        <w:pStyle w:val="ConsPlusNormal"/>
        <w:spacing w:before="220"/>
        <w:ind w:firstLine="540"/>
        <w:jc w:val="both"/>
      </w:pPr>
      <w:r>
        <w:t>2020 год - 1 056 706 621,15 руб.;</w:t>
      </w:r>
    </w:p>
    <w:p w:rsidR="001A43F4" w:rsidRDefault="001A43F4">
      <w:pPr>
        <w:pStyle w:val="ConsPlusNormal"/>
        <w:jc w:val="both"/>
      </w:pPr>
      <w:r>
        <w:t xml:space="preserve">(абзац введен </w:t>
      </w:r>
      <w:hyperlink r:id="rId2316">
        <w:r>
          <w:rPr>
            <w:color w:val="0000FF"/>
          </w:rPr>
          <w:t>Постановлением</w:t>
        </w:r>
      </w:hyperlink>
      <w:r>
        <w:t xml:space="preserve"> Правительства Омской области от 04.03.2021 N 73-п)</w:t>
      </w:r>
    </w:p>
    <w:p w:rsidR="001A43F4" w:rsidRDefault="001A43F4">
      <w:pPr>
        <w:pStyle w:val="ConsPlusNormal"/>
        <w:spacing w:before="220"/>
        <w:ind w:firstLine="540"/>
        <w:jc w:val="both"/>
      </w:pPr>
      <w:r>
        <w:t>2021 год - 1 710 997 798,34 руб.;</w:t>
      </w:r>
    </w:p>
    <w:p w:rsidR="001A43F4" w:rsidRDefault="001A43F4">
      <w:pPr>
        <w:pStyle w:val="ConsPlusNormal"/>
        <w:jc w:val="both"/>
      </w:pPr>
      <w:r>
        <w:t xml:space="preserve">(абзац введен </w:t>
      </w:r>
      <w:hyperlink r:id="rId2317">
        <w:r>
          <w:rPr>
            <w:color w:val="0000FF"/>
          </w:rPr>
          <w:t>Постановлением</w:t>
        </w:r>
      </w:hyperlink>
      <w:r>
        <w:t xml:space="preserve"> Правительства Омской области от 04.03.2021 N 73-п; в ред. Постановлений Правительства Омской области от 07.04.2021 </w:t>
      </w:r>
      <w:hyperlink r:id="rId2318">
        <w:r>
          <w:rPr>
            <w:color w:val="0000FF"/>
          </w:rPr>
          <w:t>N 141-п</w:t>
        </w:r>
      </w:hyperlink>
      <w:r>
        <w:t xml:space="preserve">, от 09.06.2021 </w:t>
      </w:r>
      <w:hyperlink r:id="rId2319">
        <w:r>
          <w:rPr>
            <w:color w:val="0000FF"/>
          </w:rPr>
          <w:t>N 236-п</w:t>
        </w:r>
      </w:hyperlink>
      <w:r>
        <w:t xml:space="preserve">, от 31.08.2021 </w:t>
      </w:r>
      <w:hyperlink r:id="rId2320">
        <w:r>
          <w:rPr>
            <w:color w:val="0000FF"/>
          </w:rPr>
          <w:t>N 369-п</w:t>
        </w:r>
      </w:hyperlink>
      <w:r>
        <w:t xml:space="preserve">, от 25.10.2021 </w:t>
      </w:r>
      <w:hyperlink r:id="rId2321">
        <w:r>
          <w:rPr>
            <w:color w:val="0000FF"/>
          </w:rPr>
          <w:t>N 473-п</w:t>
        </w:r>
      </w:hyperlink>
      <w:r>
        <w:t xml:space="preserve">, от 09.03.2022 </w:t>
      </w:r>
      <w:hyperlink r:id="rId2322">
        <w:r>
          <w:rPr>
            <w:color w:val="0000FF"/>
          </w:rPr>
          <w:t>N 96-п</w:t>
        </w:r>
      </w:hyperlink>
      <w:r>
        <w:t>)</w:t>
      </w:r>
    </w:p>
    <w:p w:rsidR="001A43F4" w:rsidRDefault="001A43F4">
      <w:pPr>
        <w:pStyle w:val="ConsPlusNormal"/>
        <w:spacing w:before="220"/>
        <w:ind w:firstLine="540"/>
        <w:jc w:val="both"/>
      </w:pPr>
      <w:r>
        <w:t>2022 год - 2 720 951 468,66 руб.;</w:t>
      </w:r>
    </w:p>
    <w:p w:rsidR="001A43F4" w:rsidRDefault="001A43F4">
      <w:pPr>
        <w:pStyle w:val="ConsPlusNormal"/>
        <w:jc w:val="both"/>
      </w:pPr>
      <w:r>
        <w:t xml:space="preserve">(абзац введен </w:t>
      </w:r>
      <w:hyperlink r:id="rId2323">
        <w:r>
          <w:rPr>
            <w:color w:val="0000FF"/>
          </w:rPr>
          <w:t>Постановлением</w:t>
        </w:r>
      </w:hyperlink>
      <w:r>
        <w:t xml:space="preserve"> Правительства Омской области от 04.03.2021 N 73-п; в ред. Постановлений Правительства Омской области от 25.10.2021 </w:t>
      </w:r>
      <w:hyperlink r:id="rId2324">
        <w:r>
          <w:rPr>
            <w:color w:val="0000FF"/>
          </w:rPr>
          <w:t>N 473-п</w:t>
        </w:r>
      </w:hyperlink>
      <w:r>
        <w:t xml:space="preserve">, от 09.03.2022 </w:t>
      </w:r>
      <w:hyperlink r:id="rId2325">
        <w:r>
          <w:rPr>
            <w:color w:val="0000FF"/>
          </w:rPr>
          <w:t>N 96-п</w:t>
        </w:r>
      </w:hyperlink>
      <w:r>
        <w:t xml:space="preserve">, от 20.04.2022 </w:t>
      </w:r>
      <w:hyperlink r:id="rId2326">
        <w:r>
          <w:rPr>
            <w:color w:val="0000FF"/>
          </w:rPr>
          <w:t>N 190-п</w:t>
        </w:r>
      </w:hyperlink>
      <w:r>
        <w:t xml:space="preserve">, от 28.07.2022 </w:t>
      </w:r>
      <w:hyperlink r:id="rId2327">
        <w:r>
          <w:rPr>
            <w:color w:val="0000FF"/>
          </w:rPr>
          <w:t>N 388-п</w:t>
        </w:r>
      </w:hyperlink>
      <w:r>
        <w:t xml:space="preserve">, от 22.08.2022 </w:t>
      </w:r>
      <w:hyperlink r:id="rId2328">
        <w:r>
          <w:rPr>
            <w:color w:val="0000FF"/>
          </w:rPr>
          <w:t>N 436-п</w:t>
        </w:r>
      </w:hyperlink>
      <w:r>
        <w:t xml:space="preserve">, от 10.11.2022 </w:t>
      </w:r>
      <w:hyperlink r:id="rId2329">
        <w:r>
          <w:rPr>
            <w:color w:val="0000FF"/>
          </w:rPr>
          <w:t>N 609-п</w:t>
        </w:r>
      </w:hyperlink>
      <w:r>
        <w:t xml:space="preserve">, от 15.12.2022 </w:t>
      </w:r>
      <w:hyperlink r:id="rId2330">
        <w:r>
          <w:rPr>
            <w:color w:val="0000FF"/>
          </w:rPr>
          <w:t>N 743-п</w:t>
        </w:r>
      </w:hyperlink>
      <w:r>
        <w:t xml:space="preserve">, от 14.03.2023 </w:t>
      </w:r>
      <w:hyperlink r:id="rId2331">
        <w:r>
          <w:rPr>
            <w:color w:val="0000FF"/>
          </w:rPr>
          <w:t>N 129-п</w:t>
        </w:r>
      </w:hyperlink>
      <w:r>
        <w:t>)</w:t>
      </w:r>
    </w:p>
    <w:p w:rsidR="001A43F4" w:rsidRDefault="001A43F4">
      <w:pPr>
        <w:pStyle w:val="ConsPlusNormal"/>
        <w:spacing w:before="220"/>
        <w:ind w:firstLine="540"/>
        <w:jc w:val="both"/>
      </w:pPr>
      <w:r>
        <w:t>2023 год - 1 590 870 156,10 руб.;</w:t>
      </w:r>
    </w:p>
    <w:p w:rsidR="001A43F4" w:rsidRDefault="001A43F4">
      <w:pPr>
        <w:pStyle w:val="ConsPlusNormal"/>
        <w:jc w:val="both"/>
      </w:pPr>
      <w:r>
        <w:t xml:space="preserve">(абзац введен </w:t>
      </w:r>
      <w:hyperlink r:id="rId2332">
        <w:r>
          <w:rPr>
            <w:color w:val="0000FF"/>
          </w:rPr>
          <w:t>Постановлением</w:t>
        </w:r>
      </w:hyperlink>
      <w:r>
        <w:t xml:space="preserve"> Правительства Омской области от 04.03.2021 N 73-п; в ред. Постановлений Правительства Омской области от 25.10.2021 </w:t>
      </w:r>
      <w:hyperlink r:id="rId2333">
        <w:r>
          <w:rPr>
            <w:color w:val="0000FF"/>
          </w:rPr>
          <w:t>N 473-п</w:t>
        </w:r>
      </w:hyperlink>
      <w:r>
        <w:t xml:space="preserve">, от 09.03.2022 </w:t>
      </w:r>
      <w:hyperlink r:id="rId2334">
        <w:r>
          <w:rPr>
            <w:color w:val="0000FF"/>
          </w:rPr>
          <w:t>N 96-п</w:t>
        </w:r>
      </w:hyperlink>
      <w:r>
        <w:t xml:space="preserve">, от 15.12.2022 </w:t>
      </w:r>
      <w:hyperlink r:id="rId2335">
        <w:r>
          <w:rPr>
            <w:color w:val="0000FF"/>
          </w:rPr>
          <w:t>N 743-п</w:t>
        </w:r>
      </w:hyperlink>
      <w:r>
        <w:t xml:space="preserve">, от 14.03.2023 </w:t>
      </w:r>
      <w:hyperlink r:id="rId2336">
        <w:r>
          <w:rPr>
            <w:color w:val="0000FF"/>
          </w:rPr>
          <w:t>N 129-п</w:t>
        </w:r>
      </w:hyperlink>
      <w:r>
        <w:t xml:space="preserve">, от 04.05.2023 </w:t>
      </w:r>
      <w:hyperlink r:id="rId2337">
        <w:r>
          <w:rPr>
            <w:color w:val="0000FF"/>
          </w:rPr>
          <w:t>N 238-п</w:t>
        </w:r>
      </w:hyperlink>
      <w:r>
        <w:t xml:space="preserve">, от 28.06.2023 </w:t>
      </w:r>
      <w:hyperlink r:id="rId2338">
        <w:r>
          <w:rPr>
            <w:color w:val="0000FF"/>
          </w:rPr>
          <w:t>N 336-п</w:t>
        </w:r>
      </w:hyperlink>
      <w:r>
        <w:t xml:space="preserve">, от 10.11.2023 </w:t>
      </w:r>
      <w:hyperlink r:id="rId2339">
        <w:r>
          <w:rPr>
            <w:color w:val="0000FF"/>
          </w:rPr>
          <w:t>N 622-п</w:t>
        </w:r>
      </w:hyperlink>
      <w:r>
        <w:t xml:space="preserve">, от 13.03.2024 </w:t>
      </w:r>
      <w:hyperlink r:id="rId2340">
        <w:r>
          <w:rPr>
            <w:color w:val="0000FF"/>
          </w:rPr>
          <w:t>N 142-п</w:t>
        </w:r>
      </w:hyperlink>
      <w:r>
        <w:t>)</w:t>
      </w:r>
    </w:p>
    <w:p w:rsidR="001A43F4" w:rsidRDefault="001A43F4">
      <w:pPr>
        <w:pStyle w:val="ConsPlusNormal"/>
        <w:spacing w:before="220"/>
        <w:ind w:firstLine="540"/>
        <w:jc w:val="both"/>
      </w:pPr>
      <w:r>
        <w:t>2024 год - 498 815 363,08 руб.;</w:t>
      </w:r>
    </w:p>
    <w:p w:rsidR="001A43F4" w:rsidRDefault="001A43F4">
      <w:pPr>
        <w:pStyle w:val="ConsPlusNormal"/>
        <w:jc w:val="both"/>
      </w:pPr>
      <w:r>
        <w:t xml:space="preserve">(абзац введен </w:t>
      </w:r>
      <w:hyperlink r:id="rId2341">
        <w:r>
          <w:rPr>
            <w:color w:val="0000FF"/>
          </w:rPr>
          <w:t>Постановлением</w:t>
        </w:r>
      </w:hyperlink>
      <w:r>
        <w:t xml:space="preserve"> Правительства Омской области от 25.10.2021 N 473-п; в ред. Постановлений Правительства Омской области от 20.10.2022 </w:t>
      </w:r>
      <w:hyperlink r:id="rId2342">
        <w:r>
          <w:rPr>
            <w:color w:val="0000FF"/>
          </w:rPr>
          <w:t>N 563-п</w:t>
        </w:r>
      </w:hyperlink>
      <w:r>
        <w:t xml:space="preserve">, от 15.12.2022 </w:t>
      </w:r>
      <w:hyperlink r:id="rId2343">
        <w:r>
          <w:rPr>
            <w:color w:val="0000FF"/>
          </w:rPr>
          <w:t>N 743-п</w:t>
        </w:r>
      </w:hyperlink>
      <w:r>
        <w:t xml:space="preserve">, от 14.03.2023 </w:t>
      </w:r>
      <w:hyperlink r:id="rId2344">
        <w:r>
          <w:rPr>
            <w:color w:val="0000FF"/>
          </w:rPr>
          <w:t>N 129-п</w:t>
        </w:r>
      </w:hyperlink>
      <w:r>
        <w:t xml:space="preserve">, от 10.11.2023 </w:t>
      </w:r>
      <w:hyperlink r:id="rId2345">
        <w:r>
          <w:rPr>
            <w:color w:val="0000FF"/>
          </w:rPr>
          <w:t>N 622-п</w:t>
        </w:r>
      </w:hyperlink>
      <w:r>
        <w:t>)</w:t>
      </w:r>
    </w:p>
    <w:p w:rsidR="001A43F4" w:rsidRDefault="001A43F4">
      <w:pPr>
        <w:pStyle w:val="ConsPlusNormal"/>
        <w:spacing w:before="220"/>
        <w:ind w:firstLine="540"/>
        <w:jc w:val="both"/>
      </w:pPr>
      <w:r>
        <w:t>2025 год - 292 937 482,21 руб.</w:t>
      </w:r>
    </w:p>
    <w:p w:rsidR="001A43F4" w:rsidRDefault="001A43F4">
      <w:pPr>
        <w:pStyle w:val="ConsPlusNormal"/>
        <w:jc w:val="both"/>
      </w:pPr>
      <w:r>
        <w:t xml:space="preserve">(абзац введен </w:t>
      </w:r>
      <w:hyperlink r:id="rId2346">
        <w:r>
          <w:rPr>
            <w:color w:val="0000FF"/>
          </w:rPr>
          <w:t>Постановлением</w:t>
        </w:r>
      </w:hyperlink>
      <w:r>
        <w:t xml:space="preserve"> Правительства Омской области от 20.10.2022 N 563-п; в ред. </w:t>
      </w:r>
      <w:hyperlink r:id="rId2347">
        <w:r>
          <w:rPr>
            <w:color w:val="0000FF"/>
          </w:rPr>
          <w:t>Постановления</w:t>
        </w:r>
      </w:hyperlink>
      <w:r>
        <w:t xml:space="preserve"> Правительства Омской области от 10.11.2023 N 622-п)</w:t>
      </w:r>
    </w:p>
    <w:p w:rsidR="001A43F4" w:rsidRDefault="001A43F4">
      <w:pPr>
        <w:pStyle w:val="ConsPlusNormal"/>
        <w:spacing w:before="220"/>
        <w:ind w:firstLine="540"/>
        <w:jc w:val="both"/>
      </w:pPr>
      <w:r>
        <w:t>Из общего объема расходы областного бюджета за счет прогнозируемых поступлений в областной бюджет целевого характера составят 561 175 781,13 руб., в том числе:</w:t>
      </w:r>
    </w:p>
    <w:p w:rsidR="001A43F4" w:rsidRDefault="001A43F4">
      <w:pPr>
        <w:pStyle w:val="ConsPlusNormal"/>
        <w:jc w:val="both"/>
      </w:pPr>
      <w:r>
        <w:t xml:space="preserve">(абзац введен </w:t>
      </w:r>
      <w:hyperlink r:id="rId2348">
        <w:r>
          <w:rPr>
            <w:color w:val="0000FF"/>
          </w:rPr>
          <w:t>Постановлением</w:t>
        </w:r>
      </w:hyperlink>
      <w:r>
        <w:t xml:space="preserve"> Правительства Омской области от 04.03.2021 N 73-п; в ред. Постановлений Правительства Омской области от 09.06.2021 </w:t>
      </w:r>
      <w:hyperlink r:id="rId2349">
        <w:r>
          <w:rPr>
            <w:color w:val="0000FF"/>
          </w:rPr>
          <w:t>N 236-п</w:t>
        </w:r>
      </w:hyperlink>
      <w:r>
        <w:t xml:space="preserve">, от 25.10.2021 </w:t>
      </w:r>
      <w:hyperlink r:id="rId2350">
        <w:r>
          <w:rPr>
            <w:color w:val="0000FF"/>
          </w:rPr>
          <w:t>N 473-п</w:t>
        </w:r>
      </w:hyperlink>
      <w:r>
        <w:t xml:space="preserve">, от 22.12.2021 </w:t>
      </w:r>
      <w:hyperlink r:id="rId2351">
        <w:r>
          <w:rPr>
            <w:color w:val="0000FF"/>
          </w:rPr>
          <w:t>N 631-п</w:t>
        </w:r>
      </w:hyperlink>
      <w:r>
        <w:t xml:space="preserve">, от 09.03.2022 </w:t>
      </w:r>
      <w:hyperlink r:id="rId2352">
        <w:r>
          <w:rPr>
            <w:color w:val="0000FF"/>
          </w:rPr>
          <w:t>N 96-п</w:t>
        </w:r>
      </w:hyperlink>
      <w:r>
        <w:t xml:space="preserve">, от 14.03.2023 </w:t>
      </w:r>
      <w:hyperlink r:id="rId2353">
        <w:r>
          <w:rPr>
            <w:color w:val="0000FF"/>
          </w:rPr>
          <w:t>N 129-п</w:t>
        </w:r>
      </w:hyperlink>
      <w:r>
        <w:t>)</w:t>
      </w:r>
    </w:p>
    <w:p w:rsidR="001A43F4" w:rsidRDefault="001A43F4">
      <w:pPr>
        <w:pStyle w:val="ConsPlusNormal"/>
        <w:spacing w:before="220"/>
        <w:ind w:firstLine="540"/>
        <w:jc w:val="both"/>
      </w:pPr>
      <w:r>
        <w:t>2019 год - 89 895 600,00 руб.;</w:t>
      </w:r>
    </w:p>
    <w:p w:rsidR="001A43F4" w:rsidRDefault="001A43F4">
      <w:pPr>
        <w:pStyle w:val="ConsPlusNormal"/>
        <w:jc w:val="both"/>
      </w:pPr>
      <w:r>
        <w:t xml:space="preserve">(абзац введен </w:t>
      </w:r>
      <w:hyperlink r:id="rId2354">
        <w:r>
          <w:rPr>
            <w:color w:val="0000FF"/>
          </w:rPr>
          <w:t>Постановлением</w:t>
        </w:r>
      </w:hyperlink>
      <w:r>
        <w:t xml:space="preserve"> Правительства Омской области от 04.03.2021 N 73-п)</w:t>
      </w:r>
    </w:p>
    <w:p w:rsidR="001A43F4" w:rsidRDefault="001A43F4">
      <w:pPr>
        <w:pStyle w:val="ConsPlusNormal"/>
        <w:spacing w:before="220"/>
        <w:ind w:firstLine="540"/>
        <w:jc w:val="both"/>
      </w:pPr>
      <w:r>
        <w:lastRenderedPageBreak/>
        <w:t>2020 год - 9 896 500,00 руб.;</w:t>
      </w:r>
    </w:p>
    <w:p w:rsidR="001A43F4" w:rsidRDefault="001A43F4">
      <w:pPr>
        <w:pStyle w:val="ConsPlusNormal"/>
        <w:jc w:val="both"/>
      </w:pPr>
      <w:r>
        <w:t xml:space="preserve">(абзац введен </w:t>
      </w:r>
      <w:hyperlink r:id="rId2355">
        <w:r>
          <w:rPr>
            <w:color w:val="0000FF"/>
          </w:rPr>
          <w:t>Постановлением</w:t>
        </w:r>
      </w:hyperlink>
      <w:r>
        <w:t xml:space="preserve"> Правительства Омской области от 04.03.2021 N 73-п)</w:t>
      </w:r>
    </w:p>
    <w:p w:rsidR="001A43F4" w:rsidRDefault="001A43F4">
      <w:pPr>
        <w:pStyle w:val="ConsPlusNormal"/>
        <w:spacing w:before="220"/>
        <w:ind w:firstLine="540"/>
        <w:jc w:val="both"/>
      </w:pPr>
      <w:r>
        <w:t>2021 год - 18 209 700,00 руб.;</w:t>
      </w:r>
    </w:p>
    <w:p w:rsidR="001A43F4" w:rsidRDefault="001A43F4">
      <w:pPr>
        <w:pStyle w:val="ConsPlusNormal"/>
        <w:jc w:val="both"/>
      </w:pPr>
      <w:r>
        <w:t xml:space="preserve">(абзац введен </w:t>
      </w:r>
      <w:hyperlink r:id="rId2356">
        <w:r>
          <w:rPr>
            <w:color w:val="0000FF"/>
          </w:rPr>
          <w:t>Постановлением</w:t>
        </w:r>
      </w:hyperlink>
      <w:r>
        <w:t xml:space="preserve"> Правительства Омской области от 04.03.2021 N 73-п; в ред. </w:t>
      </w:r>
      <w:hyperlink r:id="rId2357">
        <w:r>
          <w:rPr>
            <w:color w:val="0000FF"/>
          </w:rPr>
          <w:t>Постановления</w:t>
        </w:r>
      </w:hyperlink>
      <w:r>
        <w:t xml:space="preserve"> Правительства Омской области от 09.06.2021 N 236-п)</w:t>
      </w:r>
    </w:p>
    <w:p w:rsidR="001A43F4" w:rsidRDefault="001A43F4">
      <w:pPr>
        <w:pStyle w:val="ConsPlusNormal"/>
        <w:spacing w:before="220"/>
        <w:ind w:firstLine="540"/>
        <w:jc w:val="both"/>
      </w:pPr>
      <w:r>
        <w:t>2022 год - 190 677 681,13 руб.;</w:t>
      </w:r>
    </w:p>
    <w:p w:rsidR="001A43F4" w:rsidRDefault="001A43F4">
      <w:pPr>
        <w:pStyle w:val="ConsPlusNormal"/>
        <w:jc w:val="both"/>
      </w:pPr>
      <w:r>
        <w:t xml:space="preserve">(абзац введен </w:t>
      </w:r>
      <w:hyperlink r:id="rId2358">
        <w:r>
          <w:rPr>
            <w:color w:val="0000FF"/>
          </w:rPr>
          <w:t>Постановлением</w:t>
        </w:r>
      </w:hyperlink>
      <w:r>
        <w:t xml:space="preserve"> Правительства Омской области от 04.03.2021 N 73-п; в ред. Постановлений Правительства Омской области от 09.03.2022 </w:t>
      </w:r>
      <w:hyperlink r:id="rId2359">
        <w:r>
          <w:rPr>
            <w:color w:val="0000FF"/>
          </w:rPr>
          <w:t>N 96-п</w:t>
        </w:r>
      </w:hyperlink>
      <w:r>
        <w:t xml:space="preserve">, от 14.03.2023 </w:t>
      </w:r>
      <w:hyperlink r:id="rId2360">
        <w:r>
          <w:rPr>
            <w:color w:val="0000FF"/>
          </w:rPr>
          <w:t>N 129-п</w:t>
        </w:r>
      </w:hyperlink>
      <w:r>
        <w:t>)</w:t>
      </w:r>
    </w:p>
    <w:p w:rsidR="001A43F4" w:rsidRDefault="001A43F4">
      <w:pPr>
        <w:pStyle w:val="ConsPlusNormal"/>
        <w:spacing w:before="220"/>
        <w:ind w:firstLine="540"/>
        <w:jc w:val="both"/>
      </w:pPr>
      <w:r>
        <w:t>2023 год - 223 263 700,00 руб.;</w:t>
      </w:r>
    </w:p>
    <w:p w:rsidR="001A43F4" w:rsidRDefault="001A43F4">
      <w:pPr>
        <w:pStyle w:val="ConsPlusNormal"/>
        <w:jc w:val="both"/>
      </w:pPr>
      <w:r>
        <w:t xml:space="preserve">(абзац введен </w:t>
      </w:r>
      <w:hyperlink r:id="rId2361">
        <w:r>
          <w:rPr>
            <w:color w:val="0000FF"/>
          </w:rPr>
          <w:t>Постановлением</w:t>
        </w:r>
      </w:hyperlink>
      <w:r>
        <w:t xml:space="preserve"> Правительства Омской области от 04.03.2021 N 73-п; в ред. Постановлений Правительства Омской области от 25.10.2021 </w:t>
      </w:r>
      <w:hyperlink r:id="rId2362">
        <w:r>
          <w:rPr>
            <w:color w:val="0000FF"/>
          </w:rPr>
          <w:t>N 473-п</w:t>
        </w:r>
      </w:hyperlink>
      <w:r>
        <w:t xml:space="preserve">, от 22.12.2021 </w:t>
      </w:r>
      <w:hyperlink r:id="rId2363">
        <w:r>
          <w:rPr>
            <w:color w:val="0000FF"/>
          </w:rPr>
          <w:t>N 631-п</w:t>
        </w:r>
      </w:hyperlink>
      <w:r>
        <w:t xml:space="preserve">, от 09.03.2022 </w:t>
      </w:r>
      <w:hyperlink r:id="rId2364">
        <w:r>
          <w:rPr>
            <w:color w:val="0000FF"/>
          </w:rPr>
          <w:t>N 96-п</w:t>
        </w:r>
      </w:hyperlink>
      <w:r>
        <w:t xml:space="preserve">, от 14.03.2023 </w:t>
      </w:r>
      <w:hyperlink r:id="rId2365">
        <w:r>
          <w:rPr>
            <w:color w:val="0000FF"/>
          </w:rPr>
          <w:t>N 129-п</w:t>
        </w:r>
      </w:hyperlink>
      <w:r>
        <w:t>)</w:t>
      </w:r>
    </w:p>
    <w:p w:rsidR="001A43F4" w:rsidRDefault="001A43F4">
      <w:pPr>
        <w:pStyle w:val="ConsPlusNormal"/>
        <w:spacing w:before="220"/>
        <w:ind w:firstLine="540"/>
        <w:jc w:val="both"/>
      </w:pPr>
      <w:r>
        <w:t>2024 год - 29 232 600,00 руб.</w:t>
      </w:r>
    </w:p>
    <w:p w:rsidR="001A43F4" w:rsidRDefault="001A43F4">
      <w:pPr>
        <w:pStyle w:val="ConsPlusNormal"/>
        <w:jc w:val="both"/>
      </w:pPr>
      <w:r>
        <w:t xml:space="preserve">(абзац введен </w:t>
      </w:r>
      <w:hyperlink r:id="rId2366">
        <w:r>
          <w:rPr>
            <w:color w:val="0000FF"/>
          </w:rPr>
          <w:t>Постановлением</w:t>
        </w:r>
      </w:hyperlink>
      <w:r>
        <w:t xml:space="preserve"> Правительства Омской области от 25.10.2021 N 473-п; в ред. Постановлений Правительства Омской области от 22.12.2021 </w:t>
      </w:r>
      <w:hyperlink r:id="rId2367">
        <w:r>
          <w:rPr>
            <w:color w:val="0000FF"/>
          </w:rPr>
          <w:t>N 631-п</w:t>
        </w:r>
      </w:hyperlink>
      <w:r>
        <w:t xml:space="preserve">, от 14.03.2023 </w:t>
      </w:r>
      <w:hyperlink r:id="rId2368">
        <w:r>
          <w:rPr>
            <w:color w:val="0000FF"/>
          </w:rPr>
          <w:t>N 129-п</w:t>
        </w:r>
      </w:hyperlink>
      <w:r>
        <w:t>)</w:t>
      </w:r>
    </w:p>
    <w:p w:rsidR="001A43F4" w:rsidRDefault="001A43F4">
      <w:pPr>
        <w:pStyle w:val="ConsPlusNormal"/>
        <w:spacing w:before="220"/>
        <w:ind w:firstLine="540"/>
        <w:jc w:val="both"/>
      </w:pPr>
      <w:r>
        <w:t>Кроме того, реализация подпрограммы в период с 2014 по 2025 год позволит дополнительно:</w:t>
      </w:r>
    </w:p>
    <w:p w:rsidR="001A43F4" w:rsidRDefault="001A43F4">
      <w:pPr>
        <w:pStyle w:val="ConsPlusNormal"/>
        <w:jc w:val="both"/>
      </w:pPr>
      <w:r>
        <w:t xml:space="preserve">(в ред. Постановлений Правительства Омской области от 28.11.2019 </w:t>
      </w:r>
      <w:hyperlink r:id="rId2369">
        <w:r>
          <w:rPr>
            <w:color w:val="0000FF"/>
          </w:rPr>
          <w:t>N 397-п</w:t>
        </w:r>
      </w:hyperlink>
      <w:r>
        <w:t xml:space="preserve">, от 04.03.2021 </w:t>
      </w:r>
      <w:hyperlink r:id="rId2370">
        <w:r>
          <w:rPr>
            <w:color w:val="0000FF"/>
          </w:rPr>
          <w:t>N 73-п</w:t>
        </w:r>
      </w:hyperlink>
      <w:r>
        <w:t xml:space="preserve">, от 25.10.2021 </w:t>
      </w:r>
      <w:hyperlink r:id="rId2371">
        <w:r>
          <w:rPr>
            <w:color w:val="0000FF"/>
          </w:rPr>
          <w:t>N 473-п</w:t>
        </w:r>
      </w:hyperlink>
      <w:r>
        <w:t xml:space="preserve">, от 20.10.2022 </w:t>
      </w:r>
      <w:hyperlink r:id="rId2372">
        <w:r>
          <w:rPr>
            <w:color w:val="0000FF"/>
          </w:rPr>
          <w:t>N 563-п</w:t>
        </w:r>
      </w:hyperlink>
      <w:r>
        <w:t>)</w:t>
      </w:r>
    </w:p>
    <w:p w:rsidR="001A43F4" w:rsidRDefault="001A43F4">
      <w:pPr>
        <w:pStyle w:val="ConsPlusNormal"/>
        <w:spacing w:before="220"/>
        <w:ind w:firstLine="540"/>
        <w:jc w:val="both"/>
      </w:pPr>
      <w:r>
        <w:t>1) обеспечить прирост налоговых поступлений в областной и местные бюджеты в сумме 2 982 010 000,00 руб., в том числе:</w:t>
      </w:r>
    </w:p>
    <w:p w:rsidR="001A43F4" w:rsidRDefault="001A43F4">
      <w:pPr>
        <w:pStyle w:val="ConsPlusNormal"/>
        <w:jc w:val="both"/>
      </w:pPr>
      <w:r>
        <w:t xml:space="preserve">(в ред. Постановлений Правительства Омской области от 28.11.2019 </w:t>
      </w:r>
      <w:hyperlink r:id="rId2373">
        <w:r>
          <w:rPr>
            <w:color w:val="0000FF"/>
          </w:rPr>
          <w:t>N 397-п</w:t>
        </w:r>
      </w:hyperlink>
      <w:r>
        <w:t xml:space="preserve">, от 04.03.2021 </w:t>
      </w:r>
      <w:hyperlink r:id="rId2374">
        <w:r>
          <w:rPr>
            <w:color w:val="0000FF"/>
          </w:rPr>
          <w:t>N 73-п</w:t>
        </w:r>
      </w:hyperlink>
      <w:r>
        <w:t xml:space="preserve">, от 25.10.2021 </w:t>
      </w:r>
      <w:hyperlink r:id="rId2375">
        <w:r>
          <w:rPr>
            <w:color w:val="0000FF"/>
          </w:rPr>
          <w:t>N 473-п</w:t>
        </w:r>
      </w:hyperlink>
      <w:r>
        <w:t xml:space="preserve">, от 20.10.2022 </w:t>
      </w:r>
      <w:hyperlink r:id="rId2376">
        <w:r>
          <w:rPr>
            <w:color w:val="0000FF"/>
          </w:rPr>
          <w:t>N 563-п</w:t>
        </w:r>
      </w:hyperlink>
      <w:r>
        <w:t>)</w:t>
      </w:r>
    </w:p>
    <w:p w:rsidR="001A43F4" w:rsidRDefault="001A43F4">
      <w:pPr>
        <w:pStyle w:val="ConsPlusNormal"/>
        <w:spacing w:before="220"/>
        <w:ind w:firstLine="540"/>
        <w:jc w:val="both"/>
      </w:pPr>
      <w:r>
        <w:t>2014 год - 16 200 000,00 руб.;</w:t>
      </w:r>
    </w:p>
    <w:p w:rsidR="001A43F4" w:rsidRDefault="001A43F4">
      <w:pPr>
        <w:pStyle w:val="ConsPlusNormal"/>
        <w:spacing w:before="220"/>
        <w:ind w:firstLine="540"/>
        <w:jc w:val="both"/>
      </w:pPr>
      <w:r>
        <w:t>2015 год - 30 840 000,00 руб.;</w:t>
      </w:r>
    </w:p>
    <w:p w:rsidR="001A43F4" w:rsidRDefault="001A43F4">
      <w:pPr>
        <w:pStyle w:val="ConsPlusNormal"/>
        <w:spacing w:before="220"/>
        <w:ind w:firstLine="540"/>
        <w:jc w:val="both"/>
      </w:pPr>
      <w:r>
        <w:t>2016 год - 45 480 000,00 руб.;</w:t>
      </w:r>
    </w:p>
    <w:p w:rsidR="001A43F4" w:rsidRDefault="001A43F4">
      <w:pPr>
        <w:pStyle w:val="ConsPlusNormal"/>
        <w:spacing w:before="220"/>
        <w:ind w:firstLine="540"/>
        <w:jc w:val="both"/>
      </w:pPr>
      <w:r>
        <w:t>2017 год - 120 770 000,00 руб.;</w:t>
      </w:r>
    </w:p>
    <w:p w:rsidR="001A43F4" w:rsidRDefault="001A43F4">
      <w:pPr>
        <w:pStyle w:val="ConsPlusNormal"/>
        <w:spacing w:before="220"/>
        <w:ind w:firstLine="540"/>
        <w:jc w:val="both"/>
      </w:pPr>
      <w:r>
        <w:t>2018 год - 196 060 000,00 руб.;</w:t>
      </w:r>
    </w:p>
    <w:p w:rsidR="001A43F4" w:rsidRDefault="001A43F4">
      <w:pPr>
        <w:pStyle w:val="ConsPlusNormal"/>
        <w:spacing w:before="220"/>
        <w:ind w:firstLine="540"/>
        <w:jc w:val="both"/>
      </w:pPr>
      <w:r>
        <w:t>2019 год - 262 740 000,00 руб.;</w:t>
      </w:r>
    </w:p>
    <w:p w:rsidR="001A43F4" w:rsidRDefault="001A43F4">
      <w:pPr>
        <w:pStyle w:val="ConsPlusNormal"/>
        <w:spacing w:before="220"/>
        <w:ind w:firstLine="540"/>
        <w:jc w:val="both"/>
      </w:pPr>
      <w:r>
        <w:t>2020 год - 329 420 000,00 руб.;</w:t>
      </w:r>
    </w:p>
    <w:p w:rsidR="001A43F4" w:rsidRDefault="001A43F4">
      <w:pPr>
        <w:pStyle w:val="ConsPlusNormal"/>
        <w:spacing w:before="220"/>
        <w:ind w:firstLine="540"/>
        <w:jc w:val="both"/>
      </w:pPr>
      <w:r>
        <w:t>2021 год - 396 100 000,00 руб.;</w:t>
      </w:r>
    </w:p>
    <w:p w:rsidR="001A43F4" w:rsidRDefault="001A43F4">
      <w:pPr>
        <w:pStyle w:val="ConsPlusNormal"/>
        <w:spacing w:before="220"/>
        <w:ind w:firstLine="540"/>
        <w:jc w:val="both"/>
      </w:pPr>
      <w:r>
        <w:t>2022 год - 396 100 000,00 руб.;</w:t>
      </w:r>
    </w:p>
    <w:p w:rsidR="001A43F4" w:rsidRDefault="001A43F4">
      <w:pPr>
        <w:pStyle w:val="ConsPlusNormal"/>
        <w:jc w:val="both"/>
      </w:pPr>
      <w:r>
        <w:t xml:space="preserve">(абзац введен </w:t>
      </w:r>
      <w:hyperlink r:id="rId2377">
        <w:r>
          <w:rPr>
            <w:color w:val="0000FF"/>
          </w:rPr>
          <w:t>Постановлением</w:t>
        </w:r>
      </w:hyperlink>
      <w:r>
        <w:t xml:space="preserve"> Правительства Омской области от 28.11.2019 N 397-п)</w:t>
      </w:r>
    </w:p>
    <w:p w:rsidR="001A43F4" w:rsidRDefault="001A43F4">
      <w:pPr>
        <w:pStyle w:val="ConsPlusNormal"/>
        <w:spacing w:before="220"/>
        <w:ind w:firstLine="540"/>
        <w:jc w:val="both"/>
      </w:pPr>
      <w:r>
        <w:t>2023 год - 396 100 000,00 руб.;</w:t>
      </w:r>
    </w:p>
    <w:p w:rsidR="001A43F4" w:rsidRDefault="001A43F4">
      <w:pPr>
        <w:pStyle w:val="ConsPlusNormal"/>
        <w:jc w:val="both"/>
      </w:pPr>
      <w:r>
        <w:t xml:space="preserve">(абзац введен </w:t>
      </w:r>
      <w:hyperlink r:id="rId2378">
        <w:r>
          <w:rPr>
            <w:color w:val="0000FF"/>
          </w:rPr>
          <w:t>Постановлением</w:t>
        </w:r>
      </w:hyperlink>
      <w:r>
        <w:t xml:space="preserve"> Правительства Омской области от 04.03.2021 N 73-п; в ред. </w:t>
      </w:r>
      <w:hyperlink r:id="rId2379">
        <w:r>
          <w:rPr>
            <w:color w:val="0000FF"/>
          </w:rPr>
          <w:t>Постановления</w:t>
        </w:r>
      </w:hyperlink>
      <w:r>
        <w:t xml:space="preserve"> Правительства Омской области от 25.10.2021 N 473-п)</w:t>
      </w:r>
    </w:p>
    <w:p w:rsidR="001A43F4" w:rsidRDefault="001A43F4">
      <w:pPr>
        <w:pStyle w:val="ConsPlusNormal"/>
        <w:spacing w:before="220"/>
        <w:ind w:firstLine="540"/>
        <w:jc w:val="both"/>
      </w:pPr>
      <w:r>
        <w:t>2024 год - 396 100 000,00 руб.;</w:t>
      </w:r>
    </w:p>
    <w:p w:rsidR="001A43F4" w:rsidRDefault="001A43F4">
      <w:pPr>
        <w:pStyle w:val="ConsPlusNormal"/>
        <w:jc w:val="both"/>
      </w:pPr>
      <w:r>
        <w:t xml:space="preserve">(абзац введен </w:t>
      </w:r>
      <w:hyperlink r:id="rId2380">
        <w:r>
          <w:rPr>
            <w:color w:val="0000FF"/>
          </w:rPr>
          <w:t>Постановлением</w:t>
        </w:r>
      </w:hyperlink>
      <w:r>
        <w:t xml:space="preserve"> Правительства Омской области от 25.10.2021 N 473-п; в ред. </w:t>
      </w:r>
      <w:hyperlink r:id="rId2381">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lastRenderedPageBreak/>
        <w:t>2025 год - 396 100 000,00 руб.</w:t>
      </w:r>
    </w:p>
    <w:p w:rsidR="001A43F4" w:rsidRDefault="001A43F4">
      <w:pPr>
        <w:pStyle w:val="ConsPlusNormal"/>
        <w:jc w:val="both"/>
      </w:pPr>
      <w:r>
        <w:t xml:space="preserve">(абзац введен </w:t>
      </w:r>
      <w:hyperlink r:id="rId2382">
        <w:r>
          <w:rPr>
            <w:color w:val="0000FF"/>
          </w:rPr>
          <w:t>Постановлением</w:t>
        </w:r>
      </w:hyperlink>
      <w:r>
        <w:t xml:space="preserve"> Правительства Омской области от 20.10.2022 N 563-п)</w:t>
      </w:r>
    </w:p>
    <w:p w:rsidR="001A43F4" w:rsidRDefault="001A43F4">
      <w:pPr>
        <w:pStyle w:val="ConsPlusNormal"/>
        <w:spacing w:before="220"/>
        <w:ind w:firstLine="540"/>
        <w:jc w:val="both"/>
      </w:pPr>
      <w:r>
        <w:t>2) создать не менее 6 500 рабочих мест, в том числе:</w:t>
      </w:r>
    </w:p>
    <w:p w:rsidR="001A43F4" w:rsidRDefault="001A43F4">
      <w:pPr>
        <w:pStyle w:val="ConsPlusNormal"/>
        <w:jc w:val="both"/>
      </w:pPr>
      <w:r>
        <w:t xml:space="preserve">(в ред. Постановлений Правительства Омской области от 28.11.2019 </w:t>
      </w:r>
      <w:hyperlink r:id="rId2383">
        <w:r>
          <w:rPr>
            <w:color w:val="0000FF"/>
          </w:rPr>
          <w:t>N 397-п</w:t>
        </w:r>
      </w:hyperlink>
      <w:r>
        <w:t xml:space="preserve">, от 04.03.2021 </w:t>
      </w:r>
      <w:hyperlink r:id="rId2384">
        <w:r>
          <w:rPr>
            <w:color w:val="0000FF"/>
          </w:rPr>
          <w:t>N 73-п</w:t>
        </w:r>
      </w:hyperlink>
      <w:r>
        <w:t xml:space="preserve">, от 25.10.2021 </w:t>
      </w:r>
      <w:hyperlink r:id="rId2385">
        <w:r>
          <w:rPr>
            <w:color w:val="0000FF"/>
          </w:rPr>
          <w:t>N 473-п</w:t>
        </w:r>
      </w:hyperlink>
      <w:r>
        <w:t xml:space="preserve">, от 20.10.2022 </w:t>
      </w:r>
      <w:hyperlink r:id="rId2386">
        <w:r>
          <w:rPr>
            <w:color w:val="0000FF"/>
          </w:rPr>
          <w:t>N 563-п</w:t>
        </w:r>
      </w:hyperlink>
      <w:r>
        <w:t>)</w:t>
      </w:r>
    </w:p>
    <w:p w:rsidR="001A43F4" w:rsidRDefault="001A43F4">
      <w:pPr>
        <w:pStyle w:val="ConsPlusNormal"/>
        <w:spacing w:before="220"/>
        <w:ind w:firstLine="540"/>
        <w:jc w:val="both"/>
      </w:pPr>
      <w:r>
        <w:t>2014 год - 100 рабочих мест;</w:t>
      </w:r>
    </w:p>
    <w:p w:rsidR="001A43F4" w:rsidRDefault="001A43F4">
      <w:pPr>
        <w:pStyle w:val="ConsPlusNormal"/>
        <w:spacing w:before="220"/>
        <w:ind w:firstLine="540"/>
        <w:jc w:val="both"/>
      </w:pPr>
      <w:r>
        <w:t>2015 год - 60 рабочих мест;</w:t>
      </w:r>
    </w:p>
    <w:p w:rsidR="001A43F4" w:rsidRDefault="001A43F4">
      <w:pPr>
        <w:pStyle w:val="ConsPlusNormal"/>
        <w:spacing w:before="220"/>
        <w:ind w:firstLine="540"/>
        <w:jc w:val="both"/>
      </w:pPr>
      <w:r>
        <w:t>2016 год - 60 рабочих мест;</w:t>
      </w:r>
    </w:p>
    <w:p w:rsidR="001A43F4" w:rsidRDefault="001A43F4">
      <w:pPr>
        <w:pStyle w:val="ConsPlusNormal"/>
        <w:spacing w:before="220"/>
        <w:ind w:firstLine="540"/>
        <w:jc w:val="both"/>
      </w:pPr>
      <w:r>
        <w:t>2017 год - 690 рабочих мест;</w:t>
      </w:r>
    </w:p>
    <w:p w:rsidR="001A43F4" w:rsidRDefault="001A43F4">
      <w:pPr>
        <w:pStyle w:val="ConsPlusNormal"/>
        <w:spacing w:before="220"/>
        <w:ind w:firstLine="540"/>
        <w:jc w:val="both"/>
      </w:pPr>
      <w:r>
        <w:t>2018 год - 690 рабочих мест;</w:t>
      </w:r>
    </w:p>
    <w:p w:rsidR="001A43F4" w:rsidRDefault="001A43F4">
      <w:pPr>
        <w:pStyle w:val="ConsPlusNormal"/>
        <w:spacing w:before="220"/>
        <w:ind w:firstLine="540"/>
        <w:jc w:val="both"/>
      </w:pPr>
      <w:r>
        <w:t>2019 год - 700 рабочих мест;</w:t>
      </w:r>
    </w:p>
    <w:p w:rsidR="001A43F4" w:rsidRDefault="001A43F4">
      <w:pPr>
        <w:pStyle w:val="ConsPlusNormal"/>
        <w:spacing w:before="220"/>
        <w:ind w:firstLine="540"/>
        <w:jc w:val="both"/>
      </w:pPr>
      <w:r>
        <w:t>2020 год - 700 рабочих мест;</w:t>
      </w:r>
    </w:p>
    <w:p w:rsidR="001A43F4" w:rsidRDefault="001A43F4">
      <w:pPr>
        <w:pStyle w:val="ConsPlusNormal"/>
        <w:spacing w:before="220"/>
        <w:ind w:firstLine="540"/>
        <w:jc w:val="both"/>
      </w:pPr>
      <w:r>
        <w:t>2021 год - 700 рабочих мест;</w:t>
      </w:r>
    </w:p>
    <w:p w:rsidR="001A43F4" w:rsidRDefault="001A43F4">
      <w:pPr>
        <w:pStyle w:val="ConsPlusNormal"/>
        <w:jc w:val="both"/>
      </w:pPr>
      <w:r>
        <w:t xml:space="preserve">(в ред. </w:t>
      </w:r>
      <w:hyperlink r:id="rId2387">
        <w:r>
          <w:rPr>
            <w:color w:val="0000FF"/>
          </w:rPr>
          <w:t>Постановления</w:t>
        </w:r>
      </w:hyperlink>
      <w:r>
        <w:t xml:space="preserve"> Правительства Омской области от 28.11.2019 N 397-п)</w:t>
      </w:r>
    </w:p>
    <w:p w:rsidR="001A43F4" w:rsidRDefault="001A43F4">
      <w:pPr>
        <w:pStyle w:val="ConsPlusNormal"/>
        <w:spacing w:before="220"/>
        <w:ind w:firstLine="540"/>
        <w:jc w:val="both"/>
      </w:pPr>
      <w:r>
        <w:t>2022 год - 700 рабочих мест;</w:t>
      </w:r>
    </w:p>
    <w:p w:rsidR="001A43F4" w:rsidRDefault="001A43F4">
      <w:pPr>
        <w:pStyle w:val="ConsPlusNormal"/>
        <w:jc w:val="both"/>
      </w:pPr>
      <w:r>
        <w:t xml:space="preserve">(абзац введен </w:t>
      </w:r>
      <w:hyperlink r:id="rId2388">
        <w:r>
          <w:rPr>
            <w:color w:val="0000FF"/>
          </w:rPr>
          <w:t>Постановлением</w:t>
        </w:r>
      </w:hyperlink>
      <w:r>
        <w:t xml:space="preserve"> Правительства Омской области от 28.11.2019 N 397-п; в ред. </w:t>
      </w:r>
      <w:hyperlink r:id="rId2389">
        <w:r>
          <w:rPr>
            <w:color w:val="0000FF"/>
          </w:rPr>
          <w:t>Постановления</w:t>
        </w:r>
      </w:hyperlink>
      <w:r>
        <w:t xml:space="preserve"> Правительства Омской области от 04.03.2021 N 73-п)</w:t>
      </w:r>
    </w:p>
    <w:p w:rsidR="001A43F4" w:rsidRDefault="001A43F4">
      <w:pPr>
        <w:pStyle w:val="ConsPlusNormal"/>
        <w:spacing w:before="220"/>
        <w:ind w:firstLine="540"/>
        <w:jc w:val="both"/>
      </w:pPr>
      <w:r>
        <w:t>2023 год - 700 рабочих мест;</w:t>
      </w:r>
    </w:p>
    <w:p w:rsidR="001A43F4" w:rsidRDefault="001A43F4">
      <w:pPr>
        <w:pStyle w:val="ConsPlusNormal"/>
        <w:jc w:val="both"/>
      </w:pPr>
      <w:r>
        <w:t xml:space="preserve">(абзац введен </w:t>
      </w:r>
      <w:hyperlink r:id="rId2390">
        <w:r>
          <w:rPr>
            <w:color w:val="0000FF"/>
          </w:rPr>
          <w:t>Постановлением</w:t>
        </w:r>
      </w:hyperlink>
      <w:r>
        <w:t xml:space="preserve"> Правительства Омской области от 04.03.2021 N 73-п; в ред. </w:t>
      </w:r>
      <w:hyperlink r:id="rId2391">
        <w:r>
          <w:rPr>
            <w:color w:val="0000FF"/>
          </w:rPr>
          <w:t>Постановления</w:t>
        </w:r>
      </w:hyperlink>
      <w:r>
        <w:t xml:space="preserve"> Правительства Омской области от 25.10.2021 N 473-п)</w:t>
      </w:r>
    </w:p>
    <w:p w:rsidR="001A43F4" w:rsidRDefault="001A43F4">
      <w:pPr>
        <w:pStyle w:val="ConsPlusNormal"/>
        <w:spacing w:before="220"/>
        <w:ind w:firstLine="540"/>
        <w:jc w:val="both"/>
      </w:pPr>
      <w:r>
        <w:t>2024 год - 700 рабочих мест;</w:t>
      </w:r>
    </w:p>
    <w:p w:rsidR="001A43F4" w:rsidRDefault="001A43F4">
      <w:pPr>
        <w:pStyle w:val="ConsPlusNormal"/>
        <w:jc w:val="both"/>
      </w:pPr>
      <w:r>
        <w:t xml:space="preserve">(абзац введен </w:t>
      </w:r>
      <w:hyperlink r:id="rId2392">
        <w:r>
          <w:rPr>
            <w:color w:val="0000FF"/>
          </w:rPr>
          <w:t>Постановлением</w:t>
        </w:r>
      </w:hyperlink>
      <w:r>
        <w:t xml:space="preserve"> Правительства Омской области от 25.10.2021 N 473-п; в ред. </w:t>
      </w:r>
      <w:hyperlink r:id="rId2393">
        <w:r>
          <w:rPr>
            <w:color w:val="0000FF"/>
          </w:rPr>
          <w:t>Постановления</w:t>
        </w:r>
      </w:hyperlink>
      <w:r>
        <w:t xml:space="preserve"> Правительства Омской области от 20.10.2022 N 563-п)</w:t>
      </w:r>
    </w:p>
    <w:p w:rsidR="001A43F4" w:rsidRDefault="001A43F4">
      <w:pPr>
        <w:pStyle w:val="ConsPlusNormal"/>
        <w:spacing w:before="220"/>
        <w:ind w:firstLine="540"/>
        <w:jc w:val="both"/>
      </w:pPr>
      <w:r>
        <w:t>2025 год - 700 рабочих мест.</w:t>
      </w:r>
    </w:p>
    <w:p w:rsidR="001A43F4" w:rsidRDefault="001A43F4">
      <w:pPr>
        <w:pStyle w:val="ConsPlusNormal"/>
        <w:jc w:val="both"/>
      </w:pPr>
      <w:r>
        <w:t xml:space="preserve">(абзац введен </w:t>
      </w:r>
      <w:hyperlink r:id="rId2394">
        <w:r>
          <w:rPr>
            <w:color w:val="0000FF"/>
          </w:rPr>
          <w:t>Постановлением</w:t>
        </w:r>
      </w:hyperlink>
      <w:r>
        <w:t xml:space="preserve"> Правительства Омской области от 20.10.2022 N 563-п)</w:t>
      </w:r>
    </w:p>
    <w:p w:rsidR="001A43F4" w:rsidRDefault="001A43F4">
      <w:pPr>
        <w:pStyle w:val="ConsPlusNormal"/>
        <w:spacing w:before="220"/>
        <w:ind w:firstLine="540"/>
        <w:jc w:val="both"/>
      </w:pPr>
      <w:r>
        <w:t xml:space="preserve">Распределение бюджетных ассигнований по задачам подпрограммы и трех ВЦП в разрезе источников финансирования представлено в </w:t>
      </w:r>
      <w:hyperlink w:anchor="P6179">
        <w:r>
          <w:rPr>
            <w:color w:val="0000FF"/>
          </w:rPr>
          <w:t>приложении N 4</w:t>
        </w:r>
      </w:hyperlink>
      <w:r>
        <w:t xml:space="preserve"> к государственной программе.</w:t>
      </w:r>
    </w:p>
    <w:p w:rsidR="001A43F4" w:rsidRDefault="001A43F4">
      <w:pPr>
        <w:pStyle w:val="ConsPlusNormal"/>
        <w:jc w:val="both"/>
      </w:pPr>
    </w:p>
    <w:p w:rsidR="001A43F4" w:rsidRDefault="001A43F4">
      <w:pPr>
        <w:pStyle w:val="ConsPlusTitle"/>
        <w:jc w:val="center"/>
        <w:outlineLvl w:val="2"/>
      </w:pPr>
      <w:r>
        <w:t>Раздел 8. Ожидаемые результаты реализации подпрограммы</w:t>
      </w:r>
    </w:p>
    <w:p w:rsidR="001A43F4" w:rsidRDefault="001A43F4">
      <w:pPr>
        <w:pStyle w:val="ConsPlusNormal"/>
        <w:jc w:val="both"/>
      </w:pPr>
    </w:p>
    <w:p w:rsidR="001A43F4" w:rsidRDefault="001A43F4">
      <w:pPr>
        <w:pStyle w:val="ConsPlusNormal"/>
        <w:ind w:firstLine="540"/>
        <w:jc w:val="both"/>
      </w:pPr>
      <w:r>
        <w:t xml:space="preserve">Ожидаемые результаты реализации подпрограммы, единицы их измерения и значения по годам предусмотрены в </w:t>
      </w:r>
      <w:hyperlink w:anchor="P494">
        <w:r>
          <w:rPr>
            <w:color w:val="0000FF"/>
          </w:rPr>
          <w:t>приложении N 1</w:t>
        </w:r>
      </w:hyperlink>
      <w:r>
        <w:t xml:space="preserve"> к государственной программе.</w:t>
      </w:r>
    </w:p>
    <w:p w:rsidR="001A43F4" w:rsidRDefault="001A43F4">
      <w:pPr>
        <w:pStyle w:val="ConsPlusNormal"/>
        <w:spacing w:before="220"/>
        <w:ind w:firstLine="540"/>
        <w:jc w:val="both"/>
      </w:pPr>
      <w:r>
        <w:t>Расчет значений ожидаемых результатов реализации подпрограммы осуществляется в соответствии со следующей методикой:</w:t>
      </w:r>
    </w:p>
    <w:p w:rsidR="001A43F4" w:rsidRDefault="001A43F4">
      <w:pPr>
        <w:pStyle w:val="ConsPlusNormal"/>
        <w:spacing w:before="220"/>
        <w:ind w:firstLine="540"/>
        <w:jc w:val="both"/>
      </w:pPr>
      <w:r>
        <w:t>1) доля внебюджетных инвестиций в общем объеме инвестиций в основной капитал.</w:t>
      </w:r>
    </w:p>
    <w:p w:rsidR="001A43F4" w:rsidRDefault="001A43F4">
      <w:pPr>
        <w:pStyle w:val="ConsPlusNormal"/>
        <w:jc w:val="both"/>
      </w:pPr>
      <w:r>
        <w:t xml:space="preserve">(в ред. </w:t>
      </w:r>
      <w:hyperlink r:id="rId2395">
        <w:r>
          <w:rPr>
            <w:color w:val="0000FF"/>
          </w:rPr>
          <w:t>Постановления</w:t>
        </w:r>
      </w:hyperlink>
      <w:r>
        <w:t xml:space="preserve"> Правительства Омской области от 27.10.2016 N 317-п)</w:t>
      </w:r>
    </w:p>
    <w:p w:rsidR="001A43F4" w:rsidRDefault="001A43F4">
      <w:pPr>
        <w:pStyle w:val="ConsPlusNormal"/>
        <w:spacing w:before="220"/>
        <w:ind w:firstLine="540"/>
        <w:jc w:val="both"/>
      </w:pPr>
      <w:r>
        <w:t>Ожидаемый результат измеряется в процентах и рассчитывается по формуле:</w:t>
      </w:r>
    </w:p>
    <w:p w:rsidR="001A43F4" w:rsidRDefault="001A43F4">
      <w:pPr>
        <w:pStyle w:val="ConsPlusNormal"/>
        <w:jc w:val="both"/>
      </w:pPr>
      <w:r>
        <w:t xml:space="preserve">(в ред. </w:t>
      </w:r>
      <w:hyperlink r:id="rId2396">
        <w:r>
          <w:rPr>
            <w:color w:val="0000FF"/>
          </w:rPr>
          <w:t>Постановления</w:t>
        </w:r>
      </w:hyperlink>
      <w:r>
        <w:t xml:space="preserve"> Правительства Омской области от 27.10.2016 N 317-п)</w:t>
      </w:r>
    </w:p>
    <w:p w:rsidR="001A43F4" w:rsidRDefault="001A43F4">
      <w:pPr>
        <w:pStyle w:val="ConsPlusNormal"/>
        <w:jc w:val="both"/>
      </w:pPr>
    </w:p>
    <w:p w:rsidR="001A43F4" w:rsidRDefault="001A43F4">
      <w:pPr>
        <w:pStyle w:val="ConsPlusNormal"/>
        <w:ind w:firstLine="540"/>
        <w:jc w:val="both"/>
      </w:pPr>
      <w:r>
        <w:rPr>
          <w:noProof/>
          <w:position w:val="-24"/>
        </w:rPr>
        <w:lastRenderedPageBreak/>
        <w:drawing>
          <wp:inline distT="0" distB="0" distL="0" distR="0">
            <wp:extent cx="2064385" cy="450850"/>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9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64385" cy="450850"/>
                    </a:xfrm>
                    <a:prstGeom prst="rect">
                      <a:avLst/>
                    </a:prstGeom>
                    <a:noFill/>
                    <a:ln>
                      <a:noFill/>
                    </a:ln>
                  </pic:spPr>
                </pic:pic>
              </a:graphicData>
            </a:graphic>
          </wp:inline>
        </w:drawing>
      </w:r>
    </w:p>
    <w:p w:rsidR="001A43F4" w:rsidRDefault="001A43F4">
      <w:pPr>
        <w:pStyle w:val="ConsPlusNormal"/>
        <w:jc w:val="both"/>
      </w:pPr>
      <w:r>
        <w:t xml:space="preserve">(в ред. </w:t>
      </w:r>
      <w:hyperlink r:id="rId2398">
        <w:r>
          <w:rPr>
            <w:color w:val="0000FF"/>
          </w:rPr>
          <w:t>Постановления</w:t>
        </w:r>
      </w:hyperlink>
      <w:r>
        <w:t xml:space="preserve"> Правительства Омской области от 27.10.2016 N 317-п)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(в ред. </w:t>
      </w:r>
      <w:hyperlink r:id="rId2399">
        <w:r>
          <w:rPr>
            <w:color w:val="0000FF"/>
          </w:rPr>
          <w:t>Постановления</w:t>
        </w:r>
      </w:hyperlink>
      <w:r>
        <w:t xml:space="preserve"> Правительства Омской области от 27.10.2016 N 317-п)</w:t>
      </w:r>
    </w:p>
    <w:p w:rsidR="001A43F4" w:rsidRDefault="001A43F4">
      <w:pPr>
        <w:pStyle w:val="ConsPlusNormal"/>
        <w:spacing w:before="220"/>
        <w:ind w:firstLine="540"/>
        <w:jc w:val="both"/>
      </w:pPr>
      <w:r>
        <w:t>Р1 - доля внебюджетных инвестиций в общем объеме инвестиций в основной капитал;</w:t>
      </w:r>
    </w:p>
    <w:p w:rsidR="001A43F4" w:rsidRDefault="001A43F4">
      <w:pPr>
        <w:pStyle w:val="ConsPlusNormal"/>
        <w:jc w:val="both"/>
      </w:pPr>
      <w:r>
        <w:t xml:space="preserve">(в ред. </w:t>
      </w:r>
      <w:hyperlink r:id="rId2400">
        <w:r>
          <w:rPr>
            <w:color w:val="0000FF"/>
          </w:rPr>
          <w:t>Постановления</w:t>
        </w:r>
      </w:hyperlink>
      <w:r>
        <w:t xml:space="preserve"> Правительства Омской области от 27.10.2016 N 317-п)</w:t>
      </w:r>
    </w:p>
    <w:p w:rsidR="001A43F4" w:rsidRDefault="001A43F4">
      <w:pPr>
        <w:pStyle w:val="ConsPlusNormal"/>
        <w:spacing w:before="220"/>
        <w:ind w:firstLine="540"/>
        <w:jc w:val="both"/>
      </w:pPr>
      <w:r>
        <w:t>Иобщ - объем инвестиций в основной капитал в Омской области (за исключением инвестиций субъектов малого предпринимательства и инвестиций, не наблюдаемых прямыми статистическими методами) в отчетном году, млн. рублей;</w:t>
      </w:r>
    </w:p>
    <w:p w:rsidR="001A43F4" w:rsidRDefault="001A43F4">
      <w:pPr>
        <w:pStyle w:val="ConsPlusNormal"/>
        <w:jc w:val="both"/>
      </w:pPr>
      <w:r>
        <w:t xml:space="preserve">(в ред. </w:t>
      </w:r>
      <w:hyperlink r:id="rId2401">
        <w:r>
          <w:rPr>
            <w:color w:val="0000FF"/>
          </w:rPr>
          <w:t>Постановления</w:t>
        </w:r>
      </w:hyperlink>
      <w:r>
        <w:t xml:space="preserve"> Правительства Омской области от 27.10.2016 N 317-п)</w:t>
      </w:r>
    </w:p>
    <w:p w:rsidR="001A43F4" w:rsidRDefault="001A43F4">
      <w:pPr>
        <w:pStyle w:val="ConsPlusNormal"/>
        <w:spacing w:before="220"/>
        <w:ind w:firstLine="540"/>
        <w:jc w:val="both"/>
      </w:pPr>
      <w:r>
        <w:t>Ибюдж - объем инвестиций в основной капитал за счет бюджетных средств в Омской области (за исключением инвестиций субъектов малого предпринимательства и инвестиций, не наблюдаемых прямыми статистическими методами) в отчетному году, млн. рублей.</w:t>
      </w:r>
    </w:p>
    <w:p w:rsidR="001A43F4" w:rsidRDefault="001A43F4">
      <w:pPr>
        <w:pStyle w:val="ConsPlusNormal"/>
        <w:jc w:val="both"/>
      </w:pPr>
      <w:r>
        <w:t xml:space="preserve">(абзац введен </w:t>
      </w:r>
      <w:hyperlink r:id="rId2402">
        <w:r>
          <w:rPr>
            <w:color w:val="0000FF"/>
          </w:rPr>
          <w:t>Постановлением</w:t>
        </w:r>
      </w:hyperlink>
      <w:r>
        <w:t xml:space="preserve"> Правительства Омской области от 27.10.2016 N 317-п)</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официальной статистической информации Территориального органа Федеральной службы государственной статистики по Омской области. В случае отсутствия сведений указанного органа на момент расчета ожидаемого результата используются данные, полученные по результатам оценки, проведенной Минэкономики;</w:t>
      </w:r>
    </w:p>
    <w:p w:rsidR="001A43F4" w:rsidRDefault="001A43F4">
      <w:pPr>
        <w:pStyle w:val="ConsPlusNormal"/>
        <w:jc w:val="both"/>
      </w:pPr>
      <w:r>
        <w:t xml:space="preserve">(абзац введен </w:t>
      </w:r>
      <w:hyperlink r:id="rId2403">
        <w:r>
          <w:rPr>
            <w:color w:val="0000FF"/>
          </w:rPr>
          <w:t>Постановлением</w:t>
        </w:r>
      </w:hyperlink>
      <w:r>
        <w:t xml:space="preserve"> Правительства Омской области от 27.10.2016 N 317-п)</w:t>
      </w:r>
    </w:p>
    <w:p w:rsidR="001A43F4" w:rsidRDefault="001A43F4">
      <w:pPr>
        <w:pStyle w:val="ConsPlusNormal"/>
        <w:spacing w:before="220"/>
        <w:ind w:firstLine="540"/>
        <w:jc w:val="both"/>
      </w:pPr>
      <w:r>
        <w:t xml:space="preserve">2) исключен. - </w:t>
      </w:r>
      <w:hyperlink r:id="rId2404">
        <w:r>
          <w:rPr>
            <w:color w:val="0000FF"/>
          </w:rPr>
          <w:t>Постановление</w:t>
        </w:r>
      </w:hyperlink>
      <w:r>
        <w:t xml:space="preserve"> Правительства Омской области от 15.10.2014 N 251-п;</w:t>
      </w:r>
    </w:p>
    <w:p w:rsidR="001A43F4" w:rsidRDefault="001A43F4">
      <w:pPr>
        <w:pStyle w:val="ConsPlusNormal"/>
        <w:spacing w:before="220"/>
        <w:ind w:firstLine="540"/>
        <w:jc w:val="both"/>
      </w:pPr>
      <w:r>
        <w:t>3) доля устраненных нарушений законодательства в сфере государственного регулирования тарифов (цен) в общем объеме выявленных нарушений - 80 процентов.</w:t>
      </w:r>
    </w:p>
    <w:p w:rsidR="001A43F4" w:rsidRDefault="001A43F4">
      <w:pPr>
        <w:pStyle w:val="ConsPlusNormal"/>
        <w:spacing w:before="220"/>
        <w:ind w:firstLine="540"/>
        <w:jc w:val="both"/>
      </w:pPr>
      <w:r>
        <w:t>Ожидаемый результат измеряется в процентах и рассчитывается по следующей формуле:</w:t>
      </w:r>
    </w:p>
    <w:p w:rsidR="001A43F4" w:rsidRDefault="001A43F4">
      <w:pPr>
        <w:pStyle w:val="ConsPlusNormal"/>
        <w:jc w:val="both"/>
      </w:pPr>
    </w:p>
    <w:p w:rsidR="001A43F4" w:rsidRDefault="001A43F4">
      <w:pPr>
        <w:pStyle w:val="ConsPlusNormal"/>
        <w:ind w:firstLine="540"/>
        <w:jc w:val="both"/>
      </w:pPr>
      <w:r>
        <w:t>Ор</w:t>
      </w:r>
      <w:r>
        <w:rPr>
          <w:vertAlign w:val="subscript"/>
        </w:rPr>
        <w:t>3</w:t>
      </w:r>
      <w:r>
        <w:t xml:space="preserve"> = В / С * 100%,</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B - количество устраненных нарушений законодательства в сфере государственного регулирования тарифов (цен) в отчетном году, единиц;</w:t>
      </w:r>
    </w:p>
    <w:p w:rsidR="001A43F4" w:rsidRDefault="001A43F4">
      <w:pPr>
        <w:pStyle w:val="ConsPlusNormal"/>
        <w:spacing w:before="220"/>
        <w:ind w:firstLine="540"/>
        <w:jc w:val="both"/>
      </w:pPr>
      <w:r>
        <w:t>C - количество выявленных нарушений законодательства в сфере государственного регулирования тарифов (цен) в отчетном году, единиц.</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внутриведомственной информации РЭК;</w:t>
      </w:r>
    </w:p>
    <w:p w:rsidR="001A43F4" w:rsidRDefault="001A43F4">
      <w:pPr>
        <w:pStyle w:val="ConsPlusNormal"/>
        <w:jc w:val="both"/>
      </w:pPr>
      <w:r>
        <w:t xml:space="preserve">(в ред. </w:t>
      </w:r>
      <w:hyperlink r:id="rId2405">
        <w:r>
          <w:rPr>
            <w:color w:val="0000FF"/>
          </w:rPr>
          <w:t>Постановления</w:t>
        </w:r>
      </w:hyperlink>
      <w:r>
        <w:t xml:space="preserve"> Правительства Омской области от 04.10.2017 N 285-п)</w:t>
      </w:r>
    </w:p>
    <w:p w:rsidR="001A43F4" w:rsidRDefault="001A43F4">
      <w:pPr>
        <w:pStyle w:val="ConsPlusNormal"/>
        <w:spacing w:before="220"/>
        <w:ind w:firstLine="540"/>
        <w:jc w:val="both"/>
      </w:pPr>
      <w:r>
        <w:t>4) сокращение доли неисполненных и расторгнутых контрактов в общем количестве заключенных контрактов.</w:t>
      </w:r>
    </w:p>
    <w:p w:rsidR="001A43F4" w:rsidRDefault="001A43F4">
      <w:pPr>
        <w:pStyle w:val="ConsPlusNormal"/>
        <w:jc w:val="both"/>
      </w:pPr>
      <w:r>
        <w:t xml:space="preserve">(абзац введен </w:t>
      </w:r>
      <w:hyperlink r:id="rId2406">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Ожидаемый результат измеряется в процентах и рассчитывается по следующей формуле:</w:t>
      </w:r>
    </w:p>
    <w:p w:rsidR="001A43F4" w:rsidRDefault="001A43F4">
      <w:pPr>
        <w:pStyle w:val="ConsPlusNormal"/>
        <w:jc w:val="both"/>
      </w:pPr>
      <w:r>
        <w:t xml:space="preserve">(абзац введен </w:t>
      </w:r>
      <w:hyperlink r:id="rId2407">
        <w:r>
          <w:rPr>
            <w:color w:val="0000FF"/>
          </w:rPr>
          <w:t>Постановлением</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ind w:firstLine="540"/>
        <w:jc w:val="both"/>
      </w:pPr>
      <w:r>
        <w:rPr>
          <w:noProof/>
          <w:position w:val="-31"/>
        </w:rPr>
        <w:lastRenderedPageBreak/>
        <w:drawing>
          <wp:inline distT="0" distB="0" distL="0" distR="0">
            <wp:extent cx="1802130" cy="534670"/>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40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2130" cy="534670"/>
                    </a:xfrm>
                    <a:prstGeom prst="rect">
                      <a:avLst/>
                    </a:prstGeom>
                    <a:noFill/>
                    <a:ln>
                      <a:noFill/>
                    </a:ln>
                  </pic:spPr>
                </pic:pic>
              </a:graphicData>
            </a:graphic>
          </wp:inline>
        </w:drawing>
      </w:r>
    </w:p>
    <w:p w:rsidR="001A43F4" w:rsidRDefault="001A43F4">
      <w:pPr>
        <w:pStyle w:val="ConsPlusNormal"/>
        <w:jc w:val="both"/>
      </w:pPr>
      <w:r>
        <w:t xml:space="preserve">(абзац введен </w:t>
      </w:r>
      <w:hyperlink r:id="rId2409">
        <w:r>
          <w:rPr>
            <w:color w:val="0000FF"/>
          </w:rPr>
          <w:t>Постановлением</w:t>
        </w:r>
      </w:hyperlink>
      <w:r>
        <w:t xml:space="preserve"> Правительства Омской области от 04.10.2017 N 285-п)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(абзац введен </w:t>
      </w:r>
      <w:hyperlink r:id="rId2410">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A</w:t>
      </w:r>
      <w:r>
        <w:rPr>
          <w:vertAlign w:val="subscript"/>
        </w:rPr>
        <w:t>0</w:t>
      </w:r>
      <w:r>
        <w:t xml:space="preserve"> - количество неисполненных и расторгнутых контрактов, заключенных заказчиками на обеспечение нужд Омской области в отчетном году, единиц;</w:t>
      </w:r>
    </w:p>
    <w:p w:rsidR="001A43F4" w:rsidRDefault="001A43F4">
      <w:pPr>
        <w:pStyle w:val="ConsPlusNormal"/>
        <w:jc w:val="both"/>
      </w:pPr>
      <w:r>
        <w:t xml:space="preserve">(абзац введен </w:t>
      </w:r>
      <w:hyperlink r:id="rId2411">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B</w:t>
      </w:r>
      <w:r>
        <w:rPr>
          <w:vertAlign w:val="subscript"/>
        </w:rPr>
        <w:t>0</w:t>
      </w:r>
      <w:r>
        <w:t xml:space="preserve"> - общее количество контрактов, заключенных заказчиками на обеспечение нужд Омской области в отчетном году, единиц;</w:t>
      </w:r>
    </w:p>
    <w:p w:rsidR="001A43F4" w:rsidRDefault="001A43F4">
      <w:pPr>
        <w:pStyle w:val="ConsPlusNormal"/>
        <w:jc w:val="both"/>
      </w:pPr>
      <w:r>
        <w:t xml:space="preserve">(абзац введен </w:t>
      </w:r>
      <w:hyperlink r:id="rId2412">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A</w:t>
      </w:r>
      <w:r>
        <w:rPr>
          <w:vertAlign w:val="subscript"/>
        </w:rPr>
        <w:t>n</w:t>
      </w:r>
      <w:r>
        <w:t xml:space="preserve"> - количество неисполненных и расторгнутых контрактов, заключенных заказчиками на обеспечение нужд Омской области в году, предшествующем отчетному году, единиц;</w:t>
      </w:r>
    </w:p>
    <w:p w:rsidR="001A43F4" w:rsidRDefault="001A43F4">
      <w:pPr>
        <w:pStyle w:val="ConsPlusNormal"/>
        <w:jc w:val="both"/>
      </w:pPr>
      <w:r>
        <w:t xml:space="preserve">(абзац введен </w:t>
      </w:r>
      <w:hyperlink r:id="rId2413">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B</w:t>
      </w:r>
      <w:r>
        <w:rPr>
          <w:vertAlign w:val="subscript"/>
        </w:rPr>
        <w:t>n</w:t>
      </w:r>
      <w:r>
        <w:t xml:space="preserve"> - общее количество контрактов, заключенных заказчиками на обеспечение нужд Омской области в году, предшествующем отчетному году, единиц.</w:t>
      </w:r>
    </w:p>
    <w:p w:rsidR="001A43F4" w:rsidRDefault="001A43F4">
      <w:pPr>
        <w:pStyle w:val="ConsPlusNormal"/>
        <w:jc w:val="both"/>
      </w:pPr>
      <w:r>
        <w:t xml:space="preserve">(абзац введен </w:t>
      </w:r>
      <w:hyperlink r:id="rId2414">
        <w:r>
          <w:rPr>
            <w:color w:val="0000FF"/>
          </w:rPr>
          <w:t>Постановлением</w:t>
        </w:r>
      </w:hyperlink>
      <w:r>
        <w:t xml:space="preserve"> Правительства Омской области от 04.10.2017 N 285-п)</w:t>
      </w:r>
    </w:p>
    <w:p w:rsidR="001A43F4" w:rsidRDefault="001A43F4">
      <w:pPr>
        <w:pStyle w:val="ConsPlusNormal"/>
        <w:spacing w:before="220"/>
        <w:ind w:firstLine="540"/>
        <w:jc w:val="both"/>
      </w:pPr>
      <w:r>
        <w:t>При расчете значения ожидаемого результата используются данные мониторинга, проводимого ГУКС;</w:t>
      </w:r>
    </w:p>
    <w:p w:rsidR="001A43F4" w:rsidRDefault="001A43F4">
      <w:pPr>
        <w:pStyle w:val="ConsPlusNormal"/>
        <w:jc w:val="both"/>
      </w:pPr>
      <w:r>
        <w:t xml:space="preserve">(абзац введен </w:t>
      </w:r>
      <w:hyperlink r:id="rId2415">
        <w:r>
          <w:rPr>
            <w:color w:val="0000FF"/>
          </w:rPr>
          <w:t>Постановлением</w:t>
        </w:r>
      </w:hyperlink>
      <w:r>
        <w:t xml:space="preserve"> Правительства Омской области от 04.10.2017 N 285-п; в ред. </w:t>
      </w:r>
      <w:hyperlink r:id="rId2416">
        <w:r>
          <w:rPr>
            <w:color w:val="0000FF"/>
          </w:rPr>
          <w:t>Постановления</w:t>
        </w:r>
      </w:hyperlink>
      <w:r>
        <w:t xml:space="preserve"> Правительства Омской области от 17.10.2018 N 296-п)</w:t>
      </w:r>
    </w:p>
    <w:p w:rsidR="001A43F4" w:rsidRDefault="001A43F4">
      <w:pPr>
        <w:pStyle w:val="ConsPlusNormal"/>
        <w:spacing w:before="220"/>
        <w:ind w:firstLine="540"/>
        <w:jc w:val="both"/>
      </w:pPr>
      <w:r>
        <w:t>5) доля неисполненных и расторгнутых контрактов, заключенных по итогам закупок товаров (работ, услуг), осуществленных конкурентными способами определения поставщиков (подрядчиков, исполнителей).</w:t>
      </w:r>
    </w:p>
    <w:p w:rsidR="001A43F4" w:rsidRDefault="001A43F4">
      <w:pPr>
        <w:pStyle w:val="ConsPlusNormal"/>
        <w:jc w:val="both"/>
      </w:pPr>
      <w:r>
        <w:t xml:space="preserve">(абзац введен </w:t>
      </w:r>
      <w:hyperlink r:id="rId2417">
        <w:r>
          <w:rPr>
            <w:color w:val="0000FF"/>
          </w:rPr>
          <w:t>Постановлением</w:t>
        </w:r>
      </w:hyperlink>
      <w:r>
        <w:t xml:space="preserve"> Правительства Омской области от 17.10.2018 N 296-п)</w:t>
      </w:r>
    </w:p>
    <w:p w:rsidR="001A43F4" w:rsidRDefault="001A43F4">
      <w:pPr>
        <w:pStyle w:val="ConsPlusNormal"/>
        <w:spacing w:before="220"/>
        <w:ind w:firstLine="540"/>
        <w:jc w:val="both"/>
      </w:pPr>
      <w:r>
        <w:t>Ожидаемый результат измеряется в процентах и рассчитывается по следующей формуле:</w:t>
      </w:r>
    </w:p>
    <w:p w:rsidR="001A43F4" w:rsidRDefault="001A43F4">
      <w:pPr>
        <w:pStyle w:val="ConsPlusNormal"/>
        <w:jc w:val="both"/>
      </w:pPr>
      <w:r>
        <w:t xml:space="preserve">(абзац введен </w:t>
      </w:r>
      <w:hyperlink r:id="rId2418">
        <w:r>
          <w:rPr>
            <w:color w:val="0000FF"/>
          </w:rPr>
          <w:t>Постановлением</w:t>
        </w:r>
      </w:hyperlink>
      <w:r>
        <w:t xml:space="preserve"> Правительства Омской области от 17.10.2018 N 296-п)</w:t>
      </w:r>
    </w:p>
    <w:p w:rsidR="001A43F4" w:rsidRDefault="001A43F4">
      <w:pPr>
        <w:pStyle w:val="ConsPlusNormal"/>
        <w:jc w:val="both"/>
      </w:pPr>
    </w:p>
    <w:p w:rsidR="001A43F4" w:rsidRDefault="001A43F4">
      <w:pPr>
        <w:pStyle w:val="ConsPlusNormal"/>
        <w:ind w:firstLine="540"/>
        <w:jc w:val="both"/>
      </w:pPr>
      <w:r>
        <w:rPr>
          <w:noProof/>
          <w:position w:val="-26"/>
        </w:rPr>
        <w:drawing>
          <wp:inline distT="0" distB="0" distL="0" distR="0">
            <wp:extent cx="1324610" cy="477520"/>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4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24610" cy="477520"/>
                    </a:xfrm>
                    <a:prstGeom prst="rect">
                      <a:avLst/>
                    </a:prstGeom>
                    <a:noFill/>
                    <a:ln>
                      <a:noFill/>
                    </a:ln>
                  </pic:spPr>
                </pic:pic>
              </a:graphicData>
            </a:graphic>
          </wp:inline>
        </w:drawing>
      </w:r>
    </w:p>
    <w:p w:rsidR="001A43F4" w:rsidRDefault="001A43F4">
      <w:pPr>
        <w:pStyle w:val="ConsPlusNormal"/>
        <w:jc w:val="both"/>
      </w:pPr>
      <w:r>
        <w:t xml:space="preserve">(абзац введен </w:t>
      </w:r>
      <w:hyperlink r:id="rId2420">
        <w:r>
          <w:rPr>
            <w:color w:val="0000FF"/>
          </w:rPr>
          <w:t>Постановлением</w:t>
        </w:r>
      </w:hyperlink>
      <w:r>
        <w:t xml:space="preserve"> Правительства Омской области от 17.10.2018 N 296-п)</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jc w:val="both"/>
      </w:pPr>
      <w:r>
        <w:t xml:space="preserve">(абзац введен </w:t>
      </w:r>
      <w:hyperlink r:id="rId2421">
        <w:r>
          <w:rPr>
            <w:color w:val="0000FF"/>
          </w:rPr>
          <w:t>Постановлением</w:t>
        </w:r>
      </w:hyperlink>
      <w:r>
        <w:t xml:space="preserve"> Правительства Омской области от 17.10.2018 N 296-п)</w:t>
      </w:r>
    </w:p>
    <w:p w:rsidR="001A43F4" w:rsidRDefault="001A43F4">
      <w:pPr>
        <w:pStyle w:val="ConsPlusNormal"/>
        <w:spacing w:before="220"/>
        <w:ind w:firstLine="540"/>
        <w:jc w:val="both"/>
      </w:pPr>
      <w:r>
        <w:t>A</w:t>
      </w:r>
      <w:r>
        <w:rPr>
          <w:vertAlign w:val="subscript"/>
        </w:rPr>
        <w:t>кп</w:t>
      </w:r>
      <w:r>
        <w:t xml:space="preserve"> - количество неисполненных и расторгнутых контрактов, заключенных заказчиками по итогам закупок товаров (работ, услуг) на обеспечение нужд Омской области в отчетном году, осуществленных конкурентными способами определения поставщиков (подрядчиков, исполнителей), единиц;</w:t>
      </w:r>
    </w:p>
    <w:p w:rsidR="001A43F4" w:rsidRDefault="001A43F4">
      <w:pPr>
        <w:pStyle w:val="ConsPlusNormal"/>
        <w:jc w:val="both"/>
      </w:pPr>
      <w:r>
        <w:t xml:space="preserve">(абзац введен </w:t>
      </w:r>
      <w:hyperlink r:id="rId2422">
        <w:r>
          <w:rPr>
            <w:color w:val="0000FF"/>
          </w:rPr>
          <w:t>Постановлением</w:t>
        </w:r>
      </w:hyperlink>
      <w:r>
        <w:t xml:space="preserve"> Правительства Омской области от 17.10.2018 N 296-п)</w:t>
      </w:r>
    </w:p>
    <w:p w:rsidR="001A43F4" w:rsidRDefault="001A43F4">
      <w:pPr>
        <w:pStyle w:val="ConsPlusNormal"/>
        <w:spacing w:before="220"/>
        <w:ind w:firstLine="540"/>
        <w:jc w:val="both"/>
      </w:pPr>
      <w:r>
        <w:t>B</w:t>
      </w:r>
      <w:r>
        <w:rPr>
          <w:vertAlign w:val="subscript"/>
        </w:rPr>
        <w:t>кп</w:t>
      </w:r>
      <w:r>
        <w:t xml:space="preserve"> - общее количество контрактов, заключенных заказчиками по итогам закупок товаров (работ, услуг) на обеспечение нужд Омской области в отчетном году, осуществленных конкурентными способами определения поставщиков (подрядчиков, исполнителей), единиц.</w:t>
      </w:r>
    </w:p>
    <w:p w:rsidR="001A43F4" w:rsidRDefault="001A43F4">
      <w:pPr>
        <w:pStyle w:val="ConsPlusNormal"/>
        <w:jc w:val="both"/>
      </w:pPr>
      <w:r>
        <w:t xml:space="preserve">(абзац введен </w:t>
      </w:r>
      <w:hyperlink r:id="rId2423">
        <w:r>
          <w:rPr>
            <w:color w:val="0000FF"/>
          </w:rPr>
          <w:t>Постановлением</w:t>
        </w:r>
      </w:hyperlink>
      <w:r>
        <w:t xml:space="preserve"> Правительства Омской области от 17.10.2018 N 296-п)</w:t>
      </w:r>
    </w:p>
    <w:p w:rsidR="001A43F4" w:rsidRDefault="001A43F4">
      <w:pPr>
        <w:pStyle w:val="ConsPlusNormal"/>
        <w:spacing w:before="220"/>
        <w:ind w:firstLine="540"/>
        <w:jc w:val="both"/>
      </w:pPr>
      <w:r>
        <w:lastRenderedPageBreak/>
        <w:t>При расчете значения ожидаемого результата используются данные мониторинга, проводимого ГУКС.</w:t>
      </w:r>
    </w:p>
    <w:p w:rsidR="001A43F4" w:rsidRDefault="001A43F4">
      <w:pPr>
        <w:pStyle w:val="ConsPlusNormal"/>
        <w:jc w:val="both"/>
      </w:pPr>
      <w:r>
        <w:t xml:space="preserve">(абзац введен </w:t>
      </w:r>
      <w:hyperlink r:id="rId2424">
        <w:r>
          <w:rPr>
            <w:color w:val="0000FF"/>
          </w:rPr>
          <w:t>Постановлением</w:t>
        </w:r>
      </w:hyperlink>
      <w:r>
        <w:t xml:space="preserve"> Правительства Омской области от 17.10.2018 N 296-п)</w:t>
      </w:r>
    </w:p>
    <w:p w:rsidR="001A43F4" w:rsidRDefault="001A43F4">
      <w:pPr>
        <w:pStyle w:val="ConsPlusNormal"/>
        <w:jc w:val="both"/>
      </w:pPr>
    </w:p>
    <w:p w:rsidR="001A43F4" w:rsidRDefault="001A43F4">
      <w:pPr>
        <w:pStyle w:val="ConsPlusTitle"/>
        <w:jc w:val="center"/>
        <w:outlineLvl w:val="2"/>
      </w:pPr>
      <w:r>
        <w:t>Раздел 9. Описание системы управления</w:t>
      </w:r>
    </w:p>
    <w:p w:rsidR="001A43F4" w:rsidRDefault="001A43F4">
      <w:pPr>
        <w:pStyle w:val="ConsPlusTitle"/>
        <w:jc w:val="center"/>
      </w:pPr>
      <w:r>
        <w:t>реализацией подпрограммы</w:t>
      </w:r>
    </w:p>
    <w:p w:rsidR="001A43F4" w:rsidRDefault="001A43F4">
      <w:pPr>
        <w:pStyle w:val="ConsPlusNormal"/>
        <w:jc w:val="both"/>
      </w:pPr>
    </w:p>
    <w:p w:rsidR="001A43F4" w:rsidRDefault="001A43F4">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Минэкономики в соответствии с </w:t>
      </w:r>
      <w:hyperlink w:anchor="P462">
        <w:r>
          <w:rPr>
            <w:color w:val="0000FF"/>
          </w:rPr>
          <w:t>разделом 7</w:t>
        </w:r>
      </w:hyperlink>
      <w:r>
        <w:t xml:space="preserve"> "Описание системы управления реализацией государственной программы" государственной программы.</w:t>
      </w:r>
    </w:p>
    <w:p w:rsidR="001A43F4" w:rsidRDefault="001A43F4">
      <w:pPr>
        <w:pStyle w:val="ConsPlusNormal"/>
        <w:jc w:val="both"/>
      </w:pPr>
    </w:p>
    <w:p w:rsidR="001A43F4" w:rsidRDefault="001A43F4">
      <w:pPr>
        <w:pStyle w:val="ConsPlusTitle"/>
        <w:jc w:val="center"/>
        <w:outlineLvl w:val="2"/>
      </w:pPr>
      <w:r>
        <w:t>Раздел 10. Условия предоставления и расходования субсидий</w:t>
      </w:r>
    </w:p>
    <w:p w:rsidR="001A43F4" w:rsidRDefault="001A43F4">
      <w:pPr>
        <w:pStyle w:val="ConsPlusTitle"/>
        <w:jc w:val="center"/>
      </w:pPr>
      <w:r>
        <w:t>местным бюджетам из областного бюджета, критерии отбора</w:t>
      </w:r>
    </w:p>
    <w:p w:rsidR="001A43F4" w:rsidRDefault="001A43F4">
      <w:pPr>
        <w:pStyle w:val="ConsPlusTitle"/>
        <w:jc w:val="center"/>
      </w:pPr>
      <w:r>
        <w:t>муниципальных образований Омской области для предоставления</w:t>
      </w:r>
    </w:p>
    <w:p w:rsidR="001A43F4" w:rsidRDefault="001A43F4">
      <w:pPr>
        <w:pStyle w:val="ConsPlusTitle"/>
        <w:jc w:val="center"/>
      </w:pPr>
      <w:r>
        <w:t>указанных субсидий, порядок предоставления</w:t>
      </w:r>
    </w:p>
    <w:p w:rsidR="001A43F4" w:rsidRDefault="001A43F4">
      <w:pPr>
        <w:pStyle w:val="ConsPlusTitle"/>
        <w:jc w:val="center"/>
      </w:pPr>
      <w:r>
        <w:t>и методика расчета указанных субсидий</w:t>
      </w:r>
    </w:p>
    <w:p w:rsidR="001A43F4" w:rsidRDefault="001A43F4">
      <w:pPr>
        <w:pStyle w:val="ConsPlusNormal"/>
        <w:jc w:val="both"/>
      </w:pPr>
    </w:p>
    <w:p w:rsidR="001A43F4" w:rsidRDefault="001A43F4">
      <w:pPr>
        <w:pStyle w:val="ConsPlusNormal"/>
        <w:ind w:firstLine="540"/>
        <w:jc w:val="both"/>
      </w:pPr>
      <w:r>
        <w:t xml:space="preserve">Исключен. - </w:t>
      </w:r>
      <w:hyperlink r:id="rId2425">
        <w:r>
          <w:rPr>
            <w:color w:val="0000FF"/>
          </w:rPr>
          <w:t>Постановление</w:t>
        </w:r>
      </w:hyperlink>
      <w:r>
        <w:t xml:space="preserve"> Правительства Омской области от 25.02.2020 N 50-п.</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1"/>
      </w:pPr>
      <w:r>
        <w:t>Приложение N 3.1</w:t>
      </w:r>
    </w:p>
    <w:p w:rsidR="001A43F4" w:rsidRDefault="001A43F4">
      <w:pPr>
        <w:pStyle w:val="ConsPlusNormal"/>
        <w:jc w:val="right"/>
      </w:pPr>
      <w:r>
        <w:t>к государственной программе Омской области</w:t>
      </w:r>
    </w:p>
    <w:p w:rsidR="001A43F4" w:rsidRDefault="001A43F4">
      <w:pPr>
        <w:pStyle w:val="ConsPlusNormal"/>
        <w:jc w:val="right"/>
      </w:pPr>
      <w:r>
        <w:t>"Развитие экономического потенциала Омской области"</w:t>
      </w:r>
    </w:p>
    <w:p w:rsidR="001A43F4" w:rsidRDefault="001A43F4">
      <w:pPr>
        <w:pStyle w:val="ConsPlusNormal"/>
        <w:jc w:val="both"/>
      </w:pPr>
    </w:p>
    <w:p w:rsidR="001A43F4" w:rsidRDefault="001A43F4">
      <w:pPr>
        <w:pStyle w:val="ConsPlusTitle"/>
        <w:jc w:val="center"/>
      </w:pPr>
      <w:bookmarkStart w:id="226" w:name="P5516"/>
      <w:bookmarkEnd w:id="226"/>
      <w:r>
        <w:t>ПОДПРОГРАММА</w:t>
      </w:r>
    </w:p>
    <w:p w:rsidR="001A43F4" w:rsidRDefault="001A43F4">
      <w:pPr>
        <w:pStyle w:val="ConsPlusTitle"/>
        <w:jc w:val="center"/>
      </w:pPr>
      <w:r>
        <w:t>"Развитие сферы заготовки и переработки дикорастущего сырья</w:t>
      </w:r>
    </w:p>
    <w:p w:rsidR="001A43F4" w:rsidRDefault="001A43F4">
      <w:pPr>
        <w:pStyle w:val="ConsPlusTitle"/>
        <w:jc w:val="center"/>
      </w:pPr>
      <w:r>
        <w:t>в Омской области" (далее - подпрограмма)</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(введена </w:t>
            </w:r>
            <w:hyperlink r:id="rId2426">
              <w:r>
                <w:rPr>
                  <w:color w:val="0000FF"/>
                </w:rPr>
                <w:t>Постановлением</w:t>
              </w:r>
            </w:hyperlink>
            <w:r>
              <w:rPr>
                <w:color w:val="392C69"/>
              </w:rPr>
              <w:t xml:space="preserve"> Правительства Омской области от 15.10.2014</w:t>
            </w:r>
          </w:p>
          <w:p w:rsidR="001A43F4" w:rsidRDefault="001A43F4">
            <w:pPr>
              <w:pStyle w:val="ConsPlusNormal"/>
              <w:jc w:val="center"/>
            </w:pPr>
            <w:r>
              <w:rPr>
                <w:color w:val="392C69"/>
              </w:rPr>
              <w:t>N 251-п; в ред. Постановлений Правительства Омской области</w:t>
            </w:r>
          </w:p>
          <w:p w:rsidR="001A43F4" w:rsidRDefault="001A43F4">
            <w:pPr>
              <w:pStyle w:val="ConsPlusNormal"/>
              <w:jc w:val="center"/>
            </w:pPr>
            <w:r>
              <w:rPr>
                <w:color w:val="392C69"/>
              </w:rPr>
              <w:t xml:space="preserve">от 22.04.2015 </w:t>
            </w:r>
            <w:hyperlink r:id="rId2427">
              <w:r>
                <w:rPr>
                  <w:color w:val="0000FF"/>
                </w:rPr>
                <w:t>N 91-п</w:t>
              </w:r>
            </w:hyperlink>
            <w:r>
              <w:rPr>
                <w:color w:val="392C69"/>
              </w:rPr>
              <w:t xml:space="preserve">, от 21.10.2015 </w:t>
            </w:r>
            <w:hyperlink r:id="rId2428">
              <w:r>
                <w:rPr>
                  <w:color w:val="0000FF"/>
                </w:rPr>
                <w:t>N 282-п</w:t>
              </w:r>
            </w:hyperlink>
            <w:r>
              <w:rPr>
                <w:color w:val="392C69"/>
              </w:rPr>
              <w:t xml:space="preserve">, от 25.11.2015 </w:t>
            </w:r>
            <w:hyperlink r:id="rId2429">
              <w:r>
                <w:rPr>
                  <w:color w:val="0000FF"/>
                </w:rPr>
                <w:t>N 324-п</w:t>
              </w:r>
            </w:hyperlink>
            <w:r>
              <w:rPr>
                <w:color w:val="392C69"/>
              </w:rPr>
              <w:t>,</w:t>
            </w:r>
          </w:p>
          <w:p w:rsidR="001A43F4" w:rsidRDefault="001A43F4">
            <w:pPr>
              <w:pStyle w:val="ConsPlusNormal"/>
              <w:jc w:val="center"/>
            </w:pPr>
            <w:r>
              <w:rPr>
                <w:color w:val="392C69"/>
              </w:rPr>
              <w:t xml:space="preserve">от 17.02.2016 </w:t>
            </w:r>
            <w:hyperlink r:id="rId2430">
              <w:r>
                <w:rPr>
                  <w:color w:val="0000FF"/>
                </w:rPr>
                <w:t>N 25-п</w:t>
              </w:r>
            </w:hyperlink>
            <w:r>
              <w:rPr>
                <w:color w:val="392C69"/>
              </w:rPr>
              <w:t xml:space="preserve">, от 25.05.2016 </w:t>
            </w:r>
            <w:hyperlink r:id="rId2431">
              <w:r>
                <w:rPr>
                  <w:color w:val="0000FF"/>
                </w:rPr>
                <w:t>N 146-п</w:t>
              </w:r>
            </w:hyperlink>
            <w:r>
              <w:rPr>
                <w:color w:val="392C69"/>
              </w:rPr>
              <w:t xml:space="preserve">, от 27.10.2016 </w:t>
            </w:r>
            <w:hyperlink r:id="rId2432">
              <w:r>
                <w:rPr>
                  <w:color w:val="0000FF"/>
                </w:rPr>
                <w:t>N 317-п</w:t>
              </w:r>
            </w:hyperlink>
            <w:r>
              <w:rPr>
                <w:color w:val="392C69"/>
              </w:rPr>
              <w:t>,</w:t>
            </w:r>
          </w:p>
          <w:p w:rsidR="001A43F4" w:rsidRDefault="001A43F4">
            <w:pPr>
              <w:pStyle w:val="ConsPlusNormal"/>
              <w:jc w:val="center"/>
            </w:pPr>
            <w:r>
              <w:rPr>
                <w:color w:val="392C69"/>
              </w:rPr>
              <w:t xml:space="preserve">от 22.11.2017 </w:t>
            </w:r>
            <w:hyperlink r:id="rId2433">
              <w:r>
                <w:rPr>
                  <w:color w:val="0000FF"/>
                </w:rPr>
                <w:t>N 353-п</w:t>
              </w:r>
            </w:hyperlink>
            <w:r>
              <w:rPr>
                <w:color w:val="392C69"/>
              </w:rPr>
              <w:t xml:space="preserve">, от 03.05.2018 </w:t>
            </w:r>
            <w:hyperlink r:id="rId2434">
              <w:r>
                <w:rPr>
                  <w:color w:val="0000FF"/>
                </w:rPr>
                <w:t>N 123-п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Title"/>
        <w:jc w:val="center"/>
        <w:outlineLvl w:val="2"/>
      </w:pPr>
      <w:r>
        <w:t>Раздел 1. Паспорт подпрограммы государственной программы</w:t>
      </w:r>
    </w:p>
    <w:p w:rsidR="001A43F4" w:rsidRDefault="001A43F4">
      <w:pPr>
        <w:pStyle w:val="ConsPlusTitle"/>
        <w:jc w:val="center"/>
      </w:pPr>
      <w:r>
        <w:t>Омской области "Развитие экономического потенциала Омской</w:t>
      </w:r>
    </w:p>
    <w:p w:rsidR="001A43F4" w:rsidRDefault="001A43F4">
      <w:pPr>
        <w:pStyle w:val="ConsPlusTitle"/>
        <w:jc w:val="center"/>
      </w:pPr>
      <w:r>
        <w:t>области" (далее - государственная программа)</w:t>
      </w:r>
    </w:p>
    <w:p w:rsidR="001A43F4" w:rsidRDefault="001A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780"/>
        <w:gridCol w:w="5272"/>
      </w:tblGrid>
      <w:tr w:rsidR="001A43F4">
        <w:tc>
          <w:tcPr>
            <w:tcW w:w="3780" w:type="dxa"/>
          </w:tcPr>
          <w:p w:rsidR="001A43F4" w:rsidRDefault="001A43F4">
            <w:pPr>
              <w:pStyle w:val="ConsPlusNormal"/>
            </w:pPr>
            <w:r>
              <w:t>Наименование государственной программы</w:t>
            </w:r>
          </w:p>
        </w:tc>
        <w:tc>
          <w:tcPr>
            <w:tcW w:w="5272" w:type="dxa"/>
          </w:tcPr>
          <w:p w:rsidR="001A43F4" w:rsidRDefault="001A43F4">
            <w:pPr>
              <w:pStyle w:val="ConsPlusNormal"/>
            </w:pPr>
            <w:r>
              <w:t>"Развитие экономического потенциала Омской области"</w:t>
            </w:r>
          </w:p>
        </w:tc>
      </w:tr>
      <w:tr w:rsidR="001A43F4">
        <w:tc>
          <w:tcPr>
            <w:tcW w:w="3780" w:type="dxa"/>
          </w:tcPr>
          <w:p w:rsidR="001A43F4" w:rsidRDefault="001A43F4">
            <w:pPr>
              <w:pStyle w:val="ConsPlusNormal"/>
            </w:pPr>
            <w:r>
              <w:t>Наименование подпрограммы</w:t>
            </w:r>
          </w:p>
        </w:tc>
        <w:tc>
          <w:tcPr>
            <w:tcW w:w="5272" w:type="dxa"/>
          </w:tcPr>
          <w:p w:rsidR="001A43F4" w:rsidRDefault="001A43F4">
            <w:pPr>
              <w:pStyle w:val="ConsPlusNormal"/>
            </w:pPr>
            <w:r>
              <w:t>"Развитие сферы заготовки и переработки дикорастущего сырья в Омской области"</w:t>
            </w:r>
          </w:p>
        </w:tc>
      </w:tr>
      <w:tr w:rsidR="001A43F4">
        <w:tc>
          <w:tcPr>
            <w:tcW w:w="3780" w:type="dxa"/>
          </w:tcPr>
          <w:p w:rsidR="001A43F4" w:rsidRDefault="001A43F4">
            <w:pPr>
              <w:pStyle w:val="ConsPlusNormal"/>
            </w:pPr>
            <w:r>
              <w:t xml:space="preserve">Наименование органа исполнительной власти Омской </w:t>
            </w:r>
            <w:r>
              <w:lastRenderedPageBreak/>
              <w:t>области, являющегося соисполнителем государственной программы</w:t>
            </w:r>
          </w:p>
        </w:tc>
        <w:tc>
          <w:tcPr>
            <w:tcW w:w="5272" w:type="dxa"/>
          </w:tcPr>
          <w:p w:rsidR="001A43F4" w:rsidRDefault="001A43F4">
            <w:pPr>
              <w:pStyle w:val="ConsPlusNormal"/>
            </w:pPr>
            <w:r>
              <w:lastRenderedPageBreak/>
              <w:t>Министерство экономики Омской области (далее - Минэкономики)</w:t>
            </w:r>
          </w:p>
        </w:tc>
      </w:tr>
      <w:tr w:rsidR="001A43F4">
        <w:tc>
          <w:tcPr>
            <w:tcW w:w="3780" w:type="dxa"/>
          </w:tcPr>
          <w:p w:rsidR="001A43F4" w:rsidRDefault="001A43F4">
            <w:pPr>
              <w:pStyle w:val="ConsPlusNormal"/>
            </w:pPr>
            <w:r>
              <w:lastRenderedPageBreak/>
              <w:t>Наименование органа исполнительной власти Омской области, являющегося исполнителем основного мероприятия, исполнителем ведомственной целевой программы</w:t>
            </w:r>
          </w:p>
        </w:tc>
        <w:tc>
          <w:tcPr>
            <w:tcW w:w="5272" w:type="dxa"/>
          </w:tcPr>
          <w:p w:rsidR="001A43F4" w:rsidRDefault="001A43F4">
            <w:pPr>
              <w:pStyle w:val="ConsPlusNormal"/>
            </w:pPr>
            <w:r>
              <w:t>Минэкономики</w:t>
            </w:r>
          </w:p>
        </w:tc>
      </w:tr>
      <w:tr w:rsidR="001A43F4">
        <w:tc>
          <w:tcPr>
            <w:tcW w:w="3780" w:type="dxa"/>
          </w:tcPr>
          <w:p w:rsidR="001A43F4" w:rsidRDefault="001A43F4">
            <w:pPr>
              <w:pStyle w:val="ConsPlusNormal"/>
            </w:pPr>
            <w:r>
              <w:t>Наименование органа исполнительной власти Омской области, являющегося исполнителем мероприятия</w:t>
            </w:r>
          </w:p>
        </w:tc>
        <w:tc>
          <w:tcPr>
            <w:tcW w:w="5272" w:type="dxa"/>
          </w:tcPr>
          <w:p w:rsidR="001A43F4" w:rsidRDefault="001A43F4">
            <w:pPr>
              <w:pStyle w:val="ConsPlusNormal"/>
            </w:pPr>
            <w:r>
              <w:t>Минэкономики</w:t>
            </w:r>
          </w:p>
        </w:tc>
      </w:tr>
      <w:tr w:rsidR="001A43F4">
        <w:tblPrEx>
          <w:tblBorders>
            <w:insideH w:val="nil"/>
          </w:tblBorders>
        </w:tblPrEx>
        <w:tc>
          <w:tcPr>
            <w:tcW w:w="3780" w:type="dxa"/>
            <w:tcBorders>
              <w:bottom w:val="nil"/>
            </w:tcBorders>
          </w:tcPr>
          <w:p w:rsidR="001A43F4" w:rsidRDefault="001A43F4">
            <w:pPr>
              <w:pStyle w:val="ConsPlusNormal"/>
            </w:pPr>
            <w:r>
              <w:t>Сроки реализации подпрограммы</w:t>
            </w:r>
          </w:p>
        </w:tc>
        <w:tc>
          <w:tcPr>
            <w:tcW w:w="5272" w:type="dxa"/>
            <w:tcBorders>
              <w:bottom w:val="nil"/>
            </w:tcBorders>
          </w:tcPr>
          <w:p w:rsidR="001A43F4" w:rsidRDefault="001A43F4">
            <w:pPr>
              <w:pStyle w:val="ConsPlusNormal"/>
            </w:pPr>
            <w:r>
              <w:t>2015 - 2017 годы. Выделение отдельных этапов реализации не предусматривается</w:t>
            </w:r>
          </w:p>
        </w:tc>
      </w:tr>
      <w:tr w:rsidR="001A43F4">
        <w:tblPrEx>
          <w:tblBorders>
            <w:insideH w:val="nil"/>
          </w:tblBorders>
        </w:tblPrEx>
        <w:tc>
          <w:tcPr>
            <w:tcW w:w="9052" w:type="dxa"/>
            <w:gridSpan w:val="2"/>
            <w:tcBorders>
              <w:top w:val="nil"/>
            </w:tcBorders>
          </w:tcPr>
          <w:p w:rsidR="001A43F4" w:rsidRDefault="001A43F4">
            <w:pPr>
              <w:pStyle w:val="ConsPlusNormal"/>
              <w:jc w:val="both"/>
            </w:pPr>
            <w:r>
              <w:t xml:space="preserve">(в ред. </w:t>
            </w:r>
            <w:hyperlink r:id="rId2435">
              <w:r>
                <w:rPr>
                  <w:color w:val="0000FF"/>
                </w:rPr>
                <w:t>Постановления</w:t>
              </w:r>
            </w:hyperlink>
            <w:r>
              <w:t xml:space="preserve"> Правительства Омской области от 03.05.2018 N 123-п)</w:t>
            </w:r>
          </w:p>
        </w:tc>
      </w:tr>
      <w:tr w:rsidR="001A43F4">
        <w:tc>
          <w:tcPr>
            <w:tcW w:w="3780" w:type="dxa"/>
          </w:tcPr>
          <w:p w:rsidR="001A43F4" w:rsidRDefault="001A43F4">
            <w:pPr>
              <w:pStyle w:val="ConsPlusNormal"/>
            </w:pPr>
            <w:r>
              <w:t>Цель подпрограммы</w:t>
            </w:r>
          </w:p>
        </w:tc>
        <w:tc>
          <w:tcPr>
            <w:tcW w:w="5272" w:type="dxa"/>
          </w:tcPr>
          <w:p w:rsidR="001A43F4" w:rsidRDefault="001A43F4">
            <w:pPr>
              <w:pStyle w:val="ConsPlusNormal"/>
            </w:pPr>
            <w:r>
              <w:t>Создание благоприятных условий для развития сферы заготовки и переработки дикорастущего сырья, обеспечивающих рациональное использование пищевых лесных ресурсов и рост занятости сельского населения Омской области</w:t>
            </w:r>
          </w:p>
        </w:tc>
      </w:tr>
      <w:tr w:rsidR="001A43F4">
        <w:tblPrEx>
          <w:tblBorders>
            <w:insideH w:val="nil"/>
          </w:tblBorders>
        </w:tblPrEx>
        <w:tc>
          <w:tcPr>
            <w:tcW w:w="3780" w:type="dxa"/>
            <w:tcBorders>
              <w:bottom w:val="nil"/>
            </w:tcBorders>
          </w:tcPr>
          <w:p w:rsidR="001A43F4" w:rsidRDefault="001A43F4">
            <w:pPr>
              <w:pStyle w:val="ConsPlusNormal"/>
            </w:pPr>
            <w:r>
              <w:t>Задачи подпрограммы</w:t>
            </w:r>
          </w:p>
        </w:tc>
        <w:tc>
          <w:tcPr>
            <w:tcW w:w="5272" w:type="dxa"/>
            <w:tcBorders>
              <w:bottom w:val="nil"/>
            </w:tcBorders>
          </w:tcPr>
          <w:p w:rsidR="001A43F4" w:rsidRDefault="001A43F4">
            <w:pPr>
              <w:pStyle w:val="ConsPlusNormal"/>
              <w:jc w:val="both"/>
            </w:pPr>
            <w:r>
              <w:t>Содействие созданию и развитию производств и объектов по заготовке и переработке дикорастущего сырья</w:t>
            </w:r>
          </w:p>
        </w:tc>
      </w:tr>
      <w:tr w:rsidR="001A43F4">
        <w:tblPrEx>
          <w:tblBorders>
            <w:insideH w:val="nil"/>
          </w:tblBorders>
        </w:tblPrEx>
        <w:tc>
          <w:tcPr>
            <w:tcW w:w="9052" w:type="dxa"/>
            <w:gridSpan w:val="2"/>
            <w:tcBorders>
              <w:top w:val="nil"/>
            </w:tcBorders>
          </w:tcPr>
          <w:p w:rsidR="001A43F4" w:rsidRDefault="001A43F4">
            <w:pPr>
              <w:pStyle w:val="ConsPlusNormal"/>
              <w:jc w:val="both"/>
            </w:pPr>
            <w:r>
              <w:t xml:space="preserve">(в ред. </w:t>
            </w:r>
            <w:hyperlink r:id="rId2436">
              <w:r>
                <w:rPr>
                  <w:color w:val="0000FF"/>
                </w:rPr>
                <w:t>Постановления</w:t>
              </w:r>
            </w:hyperlink>
            <w:r>
              <w:t xml:space="preserve"> Правительства Омской области от 03.05.2018 N 123-п)</w:t>
            </w:r>
          </w:p>
        </w:tc>
      </w:tr>
      <w:tr w:rsidR="001A43F4">
        <w:tblPrEx>
          <w:tblBorders>
            <w:insideH w:val="nil"/>
          </w:tblBorders>
        </w:tblPrEx>
        <w:tc>
          <w:tcPr>
            <w:tcW w:w="3780" w:type="dxa"/>
            <w:tcBorders>
              <w:bottom w:val="nil"/>
            </w:tcBorders>
          </w:tcPr>
          <w:p w:rsidR="001A43F4" w:rsidRDefault="001A43F4">
            <w:pPr>
              <w:pStyle w:val="ConsPlusNormal"/>
            </w:pPr>
            <w:r>
              <w:t>Перечень основных мероприятий и (или) ведомственных целевых программ</w:t>
            </w:r>
          </w:p>
        </w:tc>
        <w:tc>
          <w:tcPr>
            <w:tcW w:w="5272" w:type="dxa"/>
            <w:tcBorders>
              <w:bottom w:val="nil"/>
            </w:tcBorders>
          </w:tcPr>
          <w:p w:rsidR="001A43F4" w:rsidRDefault="001A43F4">
            <w:pPr>
              <w:pStyle w:val="ConsPlusNormal"/>
              <w:jc w:val="both"/>
            </w:pPr>
            <w:r>
              <w:t>Основное мероприятие "Развитие системы финансовой поддержки юридических лиц и индивидуальных предпринимателей, осуществляющих деятельность в сфере заготовки и переработки дикорастущего сырья"</w:t>
            </w:r>
          </w:p>
        </w:tc>
      </w:tr>
      <w:tr w:rsidR="001A43F4">
        <w:tblPrEx>
          <w:tblBorders>
            <w:insideH w:val="nil"/>
          </w:tblBorders>
        </w:tblPrEx>
        <w:tc>
          <w:tcPr>
            <w:tcW w:w="9052" w:type="dxa"/>
            <w:gridSpan w:val="2"/>
            <w:tcBorders>
              <w:top w:val="nil"/>
            </w:tcBorders>
          </w:tcPr>
          <w:p w:rsidR="001A43F4" w:rsidRDefault="001A43F4">
            <w:pPr>
              <w:pStyle w:val="ConsPlusNormal"/>
              <w:jc w:val="both"/>
            </w:pPr>
            <w:r>
              <w:t xml:space="preserve">(в ред. </w:t>
            </w:r>
            <w:hyperlink r:id="rId2437">
              <w:r>
                <w:rPr>
                  <w:color w:val="0000FF"/>
                </w:rPr>
                <w:t>Постановления</w:t>
              </w:r>
            </w:hyperlink>
            <w:r>
              <w:t xml:space="preserve"> Правительства Омской области от 03.05.2018 N 123-п)</w:t>
            </w:r>
          </w:p>
        </w:tc>
      </w:tr>
      <w:tr w:rsidR="001A43F4">
        <w:tblPrEx>
          <w:tblBorders>
            <w:insideH w:val="nil"/>
          </w:tblBorders>
        </w:tblPrEx>
        <w:tc>
          <w:tcPr>
            <w:tcW w:w="3780" w:type="dxa"/>
            <w:tcBorders>
              <w:bottom w:val="nil"/>
            </w:tcBorders>
          </w:tcPr>
          <w:p w:rsidR="001A43F4" w:rsidRDefault="001A43F4">
            <w:pPr>
              <w:pStyle w:val="ConsPlusNormal"/>
            </w:pPr>
            <w:r>
              <w:t>Объемы и источники финансирования подпрограммы в целом и по годам ее реализации</w:t>
            </w:r>
          </w:p>
        </w:tc>
        <w:tc>
          <w:tcPr>
            <w:tcW w:w="5272" w:type="dxa"/>
            <w:tcBorders>
              <w:bottom w:val="nil"/>
            </w:tcBorders>
          </w:tcPr>
          <w:p w:rsidR="001A43F4" w:rsidRDefault="001A43F4">
            <w:pPr>
              <w:pStyle w:val="ConsPlusNormal"/>
              <w:jc w:val="both"/>
            </w:pPr>
            <w:r>
              <w:t>Общий объем финансирования подпрограммы за счет средств областного бюджета составит 3 000 000,00 руб., в том числе в 2015 году - 3 000 000,00 руб.</w:t>
            </w:r>
          </w:p>
          <w:p w:rsidR="001A43F4" w:rsidRDefault="001A43F4">
            <w:pPr>
              <w:pStyle w:val="ConsPlusNormal"/>
              <w:jc w:val="both"/>
            </w:pPr>
            <w:r>
              <w:t>Из общего объема расходы областного бюджета за счет налоговых и неналоговых доходов, поступлений в областной бюджет нецелевого характера составят 3 000 000,00 руб., в том числе в 2015 году - 3 000 000,00 руб.</w:t>
            </w:r>
          </w:p>
        </w:tc>
      </w:tr>
      <w:tr w:rsidR="001A43F4">
        <w:tblPrEx>
          <w:tblBorders>
            <w:insideH w:val="nil"/>
          </w:tblBorders>
        </w:tblPrEx>
        <w:tc>
          <w:tcPr>
            <w:tcW w:w="9052" w:type="dxa"/>
            <w:gridSpan w:val="2"/>
            <w:tcBorders>
              <w:top w:val="nil"/>
            </w:tcBorders>
          </w:tcPr>
          <w:p w:rsidR="001A43F4" w:rsidRDefault="001A43F4">
            <w:pPr>
              <w:pStyle w:val="ConsPlusNormal"/>
              <w:jc w:val="both"/>
            </w:pPr>
            <w:r>
              <w:t xml:space="preserve">(в ред. </w:t>
            </w:r>
            <w:hyperlink r:id="rId2438">
              <w:r>
                <w:rPr>
                  <w:color w:val="0000FF"/>
                </w:rPr>
                <w:t>Постановления</w:t>
              </w:r>
            </w:hyperlink>
            <w:r>
              <w:t xml:space="preserve"> Правительства Омской области от 03.05.2018 N 123-п)</w:t>
            </w:r>
          </w:p>
        </w:tc>
      </w:tr>
      <w:tr w:rsidR="001A43F4">
        <w:tblPrEx>
          <w:tblBorders>
            <w:insideH w:val="nil"/>
          </w:tblBorders>
        </w:tblPrEx>
        <w:tc>
          <w:tcPr>
            <w:tcW w:w="3780" w:type="dxa"/>
            <w:tcBorders>
              <w:bottom w:val="nil"/>
            </w:tcBorders>
          </w:tcPr>
          <w:p w:rsidR="001A43F4" w:rsidRDefault="001A43F4">
            <w:pPr>
              <w:pStyle w:val="ConsPlusNormal"/>
            </w:pPr>
            <w:r>
              <w:t>Ожидаемые результаты реализации подпрограммы (по годам и по итогам реализации)</w:t>
            </w:r>
          </w:p>
        </w:tc>
        <w:tc>
          <w:tcPr>
            <w:tcW w:w="5272" w:type="dxa"/>
            <w:tcBorders>
              <w:bottom w:val="nil"/>
            </w:tcBorders>
          </w:tcPr>
          <w:p w:rsidR="001A43F4" w:rsidRDefault="001A43F4">
            <w:pPr>
              <w:pStyle w:val="ConsPlusNormal"/>
              <w:jc w:val="both"/>
            </w:pPr>
            <w:r>
              <w:t xml:space="preserve">1. Рост объема переработки дикорастущего сырья юридическими лицами и индивидуальными предпринимателями на территории Омской области в 2018 году в 1,2 раза к уровню 2014 года (2015 год - на </w:t>
            </w:r>
            <w:r>
              <w:lastRenderedPageBreak/>
              <w:t>8 процентов к предыдущему году, 2016 год - на 8 процентов к предыдущему году, 2017 год - на 2 процента к предыдущему году, 2018 год - на 3 процента к предыдущему году).</w:t>
            </w:r>
          </w:p>
          <w:p w:rsidR="001A43F4" w:rsidRDefault="001A43F4">
            <w:pPr>
              <w:pStyle w:val="ConsPlusNormal"/>
              <w:jc w:val="both"/>
            </w:pPr>
            <w:r>
              <w:t>2. Рост численности работников, занятых в сфере заготовки дикорастущего сырья, в 2018 году на 11,0 процента к уровню 2014 года (2015 год - на 6,9 процента к предыдущему году, 2016 год - на 1,3 процента к предыдущему году, 2017 год - на 1 процент к предыдущему году, 2018 год - на 1,1 процента к предыдущему году)</w:t>
            </w:r>
          </w:p>
        </w:tc>
      </w:tr>
      <w:tr w:rsidR="001A43F4">
        <w:tblPrEx>
          <w:tblBorders>
            <w:insideH w:val="nil"/>
          </w:tblBorders>
        </w:tblPrEx>
        <w:tc>
          <w:tcPr>
            <w:tcW w:w="9052" w:type="dxa"/>
            <w:gridSpan w:val="2"/>
            <w:tcBorders>
              <w:top w:val="nil"/>
            </w:tcBorders>
          </w:tcPr>
          <w:p w:rsidR="001A43F4" w:rsidRDefault="001A43F4">
            <w:pPr>
              <w:pStyle w:val="ConsPlusNormal"/>
              <w:jc w:val="both"/>
            </w:pPr>
            <w:r>
              <w:lastRenderedPageBreak/>
              <w:t xml:space="preserve">(в ред. </w:t>
            </w:r>
            <w:hyperlink r:id="rId2439">
              <w:r>
                <w:rPr>
                  <w:color w:val="0000FF"/>
                </w:rPr>
                <w:t>Постановления</w:t>
              </w:r>
            </w:hyperlink>
            <w:r>
              <w:t xml:space="preserve"> Правительства Омской области от 03.05.2018 N 123-п)</w:t>
            </w:r>
          </w:p>
        </w:tc>
      </w:tr>
    </w:tbl>
    <w:p w:rsidR="001A43F4" w:rsidRDefault="001A43F4">
      <w:pPr>
        <w:pStyle w:val="ConsPlusNormal"/>
        <w:jc w:val="both"/>
      </w:pPr>
    </w:p>
    <w:p w:rsidR="001A43F4" w:rsidRDefault="001A43F4">
      <w:pPr>
        <w:pStyle w:val="ConsPlusTitle"/>
        <w:jc w:val="center"/>
        <w:outlineLvl w:val="2"/>
      </w:pPr>
      <w:r>
        <w:t>Раздел 2. Сфера социально-экономического развития Омской</w:t>
      </w:r>
    </w:p>
    <w:p w:rsidR="001A43F4" w:rsidRDefault="001A43F4">
      <w:pPr>
        <w:pStyle w:val="ConsPlusTitle"/>
        <w:jc w:val="center"/>
      </w:pPr>
      <w:r>
        <w:t>области, в рамках которой предполагается реализация</w:t>
      </w:r>
    </w:p>
    <w:p w:rsidR="001A43F4" w:rsidRDefault="001A43F4">
      <w:pPr>
        <w:pStyle w:val="ConsPlusTitle"/>
        <w:jc w:val="center"/>
      </w:pPr>
      <w:r>
        <w:t>подпрограммы, оценка причин их возникновения и прогноз</w:t>
      </w:r>
    </w:p>
    <w:p w:rsidR="001A43F4" w:rsidRDefault="001A43F4">
      <w:pPr>
        <w:pStyle w:val="ConsPlusTitle"/>
        <w:jc w:val="center"/>
      </w:pPr>
      <w:r>
        <w:t>ее развития</w:t>
      </w:r>
    </w:p>
    <w:p w:rsidR="001A43F4" w:rsidRDefault="001A43F4">
      <w:pPr>
        <w:pStyle w:val="ConsPlusNormal"/>
        <w:jc w:val="both"/>
      </w:pPr>
    </w:p>
    <w:p w:rsidR="001A43F4" w:rsidRDefault="001A43F4">
      <w:pPr>
        <w:pStyle w:val="ConsPlusNormal"/>
        <w:ind w:firstLine="540"/>
        <w:jc w:val="both"/>
      </w:pPr>
      <w:r>
        <w:t>Сфера заготовки и переработки дикорастущего сырья - пищевых лесных ресурсов (ягод, грибов, орехов, березового сока), лекарственных растений (далее - дикоросы) является сравнительно молодой отраслью экономики, обладающей значительным потенциалом экономического роста, подтвержденным неиспользуемыми запасами восполняемых биологических ресурсов. Ее развитие оказывает значимое мультипликативное влияние на различные аспекты социально-экономического положения Омской области: стимулирует рост производства в смежных отраслях - пищевой, перерабатывающей, сельскохозяйственной, фармацевтической промышленности, способствует более активному осуществлению предпринимательской деятельности в сельских районах, а также играет важную роль в решении социальных проблем, способствуя развитию самозанятости населения и обеспечивая создание дополнительных рабочих мест.</w:t>
      </w:r>
    </w:p>
    <w:p w:rsidR="001A43F4" w:rsidRDefault="001A43F4">
      <w:pPr>
        <w:pStyle w:val="ConsPlusNormal"/>
        <w:spacing w:before="220"/>
        <w:ind w:firstLine="540"/>
        <w:jc w:val="both"/>
      </w:pPr>
      <w:r>
        <w:t>Омская область обладает мощным в масштабах Сибири эколого-ресурсным потенциалом заготовки и переработки дикоросов.</w:t>
      </w:r>
    </w:p>
    <w:p w:rsidR="001A43F4" w:rsidRDefault="001A43F4">
      <w:pPr>
        <w:pStyle w:val="ConsPlusNormal"/>
        <w:spacing w:before="220"/>
        <w:ind w:firstLine="540"/>
        <w:jc w:val="both"/>
      </w:pPr>
      <w:r>
        <w:t>К основным видам дикоросов, произрастающих на территории Омской области, относятся дикорастущие ягоды: клюква, черника, брусника и голубика.</w:t>
      </w:r>
    </w:p>
    <w:p w:rsidR="001A43F4" w:rsidRDefault="001A43F4">
      <w:pPr>
        <w:pStyle w:val="ConsPlusNormal"/>
        <w:spacing w:before="220"/>
        <w:ind w:firstLine="540"/>
        <w:jc w:val="both"/>
      </w:pPr>
      <w:r>
        <w:t>Омская область располагает значительными резервами по увеличению объемов заготовки дикорастущих ягод, однако недостаточная изученность ресурсов районов концентрации наиболее высокоурожайных угодий, так же как и отсутствие развитой инфраструктуры, направленной на сохранение этих видов растений, рациональное и бережное использование их запасов, не позволяют реализовать имеющиеся возможности.</w:t>
      </w:r>
    </w:p>
    <w:p w:rsidR="001A43F4" w:rsidRDefault="001A43F4">
      <w:pPr>
        <w:pStyle w:val="ConsPlusNormal"/>
        <w:spacing w:before="220"/>
        <w:ind w:firstLine="540"/>
        <w:jc w:val="both"/>
      </w:pPr>
      <w:r>
        <w:t>Анализ данных по запасам дикорастущих ягод и грибов в муниципальных районах Омской области показал, что наибольшие сырьевые и эксплуатационные их запасы сосредоточены в Тевризском, Седельниковском, Усть-Ишимском и Тарском муниципальных районах Омской области.</w:t>
      </w:r>
    </w:p>
    <w:p w:rsidR="001A43F4" w:rsidRDefault="001A43F4">
      <w:pPr>
        <w:pStyle w:val="ConsPlusNormal"/>
        <w:spacing w:before="220"/>
        <w:ind w:firstLine="540"/>
        <w:jc w:val="both"/>
      </w:pPr>
      <w:r>
        <w:t>В северной части Омской области значительная часть территории занята кедровыми лесами, являющимися богатой пищевой базой и источником получения ценной древесины и химических продуктов; благоприятной средой обитания животных и птиц, местом произрастания дикоросов.</w:t>
      </w:r>
    </w:p>
    <w:p w:rsidR="001A43F4" w:rsidRDefault="001A43F4">
      <w:pPr>
        <w:pStyle w:val="ConsPlusNormal"/>
        <w:spacing w:before="220"/>
        <w:ind w:firstLine="540"/>
        <w:jc w:val="both"/>
      </w:pPr>
      <w:r>
        <w:t xml:space="preserve">Большое разнообразие растительных сообществ на территории Омской области характеризуется богатым видовым составом лекарственных растений - ромашки аптечной, </w:t>
      </w:r>
      <w:r>
        <w:lastRenderedPageBreak/>
        <w:t>сосновых и березовых почек, чаги (гриб), кровохлебки лекарственной, боярышника (плоды), тысячелистника и так далее.</w:t>
      </w:r>
    </w:p>
    <w:p w:rsidR="001A43F4" w:rsidRDefault="001A43F4">
      <w:pPr>
        <w:pStyle w:val="ConsPlusNormal"/>
        <w:spacing w:before="220"/>
        <w:ind w:firstLine="540"/>
        <w:jc w:val="both"/>
      </w:pPr>
      <w:r>
        <w:t xml:space="preserve">Потенциальные годовые объемы заготовки пищевых лесных ресурсов и лекарственных растений в Омской области приведены в </w:t>
      </w:r>
      <w:hyperlink w:anchor="P5576">
        <w:r>
          <w:rPr>
            <w:color w:val="0000FF"/>
          </w:rPr>
          <w:t>таблицах N 1</w:t>
        </w:r>
      </w:hyperlink>
      <w:r>
        <w:t xml:space="preserve"> и </w:t>
      </w:r>
      <w:hyperlink w:anchor="P5888">
        <w:r>
          <w:rPr>
            <w:color w:val="0000FF"/>
          </w:rPr>
          <w:t>N 2</w:t>
        </w:r>
      </w:hyperlink>
      <w:r>
        <w:t>.</w:t>
      </w:r>
    </w:p>
    <w:p w:rsidR="001A43F4" w:rsidRDefault="001A43F4">
      <w:pPr>
        <w:pStyle w:val="ConsPlusNormal"/>
        <w:jc w:val="both"/>
      </w:pPr>
    </w:p>
    <w:p w:rsidR="001A43F4" w:rsidRDefault="001A43F4">
      <w:pPr>
        <w:pStyle w:val="ConsPlusNormal"/>
        <w:jc w:val="right"/>
        <w:outlineLvl w:val="3"/>
      </w:pPr>
      <w:r>
        <w:t>Таблица N 1</w:t>
      </w:r>
    </w:p>
    <w:p w:rsidR="001A43F4" w:rsidRDefault="001A43F4">
      <w:pPr>
        <w:pStyle w:val="ConsPlusNormal"/>
        <w:jc w:val="both"/>
      </w:pPr>
    </w:p>
    <w:p w:rsidR="001A43F4" w:rsidRDefault="001A43F4">
      <w:pPr>
        <w:pStyle w:val="ConsPlusTitle"/>
        <w:jc w:val="center"/>
      </w:pPr>
      <w:bookmarkStart w:id="227" w:name="P5576"/>
      <w:bookmarkEnd w:id="227"/>
      <w:r>
        <w:t>Потенциальный объем заготовки пищевых лесных ресурсов</w:t>
      </w:r>
    </w:p>
    <w:p w:rsidR="001A43F4" w:rsidRDefault="001A43F4">
      <w:pPr>
        <w:pStyle w:val="ConsPlusTitle"/>
        <w:jc w:val="center"/>
      </w:pPr>
      <w:r>
        <w:t>в Омской области (оценка)</w:t>
      </w:r>
    </w:p>
    <w:p w:rsidR="001A43F4" w:rsidRDefault="001A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63"/>
        <w:gridCol w:w="2637"/>
        <w:gridCol w:w="3005"/>
        <w:gridCol w:w="2640"/>
      </w:tblGrid>
      <w:tr w:rsidR="001A43F4">
        <w:tc>
          <w:tcPr>
            <w:tcW w:w="663" w:type="dxa"/>
            <w:vAlign w:val="center"/>
          </w:tcPr>
          <w:p w:rsidR="001A43F4" w:rsidRDefault="001A43F4">
            <w:pPr>
              <w:pStyle w:val="ConsPlusNormal"/>
              <w:jc w:val="center"/>
            </w:pPr>
            <w:r>
              <w:t>N п/п</w:t>
            </w:r>
          </w:p>
        </w:tc>
        <w:tc>
          <w:tcPr>
            <w:tcW w:w="2637" w:type="dxa"/>
            <w:vAlign w:val="center"/>
          </w:tcPr>
          <w:p w:rsidR="001A43F4" w:rsidRDefault="001A43F4">
            <w:pPr>
              <w:pStyle w:val="ConsPlusNormal"/>
              <w:jc w:val="center"/>
            </w:pPr>
            <w:r>
              <w:t>Наименование муниципального района Омской области</w:t>
            </w:r>
          </w:p>
        </w:tc>
        <w:tc>
          <w:tcPr>
            <w:tcW w:w="3005" w:type="dxa"/>
            <w:vAlign w:val="center"/>
          </w:tcPr>
          <w:p w:rsidR="001A43F4" w:rsidRDefault="001A43F4">
            <w:pPr>
              <w:pStyle w:val="ConsPlusNormal"/>
              <w:jc w:val="center"/>
            </w:pPr>
            <w:r>
              <w:t>Наименование ресурса</w:t>
            </w:r>
          </w:p>
        </w:tc>
        <w:tc>
          <w:tcPr>
            <w:tcW w:w="2640" w:type="dxa"/>
            <w:vAlign w:val="center"/>
          </w:tcPr>
          <w:p w:rsidR="001A43F4" w:rsidRDefault="001A43F4">
            <w:pPr>
              <w:pStyle w:val="ConsPlusNormal"/>
              <w:jc w:val="center"/>
            </w:pPr>
            <w:r>
              <w:t>Потенциальный объем заготовки в год, тонн</w:t>
            </w:r>
          </w:p>
        </w:tc>
      </w:tr>
      <w:tr w:rsidR="001A43F4">
        <w:tc>
          <w:tcPr>
            <w:tcW w:w="663" w:type="dxa"/>
            <w:vMerge w:val="restart"/>
            <w:vAlign w:val="center"/>
          </w:tcPr>
          <w:p w:rsidR="001A43F4" w:rsidRDefault="001A43F4">
            <w:pPr>
              <w:pStyle w:val="ConsPlusNormal"/>
            </w:pPr>
            <w:r>
              <w:t>1</w:t>
            </w:r>
          </w:p>
        </w:tc>
        <w:tc>
          <w:tcPr>
            <w:tcW w:w="2637" w:type="dxa"/>
            <w:vMerge w:val="restart"/>
            <w:vAlign w:val="center"/>
          </w:tcPr>
          <w:p w:rsidR="001A43F4" w:rsidRDefault="001A43F4">
            <w:pPr>
              <w:pStyle w:val="ConsPlusNormal"/>
            </w:pPr>
            <w:r>
              <w:t>Большереченский</w:t>
            </w: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145,0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1 355,0</w:t>
            </w:r>
          </w:p>
        </w:tc>
      </w:tr>
      <w:tr w:rsidR="001A43F4">
        <w:tc>
          <w:tcPr>
            <w:tcW w:w="663" w:type="dxa"/>
            <w:vMerge w:val="restart"/>
            <w:vAlign w:val="center"/>
          </w:tcPr>
          <w:p w:rsidR="001A43F4" w:rsidRDefault="001A43F4">
            <w:pPr>
              <w:pStyle w:val="ConsPlusNormal"/>
            </w:pPr>
            <w:r>
              <w:t>2</w:t>
            </w:r>
          </w:p>
        </w:tc>
        <w:tc>
          <w:tcPr>
            <w:tcW w:w="2637" w:type="dxa"/>
            <w:vMerge w:val="restart"/>
            <w:vAlign w:val="center"/>
          </w:tcPr>
          <w:p w:rsidR="001A43F4" w:rsidRDefault="001A43F4">
            <w:pPr>
              <w:pStyle w:val="ConsPlusNormal"/>
            </w:pPr>
            <w:r>
              <w:t>Большеуковский</w:t>
            </w:r>
          </w:p>
        </w:tc>
        <w:tc>
          <w:tcPr>
            <w:tcW w:w="3005" w:type="dxa"/>
            <w:vAlign w:val="center"/>
          </w:tcPr>
          <w:p w:rsidR="001A43F4" w:rsidRDefault="001A43F4">
            <w:pPr>
              <w:pStyle w:val="ConsPlusNormal"/>
            </w:pPr>
            <w:r>
              <w:t>клюква</w:t>
            </w:r>
          </w:p>
        </w:tc>
        <w:tc>
          <w:tcPr>
            <w:tcW w:w="2640" w:type="dxa"/>
            <w:vAlign w:val="center"/>
          </w:tcPr>
          <w:p w:rsidR="001A43F4" w:rsidRDefault="001A43F4">
            <w:pPr>
              <w:pStyle w:val="ConsPlusNormal"/>
            </w:pPr>
            <w:r>
              <w:t>238,2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брусника</w:t>
            </w:r>
          </w:p>
        </w:tc>
        <w:tc>
          <w:tcPr>
            <w:tcW w:w="2640" w:type="dxa"/>
            <w:vAlign w:val="center"/>
          </w:tcPr>
          <w:p w:rsidR="001A43F4" w:rsidRDefault="001A43F4">
            <w:pPr>
              <w:pStyle w:val="ConsPlusNormal"/>
            </w:pPr>
            <w:r>
              <w:t>80,7</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черная</w:t>
            </w:r>
          </w:p>
        </w:tc>
        <w:tc>
          <w:tcPr>
            <w:tcW w:w="2640" w:type="dxa"/>
            <w:vAlign w:val="center"/>
          </w:tcPr>
          <w:p w:rsidR="001A43F4" w:rsidRDefault="001A43F4">
            <w:pPr>
              <w:pStyle w:val="ConsPlusNormal"/>
            </w:pPr>
            <w:r>
              <w:t>32,0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красная</w:t>
            </w:r>
          </w:p>
        </w:tc>
        <w:tc>
          <w:tcPr>
            <w:tcW w:w="2640" w:type="dxa"/>
            <w:vAlign w:val="center"/>
          </w:tcPr>
          <w:p w:rsidR="001A43F4" w:rsidRDefault="001A43F4">
            <w:pPr>
              <w:pStyle w:val="ConsPlusNormal"/>
            </w:pPr>
            <w:r>
              <w:t>2,2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малина</w:t>
            </w:r>
          </w:p>
        </w:tc>
        <w:tc>
          <w:tcPr>
            <w:tcW w:w="2640" w:type="dxa"/>
            <w:vAlign w:val="center"/>
          </w:tcPr>
          <w:p w:rsidR="001A43F4" w:rsidRDefault="001A43F4">
            <w:pPr>
              <w:pStyle w:val="ConsPlusNormal"/>
            </w:pPr>
            <w:r>
              <w:t>64,8</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2,4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4,7</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черемуха</w:t>
            </w:r>
          </w:p>
        </w:tc>
        <w:tc>
          <w:tcPr>
            <w:tcW w:w="2640" w:type="dxa"/>
            <w:vAlign w:val="center"/>
          </w:tcPr>
          <w:p w:rsidR="001A43F4" w:rsidRDefault="001A43F4">
            <w:pPr>
              <w:pStyle w:val="ConsPlusNormal"/>
            </w:pPr>
            <w:r>
              <w:t>0,9</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рябина</w:t>
            </w:r>
          </w:p>
        </w:tc>
        <w:tc>
          <w:tcPr>
            <w:tcW w:w="2640" w:type="dxa"/>
            <w:vAlign w:val="center"/>
          </w:tcPr>
          <w:p w:rsidR="001A43F4" w:rsidRDefault="001A43F4">
            <w:pPr>
              <w:pStyle w:val="ConsPlusNormal"/>
            </w:pPr>
            <w:r>
              <w:t>0,6</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шиповник</w:t>
            </w:r>
          </w:p>
        </w:tc>
        <w:tc>
          <w:tcPr>
            <w:tcW w:w="2640" w:type="dxa"/>
            <w:vAlign w:val="center"/>
          </w:tcPr>
          <w:p w:rsidR="001A43F4" w:rsidRDefault="001A43F4">
            <w:pPr>
              <w:pStyle w:val="ConsPlusNormal"/>
            </w:pPr>
            <w:r>
              <w:t>10,2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1 214,3</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кедровый орех</w:t>
            </w:r>
          </w:p>
        </w:tc>
        <w:tc>
          <w:tcPr>
            <w:tcW w:w="2640" w:type="dxa"/>
            <w:vAlign w:val="center"/>
          </w:tcPr>
          <w:p w:rsidR="001A43F4" w:rsidRDefault="001A43F4">
            <w:pPr>
              <w:pStyle w:val="ConsPlusNormal"/>
            </w:pPr>
            <w:r>
              <w:t>178,0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590,0</w:t>
            </w:r>
          </w:p>
        </w:tc>
      </w:tr>
      <w:tr w:rsidR="001A43F4">
        <w:tc>
          <w:tcPr>
            <w:tcW w:w="663" w:type="dxa"/>
            <w:vMerge w:val="restart"/>
            <w:vAlign w:val="center"/>
          </w:tcPr>
          <w:p w:rsidR="001A43F4" w:rsidRDefault="001A43F4">
            <w:pPr>
              <w:pStyle w:val="ConsPlusNormal"/>
            </w:pPr>
            <w:r>
              <w:t>3</w:t>
            </w:r>
          </w:p>
        </w:tc>
        <w:tc>
          <w:tcPr>
            <w:tcW w:w="2637" w:type="dxa"/>
            <w:vMerge w:val="restart"/>
            <w:vAlign w:val="center"/>
          </w:tcPr>
          <w:p w:rsidR="001A43F4" w:rsidRDefault="001A43F4">
            <w:pPr>
              <w:pStyle w:val="ConsPlusNormal"/>
            </w:pPr>
            <w:r>
              <w:t>Знаменский</w:t>
            </w:r>
          </w:p>
        </w:tc>
        <w:tc>
          <w:tcPr>
            <w:tcW w:w="3005" w:type="dxa"/>
            <w:vAlign w:val="center"/>
          </w:tcPr>
          <w:p w:rsidR="001A43F4" w:rsidRDefault="001A43F4">
            <w:pPr>
              <w:pStyle w:val="ConsPlusNormal"/>
            </w:pPr>
            <w:r>
              <w:t>брусника</w:t>
            </w:r>
          </w:p>
        </w:tc>
        <w:tc>
          <w:tcPr>
            <w:tcW w:w="2640" w:type="dxa"/>
            <w:vAlign w:val="center"/>
          </w:tcPr>
          <w:p w:rsidR="001A43F4" w:rsidRDefault="001A43F4">
            <w:pPr>
              <w:pStyle w:val="ConsPlusNormal"/>
            </w:pPr>
            <w:r>
              <w:t>61,6</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клюква</w:t>
            </w:r>
          </w:p>
        </w:tc>
        <w:tc>
          <w:tcPr>
            <w:tcW w:w="2640" w:type="dxa"/>
            <w:vAlign w:val="center"/>
          </w:tcPr>
          <w:p w:rsidR="001A43F4" w:rsidRDefault="001A43F4">
            <w:pPr>
              <w:pStyle w:val="ConsPlusNormal"/>
            </w:pPr>
            <w:r>
              <w:t>77,9</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черная</w:t>
            </w:r>
          </w:p>
        </w:tc>
        <w:tc>
          <w:tcPr>
            <w:tcW w:w="2640" w:type="dxa"/>
            <w:vAlign w:val="center"/>
          </w:tcPr>
          <w:p w:rsidR="001A43F4" w:rsidRDefault="001A43F4">
            <w:pPr>
              <w:pStyle w:val="ConsPlusNormal"/>
            </w:pPr>
            <w:r>
              <w:t>4,4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красная</w:t>
            </w:r>
          </w:p>
        </w:tc>
        <w:tc>
          <w:tcPr>
            <w:tcW w:w="2640" w:type="dxa"/>
            <w:vAlign w:val="center"/>
          </w:tcPr>
          <w:p w:rsidR="001A43F4" w:rsidRDefault="001A43F4">
            <w:pPr>
              <w:pStyle w:val="ConsPlusNormal"/>
            </w:pPr>
            <w:r>
              <w:t>2,2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черемуха</w:t>
            </w:r>
          </w:p>
        </w:tc>
        <w:tc>
          <w:tcPr>
            <w:tcW w:w="2640" w:type="dxa"/>
            <w:vAlign w:val="center"/>
          </w:tcPr>
          <w:p w:rsidR="001A43F4" w:rsidRDefault="001A43F4">
            <w:pPr>
              <w:pStyle w:val="ConsPlusNormal"/>
            </w:pPr>
            <w:r>
              <w:t>8,6</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голубика</w:t>
            </w:r>
          </w:p>
        </w:tc>
        <w:tc>
          <w:tcPr>
            <w:tcW w:w="2640" w:type="dxa"/>
            <w:vAlign w:val="center"/>
          </w:tcPr>
          <w:p w:rsidR="001A43F4" w:rsidRDefault="001A43F4">
            <w:pPr>
              <w:pStyle w:val="ConsPlusNormal"/>
            </w:pPr>
            <w:r>
              <w:t>7,0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малина</w:t>
            </w:r>
          </w:p>
        </w:tc>
        <w:tc>
          <w:tcPr>
            <w:tcW w:w="2640" w:type="dxa"/>
            <w:vAlign w:val="center"/>
          </w:tcPr>
          <w:p w:rsidR="001A43F4" w:rsidRDefault="001A43F4">
            <w:pPr>
              <w:pStyle w:val="ConsPlusNormal"/>
            </w:pPr>
            <w:r>
              <w:t>0,2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рябина</w:t>
            </w:r>
          </w:p>
        </w:tc>
        <w:tc>
          <w:tcPr>
            <w:tcW w:w="2640" w:type="dxa"/>
            <w:vAlign w:val="center"/>
          </w:tcPr>
          <w:p w:rsidR="001A43F4" w:rsidRDefault="001A43F4">
            <w:pPr>
              <w:pStyle w:val="ConsPlusNormal"/>
            </w:pPr>
            <w:r>
              <w:t>100,2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шиповник</w:t>
            </w:r>
          </w:p>
        </w:tc>
        <w:tc>
          <w:tcPr>
            <w:tcW w:w="2640" w:type="dxa"/>
            <w:vAlign w:val="center"/>
          </w:tcPr>
          <w:p w:rsidR="001A43F4" w:rsidRDefault="001A43F4">
            <w:pPr>
              <w:pStyle w:val="ConsPlusNormal"/>
            </w:pPr>
            <w:r>
              <w:t>1,2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3,5</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1 731</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кедровый орех</w:t>
            </w:r>
          </w:p>
        </w:tc>
        <w:tc>
          <w:tcPr>
            <w:tcW w:w="2640" w:type="dxa"/>
            <w:vAlign w:val="center"/>
          </w:tcPr>
          <w:p w:rsidR="001A43F4" w:rsidRDefault="001A43F4">
            <w:pPr>
              <w:pStyle w:val="ConsPlusNormal"/>
            </w:pPr>
            <w:r>
              <w:t>47,5</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1 485</w:t>
            </w:r>
          </w:p>
        </w:tc>
      </w:tr>
      <w:tr w:rsidR="001A43F4">
        <w:tc>
          <w:tcPr>
            <w:tcW w:w="663" w:type="dxa"/>
            <w:vMerge w:val="restart"/>
            <w:vAlign w:val="center"/>
          </w:tcPr>
          <w:p w:rsidR="001A43F4" w:rsidRDefault="001A43F4">
            <w:pPr>
              <w:pStyle w:val="ConsPlusNormal"/>
            </w:pPr>
            <w:r>
              <w:t>4</w:t>
            </w:r>
          </w:p>
        </w:tc>
        <w:tc>
          <w:tcPr>
            <w:tcW w:w="2637" w:type="dxa"/>
            <w:vMerge w:val="restart"/>
            <w:vAlign w:val="center"/>
          </w:tcPr>
          <w:p w:rsidR="001A43F4" w:rsidRDefault="001A43F4">
            <w:pPr>
              <w:pStyle w:val="ConsPlusNormal"/>
            </w:pPr>
            <w:r>
              <w:t>Исилькульский</w:t>
            </w: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3,0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8,0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черная</w:t>
            </w:r>
          </w:p>
        </w:tc>
        <w:tc>
          <w:tcPr>
            <w:tcW w:w="2640" w:type="dxa"/>
            <w:vAlign w:val="center"/>
          </w:tcPr>
          <w:p w:rsidR="001A43F4" w:rsidRDefault="001A43F4">
            <w:pPr>
              <w:pStyle w:val="ConsPlusNormal"/>
            </w:pPr>
            <w:r>
              <w:t>7,0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52,0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145,0</w:t>
            </w:r>
          </w:p>
        </w:tc>
      </w:tr>
      <w:tr w:rsidR="001A43F4">
        <w:tc>
          <w:tcPr>
            <w:tcW w:w="663" w:type="dxa"/>
            <w:vMerge w:val="restart"/>
            <w:vAlign w:val="center"/>
          </w:tcPr>
          <w:p w:rsidR="001A43F4" w:rsidRDefault="001A43F4">
            <w:pPr>
              <w:pStyle w:val="ConsPlusNormal"/>
            </w:pPr>
            <w:r>
              <w:t>5</w:t>
            </w:r>
          </w:p>
        </w:tc>
        <w:tc>
          <w:tcPr>
            <w:tcW w:w="2637" w:type="dxa"/>
            <w:vMerge w:val="restart"/>
            <w:vAlign w:val="center"/>
          </w:tcPr>
          <w:p w:rsidR="001A43F4" w:rsidRDefault="001A43F4">
            <w:pPr>
              <w:pStyle w:val="ConsPlusNormal"/>
            </w:pPr>
            <w:r>
              <w:t>Калачинский</w:t>
            </w: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1,0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15,0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325,0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165,0</w:t>
            </w:r>
          </w:p>
        </w:tc>
      </w:tr>
      <w:tr w:rsidR="001A43F4">
        <w:tc>
          <w:tcPr>
            <w:tcW w:w="663" w:type="dxa"/>
            <w:vMerge w:val="restart"/>
            <w:vAlign w:val="center"/>
          </w:tcPr>
          <w:p w:rsidR="001A43F4" w:rsidRDefault="001A43F4">
            <w:pPr>
              <w:pStyle w:val="ConsPlusNormal"/>
            </w:pPr>
            <w:r>
              <w:t>6</w:t>
            </w:r>
          </w:p>
        </w:tc>
        <w:tc>
          <w:tcPr>
            <w:tcW w:w="2637" w:type="dxa"/>
            <w:vMerge w:val="restart"/>
            <w:vAlign w:val="center"/>
          </w:tcPr>
          <w:p w:rsidR="001A43F4" w:rsidRDefault="001A43F4">
            <w:pPr>
              <w:pStyle w:val="ConsPlusNormal"/>
            </w:pPr>
            <w:r>
              <w:t>Крутинский</w:t>
            </w:r>
          </w:p>
        </w:tc>
        <w:tc>
          <w:tcPr>
            <w:tcW w:w="3005" w:type="dxa"/>
            <w:vAlign w:val="center"/>
          </w:tcPr>
          <w:p w:rsidR="001A43F4" w:rsidRDefault="001A43F4">
            <w:pPr>
              <w:pStyle w:val="ConsPlusNormal"/>
            </w:pPr>
            <w:r>
              <w:t>брусника</w:t>
            </w:r>
          </w:p>
        </w:tc>
        <w:tc>
          <w:tcPr>
            <w:tcW w:w="2640" w:type="dxa"/>
            <w:vAlign w:val="center"/>
          </w:tcPr>
          <w:p w:rsidR="001A43F4" w:rsidRDefault="001A43F4">
            <w:pPr>
              <w:pStyle w:val="ConsPlusNormal"/>
            </w:pPr>
            <w:r>
              <w:t>12,0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клюква</w:t>
            </w:r>
          </w:p>
        </w:tc>
        <w:tc>
          <w:tcPr>
            <w:tcW w:w="2640" w:type="dxa"/>
            <w:vAlign w:val="center"/>
          </w:tcPr>
          <w:p w:rsidR="001A43F4" w:rsidRDefault="001A43F4">
            <w:pPr>
              <w:pStyle w:val="ConsPlusNormal"/>
            </w:pPr>
            <w:r>
              <w:t>16,0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204,0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565,0</w:t>
            </w:r>
          </w:p>
        </w:tc>
      </w:tr>
      <w:tr w:rsidR="001A43F4">
        <w:tc>
          <w:tcPr>
            <w:tcW w:w="663" w:type="dxa"/>
            <w:vMerge w:val="restart"/>
            <w:vAlign w:val="center"/>
          </w:tcPr>
          <w:p w:rsidR="001A43F4" w:rsidRDefault="001A43F4">
            <w:pPr>
              <w:pStyle w:val="ConsPlusNormal"/>
            </w:pPr>
            <w:r>
              <w:t>7</w:t>
            </w:r>
          </w:p>
        </w:tc>
        <w:tc>
          <w:tcPr>
            <w:tcW w:w="2637" w:type="dxa"/>
            <w:vMerge w:val="restart"/>
            <w:vAlign w:val="center"/>
          </w:tcPr>
          <w:p w:rsidR="001A43F4" w:rsidRDefault="001A43F4">
            <w:pPr>
              <w:pStyle w:val="ConsPlusNormal"/>
            </w:pPr>
            <w:r>
              <w:t>Любинский</w:t>
            </w: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28,0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17,0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77,0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140,0</w:t>
            </w:r>
          </w:p>
        </w:tc>
      </w:tr>
      <w:tr w:rsidR="001A43F4">
        <w:tc>
          <w:tcPr>
            <w:tcW w:w="663" w:type="dxa"/>
            <w:vMerge w:val="restart"/>
            <w:vAlign w:val="center"/>
          </w:tcPr>
          <w:p w:rsidR="001A43F4" w:rsidRDefault="001A43F4">
            <w:pPr>
              <w:pStyle w:val="ConsPlusNormal"/>
            </w:pPr>
            <w:r>
              <w:t>8</w:t>
            </w:r>
          </w:p>
        </w:tc>
        <w:tc>
          <w:tcPr>
            <w:tcW w:w="2637" w:type="dxa"/>
            <w:vMerge w:val="restart"/>
            <w:vAlign w:val="center"/>
          </w:tcPr>
          <w:p w:rsidR="001A43F4" w:rsidRDefault="001A43F4">
            <w:pPr>
              <w:pStyle w:val="ConsPlusNormal"/>
            </w:pPr>
            <w:r>
              <w:t>Муромцевский</w:t>
            </w:r>
          </w:p>
        </w:tc>
        <w:tc>
          <w:tcPr>
            <w:tcW w:w="3005" w:type="dxa"/>
            <w:vAlign w:val="center"/>
          </w:tcPr>
          <w:p w:rsidR="001A43F4" w:rsidRDefault="001A43F4">
            <w:pPr>
              <w:pStyle w:val="ConsPlusNormal"/>
            </w:pPr>
            <w:r>
              <w:t>брусника</w:t>
            </w:r>
          </w:p>
        </w:tc>
        <w:tc>
          <w:tcPr>
            <w:tcW w:w="2640" w:type="dxa"/>
            <w:vAlign w:val="center"/>
          </w:tcPr>
          <w:p w:rsidR="001A43F4" w:rsidRDefault="001A43F4">
            <w:pPr>
              <w:pStyle w:val="ConsPlusNormal"/>
            </w:pPr>
            <w:r>
              <w:t>178,4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клюква</w:t>
            </w:r>
          </w:p>
        </w:tc>
        <w:tc>
          <w:tcPr>
            <w:tcW w:w="2640" w:type="dxa"/>
            <w:vAlign w:val="center"/>
          </w:tcPr>
          <w:p w:rsidR="001A43F4" w:rsidRDefault="001A43F4">
            <w:pPr>
              <w:pStyle w:val="ConsPlusNormal"/>
            </w:pPr>
            <w:r>
              <w:t>570,1</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черника</w:t>
            </w:r>
          </w:p>
        </w:tc>
        <w:tc>
          <w:tcPr>
            <w:tcW w:w="2640" w:type="dxa"/>
            <w:vAlign w:val="center"/>
          </w:tcPr>
          <w:p w:rsidR="001A43F4" w:rsidRDefault="001A43F4">
            <w:pPr>
              <w:pStyle w:val="ConsPlusNormal"/>
            </w:pPr>
            <w:r>
              <w:t>39,2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голубика</w:t>
            </w:r>
          </w:p>
        </w:tc>
        <w:tc>
          <w:tcPr>
            <w:tcW w:w="2640" w:type="dxa"/>
            <w:vAlign w:val="center"/>
          </w:tcPr>
          <w:p w:rsidR="001A43F4" w:rsidRDefault="001A43F4">
            <w:pPr>
              <w:pStyle w:val="ConsPlusNormal"/>
            </w:pPr>
            <w:r>
              <w:t>18,6</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черная</w:t>
            </w:r>
          </w:p>
        </w:tc>
        <w:tc>
          <w:tcPr>
            <w:tcW w:w="2640" w:type="dxa"/>
            <w:vAlign w:val="center"/>
          </w:tcPr>
          <w:p w:rsidR="001A43F4" w:rsidRDefault="001A43F4">
            <w:pPr>
              <w:pStyle w:val="ConsPlusNormal"/>
            </w:pPr>
            <w:r>
              <w:t>8,4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36,2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0,3</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750,0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480,0</w:t>
            </w:r>
          </w:p>
        </w:tc>
      </w:tr>
      <w:tr w:rsidR="001A43F4">
        <w:tc>
          <w:tcPr>
            <w:tcW w:w="663" w:type="dxa"/>
            <w:vMerge w:val="restart"/>
            <w:vAlign w:val="center"/>
          </w:tcPr>
          <w:p w:rsidR="001A43F4" w:rsidRDefault="001A43F4">
            <w:pPr>
              <w:pStyle w:val="ConsPlusNormal"/>
            </w:pPr>
            <w:r>
              <w:t>9</w:t>
            </w:r>
          </w:p>
        </w:tc>
        <w:tc>
          <w:tcPr>
            <w:tcW w:w="2637" w:type="dxa"/>
            <w:vMerge w:val="restart"/>
            <w:vAlign w:val="center"/>
          </w:tcPr>
          <w:p w:rsidR="001A43F4" w:rsidRDefault="001A43F4">
            <w:pPr>
              <w:pStyle w:val="ConsPlusNormal"/>
            </w:pPr>
            <w:r>
              <w:t>Называевский</w:t>
            </w: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12,0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18,0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128,0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230,0</w:t>
            </w:r>
          </w:p>
        </w:tc>
      </w:tr>
      <w:tr w:rsidR="001A43F4">
        <w:tc>
          <w:tcPr>
            <w:tcW w:w="663" w:type="dxa"/>
            <w:vMerge w:val="restart"/>
            <w:vAlign w:val="center"/>
          </w:tcPr>
          <w:p w:rsidR="001A43F4" w:rsidRDefault="001A43F4">
            <w:pPr>
              <w:pStyle w:val="ConsPlusNormal"/>
            </w:pPr>
            <w:r>
              <w:t>10</w:t>
            </w:r>
          </w:p>
        </w:tc>
        <w:tc>
          <w:tcPr>
            <w:tcW w:w="2637" w:type="dxa"/>
            <w:vMerge w:val="restart"/>
            <w:vAlign w:val="center"/>
          </w:tcPr>
          <w:p w:rsidR="001A43F4" w:rsidRDefault="001A43F4">
            <w:pPr>
              <w:pStyle w:val="ConsPlusNormal"/>
            </w:pPr>
            <w:r>
              <w:t>Омский</w:t>
            </w: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2,7</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11,7</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черная</w:t>
            </w:r>
          </w:p>
        </w:tc>
        <w:tc>
          <w:tcPr>
            <w:tcW w:w="2640" w:type="dxa"/>
            <w:vAlign w:val="center"/>
          </w:tcPr>
          <w:p w:rsidR="001A43F4" w:rsidRDefault="001A43F4">
            <w:pPr>
              <w:pStyle w:val="ConsPlusNormal"/>
            </w:pPr>
            <w:r>
              <w:t>4,9</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438,0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150,0</w:t>
            </w:r>
          </w:p>
        </w:tc>
      </w:tr>
      <w:tr w:rsidR="001A43F4">
        <w:tc>
          <w:tcPr>
            <w:tcW w:w="663" w:type="dxa"/>
            <w:vMerge w:val="restart"/>
            <w:vAlign w:val="center"/>
          </w:tcPr>
          <w:p w:rsidR="001A43F4" w:rsidRDefault="001A43F4">
            <w:pPr>
              <w:pStyle w:val="ConsPlusNormal"/>
            </w:pPr>
            <w:r>
              <w:t>11</w:t>
            </w:r>
          </w:p>
        </w:tc>
        <w:tc>
          <w:tcPr>
            <w:tcW w:w="2637" w:type="dxa"/>
            <w:vMerge w:val="restart"/>
            <w:vAlign w:val="center"/>
          </w:tcPr>
          <w:p w:rsidR="001A43F4" w:rsidRDefault="001A43F4">
            <w:pPr>
              <w:pStyle w:val="ConsPlusNormal"/>
            </w:pPr>
            <w:r>
              <w:t>Саргатский</w:t>
            </w: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84,0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42,0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182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390</w:t>
            </w:r>
          </w:p>
        </w:tc>
      </w:tr>
      <w:tr w:rsidR="001A43F4">
        <w:tc>
          <w:tcPr>
            <w:tcW w:w="663" w:type="dxa"/>
            <w:vMerge w:val="restart"/>
            <w:vAlign w:val="center"/>
          </w:tcPr>
          <w:p w:rsidR="001A43F4" w:rsidRDefault="001A43F4">
            <w:pPr>
              <w:pStyle w:val="ConsPlusNormal"/>
            </w:pPr>
            <w:r>
              <w:t>12</w:t>
            </w:r>
          </w:p>
        </w:tc>
        <w:tc>
          <w:tcPr>
            <w:tcW w:w="2637" w:type="dxa"/>
            <w:vMerge w:val="restart"/>
            <w:vAlign w:val="center"/>
          </w:tcPr>
          <w:p w:rsidR="001A43F4" w:rsidRDefault="001A43F4">
            <w:pPr>
              <w:pStyle w:val="ConsPlusNormal"/>
            </w:pPr>
            <w:r>
              <w:t>Седельниковский</w:t>
            </w:r>
          </w:p>
        </w:tc>
        <w:tc>
          <w:tcPr>
            <w:tcW w:w="3005" w:type="dxa"/>
            <w:vAlign w:val="center"/>
          </w:tcPr>
          <w:p w:rsidR="001A43F4" w:rsidRDefault="001A43F4">
            <w:pPr>
              <w:pStyle w:val="ConsPlusNormal"/>
            </w:pPr>
            <w:r>
              <w:t>клюква</w:t>
            </w:r>
          </w:p>
        </w:tc>
        <w:tc>
          <w:tcPr>
            <w:tcW w:w="2640" w:type="dxa"/>
            <w:vAlign w:val="center"/>
          </w:tcPr>
          <w:p w:rsidR="001A43F4" w:rsidRDefault="001A43F4">
            <w:pPr>
              <w:pStyle w:val="ConsPlusNormal"/>
            </w:pPr>
            <w:r>
              <w:t>138,6</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брусника</w:t>
            </w:r>
          </w:p>
        </w:tc>
        <w:tc>
          <w:tcPr>
            <w:tcW w:w="2640" w:type="dxa"/>
            <w:vAlign w:val="center"/>
          </w:tcPr>
          <w:p w:rsidR="001A43F4" w:rsidRDefault="001A43F4">
            <w:pPr>
              <w:pStyle w:val="ConsPlusNormal"/>
            </w:pPr>
            <w:r>
              <w:t>53,2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832,0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кедровый орех</w:t>
            </w:r>
          </w:p>
        </w:tc>
        <w:tc>
          <w:tcPr>
            <w:tcW w:w="2640" w:type="dxa"/>
            <w:vAlign w:val="center"/>
          </w:tcPr>
          <w:p w:rsidR="001A43F4" w:rsidRDefault="001A43F4">
            <w:pPr>
              <w:pStyle w:val="ConsPlusNormal"/>
            </w:pPr>
            <w:r>
              <w:t>32,0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1750</w:t>
            </w:r>
          </w:p>
        </w:tc>
      </w:tr>
      <w:tr w:rsidR="001A43F4">
        <w:tc>
          <w:tcPr>
            <w:tcW w:w="663" w:type="dxa"/>
            <w:vMerge w:val="restart"/>
            <w:vAlign w:val="center"/>
          </w:tcPr>
          <w:p w:rsidR="001A43F4" w:rsidRDefault="001A43F4">
            <w:pPr>
              <w:pStyle w:val="ConsPlusNormal"/>
            </w:pPr>
            <w:r>
              <w:t>13</w:t>
            </w:r>
          </w:p>
        </w:tc>
        <w:tc>
          <w:tcPr>
            <w:tcW w:w="2637" w:type="dxa"/>
            <w:vMerge w:val="restart"/>
            <w:vAlign w:val="center"/>
          </w:tcPr>
          <w:p w:rsidR="001A43F4" w:rsidRDefault="001A43F4">
            <w:pPr>
              <w:pStyle w:val="ConsPlusNormal"/>
            </w:pPr>
            <w:r>
              <w:t>Таврический</w:t>
            </w: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0,4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ирга</w:t>
            </w:r>
          </w:p>
        </w:tc>
        <w:tc>
          <w:tcPr>
            <w:tcW w:w="2640" w:type="dxa"/>
            <w:vAlign w:val="center"/>
          </w:tcPr>
          <w:p w:rsidR="001A43F4" w:rsidRDefault="001A43F4">
            <w:pPr>
              <w:pStyle w:val="ConsPlusNormal"/>
            </w:pPr>
            <w:r>
              <w:t>0,4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золотистая</w:t>
            </w:r>
          </w:p>
        </w:tc>
        <w:tc>
          <w:tcPr>
            <w:tcW w:w="2640" w:type="dxa"/>
            <w:vAlign w:val="center"/>
          </w:tcPr>
          <w:p w:rsidR="001A43F4" w:rsidRDefault="001A43F4">
            <w:pPr>
              <w:pStyle w:val="ConsPlusNormal"/>
            </w:pPr>
            <w:r>
              <w:t>3,4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7,3</w:t>
            </w:r>
          </w:p>
        </w:tc>
      </w:tr>
      <w:tr w:rsidR="001A43F4">
        <w:tc>
          <w:tcPr>
            <w:tcW w:w="663" w:type="dxa"/>
            <w:vMerge w:val="restart"/>
            <w:vAlign w:val="center"/>
          </w:tcPr>
          <w:p w:rsidR="001A43F4" w:rsidRDefault="001A43F4">
            <w:pPr>
              <w:pStyle w:val="ConsPlusNormal"/>
            </w:pPr>
            <w:r>
              <w:t>14</w:t>
            </w:r>
          </w:p>
        </w:tc>
        <w:tc>
          <w:tcPr>
            <w:tcW w:w="2637" w:type="dxa"/>
            <w:vMerge w:val="restart"/>
            <w:vAlign w:val="center"/>
          </w:tcPr>
          <w:p w:rsidR="001A43F4" w:rsidRDefault="001A43F4">
            <w:pPr>
              <w:pStyle w:val="ConsPlusNormal"/>
            </w:pPr>
            <w:r>
              <w:t>Тарский</w:t>
            </w:r>
          </w:p>
        </w:tc>
        <w:tc>
          <w:tcPr>
            <w:tcW w:w="3005" w:type="dxa"/>
            <w:vAlign w:val="center"/>
          </w:tcPr>
          <w:p w:rsidR="001A43F4" w:rsidRDefault="001A43F4">
            <w:pPr>
              <w:pStyle w:val="ConsPlusNormal"/>
            </w:pPr>
            <w:r>
              <w:t>брусника</w:t>
            </w:r>
          </w:p>
        </w:tc>
        <w:tc>
          <w:tcPr>
            <w:tcW w:w="2640" w:type="dxa"/>
            <w:vAlign w:val="center"/>
          </w:tcPr>
          <w:p w:rsidR="001A43F4" w:rsidRDefault="001A43F4">
            <w:pPr>
              <w:pStyle w:val="ConsPlusNormal"/>
            </w:pPr>
            <w:r>
              <w:t>68,6</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клюква</w:t>
            </w:r>
          </w:p>
        </w:tc>
        <w:tc>
          <w:tcPr>
            <w:tcW w:w="2640" w:type="dxa"/>
            <w:vAlign w:val="center"/>
          </w:tcPr>
          <w:p w:rsidR="001A43F4" w:rsidRDefault="001A43F4">
            <w:pPr>
              <w:pStyle w:val="ConsPlusNormal"/>
            </w:pPr>
            <w:r>
              <w:t>437,2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черника</w:t>
            </w:r>
          </w:p>
        </w:tc>
        <w:tc>
          <w:tcPr>
            <w:tcW w:w="2640" w:type="dxa"/>
            <w:vAlign w:val="center"/>
          </w:tcPr>
          <w:p w:rsidR="001A43F4" w:rsidRDefault="001A43F4">
            <w:pPr>
              <w:pStyle w:val="ConsPlusNormal"/>
            </w:pPr>
            <w:r>
              <w:t>72,2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голубика</w:t>
            </w:r>
          </w:p>
        </w:tc>
        <w:tc>
          <w:tcPr>
            <w:tcW w:w="2640" w:type="dxa"/>
            <w:vAlign w:val="center"/>
          </w:tcPr>
          <w:p w:rsidR="001A43F4" w:rsidRDefault="001A43F4">
            <w:pPr>
              <w:pStyle w:val="ConsPlusNormal"/>
            </w:pPr>
            <w:r>
              <w:t>107,9</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черная</w:t>
            </w:r>
          </w:p>
        </w:tc>
        <w:tc>
          <w:tcPr>
            <w:tcW w:w="2640" w:type="dxa"/>
            <w:vAlign w:val="center"/>
          </w:tcPr>
          <w:p w:rsidR="001A43F4" w:rsidRDefault="001A43F4">
            <w:pPr>
              <w:pStyle w:val="ConsPlusNormal"/>
            </w:pPr>
            <w:r>
              <w:t>28,9</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красная</w:t>
            </w:r>
          </w:p>
        </w:tc>
        <w:tc>
          <w:tcPr>
            <w:tcW w:w="2640" w:type="dxa"/>
            <w:vAlign w:val="center"/>
          </w:tcPr>
          <w:p w:rsidR="001A43F4" w:rsidRDefault="001A43F4">
            <w:pPr>
              <w:pStyle w:val="ConsPlusNormal"/>
            </w:pPr>
            <w:r>
              <w:t>4,1</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черемуха</w:t>
            </w:r>
          </w:p>
        </w:tc>
        <w:tc>
          <w:tcPr>
            <w:tcW w:w="2640" w:type="dxa"/>
            <w:vAlign w:val="center"/>
          </w:tcPr>
          <w:p w:rsidR="001A43F4" w:rsidRDefault="001A43F4">
            <w:pPr>
              <w:pStyle w:val="ConsPlusNormal"/>
            </w:pPr>
            <w:r>
              <w:t>1,9</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рябина</w:t>
            </w:r>
          </w:p>
        </w:tc>
        <w:tc>
          <w:tcPr>
            <w:tcW w:w="2640" w:type="dxa"/>
            <w:vAlign w:val="center"/>
          </w:tcPr>
          <w:p w:rsidR="001A43F4" w:rsidRDefault="001A43F4">
            <w:pPr>
              <w:pStyle w:val="ConsPlusNormal"/>
            </w:pPr>
            <w:r>
              <w:t>55,4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шиповник</w:t>
            </w:r>
          </w:p>
        </w:tc>
        <w:tc>
          <w:tcPr>
            <w:tcW w:w="2640" w:type="dxa"/>
            <w:vAlign w:val="center"/>
          </w:tcPr>
          <w:p w:rsidR="001A43F4" w:rsidRDefault="001A43F4">
            <w:pPr>
              <w:pStyle w:val="ConsPlusNormal"/>
            </w:pPr>
            <w:r>
              <w:t>22,8</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малина</w:t>
            </w:r>
          </w:p>
        </w:tc>
        <w:tc>
          <w:tcPr>
            <w:tcW w:w="2640" w:type="dxa"/>
            <w:vAlign w:val="center"/>
          </w:tcPr>
          <w:p w:rsidR="001A43F4" w:rsidRDefault="001A43F4">
            <w:pPr>
              <w:pStyle w:val="ConsPlusNormal"/>
            </w:pPr>
            <w:r>
              <w:t>27,8</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5020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кедровый орех</w:t>
            </w:r>
          </w:p>
        </w:tc>
        <w:tc>
          <w:tcPr>
            <w:tcW w:w="2640" w:type="dxa"/>
            <w:vAlign w:val="center"/>
          </w:tcPr>
          <w:p w:rsidR="001A43F4" w:rsidRDefault="001A43F4">
            <w:pPr>
              <w:pStyle w:val="ConsPlusNormal"/>
            </w:pPr>
            <w:r>
              <w:t>903</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2120</w:t>
            </w:r>
          </w:p>
        </w:tc>
      </w:tr>
      <w:tr w:rsidR="001A43F4">
        <w:tc>
          <w:tcPr>
            <w:tcW w:w="663" w:type="dxa"/>
            <w:vMerge w:val="restart"/>
            <w:vAlign w:val="center"/>
          </w:tcPr>
          <w:p w:rsidR="001A43F4" w:rsidRDefault="001A43F4">
            <w:pPr>
              <w:pStyle w:val="ConsPlusNormal"/>
            </w:pPr>
            <w:r>
              <w:t>15</w:t>
            </w:r>
          </w:p>
        </w:tc>
        <w:tc>
          <w:tcPr>
            <w:tcW w:w="2637" w:type="dxa"/>
            <w:vMerge w:val="restart"/>
            <w:vAlign w:val="center"/>
          </w:tcPr>
          <w:p w:rsidR="001A43F4" w:rsidRDefault="001A43F4">
            <w:pPr>
              <w:pStyle w:val="ConsPlusNormal"/>
            </w:pPr>
            <w:r>
              <w:t>Тевризский</w:t>
            </w:r>
          </w:p>
        </w:tc>
        <w:tc>
          <w:tcPr>
            <w:tcW w:w="3005" w:type="dxa"/>
            <w:vAlign w:val="center"/>
          </w:tcPr>
          <w:p w:rsidR="001A43F4" w:rsidRDefault="001A43F4">
            <w:pPr>
              <w:pStyle w:val="ConsPlusNormal"/>
            </w:pPr>
            <w:r>
              <w:t>брусника</w:t>
            </w:r>
          </w:p>
        </w:tc>
        <w:tc>
          <w:tcPr>
            <w:tcW w:w="2640" w:type="dxa"/>
            <w:vAlign w:val="center"/>
          </w:tcPr>
          <w:p w:rsidR="001A43F4" w:rsidRDefault="001A43F4">
            <w:pPr>
              <w:pStyle w:val="ConsPlusNormal"/>
            </w:pPr>
            <w:r>
              <w:t>20,0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клюква</w:t>
            </w:r>
          </w:p>
        </w:tc>
        <w:tc>
          <w:tcPr>
            <w:tcW w:w="2640" w:type="dxa"/>
            <w:vAlign w:val="center"/>
          </w:tcPr>
          <w:p w:rsidR="001A43F4" w:rsidRDefault="001A43F4">
            <w:pPr>
              <w:pStyle w:val="ConsPlusNormal"/>
            </w:pPr>
            <w:r>
              <w:t>250,0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черная</w:t>
            </w:r>
          </w:p>
        </w:tc>
        <w:tc>
          <w:tcPr>
            <w:tcW w:w="2640" w:type="dxa"/>
            <w:vAlign w:val="center"/>
          </w:tcPr>
          <w:p w:rsidR="001A43F4" w:rsidRDefault="001A43F4">
            <w:pPr>
              <w:pStyle w:val="ConsPlusNormal"/>
            </w:pPr>
            <w:r>
              <w:t>1,4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голубика</w:t>
            </w:r>
          </w:p>
        </w:tc>
        <w:tc>
          <w:tcPr>
            <w:tcW w:w="2640" w:type="dxa"/>
            <w:vAlign w:val="center"/>
          </w:tcPr>
          <w:p w:rsidR="001A43F4" w:rsidRDefault="001A43F4">
            <w:pPr>
              <w:pStyle w:val="ConsPlusNormal"/>
            </w:pPr>
            <w:r>
              <w:t>10,0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черника</w:t>
            </w:r>
          </w:p>
        </w:tc>
        <w:tc>
          <w:tcPr>
            <w:tcW w:w="2640" w:type="dxa"/>
            <w:vAlign w:val="center"/>
          </w:tcPr>
          <w:p w:rsidR="001A43F4" w:rsidRDefault="001A43F4">
            <w:pPr>
              <w:pStyle w:val="ConsPlusNormal"/>
            </w:pPr>
            <w:r>
              <w:t>5,0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70,0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кедровый орех</w:t>
            </w:r>
          </w:p>
        </w:tc>
        <w:tc>
          <w:tcPr>
            <w:tcW w:w="2640" w:type="dxa"/>
            <w:vAlign w:val="center"/>
          </w:tcPr>
          <w:p w:rsidR="001A43F4" w:rsidRDefault="001A43F4">
            <w:pPr>
              <w:pStyle w:val="ConsPlusNormal"/>
            </w:pPr>
            <w:r>
              <w:t>70,0</w:t>
            </w:r>
          </w:p>
        </w:tc>
      </w:tr>
      <w:tr w:rsidR="001A43F4">
        <w:tc>
          <w:tcPr>
            <w:tcW w:w="663" w:type="dxa"/>
            <w:vMerge w:val="restart"/>
            <w:vAlign w:val="center"/>
          </w:tcPr>
          <w:p w:rsidR="001A43F4" w:rsidRDefault="001A43F4">
            <w:pPr>
              <w:pStyle w:val="ConsPlusNormal"/>
            </w:pPr>
            <w:r>
              <w:t>16</w:t>
            </w:r>
          </w:p>
        </w:tc>
        <w:tc>
          <w:tcPr>
            <w:tcW w:w="2637" w:type="dxa"/>
            <w:vMerge w:val="restart"/>
            <w:vAlign w:val="center"/>
          </w:tcPr>
          <w:p w:rsidR="001A43F4" w:rsidRDefault="001A43F4">
            <w:pPr>
              <w:pStyle w:val="ConsPlusNormal"/>
            </w:pPr>
            <w:r>
              <w:t>Тюкалинский</w:t>
            </w: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0,3</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черная</w:t>
            </w:r>
          </w:p>
        </w:tc>
        <w:tc>
          <w:tcPr>
            <w:tcW w:w="2640" w:type="dxa"/>
            <w:vAlign w:val="center"/>
          </w:tcPr>
          <w:p w:rsidR="001A43F4" w:rsidRDefault="001A43F4">
            <w:pPr>
              <w:pStyle w:val="ConsPlusNormal"/>
            </w:pPr>
            <w:r>
              <w:t>0,3</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29,5</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252,0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840,0</w:t>
            </w:r>
          </w:p>
        </w:tc>
      </w:tr>
      <w:tr w:rsidR="001A43F4">
        <w:tc>
          <w:tcPr>
            <w:tcW w:w="663" w:type="dxa"/>
            <w:vMerge w:val="restart"/>
            <w:vAlign w:val="center"/>
          </w:tcPr>
          <w:p w:rsidR="001A43F4" w:rsidRDefault="001A43F4">
            <w:pPr>
              <w:pStyle w:val="ConsPlusNormal"/>
            </w:pPr>
            <w:r>
              <w:t>17</w:t>
            </w:r>
          </w:p>
        </w:tc>
        <w:tc>
          <w:tcPr>
            <w:tcW w:w="2637" w:type="dxa"/>
            <w:vMerge w:val="restart"/>
            <w:vAlign w:val="center"/>
          </w:tcPr>
          <w:p w:rsidR="001A43F4" w:rsidRDefault="001A43F4">
            <w:pPr>
              <w:pStyle w:val="ConsPlusNormal"/>
            </w:pPr>
            <w:r>
              <w:t>Усть-Ишимский</w:t>
            </w:r>
          </w:p>
        </w:tc>
        <w:tc>
          <w:tcPr>
            <w:tcW w:w="3005" w:type="dxa"/>
            <w:vAlign w:val="center"/>
          </w:tcPr>
          <w:p w:rsidR="001A43F4" w:rsidRDefault="001A43F4">
            <w:pPr>
              <w:pStyle w:val="ConsPlusNormal"/>
            </w:pPr>
            <w:r>
              <w:t>клюква</w:t>
            </w:r>
          </w:p>
        </w:tc>
        <w:tc>
          <w:tcPr>
            <w:tcW w:w="2640" w:type="dxa"/>
            <w:vAlign w:val="center"/>
          </w:tcPr>
          <w:p w:rsidR="001A43F4" w:rsidRDefault="001A43F4">
            <w:pPr>
              <w:pStyle w:val="ConsPlusNormal"/>
            </w:pPr>
            <w:r>
              <w:t>21,0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брусника</w:t>
            </w:r>
          </w:p>
        </w:tc>
        <w:tc>
          <w:tcPr>
            <w:tcW w:w="2640" w:type="dxa"/>
            <w:vAlign w:val="center"/>
          </w:tcPr>
          <w:p w:rsidR="001A43F4" w:rsidRDefault="001A43F4">
            <w:pPr>
              <w:pStyle w:val="ConsPlusNormal"/>
            </w:pPr>
            <w:r>
              <w:t>10,9</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черника</w:t>
            </w:r>
          </w:p>
        </w:tc>
        <w:tc>
          <w:tcPr>
            <w:tcW w:w="2640" w:type="dxa"/>
            <w:vAlign w:val="center"/>
          </w:tcPr>
          <w:p w:rsidR="001A43F4" w:rsidRDefault="001A43F4">
            <w:pPr>
              <w:pStyle w:val="ConsPlusNormal"/>
            </w:pPr>
            <w:r>
              <w:t>3,6</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малина</w:t>
            </w:r>
          </w:p>
        </w:tc>
        <w:tc>
          <w:tcPr>
            <w:tcW w:w="2640" w:type="dxa"/>
            <w:vAlign w:val="center"/>
          </w:tcPr>
          <w:p w:rsidR="001A43F4" w:rsidRDefault="001A43F4">
            <w:pPr>
              <w:pStyle w:val="ConsPlusNormal"/>
            </w:pPr>
            <w:r>
              <w:t>23,9</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черная</w:t>
            </w:r>
          </w:p>
        </w:tc>
        <w:tc>
          <w:tcPr>
            <w:tcW w:w="2640" w:type="dxa"/>
            <w:vAlign w:val="center"/>
          </w:tcPr>
          <w:p w:rsidR="001A43F4" w:rsidRDefault="001A43F4">
            <w:pPr>
              <w:pStyle w:val="ConsPlusNormal"/>
            </w:pPr>
            <w:r>
              <w:t>25,2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черемуха</w:t>
            </w:r>
          </w:p>
        </w:tc>
        <w:tc>
          <w:tcPr>
            <w:tcW w:w="2640" w:type="dxa"/>
            <w:vAlign w:val="center"/>
          </w:tcPr>
          <w:p w:rsidR="001A43F4" w:rsidRDefault="001A43F4">
            <w:pPr>
              <w:pStyle w:val="ConsPlusNormal"/>
            </w:pPr>
            <w:r>
              <w:t>12,4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рябина</w:t>
            </w:r>
          </w:p>
        </w:tc>
        <w:tc>
          <w:tcPr>
            <w:tcW w:w="2640" w:type="dxa"/>
            <w:vAlign w:val="center"/>
          </w:tcPr>
          <w:p w:rsidR="001A43F4" w:rsidRDefault="001A43F4">
            <w:pPr>
              <w:pStyle w:val="ConsPlusNormal"/>
            </w:pPr>
            <w:r>
              <w:t>17,2</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20,0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кедровый орех</w:t>
            </w:r>
          </w:p>
        </w:tc>
        <w:tc>
          <w:tcPr>
            <w:tcW w:w="2640" w:type="dxa"/>
            <w:vAlign w:val="center"/>
          </w:tcPr>
          <w:p w:rsidR="001A43F4" w:rsidRDefault="001A43F4">
            <w:pPr>
              <w:pStyle w:val="ConsPlusNormal"/>
            </w:pPr>
            <w:r>
              <w:t>172,6</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шиповник</w:t>
            </w:r>
          </w:p>
        </w:tc>
        <w:tc>
          <w:tcPr>
            <w:tcW w:w="2640" w:type="dxa"/>
            <w:vAlign w:val="center"/>
          </w:tcPr>
          <w:p w:rsidR="001A43F4" w:rsidRDefault="001A43F4">
            <w:pPr>
              <w:pStyle w:val="ConsPlusNormal"/>
            </w:pPr>
            <w:r>
              <w:t>2,3</w:t>
            </w:r>
          </w:p>
        </w:tc>
      </w:tr>
      <w:tr w:rsidR="001A43F4">
        <w:tc>
          <w:tcPr>
            <w:tcW w:w="663" w:type="dxa"/>
            <w:vMerge w:val="restart"/>
            <w:vAlign w:val="center"/>
          </w:tcPr>
          <w:p w:rsidR="001A43F4" w:rsidRDefault="001A43F4">
            <w:pPr>
              <w:pStyle w:val="ConsPlusNormal"/>
            </w:pPr>
            <w:r>
              <w:t>18</w:t>
            </w:r>
          </w:p>
        </w:tc>
        <w:tc>
          <w:tcPr>
            <w:tcW w:w="2637" w:type="dxa"/>
            <w:vMerge w:val="restart"/>
            <w:vAlign w:val="center"/>
          </w:tcPr>
          <w:p w:rsidR="001A43F4" w:rsidRDefault="001A43F4">
            <w:pPr>
              <w:pStyle w:val="ConsPlusNormal"/>
            </w:pPr>
            <w:r>
              <w:t>Черлакский</w:t>
            </w: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5,3</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3,4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золотистая</w:t>
            </w:r>
          </w:p>
        </w:tc>
        <w:tc>
          <w:tcPr>
            <w:tcW w:w="2640" w:type="dxa"/>
            <w:vAlign w:val="center"/>
          </w:tcPr>
          <w:p w:rsidR="001A43F4" w:rsidRDefault="001A43F4">
            <w:pPr>
              <w:pStyle w:val="ConsPlusNormal"/>
            </w:pPr>
            <w:r>
              <w:t>3,1</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32,4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50,0</w:t>
            </w:r>
          </w:p>
        </w:tc>
      </w:tr>
      <w:tr w:rsidR="001A43F4">
        <w:tc>
          <w:tcPr>
            <w:tcW w:w="663" w:type="dxa"/>
            <w:vMerge w:val="restart"/>
            <w:vAlign w:val="center"/>
          </w:tcPr>
          <w:p w:rsidR="001A43F4" w:rsidRDefault="001A43F4">
            <w:pPr>
              <w:pStyle w:val="ConsPlusNormal"/>
            </w:pPr>
          </w:p>
        </w:tc>
        <w:tc>
          <w:tcPr>
            <w:tcW w:w="2637" w:type="dxa"/>
            <w:vMerge w:val="restart"/>
            <w:vAlign w:val="center"/>
          </w:tcPr>
          <w:p w:rsidR="001A43F4" w:rsidRDefault="001A43F4">
            <w:pPr>
              <w:pStyle w:val="ConsPlusNormal"/>
            </w:pPr>
            <w:r>
              <w:t>Итого по видам ресурса</w:t>
            </w:r>
          </w:p>
        </w:tc>
        <w:tc>
          <w:tcPr>
            <w:tcW w:w="3005" w:type="dxa"/>
            <w:vAlign w:val="center"/>
          </w:tcPr>
          <w:p w:rsidR="001A43F4" w:rsidRDefault="001A43F4">
            <w:pPr>
              <w:pStyle w:val="ConsPlusNormal"/>
            </w:pPr>
            <w:r>
              <w:t>клюква</w:t>
            </w:r>
          </w:p>
        </w:tc>
        <w:tc>
          <w:tcPr>
            <w:tcW w:w="2640" w:type="dxa"/>
            <w:vAlign w:val="center"/>
          </w:tcPr>
          <w:p w:rsidR="001A43F4" w:rsidRDefault="001A43F4">
            <w:pPr>
              <w:pStyle w:val="ConsPlusNormal"/>
            </w:pPr>
            <w:r>
              <w:t>1 749,0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брусника</w:t>
            </w:r>
          </w:p>
        </w:tc>
        <w:tc>
          <w:tcPr>
            <w:tcW w:w="2640" w:type="dxa"/>
            <w:vAlign w:val="center"/>
          </w:tcPr>
          <w:p w:rsidR="001A43F4" w:rsidRDefault="001A43F4">
            <w:pPr>
              <w:pStyle w:val="ConsPlusNormal"/>
            </w:pPr>
            <w:r>
              <w:t>485,4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черника</w:t>
            </w:r>
          </w:p>
        </w:tc>
        <w:tc>
          <w:tcPr>
            <w:tcW w:w="2640" w:type="dxa"/>
            <w:vAlign w:val="center"/>
          </w:tcPr>
          <w:p w:rsidR="001A43F4" w:rsidRDefault="001A43F4">
            <w:pPr>
              <w:pStyle w:val="ConsPlusNormal"/>
            </w:pPr>
            <w:r>
              <w:t>120,0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голубика</w:t>
            </w:r>
          </w:p>
        </w:tc>
        <w:tc>
          <w:tcPr>
            <w:tcW w:w="2640" w:type="dxa"/>
            <w:vAlign w:val="center"/>
          </w:tcPr>
          <w:p w:rsidR="001A43F4" w:rsidRDefault="001A43F4">
            <w:pPr>
              <w:pStyle w:val="ConsPlusNormal"/>
            </w:pPr>
            <w:r>
              <w:t>143,5</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черная</w:t>
            </w:r>
          </w:p>
        </w:tc>
        <w:tc>
          <w:tcPr>
            <w:tcW w:w="2640" w:type="dxa"/>
            <w:vAlign w:val="center"/>
          </w:tcPr>
          <w:p w:rsidR="001A43F4" w:rsidRDefault="001A43F4">
            <w:pPr>
              <w:pStyle w:val="ConsPlusNormal"/>
            </w:pPr>
            <w:r>
              <w:t>112,5</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смородина красная и золотистая</w:t>
            </w:r>
          </w:p>
        </w:tc>
        <w:tc>
          <w:tcPr>
            <w:tcW w:w="2640" w:type="dxa"/>
            <w:vAlign w:val="center"/>
          </w:tcPr>
          <w:p w:rsidR="001A43F4" w:rsidRDefault="001A43F4">
            <w:pPr>
              <w:pStyle w:val="ConsPlusNormal"/>
            </w:pPr>
            <w:r>
              <w:t>15,0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черемуха</w:t>
            </w:r>
          </w:p>
        </w:tc>
        <w:tc>
          <w:tcPr>
            <w:tcW w:w="2640" w:type="dxa"/>
            <w:vAlign w:val="center"/>
          </w:tcPr>
          <w:p w:rsidR="001A43F4" w:rsidRDefault="001A43F4">
            <w:pPr>
              <w:pStyle w:val="ConsPlusNormal"/>
            </w:pPr>
            <w:r>
              <w:t>23,8</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рябина</w:t>
            </w:r>
          </w:p>
        </w:tc>
        <w:tc>
          <w:tcPr>
            <w:tcW w:w="2640" w:type="dxa"/>
            <w:vAlign w:val="center"/>
          </w:tcPr>
          <w:p w:rsidR="001A43F4" w:rsidRDefault="001A43F4">
            <w:pPr>
              <w:pStyle w:val="ConsPlusNormal"/>
            </w:pPr>
            <w:r>
              <w:t>173,4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шиповник</w:t>
            </w:r>
          </w:p>
        </w:tc>
        <w:tc>
          <w:tcPr>
            <w:tcW w:w="2640" w:type="dxa"/>
            <w:vAlign w:val="center"/>
          </w:tcPr>
          <w:p w:rsidR="001A43F4" w:rsidRDefault="001A43F4">
            <w:pPr>
              <w:pStyle w:val="ConsPlusNormal"/>
            </w:pPr>
            <w:r>
              <w:t>36,5</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клубника</w:t>
            </w:r>
          </w:p>
        </w:tc>
        <w:tc>
          <w:tcPr>
            <w:tcW w:w="2640" w:type="dxa"/>
            <w:vAlign w:val="center"/>
          </w:tcPr>
          <w:p w:rsidR="001A43F4" w:rsidRDefault="001A43F4">
            <w:pPr>
              <w:pStyle w:val="ConsPlusNormal"/>
            </w:pPr>
            <w:r>
              <w:t>141,7</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костяника</w:t>
            </w:r>
          </w:p>
        </w:tc>
        <w:tc>
          <w:tcPr>
            <w:tcW w:w="2640" w:type="dxa"/>
            <w:vAlign w:val="center"/>
          </w:tcPr>
          <w:p w:rsidR="001A43F4" w:rsidRDefault="001A43F4">
            <w:pPr>
              <w:pStyle w:val="ConsPlusNormal"/>
            </w:pPr>
            <w:r>
              <w:t>186,7</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малина</w:t>
            </w:r>
          </w:p>
        </w:tc>
        <w:tc>
          <w:tcPr>
            <w:tcW w:w="2640" w:type="dxa"/>
            <w:vAlign w:val="center"/>
          </w:tcPr>
          <w:p w:rsidR="001A43F4" w:rsidRDefault="001A43F4">
            <w:pPr>
              <w:pStyle w:val="ConsPlusNormal"/>
            </w:pPr>
            <w:r>
              <w:t>116,7</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ирга</w:t>
            </w:r>
          </w:p>
        </w:tc>
        <w:tc>
          <w:tcPr>
            <w:tcW w:w="2640" w:type="dxa"/>
            <w:vAlign w:val="center"/>
          </w:tcPr>
          <w:p w:rsidR="001A43F4" w:rsidRDefault="001A43F4">
            <w:pPr>
              <w:pStyle w:val="ConsPlusNormal"/>
            </w:pPr>
            <w:r>
              <w:t>0,4</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грибы</w:t>
            </w:r>
          </w:p>
        </w:tc>
        <w:tc>
          <w:tcPr>
            <w:tcW w:w="2640" w:type="dxa"/>
            <w:vAlign w:val="center"/>
          </w:tcPr>
          <w:p w:rsidR="001A43F4" w:rsidRDefault="001A43F4">
            <w:pPr>
              <w:pStyle w:val="ConsPlusNormal"/>
            </w:pPr>
            <w:r>
              <w:t>11 480,0</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кедровый орех</w:t>
            </w:r>
          </w:p>
        </w:tc>
        <w:tc>
          <w:tcPr>
            <w:tcW w:w="2640" w:type="dxa"/>
            <w:vAlign w:val="center"/>
          </w:tcPr>
          <w:p w:rsidR="001A43F4" w:rsidRDefault="001A43F4">
            <w:pPr>
              <w:pStyle w:val="ConsPlusNormal"/>
            </w:pPr>
            <w:r>
              <w:t>1 403,1</w:t>
            </w:r>
          </w:p>
        </w:tc>
      </w:tr>
      <w:tr w:rsidR="001A43F4">
        <w:tc>
          <w:tcPr>
            <w:tcW w:w="663" w:type="dxa"/>
            <w:vMerge/>
          </w:tcPr>
          <w:p w:rsidR="001A43F4" w:rsidRDefault="001A43F4">
            <w:pPr>
              <w:pStyle w:val="ConsPlusNormal"/>
            </w:pPr>
          </w:p>
        </w:tc>
        <w:tc>
          <w:tcPr>
            <w:tcW w:w="2637" w:type="dxa"/>
            <w:vMerge/>
          </w:tcPr>
          <w:p w:rsidR="001A43F4" w:rsidRDefault="001A43F4">
            <w:pPr>
              <w:pStyle w:val="ConsPlusNormal"/>
            </w:pPr>
          </w:p>
        </w:tc>
        <w:tc>
          <w:tcPr>
            <w:tcW w:w="3005" w:type="dxa"/>
            <w:vAlign w:val="center"/>
          </w:tcPr>
          <w:p w:rsidR="001A43F4" w:rsidRDefault="001A43F4">
            <w:pPr>
              <w:pStyle w:val="ConsPlusNormal"/>
            </w:pPr>
            <w:r>
              <w:t>березовый сок</w:t>
            </w:r>
          </w:p>
        </w:tc>
        <w:tc>
          <w:tcPr>
            <w:tcW w:w="2640" w:type="dxa"/>
            <w:vAlign w:val="center"/>
          </w:tcPr>
          <w:p w:rsidR="001A43F4" w:rsidRDefault="001A43F4">
            <w:pPr>
              <w:pStyle w:val="ConsPlusNormal"/>
            </w:pPr>
            <w:r>
              <w:t>10 455,0</w:t>
            </w:r>
          </w:p>
        </w:tc>
      </w:tr>
    </w:tbl>
    <w:p w:rsidR="001A43F4" w:rsidRDefault="001A43F4">
      <w:pPr>
        <w:pStyle w:val="ConsPlusNormal"/>
        <w:jc w:val="both"/>
      </w:pPr>
    </w:p>
    <w:p w:rsidR="001A43F4" w:rsidRDefault="001A43F4">
      <w:pPr>
        <w:pStyle w:val="ConsPlusNormal"/>
        <w:jc w:val="right"/>
        <w:outlineLvl w:val="3"/>
      </w:pPr>
      <w:r>
        <w:t>Таблица N 2</w:t>
      </w:r>
    </w:p>
    <w:p w:rsidR="001A43F4" w:rsidRDefault="001A43F4">
      <w:pPr>
        <w:pStyle w:val="ConsPlusNormal"/>
        <w:jc w:val="both"/>
      </w:pPr>
    </w:p>
    <w:p w:rsidR="001A43F4" w:rsidRDefault="001A43F4">
      <w:pPr>
        <w:pStyle w:val="ConsPlusTitle"/>
        <w:jc w:val="center"/>
      </w:pPr>
      <w:bookmarkStart w:id="228" w:name="P5888"/>
      <w:bookmarkEnd w:id="228"/>
      <w:r>
        <w:t>Потенциальный объем заготовки лекарственных растений</w:t>
      </w:r>
    </w:p>
    <w:p w:rsidR="001A43F4" w:rsidRDefault="001A43F4">
      <w:pPr>
        <w:pStyle w:val="ConsPlusTitle"/>
        <w:jc w:val="center"/>
      </w:pPr>
      <w:r>
        <w:t>в Омской области (оценка)</w:t>
      </w:r>
    </w:p>
    <w:p w:rsidR="001A43F4" w:rsidRDefault="001A43F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640"/>
        <w:gridCol w:w="3288"/>
        <w:gridCol w:w="2438"/>
      </w:tblGrid>
      <w:tr w:rsidR="001A43F4">
        <w:tc>
          <w:tcPr>
            <w:tcW w:w="567" w:type="dxa"/>
            <w:vAlign w:val="center"/>
          </w:tcPr>
          <w:p w:rsidR="001A43F4" w:rsidRDefault="001A43F4">
            <w:pPr>
              <w:pStyle w:val="ConsPlusNormal"/>
              <w:jc w:val="center"/>
            </w:pPr>
            <w:r>
              <w:t>N п/п</w:t>
            </w:r>
          </w:p>
        </w:tc>
        <w:tc>
          <w:tcPr>
            <w:tcW w:w="2640" w:type="dxa"/>
            <w:vAlign w:val="center"/>
          </w:tcPr>
          <w:p w:rsidR="001A43F4" w:rsidRDefault="001A43F4">
            <w:pPr>
              <w:pStyle w:val="ConsPlusNormal"/>
              <w:jc w:val="center"/>
            </w:pPr>
            <w:r>
              <w:t>Наименование муниципального района Омской области</w:t>
            </w:r>
          </w:p>
        </w:tc>
        <w:tc>
          <w:tcPr>
            <w:tcW w:w="3288" w:type="dxa"/>
            <w:vAlign w:val="center"/>
          </w:tcPr>
          <w:p w:rsidR="001A43F4" w:rsidRDefault="001A43F4">
            <w:pPr>
              <w:pStyle w:val="ConsPlusNormal"/>
              <w:jc w:val="center"/>
            </w:pPr>
            <w:r>
              <w:t>Наименование ресурса</w:t>
            </w:r>
          </w:p>
        </w:tc>
        <w:tc>
          <w:tcPr>
            <w:tcW w:w="2438" w:type="dxa"/>
            <w:vAlign w:val="center"/>
          </w:tcPr>
          <w:p w:rsidR="001A43F4" w:rsidRDefault="001A43F4">
            <w:pPr>
              <w:pStyle w:val="ConsPlusNormal"/>
              <w:jc w:val="center"/>
            </w:pPr>
            <w:r>
              <w:t>Потенциальный объем заготовки в год, тонн</w:t>
            </w:r>
          </w:p>
        </w:tc>
      </w:tr>
      <w:tr w:rsidR="001A43F4">
        <w:tc>
          <w:tcPr>
            <w:tcW w:w="567" w:type="dxa"/>
            <w:vMerge w:val="restart"/>
            <w:vAlign w:val="center"/>
          </w:tcPr>
          <w:p w:rsidR="001A43F4" w:rsidRDefault="001A43F4">
            <w:pPr>
              <w:pStyle w:val="ConsPlusNormal"/>
            </w:pPr>
            <w:r>
              <w:t>1</w:t>
            </w:r>
          </w:p>
        </w:tc>
        <w:tc>
          <w:tcPr>
            <w:tcW w:w="2640" w:type="dxa"/>
            <w:vMerge w:val="restart"/>
            <w:vAlign w:val="center"/>
          </w:tcPr>
          <w:p w:rsidR="001A43F4" w:rsidRDefault="001A43F4">
            <w:pPr>
              <w:pStyle w:val="ConsPlusNormal"/>
            </w:pPr>
            <w:r>
              <w:t>Большереченский</w:t>
            </w:r>
          </w:p>
        </w:tc>
        <w:tc>
          <w:tcPr>
            <w:tcW w:w="3288" w:type="dxa"/>
            <w:vAlign w:val="center"/>
          </w:tcPr>
          <w:p w:rsidR="001A43F4" w:rsidRDefault="001A43F4">
            <w:pPr>
              <w:pStyle w:val="ConsPlusNormal"/>
            </w:pPr>
            <w:r>
              <w:t>ромашка аптечная</w:t>
            </w:r>
          </w:p>
        </w:tc>
        <w:tc>
          <w:tcPr>
            <w:tcW w:w="2438" w:type="dxa"/>
            <w:vMerge w:val="restart"/>
            <w:vAlign w:val="center"/>
          </w:tcPr>
          <w:p w:rsidR="001A43F4" w:rsidRDefault="001A43F4">
            <w:pPr>
              <w:pStyle w:val="ConsPlusNormal"/>
            </w:pPr>
            <w:r>
              <w:t>15,0</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чага (гриб)</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кровохлебка лекарственная</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боярышник (плоды)</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тысячелистник</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2</w:t>
            </w:r>
          </w:p>
        </w:tc>
        <w:tc>
          <w:tcPr>
            <w:tcW w:w="2640" w:type="dxa"/>
            <w:vMerge w:val="restart"/>
            <w:vAlign w:val="center"/>
          </w:tcPr>
          <w:p w:rsidR="001A43F4" w:rsidRDefault="001A43F4">
            <w:pPr>
              <w:pStyle w:val="ConsPlusNormal"/>
            </w:pPr>
            <w:r>
              <w:t>Большеуковский</w:t>
            </w:r>
          </w:p>
        </w:tc>
        <w:tc>
          <w:tcPr>
            <w:tcW w:w="3288" w:type="dxa"/>
            <w:vAlign w:val="center"/>
          </w:tcPr>
          <w:p w:rsidR="001A43F4" w:rsidRDefault="001A43F4">
            <w:pPr>
              <w:pStyle w:val="ConsPlusNormal"/>
            </w:pPr>
            <w:r>
              <w:t>багульник болотный</w:t>
            </w:r>
          </w:p>
        </w:tc>
        <w:tc>
          <w:tcPr>
            <w:tcW w:w="2438" w:type="dxa"/>
            <w:vMerge w:val="restart"/>
            <w:vAlign w:val="center"/>
          </w:tcPr>
          <w:p w:rsidR="001A43F4" w:rsidRDefault="001A43F4">
            <w:pPr>
              <w:pStyle w:val="ConsPlusNormal"/>
            </w:pPr>
            <w:r>
              <w:t>873,0</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лабазник</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кровохлебка аптечная</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3</w:t>
            </w:r>
          </w:p>
        </w:tc>
        <w:tc>
          <w:tcPr>
            <w:tcW w:w="2640" w:type="dxa"/>
            <w:vMerge w:val="restart"/>
            <w:vAlign w:val="center"/>
          </w:tcPr>
          <w:p w:rsidR="001A43F4" w:rsidRDefault="001A43F4">
            <w:pPr>
              <w:pStyle w:val="ConsPlusNormal"/>
            </w:pPr>
            <w:r>
              <w:t>Знаменский</w:t>
            </w:r>
          </w:p>
        </w:tc>
        <w:tc>
          <w:tcPr>
            <w:tcW w:w="3288" w:type="dxa"/>
            <w:vAlign w:val="center"/>
          </w:tcPr>
          <w:p w:rsidR="001A43F4" w:rsidRDefault="001A43F4">
            <w:pPr>
              <w:pStyle w:val="ConsPlusNormal"/>
            </w:pPr>
            <w:r>
              <w:t>березовые почки</w:t>
            </w:r>
          </w:p>
        </w:tc>
        <w:tc>
          <w:tcPr>
            <w:tcW w:w="2438" w:type="dxa"/>
            <w:vMerge w:val="restart"/>
            <w:vAlign w:val="center"/>
          </w:tcPr>
          <w:p w:rsidR="001A43F4" w:rsidRDefault="001A43F4">
            <w:pPr>
              <w:pStyle w:val="ConsPlusNormal"/>
            </w:pPr>
            <w:r>
              <w:t>127,4</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багульник болотный</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брусника (лист)</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чага (гриб)</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марьин корень</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4</w:t>
            </w:r>
          </w:p>
        </w:tc>
        <w:tc>
          <w:tcPr>
            <w:tcW w:w="2640" w:type="dxa"/>
            <w:vMerge w:val="restart"/>
            <w:vAlign w:val="center"/>
          </w:tcPr>
          <w:p w:rsidR="001A43F4" w:rsidRDefault="001A43F4">
            <w:pPr>
              <w:pStyle w:val="ConsPlusNormal"/>
            </w:pPr>
            <w:r>
              <w:t>Исилькульский</w:t>
            </w:r>
          </w:p>
        </w:tc>
        <w:tc>
          <w:tcPr>
            <w:tcW w:w="3288" w:type="dxa"/>
            <w:vAlign w:val="center"/>
          </w:tcPr>
          <w:p w:rsidR="001A43F4" w:rsidRDefault="001A43F4">
            <w:pPr>
              <w:pStyle w:val="ConsPlusNormal"/>
            </w:pPr>
            <w:r>
              <w:t>тысячелистник</w:t>
            </w:r>
          </w:p>
        </w:tc>
        <w:tc>
          <w:tcPr>
            <w:tcW w:w="2438" w:type="dxa"/>
            <w:vMerge w:val="restart"/>
            <w:vAlign w:val="center"/>
          </w:tcPr>
          <w:p w:rsidR="001A43F4" w:rsidRDefault="001A43F4">
            <w:pPr>
              <w:pStyle w:val="ConsPlusNormal"/>
            </w:pPr>
            <w:r>
              <w:t>5,9</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кровохлебка лекарственная</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лабазник</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пижма</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5</w:t>
            </w:r>
          </w:p>
        </w:tc>
        <w:tc>
          <w:tcPr>
            <w:tcW w:w="2640" w:type="dxa"/>
            <w:vMerge w:val="restart"/>
            <w:vAlign w:val="center"/>
          </w:tcPr>
          <w:p w:rsidR="001A43F4" w:rsidRDefault="001A43F4">
            <w:pPr>
              <w:pStyle w:val="ConsPlusNormal"/>
            </w:pPr>
            <w:r>
              <w:t>Калачинский</w:t>
            </w:r>
          </w:p>
        </w:tc>
        <w:tc>
          <w:tcPr>
            <w:tcW w:w="3288" w:type="dxa"/>
            <w:vAlign w:val="center"/>
          </w:tcPr>
          <w:p w:rsidR="001A43F4" w:rsidRDefault="001A43F4">
            <w:pPr>
              <w:pStyle w:val="ConsPlusNormal"/>
            </w:pPr>
            <w:r>
              <w:t>тысячелистник</w:t>
            </w:r>
          </w:p>
        </w:tc>
        <w:tc>
          <w:tcPr>
            <w:tcW w:w="2438" w:type="dxa"/>
            <w:vMerge w:val="restart"/>
            <w:vAlign w:val="center"/>
          </w:tcPr>
          <w:p w:rsidR="001A43F4" w:rsidRDefault="001A43F4">
            <w:pPr>
              <w:pStyle w:val="ConsPlusNormal"/>
            </w:pPr>
            <w:r>
              <w:t>15,0</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кровохлебка лекарственная</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шиповник</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пижма</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6</w:t>
            </w:r>
          </w:p>
        </w:tc>
        <w:tc>
          <w:tcPr>
            <w:tcW w:w="2640" w:type="dxa"/>
            <w:vMerge w:val="restart"/>
            <w:vAlign w:val="center"/>
          </w:tcPr>
          <w:p w:rsidR="001A43F4" w:rsidRDefault="001A43F4">
            <w:pPr>
              <w:pStyle w:val="ConsPlusNormal"/>
            </w:pPr>
            <w:r>
              <w:t>Крутинский</w:t>
            </w:r>
          </w:p>
        </w:tc>
        <w:tc>
          <w:tcPr>
            <w:tcW w:w="3288" w:type="dxa"/>
            <w:vAlign w:val="center"/>
          </w:tcPr>
          <w:p w:rsidR="001A43F4" w:rsidRDefault="001A43F4">
            <w:pPr>
              <w:pStyle w:val="ConsPlusNormal"/>
            </w:pPr>
            <w:r>
              <w:t>тысячелистник</w:t>
            </w:r>
          </w:p>
        </w:tc>
        <w:tc>
          <w:tcPr>
            <w:tcW w:w="2438" w:type="dxa"/>
            <w:vMerge w:val="restart"/>
            <w:vAlign w:val="center"/>
          </w:tcPr>
          <w:p w:rsidR="001A43F4" w:rsidRDefault="001A43F4">
            <w:pPr>
              <w:pStyle w:val="ConsPlusNormal"/>
            </w:pPr>
            <w:r>
              <w:t>26,0</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чага (гриб)</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ромашка аптечная</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калина (плоды)</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багульник болотный</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шиповник (плоды)</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7</w:t>
            </w:r>
          </w:p>
        </w:tc>
        <w:tc>
          <w:tcPr>
            <w:tcW w:w="2640" w:type="dxa"/>
            <w:vMerge w:val="restart"/>
            <w:vAlign w:val="center"/>
          </w:tcPr>
          <w:p w:rsidR="001A43F4" w:rsidRDefault="001A43F4">
            <w:pPr>
              <w:pStyle w:val="ConsPlusNormal"/>
            </w:pPr>
            <w:r>
              <w:t>Любинский</w:t>
            </w:r>
          </w:p>
        </w:tc>
        <w:tc>
          <w:tcPr>
            <w:tcW w:w="3288" w:type="dxa"/>
            <w:vAlign w:val="center"/>
          </w:tcPr>
          <w:p w:rsidR="001A43F4" w:rsidRDefault="001A43F4">
            <w:pPr>
              <w:pStyle w:val="ConsPlusNormal"/>
            </w:pPr>
            <w:r>
              <w:t>тысячелистник</w:t>
            </w:r>
          </w:p>
        </w:tc>
        <w:tc>
          <w:tcPr>
            <w:tcW w:w="2438" w:type="dxa"/>
            <w:vMerge w:val="restart"/>
            <w:vAlign w:val="center"/>
          </w:tcPr>
          <w:p w:rsidR="001A43F4" w:rsidRDefault="001A43F4">
            <w:pPr>
              <w:pStyle w:val="ConsPlusNormal"/>
            </w:pPr>
            <w:r>
              <w:t>50,0</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кровохлебка лекарственная</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лабазник</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шиповник (плоды)</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пижма</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8</w:t>
            </w:r>
          </w:p>
        </w:tc>
        <w:tc>
          <w:tcPr>
            <w:tcW w:w="2640" w:type="dxa"/>
            <w:vMerge w:val="restart"/>
            <w:vAlign w:val="center"/>
          </w:tcPr>
          <w:p w:rsidR="001A43F4" w:rsidRDefault="001A43F4">
            <w:pPr>
              <w:pStyle w:val="ConsPlusNormal"/>
            </w:pPr>
            <w:r>
              <w:t>Муромцевский</w:t>
            </w:r>
          </w:p>
        </w:tc>
        <w:tc>
          <w:tcPr>
            <w:tcW w:w="3288" w:type="dxa"/>
            <w:vAlign w:val="center"/>
          </w:tcPr>
          <w:p w:rsidR="001A43F4" w:rsidRDefault="001A43F4">
            <w:pPr>
              <w:pStyle w:val="ConsPlusNormal"/>
            </w:pPr>
            <w:r>
              <w:t>березовые почки</w:t>
            </w:r>
          </w:p>
        </w:tc>
        <w:tc>
          <w:tcPr>
            <w:tcW w:w="2438" w:type="dxa"/>
            <w:vMerge w:val="restart"/>
            <w:vAlign w:val="center"/>
          </w:tcPr>
          <w:p w:rsidR="001A43F4" w:rsidRDefault="001A43F4">
            <w:pPr>
              <w:pStyle w:val="ConsPlusNormal"/>
            </w:pPr>
            <w:r>
              <w:t>503,0</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шиповник (плоды)</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рябина</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тысячелистник</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багульник болотный</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брусника (лист)</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чага (гриб)</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9</w:t>
            </w:r>
          </w:p>
        </w:tc>
        <w:tc>
          <w:tcPr>
            <w:tcW w:w="2640" w:type="dxa"/>
            <w:vMerge w:val="restart"/>
            <w:vAlign w:val="center"/>
          </w:tcPr>
          <w:p w:rsidR="001A43F4" w:rsidRDefault="001A43F4">
            <w:pPr>
              <w:pStyle w:val="ConsPlusNormal"/>
            </w:pPr>
            <w:r>
              <w:t>Называевский</w:t>
            </w:r>
          </w:p>
        </w:tc>
        <w:tc>
          <w:tcPr>
            <w:tcW w:w="3288" w:type="dxa"/>
            <w:vAlign w:val="center"/>
          </w:tcPr>
          <w:p w:rsidR="001A43F4" w:rsidRDefault="001A43F4">
            <w:pPr>
              <w:pStyle w:val="ConsPlusNormal"/>
            </w:pPr>
            <w:r>
              <w:t>сосновые почки</w:t>
            </w:r>
          </w:p>
        </w:tc>
        <w:tc>
          <w:tcPr>
            <w:tcW w:w="2438" w:type="dxa"/>
            <w:vMerge w:val="restart"/>
            <w:vAlign w:val="center"/>
          </w:tcPr>
          <w:p w:rsidR="001A43F4" w:rsidRDefault="001A43F4">
            <w:pPr>
              <w:pStyle w:val="ConsPlusNormal"/>
            </w:pPr>
            <w:r>
              <w:t>45,0</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пижма</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тысячелистник</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10</w:t>
            </w:r>
          </w:p>
        </w:tc>
        <w:tc>
          <w:tcPr>
            <w:tcW w:w="2640" w:type="dxa"/>
            <w:vMerge w:val="restart"/>
            <w:vAlign w:val="center"/>
          </w:tcPr>
          <w:p w:rsidR="001A43F4" w:rsidRDefault="001A43F4">
            <w:pPr>
              <w:pStyle w:val="ConsPlusNormal"/>
            </w:pPr>
            <w:r>
              <w:t>Омский</w:t>
            </w:r>
          </w:p>
        </w:tc>
        <w:tc>
          <w:tcPr>
            <w:tcW w:w="3288" w:type="dxa"/>
            <w:vAlign w:val="center"/>
          </w:tcPr>
          <w:p w:rsidR="001A43F4" w:rsidRDefault="001A43F4">
            <w:pPr>
              <w:pStyle w:val="ConsPlusNormal"/>
            </w:pPr>
            <w:r>
              <w:t>березовые почки</w:t>
            </w:r>
          </w:p>
        </w:tc>
        <w:tc>
          <w:tcPr>
            <w:tcW w:w="2438" w:type="dxa"/>
            <w:vMerge w:val="restart"/>
            <w:vAlign w:val="center"/>
          </w:tcPr>
          <w:p w:rsidR="001A43F4" w:rsidRDefault="001A43F4">
            <w:pPr>
              <w:pStyle w:val="ConsPlusNormal"/>
            </w:pPr>
            <w:r>
              <w:t>17,7</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тысячелистник обыкновенный</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лабазник</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шиповник (плоды)</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пижма</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11</w:t>
            </w:r>
          </w:p>
        </w:tc>
        <w:tc>
          <w:tcPr>
            <w:tcW w:w="2640" w:type="dxa"/>
            <w:vMerge w:val="restart"/>
            <w:vAlign w:val="center"/>
          </w:tcPr>
          <w:p w:rsidR="001A43F4" w:rsidRDefault="001A43F4">
            <w:pPr>
              <w:pStyle w:val="ConsPlusNormal"/>
            </w:pPr>
            <w:r>
              <w:t>Саргатский</w:t>
            </w:r>
          </w:p>
        </w:tc>
        <w:tc>
          <w:tcPr>
            <w:tcW w:w="3288" w:type="dxa"/>
            <w:vAlign w:val="center"/>
          </w:tcPr>
          <w:p w:rsidR="001A43F4" w:rsidRDefault="001A43F4">
            <w:pPr>
              <w:pStyle w:val="ConsPlusNormal"/>
            </w:pPr>
            <w:r>
              <w:t>пижма</w:t>
            </w:r>
          </w:p>
        </w:tc>
        <w:tc>
          <w:tcPr>
            <w:tcW w:w="2438" w:type="dxa"/>
            <w:vMerge w:val="restart"/>
            <w:vAlign w:val="center"/>
          </w:tcPr>
          <w:p w:rsidR="001A43F4" w:rsidRDefault="001A43F4">
            <w:pPr>
              <w:pStyle w:val="ConsPlusNormal"/>
            </w:pPr>
            <w:r>
              <w:t>106,0</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чага</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лабазник</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шиповник (плоды)</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кровохлебка лекарственная</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тысячелистник</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12</w:t>
            </w:r>
          </w:p>
        </w:tc>
        <w:tc>
          <w:tcPr>
            <w:tcW w:w="2640" w:type="dxa"/>
            <w:vMerge w:val="restart"/>
            <w:vAlign w:val="center"/>
          </w:tcPr>
          <w:p w:rsidR="001A43F4" w:rsidRDefault="001A43F4">
            <w:pPr>
              <w:pStyle w:val="ConsPlusNormal"/>
            </w:pPr>
            <w:r>
              <w:t>Седельниковский</w:t>
            </w:r>
          </w:p>
        </w:tc>
        <w:tc>
          <w:tcPr>
            <w:tcW w:w="3288" w:type="dxa"/>
            <w:vAlign w:val="center"/>
          </w:tcPr>
          <w:p w:rsidR="001A43F4" w:rsidRDefault="001A43F4">
            <w:pPr>
              <w:pStyle w:val="ConsPlusNormal"/>
            </w:pPr>
            <w:r>
              <w:t>багульник болотный</w:t>
            </w:r>
          </w:p>
        </w:tc>
        <w:tc>
          <w:tcPr>
            <w:tcW w:w="2438" w:type="dxa"/>
            <w:vMerge w:val="restart"/>
            <w:vAlign w:val="center"/>
          </w:tcPr>
          <w:p w:rsidR="001A43F4" w:rsidRDefault="001A43F4">
            <w:pPr>
              <w:pStyle w:val="ConsPlusNormal"/>
            </w:pPr>
            <w:r>
              <w:t>382,0</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брусника (лист)</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душица</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шиповник (плоды)</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13</w:t>
            </w:r>
          </w:p>
        </w:tc>
        <w:tc>
          <w:tcPr>
            <w:tcW w:w="2640" w:type="dxa"/>
            <w:vMerge w:val="restart"/>
            <w:vAlign w:val="center"/>
          </w:tcPr>
          <w:p w:rsidR="001A43F4" w:rsidRDefault="001A43F4">
            <w:pPr>
              <w:pStyle w:val="ConsPlusNormal"/>
            </w:pPr>
            <w:r>
              <w:t>Таврический</w:t>
            </w:r>
          </w:p>
        </w:tc>
        <w:tc>
          <w:tcPr>
            <w:tcW w:w="3288" w:type="dxa"/>
            <w:vAlign w:val="center"/>
          </w:tcPr>
          <w:p w:rsidR="001A43F4" w:rsidRDefault="001A43F4">
            <w:pPr>
              <w:pStyle w:val="ConsPlusNormal"/>
            </w:pPr>
            <w:r>
              <w:t>шиповник</w:t>
            </w:r>
          </w:p>
        </w:tc>
        <w:tc>
          <w:tcPr>
            <w:tcW w:w="2438" w:type="dxa"/>
            <w:vMerge w:val="restart"/>
            <w:vAlign w:val="center"/>
          </w:tcPr>
          <w:p w:rsidR="001A43F4" w:rsidRDefault="001A43F4">
            <w:pPr>
              <w:pStyle w:val="ConsPlusNormal"/>
            </w:pPr>
            <w:r>
              <w:t>1,4</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14</w:t>
            </w:r>
          </w:p>
        </w:tc>
        <w:tc>
          <w:tcPr>
            <w:tcW w:w="2640" w:type="dxa"/>
            <w:vMerge w:val="restart"/>
            <w:vAlign w:val="center"/>
          </w:tcPr>
          <w:p w:rsidR="001A43F4" w:rsidRDefault="001A43F4">
            <w:pPr>
              <w:pStyle w:val="ConsPlusNormal"/>
            </w:pPr>
            <w:r>
              <w:t>Тарский</w:t>
            </w:r>
          </w:p>
        </w:tc>
        <w:tc>
          <w:tcPr>
            <w:tcW w:w="3288" w:type="dxa"/>
            <w:vAlign w:val="center"/>
          </w:tcPr>
          <w:p w:rsidR="001A43F4" w:rsidRDefault="001A43F4">
            <w:pPr>
              <w:pStyle w:val="ConsPlusNormal"/>
            </w:pPr>
            <w:r>
              <w:t>багульник болотный</w:t>
            </w:r>
          </w:p>
        </w:tc>
        <w:tc>
          <w:tcPr>
            <w:tcW w:w="2438" w:type="dxa"/>
            <w:vMerge w:val="restart"/>
            <w:vAlign w:val="center"/>
          </w:tcPr>
          <w:p w:rsidR="001A43F4" w:rsidRDefault="001A43F4">
            <w:pPr>
              <w:pStyle w:val="ConsPlusNormal"/>
            </w:pPr>
            <w:r>
              <w:t>186,2</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15</w:t>
            </w:r>
          </w:p>
        </w:tc>
        <w:tc>
          <w:tcPr>
            <w:tcW w:w="2640" w:type="dxa"/>
            <w:vMerge w:val="restart"/>
            <w:vAlign w:val="center"/>
          </w:tcPr>
          <w:p w:rsidR="001A43F4" w:rsidRDefault="001A43F4">
            <w:pPr>
              <w:pStyle w:val="ConsPlusNormal"/>
            </w:pPr>
            <w:r>
              <w:t>Тевризский</w:t>
            </w:r>
          </w:p>
        </w:tc>
        <w:tc>
          <w:tcPr>
            <w:tcW w:w="3288" w:type="dxa"/>
            <w:vAlign w:val="center"/>
          </w:tcPr>
          <w:p w:rsidR="001A43F4" w:rsidRDefault="001A43F4">
            <w:pPr>
              <w:pStyle w:val="ConsPlusNormal"/>
            </w:pPr>
            <w:r>
              <w:t>чага</w:t>
            </w:r>
          </w:p>
        </w:tc>
        <w:tc>
          <w:tcPr>
            <w:tcW w:w="2438" w:type="dxa"/>
            <w:vMerge w:val="restart"/>
            <w:vAlign w:val="center"/>
          </w:tcPr>
          <w:p w:rsidR="001A43F4" w:rsidRDefault="001A43F4">
            <w:pPr>
              <w:pStyle w:val="ConsPlusNormal"/>
            </w:pPr>
            <w:r>
              <w:t>100,0</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шиповник (плоды)</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пижма</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марьин корень</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брусника (лист)</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багульник болотный</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16</w:t>
            </w:r>
          </w:p>
        </w:tc>
        <w:tc>
          <w:tcPr>
            <w:tcW w:w="2640" w:type="dxa"/>
            <w:vMerge w:val="restart"/>
            <w:vAlign w:val="center"/>
          </w:tcPr>
          <w:p w:rsidR="001A43F4" w:rsidRDefault="001A43F4">
            <w:pPr>
              <w:pStyle w:val="ConsPlusNormal"/>
            </w:pPr>
            <w:r>
              <w:t>Тюкалинский</w:t>
            </w:r>
          </w:p>
        </w:tc>
        <w:tc>
          <w:tcPr>
            <w:tcW w:w="3288" w:type="dxa"/>
            <w:vAlign w:val="center"/>
          </w:tcPr>
          <w:p w:rsidR="001A43F4" w:rsidRDefault="001A43F4">
            <w:pPr>
              <w:pStyle w:val="ConsPlusNormal"/>
            </w:pPr>
            <w:r>
              <w:t>пижма</w:t>
            </w:r>
          </w:p>
        </w:tc>
        <w:tc>
          <w:tcPr>
            <w:tcW w:w="2438" w:type="dxa"/>
            <w:vMerge w:val="restart"/>
            <w:vAlign w:val="center"/>
          </w:tcPr>
          <w:p w:rsidR="001A43F4" w:rsidRDefault="001A43F4">
            <w:pPr>
              <w:pStyle w:val="ConsPlusNormal"/>
            </w:pPr>
            <w:r>
              <w:t>15,0</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кровохлебка лекарственная</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лабазник</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17</w:t>
            </w:r>
          </w:p>
        </w:tc>
        <w:tc>
          <w:tcPr>
            <w:tcW w:w="2640" w:type="dxa"/>
            <w:vMerge w:val="restart"/>
            <w:vAlign w:val="center"/>
          </w:tcPr>
          <w:p w:rsidR="001A43F4" w:rsidRDefault="001A43F4">
            <w:pPr>
              <w:pStyle w:val="ConsPlusNormal"/>
            </w:pPr>
            <w:r>
              <w:t>Усть-Ишимский</w:t>
            </w:r>
          </w:p>
        </w:tc>
        <w:tc>
          <w:tcPr>
            <w:tcW w:w="3288" w:type="dxa"/>
            <w:vAlign w:val="center"/>
          </w:tcPr>
          <w:p w:rsidR="001A43F4" w:rsidRDefault="001A43F4">
            <w:pPr>
              <w:pStyle w:val="ConsPlusNormal"/>
            </w:pPr>
            <w:r>
              <w:t>шиповник (плоды)</w:t>
            </w:r>
          </w:p>
        </w:tc>
        <w:tc>
          <w:tcPr>
            <w:tcW w:w="2438" w:type="dxa"/>
            <w:vMerge w:val="restart"/>
            <w:vAlign w:val="center"/>
          </w:tcPr>
          <w:p w:rsidR="001A43F4" w:rsidRDefault="001A43F4">
            <w:pPr>
              <w:pStyle w:val="ConsPlusNormal"/>
            </w:pPr>
            <w:r>
              <w:t>34,5</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сосновые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тысячелистник</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валериана лекарственная</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кровохлебка лекарственная</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тысячелистник обыкновенный</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зверобой</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ромашка</w:t>
            </w:r>
          </w:p>
        </w:tc>
        <w:tc>
          <w:tcPr>
            <w:tcW w:w="2438" w:type="dxa"/>
            <w:vMerge/>
          </w:tcPr>
          <w:p w:rsidR="001A43F4" w:rsidRDefault="001A43F4">
            <w:pPr>
              <w:pStyle w:val="ConsPlusNormal"/>
            </w:pPr>
          </w:p>
        </w:tc>
      </w:tr>
      <w:tr w:rsidR="001A43F4">
        <w:tc>
          <w:tcPr>
            <w:tcW w:w="567" w:type="dxa"/>
            <w:vMerge w:val="restart"/>
            <w:vAlign w:val="center"/>
          </w:tcPr>
          <w:p w:rsidR="001A43F4" w:rsidRDefault="001A43F4">
            <w:pPr>
              <w:pStyle w:val="ConsPlusNormal"/>
            </w:pPr>
            <w:r>
              <w:t>18</w:t>
            </w:r>
          </w:p>
        </w:tc>
        <w:tc>
          <w:tcPr>
            <w:tcW w:w="2640" w:type="dxa"/>
            <w:vMerge w:val="restart"/>
            <w:vAlign w:val="center"/>
          </w:tcPr>
          <w:p w:rsidR="001A43F4" w:rsidRDefault="001A43F4">
            <w:pPr>
              <w:pStyle w:val="ConsPlusNormal"/>
            </w:pPr>
            <w:r>
              <w:t>Черлакский</w:t>
            </w:r>
          </w:p>
        </w:tc>
        <w:tc>
          <w:tcPr>
            <w:tcW w:w="3288" w:type="dxa"/>
            <w:vAlign w:val="center"/>
          </w:tcPr>
          <w:p w:rsidR="001A43F4" w:rsidRDefault="001A43F4">
            <w:pPr>
              <w:pStyle w:val="ConsPlusNormal"/>
            </w:pPr>
            <w:r>
              <w:t>сосновые почки</w:t>
            </w:r>
          </w:p>
        </w:tc>
        <w:tc>
          <w:tcPr>
            <w:tcW w:w="2438" w:type="dxa"/>
            <w:vMerge w:val="restart"/>
            <w:vAlign w:val="center"/>
          </w:tcPr>
          <w:p w:rsidR="001A43F4" w:rsidRDefault="001A43F4">
            <w:pPr>
              <w:pStyle w:val="ConsPlusNormal"/>
            </w:pPr>
            <w:r>
              <w:t>18,1</w:t>
            </w: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березовые почки</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кровохлебка лекарственная</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шиповник (плоды)</w:t>
            </w:r>
          </w:p>
        </w:tc>
        <w:tc>
          <w:tcPr>
            <w:tcW w:w="2438" w:type="dxa"/>
            <w:vMerge/>
          </w:tcPr>
          <w:p w:rsidR="001A43F4" w:rsidRDefault="001A43F4">
            <w:pPr>
              <w:pStyle w:val="ConsPlusNormal"/>
            </w:pPr>
          </w:p>
        </w:tc>
      </w:tr>
      <w:tr w:rsidR="001A43F4">
        <w:tc>
          <w:tcPr>
            <w:tcW w:w="567" w:type="dxa"/>
            <w:vMerge/>
          </w:tcPr>
          <w:p w:rsidR="001A43F4" w:rsidRDefault="001A43F4">
            <w:pPr>
              <w:pStyle w:val="ConsPlusNormal"/>
            </w:pPr>
          </w:p>
        </w:tc>
        <w:tc>
          <w:tcPr>
            <w:tcW w:w="2640" w:type="dxa"/>
            <w:vMerge/>
          </w:tcPr>
          <w:p w:rsidR="001A43F4" w:rsidRDefault="001A43F4">
            <w:pPr>
              <w:pStyle w:val="ConsPlusNormal"/>
            </w:pPr>
          </w:p>
        </w:tc>
        <w:tc>
          <w:tcPr>
            <w:tcW w:w="3288" w:type="dxa"/>
            <w:vAlign w:val="center"/>
          </w:tcPr>
          <w:p w:rsidR="001A43F4" w:rsidRDefault="001A43F4">
            <w:pPr>
              <w:pStyle w:val="ConsPlusNormal"/>
            </w:pPr>
            <w:r>
              <w:t>тысячелистник</w:t>
            </w:r>
          </w:p>
        </w:tc>
        <w:tc>
          <w:tcPr>
            <w:tcW w:w="2438" w:type="dxa"/>
            <w:vMerge/>
          </w:tcPr>
          <w:p w:rsidR="001A43F4" w:rsidRDefault="001A43F4">
            <w:pPr>
              <w:pStyle w:val="ConsPlusNormal"/>
            </w:pPr>
          </w:p>
        </w:tc>
      </w:tr>
      <w:tr w:rsidR="001A43F4">
        <w:tc>
          <w:tcPr>
            <w:tcW w:w="567" w:type="dxa"/>
            <w:vAlign w:val="center"/>
          </w:tcPr>
          <w:p w:rsidR="001A43F4" w:rsidRDefault="001A43F4">
            <w:pPr>
              <w:pStyle w:val="ConsPlusNormal"/>
            </w:pPr>
          </w:p>
        </w:tc>
        <w:tc>
          <w:tcPr>
            <w:tcW w:w="2640" w:type="dxa"/>
            <w:vAlign w:val="center"/>
          </w:tcPr>
          <w:p w:rsidR="001A43F4" w:rsidRDefault="001A43F4">
            <w:pPr>
              <w:pStyle w:val="ConsPlusNormal"/>
            </w:pPr>
            <w:r>
              <w:t>Итого</w:t>
            </w:r>
          </w:p>
        </w:tc>
        <w:tc>
          <w:tcPr>
            <w:tcW w:w="3288" w:type="dxa"/>
            <w:vAlign w:val="center"/>
          </w:tcPr>
          <w:p w:rsidR="001A43F4" w:rsidRDefault="001A43F4">
            <w:pPr>
              <w:pStyle w:val="ConsPlusNormal"/>
            </w:pPr>
            <w:r>
              <w:t>лекарственные растения</w:t>
            </w:r>
          </w:p>
        </w:tc>
        <w:tc>
          <w:tcPr>
            <w:tcW w:w="2438" w:type="dxa"/>
            <w:vAlign w:val="center"/>
          </w:tcPr>
          <w:p w:rsidR="001A43F4" w:rsidRDefault="001A43F4">
            <w:pPr>
              <w:pStyle w:val="ConsPlusNormal"/>
            </w:pPr>
            <w:r>
              <w:t>2 521,2</w:t>
            </w:r>
          </w:p>
        </w:tc>
      </w:tr>
    </w:tbl>
    <w:p w:rsidR="001A43F4" w:rsidRDefault="001A43F4">
      <w:pPr>
        <w:pStyle w:val="ConsPlusNormal"/>
        <w:jc w:val="both"/>
      </w:pPr>
    </w:p>
    <w:p w:rsidR="001A43F4" w:rsidRDefault="001A43F4">
      <w:pPr>
        <w:pStyle w:val="ConsPlusNormal"/>
        <w:ind w:firstLine="540"/>
        <w:jc w:val="both"/>
      </w:pPr>
      <w:r>
        <w:t>Таким образом, потенциальные ежегодные объемы заготовки дикоросов юридическими лицами, индивидуальными предпринимателями и населением Омской области по оценке составляют в среднем 29 163,9 тонны, в том числе клюквы - 1 749 тонн, брусники - 485,4 тонны, черники - 120 тонн, грибов - 11 480 тонн, кедрового ореха - 1 403,1 тонны, лекарственных растений - 2 521,2 тонны.</w:t>
      </w:r>
    </w:p>
    <w:p w:rsidR="001A43F4" w:rsidRDefault="001A43F4">
      <w:pPr>
        <w:pStyle w:val="ConsPlusNormal"/>
        <w:spacing w:before="220"/>
        <w:ind w:firstLine="540"/>
        <w:jc w:val="both"/>
      </w:pPr>
      <w:r>
        <w:t>При этом имеет место крупный разрыв между природным потенциалом в части ежегодного воспроизводства дикоросов и уровнем вовлечения их в хозяйственный оборот как для внутреннего потребления населением Омской области, так и для вывоза их за пределы Омской области в другие субъекты Российской Федерации и экспорта за рубеж. Фактические объемы заготовки дикоросов юридическими лицами и индивидуальными предпринимателями несопоставимы с масштабами их природного воспроизводства и составляют не более 7 процентов.</w:t>
      </w:r>
    </w:p>
    <w:p w:rsidR="001A43F4" w:rsidRDefault="001A43F4">
      <w:pPr>
        <w:pStyle w:val="ConsPlusNormal"/>
        <w:spacing w:before="220"/>
        <w:ind w:firstLine="540"/>
        <w:jc w:val="both"/>
      </w:pPr>
      <w:r>
        <w:t>Решение данной проблемы весьма важно не только в экономическом, но и в социальном плане, так как в сельских территориях Омской области имеется дефицит рабочих мест, что обуславливает низкий уровень доходов населения.</w:t>
      </w:r>
    </w:p>
    <w:p w:rsidR="001A43F4" w:rsidRDefault="001A43F4">
      <w:pPr>
        <w:pStyle w:val="ConsPlusNormal"/>
        <w:spacing w:before="220"/>
        <w:ind w:firstLine="540"/>
        <w:jc w:val="both"/>
      </w:pPr>
      <w:r>
        <w:t>Основными причинами, сдерживающими развитие сферы заготовки и переработки дикоросов в Омской области, являются:</w:t>
      </w:r>
    </w:p>
    <w:p w:rsidR="001A43F4" w:rsidRDefault="001A43F4">
      <w:pPr>
        <w:pStyle w:val="ConsPlusNormal"/>
        <w:spacing w:before="220"/>
        <w:ind w:firstLine="540"/>
        <w:jc w:val="both"/>
      </w:pPr>
      <w:r>
        <w:t>- ограниченность в материально-технических ресурсах у юридических лиц и индивидуальных предпринимателей, осуществляющих деятельность в сфере заготовки и переработки дикоросов, для приобретения необходимого оборудования, транспортных средств с целью увеличения объемов закупа сырья у населения, создания современных производств по глубокой переработке дикоросов;</w:t>
      </w:r>
    </w:p>
    <w:p w:rsidR="001A43F4" w:rsidRDefault="001A43F4">
      <w:pPr>
        <w:pStyle w:val="ConsPlusNormal"/>
        <w:spacing w:before="220"/>
        <w:ind w:firstLine="540"/>
        <w:jc w:val="both"/>
      </w:pPr>
      <w:r>
        <w:t>- труднодоступность территорий заготовки дикоросов;</w:t>
      </w:r>
    </w:p>
    <w:p w:rsidR="001A43F4" w:rsidRDefault="001A43F4">
      <w:pPr>
        <w:pStyle w:val="ConsPlusNormal"/>
        <w:spacing w:before="220"/>
        <w:ind w:firstLine="540"/>
        <w:jc w:val="both"/>
      </w:pPr>
      <w:r>
        <w:lastRenderedPageBreak/>
        <w:t>- сезонность и цикличность урожая дикоросов, негативным образом влияющая на финансовое состояние юридических лиц и индивидуальных предпринимателей, осуществляющих деятельность в сфере заготовки и переработки дикоросов;</w:t>
      </w:r>
    </w:p>
    <w:p w:rsidR="001A43F4" w:rsidRDefault="001A43F4">
      <w:pPr>
        <w:pStyle w:val="ConsPlusNormal"/>
        <w:spacing w:before="220"/>
        <w:ind w:firstLine="540"/>
        <w:jc w:val="both"/>
      </w:pPr>
      <w:r>
        <w:t>- высокий уровень конкуренции на рынке реализации дикоросов (к примеру, по состоянию на август 2014 года перечень реализуемой в розничной торговой сети Омской области грибной и ягодной продукции включал в себя более 40 брендов продукции из дикоросов, включая омскую).</w:t>
      </w:r>
    </w:p>
    <w:p w:rsidR="001A43F4" w:rsidRDefault="001A43F4">
      <w:pPr>
        <w:pStyle w:val="ConsPlusNormal"/>
        <w:spacing w:before="220"/>
        <w:ind w:firstLine="540"/>
        <w:jc w:val="both"/>
      </w:pPr>
      <w:r>
        <w:t>В то же время в последние годы имеет место повышение интереса со стороны предпринимательского сообщества к развитию бизнеса в сфере заготовки и переработки дикоросов.</w:t>
      </w:r>
    </w:p>
    <w:p w:rsidR="001A43F4" w:rsidRDefault="001A43F4">
      <w:pPr>
        <w:pStyle w:val="ConsPlusNormal"/>
        <w:spacing w:before="220"/>
        <w:ind w:firstLine="540"/>
        <w:jc w:val="both"/>
      </w:pPr>
      <w:r>
        <w:t>Юридические лица и индивидуальные предприниматели осуществляют заготовку дикоросов на основании договоров аренды лесных участков, заключаемых по результатам аукционов по продаже права на заключение таких договоров. При этом на арендуемых лесных участках могут размещаться сушилки, грибоварни, склады и другие временные постройки. В целях освоения имеющихся на территории Омской области запасов лесных ресурсов и привлечения внимания предпринимателей Омской области к данному виду использования лесов Главным управлением лесного хозяйства Омской области формируются лесные участки для использования в целях заготовки пищевых лесных ресурсов и сбора лекарственных растений.</w:t>
      </w:r>
    </w:p>
    <w:p w:rsidR="001A43F4" w:rsidRDefault="001A43F4">
      <w:pPr>
        <w:pStyle w:val="ConsPlusNormal"/>
        <w:spacing w:before="220"/>
        <w:ind w:firstLine="540"/>
        <w:jc w:val="both"/>
      </w:pPr>
      <w:r>
        <w:t>Мероприятия подпрограммы направлены на развитие системы финансовой поддержки юридических лиц и индивидуальных предпринимателей в связи с осуществлением деятельности в сфере заготовки и переработки дикорастущего сырья, а также продвижение пищевой продукции, произведенной из дикорастущего сырья, на российский и зарубежные рынки.</w:t>
      </w:r>
    </w:p>
    <w:p w:rsidR="001A43F4" w:rsidRDefault="001A43F4">
      <w:pPr>
        <w:pStyle w:val="ConsPlusNormal"/>
        <w:spacing w:before="220"/>
        <w:ind w:firstLine="540"/>
        <w:jc w:val="both"/>
      </w:pPr>
      <w:r>
        <w:t>Реализация подпрограммы будет носить комплексный и последовательный характер, рассчитанный на долгосрочный период, будет использован программно-целевой метод, обеспечивающий интеграцию реализации мероприятий по срокам, ресурсам, исполнителям, а также организацию процесса управления и контроля.</w:t>
      </w:r>
    </w:p>
    <w:p w:rsidR="001A43F4" w:rsidRDefault="001A43F4">
      <w:pPr>
        <w:pStyle w:val="ConsPlusNormal"/>
        <w:jc w:val="both"/>
      </w:pPr>
    </w:p>
    <w:p w:rsidR="001A43F4" w:rsidRDefault="001A43F4">
      <w:pPr>
        <w:pStyle w:val="ConsPlusTitle"/>
        <w:jc w:val="center"/>
        <w:outlineLvl w:val="2"/>
      </w:pPr>
      <w:r>
        <w:t>Раздел 3. Цель и задачи подпрограммы</w:t>
      </w:r>
    </w:p>
    <w:p w:rsidR="001A43F4" w:rsidRDefault="001A43F4">
      <w:pPr>
        <w:pStyle w:val="ConsPlusNormal"/>
        <w:jc w:val="center"/>
      </w:pPr>
      <w:r>
        <w:t xml:space="preserve">(в ред. </w:t>
      </w:r>
      <w:hyperlink r:id="rId2440">
        <w:r>
          <w:rPr>
            <w:color w:val="0000FF"/>
          </w:rPr>
          <w:t>Постановления</w:t>
        </w:r>
      </w:hyperlink>
      <w:r>
        <w:t xml:space="preserve"> Правительства Омской области</w:t>
      </w:r>
    </w:p>
    <w:p w:rsidR="001A43F4" w:rsidRDefault="001A43F4">
      <w:pPr>
        <w:pStyle w:val="ConsPlusNormal"/>
        <w:jc w:val="center"/>
      </w:pPr>
      <w:r>
        <w:t>от 03.05.2018 N 123-п)</w:t>
      </w:r>
    </w:p>
    <w:p w:rsidR="001A43F4" w:rsidRDefault="001A43F4">
      <w:pPr>
        <w:pStyle w:val="ConsPlusNormal"/>
        <w:jc w:val="both"/>
      </w:pPr>
    </w:p>
    <w:p w:rsidR="001A43F4" w:rsidRDefault="001A43F4">
      <w:pPr>
        <w:pStyle w:val="ConsPlusNormal"/>
        <w:ind w:firstLine="540"/>
        <w:jc w:val="both"/>
      </w:pPr>
      <w:r>
        <w:t>Целью подпрограммы является создание благоприятных условий для развития сферы заготовки и переработки дикорастущего сырья, обеспечивающих рациональное использование пищевых лесных ресурсов и рост занятости сельского населения Омской области.</w:t>
      </w:r>
    </w:p>
    <w:p w:rsidR="001A43F4" w:rsidRDefault="001A43F4">
      <w:pPr>
        <w:pStyle w:val="ConsPlusNormal"/>
        <w:spacing w:before="220"/>
        <w:ind w:firstLine="540"/>
        <w:jc w:val="both"/>
      </w:pPr>
      <w:r>
        <w:t>Цель подпрограммы достигается посредством поставленной подпрограммой задачи - содействие созданию и развитию производств и объектов по заготовке и переработке дикорастущего сырья (далее - Задача).</w:t>
      </w:r>
    </w:p>
    <w:p w:rsidR="001A43F4" w:rsidRDefault="001A43F4">
      <w:pPr>
        <w:pStyle w:val="ConsPlusNormal"/>
        <w:jc w:val="both"/>
      </w:pPr>
    </w:p>
    <w:p w:rsidR="001A43F4" w:rsidRDefault="001A43F4">
      <w:pPr>
        <w:pStyle w:val="ConsPlusTitle"/>
        <w:jc w:val="center"/>
        <w:outlineLvl w:val="2"/>
      </w:pPr>
      <w:r>
        <w:t>Раздел 4. Срок реализации подпрограммы</w:t>
      </w:r>
    </w:p>
    <w:p w:rsidR="001A43F4" w:rsidRDefault="001A43F4">
      <w:pPr>
        <w:pStyle w:val="ConsPlusNormal"/>
        <w:jc w:val="both"/>
      </w:pPr>
    </w:p>
    <w:p w:rsidR="001A43F4" w:rsidRDefault="001A43F4">
      <w:pPr>
        <w:pStyle w:val="ConsPlusNormal"/>
        <w:ind w:firstLine="540"/>
        <w:jc w:val="both"/>
      </w:pPr>
      <w:r>
        <w:t>Реализация подпрограммы будет осуществляться в течение 2015 - 2017 годов. Выделение отдельных этапов реализации не предполагается.</w:t>
      </w:r>
    </w:p>
    <w:p w:rsidR="001A43F4" w:rsidRDefault="001A43F4">
      <w:pPr>
        <w:pStyle w:val="ConsPlusNormal"/>
        <w:jc w:val="both"/>
      </w:pPr>
      <w:r>
        <w:t xml:space="preserve">(в ред. </w:t>
      </w:r>
      <w:hyperlink r:id="rId2441">
        <w:r>
          <w:rPr>
            <w:color w:val="0000FF"/>
          </w:rPr>
          <w:t>Постановления</w:t>
        </w:r>
      </w:hyperlink>
      <w:r>
        <w:t xml:space="preserve"> Правительства Омской области от 03.05.2018 N 123-п)</w:t>
      </w:r>
    </w:p>
    <w:p w:rsidR="001A43F4" w:rsidRDefault="001A43F4">
      <w:pPr>
        <w:pStyle w:val="ConsPlusNormal"/>
        <w:jc w:val="both"/>
      </w:pPr>
    </w:p>
    <w:p w:rsidR="001A43F4" w:rsidRDefault="001A43F4">
      <w:pPr>
        <w:pStyle w:val="ConsPlusTitle"/>
        <w:jc w:val="center"/>
        <w:outlineLvl w:val="2"/>
      </w:pPr>
      <w:r>
        <w:t>Раздел 5. Описание входящих в состав подпрограммы основных</w:t>
      </w:r>
    </w:p>
    <w:p w:rsidR="001A43F4" w:rsidRDefault="001A43F4">
      <w:pPr>
        <w:pStyle w:val="ConsPlusTitle"/>
        <w:jc w:val="center"/>
      </w:pPr>
      <w:r>
        <w:t>мероприятий и (или) ведомственных целевых программ</w:t>
      </w:r>
    </w:p>
    <w:p w:rsidR="001A43F4" w:rsidRDefault="001A43F4">
      <w:pPr>
        <w:pStyle w:val="ConsPlusNormal"/>
        <w:jc w:val="center"/>
      </w:pPr>
      <w:r>
        <w:t xml:space="preserve">(в ред. </w:t>
      </w:r>
      <w:hyperlink r:id="rId2442">
        <w:r>
          <w:rPr>
            <w:color w:val="0000FF"/>
          </w:rPr>
          <w:t>Постановления</w:t>
        </w:r>
      </w:hyperlink>
      <w:r>
        <w:t xml:space="preserve"> Правительства Омской области</w:t>
      </w:r>
    </w:p>
    <w:p w:rsidR="001A43F4" w:rsidRDefault="001A43F4">
      <w:pPr>
        <w:pStyle w:val="ConsPlusNormal"/>
        <w:jc w:val="center"/>
      </w:pPr>
      <w:r>
        <w:t>от 03.05.2018 N 123-п)</w:t>
      </w:r>
    </w:p>
    <w:p w:rsidR="001A43F4" w:rsidRDefault="001A43F4">
      <w:pPr>
        <w:pStyle w:val="ConsPlusNormal"/>
        <w:jc w:val="both"/>
      </w:pPr>
    </w:p>
    <w:p w:rsidR="001A43F4" w:rsidRDefault="001A43F4">
      <w:pPr>
        <w:pStyle w:val="ConsPlusNormal"/>
        <w:ind w:firstLine="540"/>
        <w:jc w:val="both"/>
      </w:pPr>
      <w:r>
        <w:t xml:space="preserve">В целях решения Задачи подпрограммы реализуется основное мероприятие "Развитие </w:t>
      </w:r>
      <w:r>
        <w:lastRenderedPageBreak/>
        <w:t>системы финансовой поддержки юридических лиц и индивидуальных предпринимателей, осуществляющих деятельность в сфере заготовки и переработки дикорастущего сырья".</w:t>
      </w:r>
    </w:p>
    <w:p w:rsidR="001A43F4" w:rsidRDefault="001A43F4">
      <w:pPr>
        <w:pStyle w:val="ConsPlusNormal"/>
        <w:jc w:val="both"/>
      </w:pPr>
    </w:p>
    <w:p w:rsidR="001A43F4" w:rsidRDefault="001A43F4">
      <w:pPr>
        <w:pStyle w:val="ConsPlusTitle"/>
        <w:jc w:val="center"/>
        <w:outlineLvl w:val="2"/>
      </w:pPr>
      <w:r>
        <w:t>Раздел 6. Описание мероприятий и целевых индикаторов</w:t>
      </w:r>
    </w:p>
    <w:p w:rsidR="001A43F4" w:rsidRDefault="001A43F4">
      <w:pPr>
        <w:pStyle w:val="ConsPlusTitle"/>
        <w:jc w:val="center"/>
      </w:pPr>
      <w:r>
        <w:t>их выполнения</w:t>
      </w:r>
    </w:p>
    <w:p w:rsidR="001A43F4" w:rsidRDefault="001A43F4">
      <w:pPr>
        <w:pStyle w:val="ConsPlusNormal"/>
        <w:jc w:val="center"/>
      </w:pPr>
      <w:r>
        <w:t xml:space="preserve">(в ред. </w:t>
      </w:r>
      <w:hyperlink r:id="rId2443">
        <w:r>
          <w:rPr>
            <w:color w:val="0000FF"/>
          </w:rPr>
          <w:t>Постановления</w:t>
        </w:r>
      </w:hyperlink>
      <w:r>
        <w:t xml:space="preserve"> Правительства Омской области</w:t>
      </w:r>
    </w:p>
    <w:p w:rsidR="001A43F4" w:rsidRDefault="001A43F4">
      <w:pPr>
        <w:pStyle w:val="ConsPlusNormal"/>
        <w:jc w:val="center"/>
      </w:pPr>
      <w:r>
        <w:t>от 03.05.2018 N 123-п)</w:t>
      </w:r>
    </w:p>
    <w:p w:rsidR="001A43F4" w:rsidRDefault="001A43F4">
      <w:pPr>
        <w:pStyle w:val="ConsPlusNormal"/>
        <w:jc w:val="both"/>
      </w:pPr>
    </w:p>
    <w:p w:rsidR="001A43F4" w:rsidRDefault="001A43F4">
      <w:pPr>
        <w:pStyle w:val="ConsPlusNormal"/>
        <w:ind w:firstLine="540"/>
        <w:jc w:val="both"/>
      </w:pPr>
      <w:r>
        <w:t>В рамках основного мероприятия "Развитие системы финансовой поддержки юридических лиц и индивидуальных предпринимателей, осуществляющих деятельность в сфере заготовки и переработки дикорастущего сырья" планируется выполнение мероприятия - предоставление субсидий юридическим лицам и индивидуальным предпринимателям в целях финансового обеспечения (возмещения) части затрат на строительство и (или) реконструкцию зданий (помещений), строений и сооружений, предназначенных для заготовки и (или) переработки дикорастущего сырья.</w:t>
      </w:r>
    </w:p>
    <w:p w:rsidR="001A43F4" w:rsidRDefault="001A43F4">
      <w:pPr>
        <w:pStyle w:val="ConsPlusNormal"/>
        <w:spacing w:before="220"/>
        <w:ind w:firstLine="540"/>
        <w:jc w:val="both"/>
      </w:pPr>
      <w:r>
        <w:t>Для ежегодной оценки эффективности реализации данного мероприятия используется следующий целевой индикатор - объем внебюджетных инвестиций, вкладываемых в развитие сферы заготовки и переработки дикорастущего сырья, в расчете на 1 рубль субсидий из областного бюджета.</w:t>
      </w:r>
    </w:p>
    <w:p w:rsidR="001A43F4" w:rsidRDefault="001A43F4">
      <w:pPr>
        <w:pStyle w:val="ConsPlusNormal"/>
        <w:spacing w:before="220"/>
        <w:ind w:firstLine="540"/>
        <w:jc w:val="both"/>
      </w:pPr>
      <w:r>
        <w:t>Значение целевого индикатора измеряется в рублях и определяется как соотношение суммы внебюджетных инвестиций, вкладываемых в развитие получателей субсидий - юридических лиц и индивидуальных предпринимателей за отчетный период, и суммы субсидий, предоставленных из областного бюджета.</w:t>
      </w:r>
    </w:p>
    <w:p w:rsidR="001A43F4" w:rsidRDefault="001A43F4">
      <w:pPr>
        <w:pStyle w:val="ConsPlusNormal"/>
        <w:spacing w:before="220"/>
        <w:ind w:firstLine="540"/>
        <w:jc w:val="both"/>
      </w:pPr>
      <w:r>
        <w:t>При расчете значения целевого индикатора используются данные мониторинга, проводимого Минэкономики.</w:t>
      </w:r>
    </w:p>
    <w:p w:rsidR="001A43F4" w:rsidRDefault="001A43F4">
      <w:pPr>
        <w:pStyle w:val="ConsPlusNormal"/>
        <w:jc w:val="both"/>
      </w:pPr>
    </w:p>
    <w:p w:rsidR="001A43F4" w:rsidRDefault="001A43F4">
      <w:pPr>
        <w:pStyle w:val="ConsPlusTitle"/>
        <w:jc w:val="center"/>
        <w:outlineLvl w:val="2"/>
      </w:pPr>
      <w:r>
        <w:t>Раздел 7. Объем финансовых ресурсов, необходимых для</w:t>
      </w:r>
    </w:p>
    <w:p w:rsidR="001A43F4" w:rsidRDefault="001A43F4">
      <w:pPr>
        <w:pStyle w:val="ConsPlusTitle"/>
        <w:jc w:val="center"/>
      </w:pPr>
      <w:r>
        <w:t>реализации подпрограммы в целом и по источникам</w:t>
      </w:r>
    </w:p>
    <w:p w:rsidR="001A43F4" w:rsidRDefault="001A43F4">
      <w:pPr>
        <w:pStyle w:val="ConsPlusTitle"/>
        <w:jc w:val="center"/>
      </w:pPr>
      <w:r>
        <w:t>финансирования</w:t>
      </w:r>
    </w:p>
    <w:p w:rsidR="001A43F4" w:rsidRDefault="001A43F4">
      <w:pPr>
        <w:pStyle w:val="ConsPlusNormal"/>
        <w:jc w:val="center"/>
      </w:pPr>
      <w:r>
        <w:t xml:space="preserve">(в ред. </w:t>
      </w:r>
      <w:hyperlink r:id="rId2444">
        <w:r>
          <w:rPr>
            <w:color w:val="0000FF"/>
          </w:rPr>
          <w:t>Постановления</w:t>
        </w:r>
      </w:hyperlink>
      <w:r>
        <w:t xml:space="preserve"> Правительства Омской области</w:t>
      </w:r>
    </w:p>
    <w:p w:rsidR="001A43F4" w:rsidRDefault="001A43F4">
      <w:pPr>
        <w:pStyle w:val="ConsPlusNormal"/>
        <w:jc w:val="center"/>
      </w:pPr>
      <w:r>
        <w:t>от 03.05.2018 N 123-п)</w:t>
      </w:r>
    </w:p>
    <w:p w:rsidR="001A43F4" w:rsidRDefault="001A43F4">
      <w:pPr>
        <w:pStyle w:val="ConsPlusNormal"/>
        <w:jc w:val="both"/>
      </w:pPr>
    </w:p>
    <w:p w:rsidR="001A43F4" w:rsidRDefault="001A43F4">
      <w:pPr>
        <w:pStyle w:val="ConsPlusNormal"/>
        <w:ind w:firstLine="540"/>
        <w:jc w:val="both"/>
      </w:pPr>
      <w:r>
        <w:t>Общий объем финансирования подпрограммы за счет средств областного бюджета составит 3 000 000,00 руб., в том числе в 2015 году - 3 000 000,00 руб.</w:t>
      </w:r>
    </w:p>
    <w:p w:rsidR="001A43F4" w:rsidRDefault="001A43F4">
      <w:pPr>
        <w:pStyle w:val="ConsPlusNormal"/>
        <w:spacing w:before="220"/>
        <w:ind w:firstLine="540"/>
        <w:jc w:val="both"/>
      </w:pPr>
      <w:r>
        <w:t>Из общего объема расходы областного бюджета за счет налоговых и неналоговых доходов, поступлений в областной бюджет нецелевого характера составят 3 000 000,00 руб., в том числе в 2015 году - 3 000 000,00 руб.</w:t>
      </w:r>
    </w:p>
    <w:p w:rsidR="001A43F4" w:rsidRDefault="001A43F4">
      <w:pPr>
        <w:pStyle w:val="ConsPlusNormal"/>
        <w:spacing w:before="220"/>
        <w:ind w:firstLine="540"/>
        <w:jc w:val="both"/>
      </w:pPr>
      <w:r>
        <w:t>Прогнозируемый объем финансирования подпрограммы за счет привлечения внебюджетных источников составит 10 700 000,00 руб., в том числе в 2015 году - 10 700 000,00 руб.</w:t>
      </w:r>
    </w:p>
    <w:p w:rsidR="001A43F4" w:rsidRDefault="001A43F4">
      <w:pPr>
        <w:pStyle w:val="ConsPlusNormal"/>
        <w:spacing w:before="220"/>
        <w:ind w:firstLine="540"/>
        <w:jc w:val="both"/>
      </w:pPr>
      <w:r>
        <w:t>Кроме того, за счет реализации мероприятий подпрограммы в период с 2015 по 2017 год дополнительно планируется:</w:t>
      </w:r>
    </w:p>
    <w:p w:rsidR="001A43F4" w:rsidRDefault="001A43F4">
      <w:pPr>
        <w:pStyle w:val="ConsPlusNormal"/>
        <w:spacing w:before="220"/>
        <w:ind w:firstLine="540"/>
        <w:jc w:val="both"/>
      </w:pPr>
      <w:r>
        <w:t>1) обеспечить прирост налоговых поступлений в областной и местные бюджеты в сумме 3 871 646,00 руб., в том числе:</w:t>
      </w:r>
    </w:p>
    <w:p w:rsidR="001A43F4" w:rsidRDefault="001A43F4">
      <w:pPr>
        <w:pStyle w:val="ConsPlusNormal"/>
        <w:spacing w:before="220"/>
        <w:ind w:firstLine="540"/>
        <w:jc w:val="both"/>
      </w:pPr>
      <w:r>
        <w:t>2015 год - 3 401 646,00 руб.;</w:t>
      </w:r>
    </w:p>
    <w:p w:rsidR="001A43F4" w:rsidRDefault="001A43F4">
      <w:pPr>
        <w:pStyle w:val="ConsPlusNormal"/>
        <w:spacing w:before="220"/>
        <w:ind w:firstLine="540"/>
        <w:jc w:val="both"/>
      </w:pPr>
      <w:r>
        <w:t>2016 год - 250 000,00 руб.;</w:t>
      </w:r>
    </w:p>
    <w:p w:rsidR="001A43F4" w:rsidRDefault="001A43F4">
      <w:pPr>
        <w:pStyle w:val="ConsPlusNormal"/>
        <w:spacing w:before="220"/>
        <w:ind w:firstLine="540"/>
        <w:jc w:val="both"/>
      </w:pPr>
      <w:r>
        <w:lastRenderedPageBreak/>
        <w:t>2017 год - 220 000,00 руб.;</w:t>
      </w:r>
    </w:p>
    <w:p w:rsidR="001A43F4" w:rsidRDefault="001A43F4">
      <w:pPr>
        <w:pStyle w:val="ConsPlusNormal"/>
        <w:spacing w:before="220"/>
        <w:ind w:firstLine="540"/>
        <w:jc w:val="both"/>
      </w:pPr>
      <w:r>
        <w:t>2) создать не менее 23 рабочих мест (без учета населения Омской области, осуществляющего сбор сырья), в том числе:</w:t>
      </w:r>
    </w:p>
    <w:p w:rsidR="001A43F4" w:rsidRDefault="001A43F4">
      <w:pPr>
        <w:pStyle w:val="ConsPlusNormal"/>
        <w:spacing w:before="220"/>
        <w:ind w:firstLine="540"/>
        <w:jc w:val="both"/>
      </w:pPr>
      <w:r>
        <w:t>2015 год - 14 рабочих мест;</w:t>
      </w:r>
    </w:p>
    <w:p w:rsidR="001A43F4" w:rsidRDefault="001A43F4">
      <w:pPr>
        <w:pStyle w:val="ConsPlusNormal"/>
        <w:spacing w:before="220"/>
        <w:ind w:firstLine="540"/>
        <w:jc w:val="both"/>
      </w:pPr>
      <w:r>
        <w:t>2016 год - 5 рабочих мест;</w:t>
      </w:r>
    </w:p>
    <w:p w:rsidR="001A43F4" w:rsidRDefault="001A43F4">
      <w:pPr>
        <w:pStyle w:val="ConsPlusNormal"/>
        <w:spacing w:before="220"/>
        <w:ind w:firstLine="540"/>
        <w:jc w:val="both"/>
      </w:pPr>
      <w:r>
        <w:t>2017 год - 4 рабочих места;</w:t>
      </w:r>
    </w:p>
    <w:p w:rsidR="001A43F4" w:rsidRDefault="001A43F4">
      <w:pPr>
        <w:pStyle w:val="ConsPlusNormal"/>
        <w:spacing w:before="220"/>
        <w:ind w:firstLine="540"/>
        <w:jc w:val="both"/>
      </w:pPr>
      <w:r>
        <w:t>3) обеспечить вовлечение населения Омской области в процесс заготовки дикорастущего сырья с 10 800 человек в 2014 году до 11 820 человек в 2017 году, в том числе по годам:</w:t>
      </w:r>
    </w:p>
    <w:p w:rsidR="001A43F4" w:rsidRDefault="001A43F4">
      <w:pPr>
        <w:pStyle w:val="ConsPlusNormal"/>
        <w:spacing w:before="220"/>
        <w:ind w:firstLine="540"/>
        <w:jc w:val="both"/>
      </w:pPr>
      <w:r>
        <w:t>2015 год - 750 человек;</w:t>
      </w:r>
    </w:p>
    <w:p w:rsidR="001A43F4" w:rsidRDefault="001A43F4">
      <w:pPr>
        <w:pStyle w:val="ConsPlusNormal"/>
        <w:spacing w:before="220"/>
        <w:ind w:firstLine="540"/>
        <w:jc w:val="both"/>
      </w:pPr>
      <w:r>
        <w:t>2016 год - 150 человек;</w:t>
      </w:r>
    </w:p>
    <w:p w:rsidR="001A43F4" w:rsidRDefault="001A43F4">
      <w:pPr>
        <w:pStyle w:val="ConsPlusNormal"/>
        <w:spacing w:before="220"/>
        <w:ind w:firstLine="540"/>
        <w:jc w:val="both"/>
      </w:pPr>
      <w:r>
        <w:t>2017 год - 120 человек.</w:t>
      </w:r>
    </w:p>
    <w:p w:rsidR="001A43F4" w:rsidRDefault="001A43F4">
      <w:pPr>
        <w:pStyle w:val="ConsPlusNormal"/>
        <w:spacing w:before="220"/>
        <w:ind w:firstLine="540"/>
        <w:jc w:val="both"/>
      </w:pPr>
      <w:r>
        <w:t>Финансирование мероприятий подпрограммы обеспечивается за счет средств, предусмотренных законом Омской области об областном бюджете на очередной финансовый год и плановый период.</w:t>
      </w:r>
    </w:p>
    <w:p w:rsidR="001A43F4" w:rsidRDefault="001A43F4">
      <w:pPr>
        <w:pStyle w:val="ConsPlusNormal"/>
        <w:spacing w:before="220"/>
        <w:ind w:firstLine="540"/>
        <w:jc w:val="both"/>
      </w:pPr>
      <w:r>
        <w:t>Привлечение средств из иных источников финансирования предполагается на долевой основе за счет:</w:t>
      </w:r>
    </w:p>
    <w:p w:rsidR="001A43F4" w:rsidRDefault="001A43F4">
      <w:pPr>
        <w:pStyle w:val="ConsPlusNormal"/>
        <w:spacing w:before="220"/>
        <w:ind w:firstLine="540"/>
        <w:jc w:val="both"/>
      </w:pPr>
      <w:r>
        <w:t>- использования механизмов государственно-частного партнерства;</w:t>
      </w:r>
    </w:p>
    <w:p w:rsidR="001A43F4" w:rsidRDefault="001A43F4">
      <w:pPr>
        <w:pStyle w:val="ConsPlusNormal"/>
        <w:spacing w:before="220"/>
        <w:ind w:firstLine="540"/>
        <w:jc w:val="both"/>
      </w:pPr>
      <w:r>
        <w:t>- собственных средств, в том числе кредитных, юридических лиц и индивидуальных предпринимателей, направленных на реализацию программных мероприятий.</w:t>
      </w:r>
    </w:p>
    <w:p w:rsidR="001A43F4" w:rsidRDefault="001A43F4">
      <w:pPr>
        <w:pStyle w:val="ConsPlusNormal"/>
        <w:spacing w:before="220"/>
        <w:ind w:firstLine="540"/>
        <w:jc w:val="both"/>
      </w:pPr>
      <w:r>
        <w:t>Привлечение средств из иных источников финансирования предполагается в порядке и на условиях, которые предусмотрены законодательством.</w:t>
      </w:r>
    </w:p>
    <w:p w:rsidR="001A43F4" w:rsidRDefault="001A43F4">
      <w:pPr>
        <w:pStyle w:val="ConsPlusNormal"/>
        <w:jc w:val="both"/>
      </w:pPr>
    </w:p>
    <w:p w:rsidR="001A43F4" w:rsidRDefault="001A43F4">
      <w:pPr>
        <w:pStyle w:val="ConsPlusTitle"/>
        <w:jc w:val="center"/>
        <w:outlineLvl w:val="2"/>
      </w:pPr>
      <w:r>
        <w:t>Раздел 8. Ожидаемые результаты реализации подпрограммы</w:t>
      </w:r>
    </w:p>
    <w:p w:rsidR="001A43F4" w:rsidRDefault="001A43F4">
      <w:pPr>
        <w:pStyle w:val="ConsPlusNormal"/>
        <w:jc w:val="both"/>
      </w:pPr>
    </w:p>
    <w:p w:rsidR="001A43F4" w:rsidRDefault="001A43F4">
      <w:pPr>
        <w:pStyle w:val="ConsPlusNormal"/>
        <w:ind w:firstLine="540"/>
        <w:jc w:val="both"/>
      </w:pPr>
      <w:r>
        <w:t xml:space="preserve">Ожидаемые </w:t>
      </w:r>
      <w:hyperlink w:anchor="P494">
        <w:r>
          <w:rPr>
            <w:color w:val="0000FF"/>
          </w:rPr>
          <w:t>результаты</w:t>
        </w:r>
      </w:hyperlink>
      <w:r>
        <w:t xml:space="preserve"> реализации подпрограммы, единицы их измерения и значения по годам предусмотрены в приложении N 1 к государственной программе.</w:t>
      </w:r>
    </w:p>
    <w:p w:rsidR="001A43F4" w:rsidRDefault="001A43F4">
      <w:pPr>
        <w:pStyle w:val="ConsPlusNormal"/>
        <w:spacing w:before="220"/>
        <w:ind w:firstLine="540"/>
        <w:jc w:val="both"/>
      </w:pPr>
      <w:r>
        <w:t>Расчет значений ожидаемых результатов реализации подпрограммы осуществляется в соответствии со следующей методикой:</w:t>
      </w:r>
    </w:p>
    <w:p w:rsidR="001A43F4" w:rsidRDefault="001A43F4">
      <w:pPr>
        <w:pStyle w:val="ConsPlusNormal"/>
        <w:spacing w:before="220"/>
        <w:ind w:firstLine="540"/>
        <w:jc w:val="both"/>
      </w:pPr>
      <w:r>
        <w:t>1) рост объема переработки дикорастущего сырья юридическими лицами и индивидуальными предпринимателями на территории Омской области.</w:t>
      </w:r>
    </w:p>
    <w:p w:rsidR="001A43F4" w:rsidRDefault="001A43F4">
      <w:pPr>
        <w:pStyle w:val="ConsPlusNormal"/>
        <w:spacing w:before="220"/>
        <w:ind w:firstLine="540"/>
        <w:jc w:val="both"/>
      </w:pPr>
      <w:r>
        <w:t>Ожидаемый результат измеряется в процентах к предыдущему году и рассчитывается по следующей формуле:</w:t>
      </w:r>
    </w:p>
    <w:p w:rsidR="001A43F4" w:rsidRDefault="001A43F4">
      <w:pPr>
        <w:pStyle w:val="ConsPlusNormal"/>
        <w:jc w:val="both"/>
      </w:pPr>
    </w:p>
    <w:p w:rsidR="001A43F4" w:rsidRDefault="001A43F4">
      <w:pPr>
        <w:pStyle w:val="ConsPlusNormal"/>
        <w:ind w:firstLine="540"/>
        <w:jc w:val="both"/>
      </w:pPr>
      <w:r>
        <w:t>Ор1 = (Аn / Аn - 1) x 100%,</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Аn - объем переработки дикорастущего сырья юридическими лицами и индивидуальными предпринимателями на территории Омской области в отчетном году, тонн;</w:t>
      </w:r>
    </w:p>
    <w:p w:rsidR="001A43F4" w:rsidRDefault="001A43F4">
      <w:pPr>
        <w:pStyle w:val="ConsPlusNormal"/>
        <w:spacing w:before="220"/>
        <w:ind w:firstLine="540"/>
        <w:jc w:val="both"/>
      </w:pPr>
      <w:r>
        <w:t xml:space="preserve">Аn - 1 - объем переработки дикорастущего сырья юридическими лицами и </w:t>
      </w:r>
      <w:r>
        <w:lastRenderedPageBreak/>
        <w:t>индивидуальными предпринимателями на территории Омской области в году, предшествующем отчетному году, тонн.</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оценки Минэкономики с учетом данных юридических лиц и индивидуальных предпринимателей, осуществляющих деятельность в сфере заготовки и переработки дикорастущего сырья на территории Омской области;</w:t>
      </w:r>
    </w:p>
    <w:p w:rsidR="001A43F4" w:rsidRDefault="001A43F4">
      <w:pPr>
        <w:pStyle w:val="ConsPlusNormal"/>
        <w:jc w:val="both"/>
      </w:pPr>
      <w:r>
        <w:t xml:space="preserve">(в ред. </w:t>
      </w:r>
      <w:hyperlink r:id="rId2445">
        <w:r>
          <w:rPr>
            <w:color w:val="0000FF"/>
          </w:rPr>
          <w:t>Постановления</w:t>
        </w:r>
      </w:hyperlink>
      <w:r>
        <w:t xml:space="preserve"> Правительства Омской области от 27.10.2016 N 317-п)</w:t>
      </w:r>
    </w:p>
    <w:p w:rsidR="001A43F4" w:rsidRDefault="001A43F4">
      <w:pPr>
        <w:pStyle w:val="ConsPlusNormal"/>
        <w:spacing w:before="220"/>
        <w:ind w:firstLine="540"/>
        <w:jc w:val="both"/>
      </w:pPr>
      <w:r>
        <w:t>2) рост численности работников, занятых в сфере заготовки и переработки дикорастущего сырья.</w:t>
      </w:r>
    </w:p>
    <w:p w:rsidR="001A43F4" w:rsidRDefault="001A43F4">
      <w:pPr>
        <w:pStyle w:val="ConsPlusNormal"/>
        <w:spacing w:before="220"/>
        <w:ind w:firstLine="540"/>
        <w:jc w:val="both"/>
      </w:pPr>
      <w:r>
        <w:t>Ожидаемый результат измеряется в процентах к предыдущему году и рассчитывается по следующей формуле:</w:t>
      </w:r>
    </w:p>
    <w:p w:rsidR="001A43F4" w:rsidRDefault="001A43F4">
      <w:pPr>
        <w:pStyle w:val="ConsPlusNormal"/>
        <w:jc w:val="both"/>
      </w:pPr>
    </w:p>
    <w:p w:rsidR="001A43F4" w:rsidRDefault="001A43F4">
      <w:pPr>
        <w:pStyle w:val="ConsPlusNormal"/>
        <w:ind w:firstLine="540"/>
        <w:jc w:val="both"/>
      </w:pPr>
      <w:r>
        <w:t>Ор2 = (Вn / Вn - 1) x 100%,</w:t>
      </w:r>
    </w:p>
    <w:p w:rsidR="001A43F4" w:rsidRDefault="001A43F4">
      <w:pPr>
        <w:pStyle w:val="ConsPlusNormal"/>
        <w:jc w:val="both"/>
      </w:pPr>
    </w:p>
    <w:p w:rsidR="001A43F4" w:rsidRDefault="001A43F4">
      <w:pPr>
        <w:pStyle w:val="ConsPlusNormal"/>
        <w:ind w:firstLine="540"/>
        <w:jc w:val="both"/>
      </w:pPr>
      <w:r>
        <w:t>где:</w:t>
      </w:r>
    </w:p>
    <w:p w:rsidR="001A43F4" w:rsidRDefault="001A43F4">
      <w:pPr>
        <w:pStyle w:val="ConsPlusNormal"/>
        <w:spacing w:before="220"/>
        <w:ind w:firstLine="540"/>
        <w:jc w:val="both"/>
      </w:pPr>
      <w:r>
        <w:t>Вn - численность работников, занятых в сфере заготовки и переработки дикорастущего сырья на территории Омской области в отчетном году, человек;</w:t>
      </w:r>
    </w:p>
    <w:p w:rsidR="001A43F4" w:rsidRDefault="001A43F4">
      <w:pPr>
        <w:pStyle w:val="ConsPlusNormal"/>
        <w:spacing w:before="220"/>
        <w:ind w:firstLine="540"/>
        <w:jc w:val="both"/>
      </w:pPr>
      <w:r>
        <w:t>Вn - 1 - численность работников, занятых в сфере заготовки и переработки дикорастущего сырья на территории Омской области в году, предшествующем отчетному году, человек.</w:t>
      </w:r>
    </w:p>
    <w:p w:rsidR="001A43F4" w:rsidRDefault="001A43F4">
      <w:pPr>
        <w:pStyle w:val="ConsPlusNormal"/>
        <w:spacing w:before="220"/>
        <w:ind w:firstLine="540"/>
        <w:jc w:val="both"/>
      </w:pPr>
      <w:r>
        <w:t>Значения исходных данных для расчета ожидаемого результата определяются на основе оценки Минэкономики с учетом данных юридических лиц и индивидуальных предпринимателей, осуществляющих деятельность в сфере заготовки и переработки дикорастущего сырья на территории Омской области.</w:t>
      </w:r>
    </w:p>
    <w:p w:rsidR="001A43F4" w:rsidRDefault="001A43F4">
      <w:pPr>
        <w:pStyle w:val="ConsPlusNormal"/>
        <w:jc w:val="both"/>
      </w:pPr>
      <w:r>
        <w:t xml:space="preserve">(в ред. </w:t>
      </w:r>
      <w:hyperlink r:id="rId2446">
        <w:r>
          <w:rPr>
            <w:color w:val="0000FF"/>
          </w:rPr>
          <w:t>Постановления</w:t>
        </w:r>
      </w:hyperlink>
      <w:r>
        <w:t xml:space="preserve"> Правительства Омской области от 27.10.2016 N 317-п)</w:t>
      </w:r>
    </w:p>
    <w:p w:rsidR="001A43F4" w:rsidRDefault="001A43F4">
      <w:pPr>
        <w:pStyle w:val="ConsPlusNormal"/>
        <w:jc w:val="both"/>
      </w:pPr>
    </w:p>
    <w:p w:rsidR="001A43F4" w:rsidRDefault="001A43F4">
      <w:pPr>
        <w:pStyle w:val="ConsPlusTitle"/>
        <w:jc w:val="center"/>
        <w:outlineLvl w:val="2"/>
      </w:pPr>
      <w:r>
        <w:t>Раздел 9. Описание системы управления реализацией</w:t>
      </w:r>
    </w:p>
    <w:p w:rsidR="001A43F4" w:rsidRDefault="001A43F4">
      <w:pPr>
        <w:pStyle w:val="ConsPlusTitle"/>
        <w:jc w:val="center"/>
      </w:pPr>
      <w:r>
        <w:t>подпрограммы</w:t>
      </w:r>
    </w:p>
    <w:p w:rsidR="001A43F4" w:rsidRDefault="001A43F4">
      <w:pPr>
        <w:pStyle w:val="ConsPlusNormal"/>
        <w:jc w:val="both"/>
      </w:pPr>
    </w:p>
    <w:p w:rsidR="001A43F4" w:rsidRDefault="001A43F4">
      <w:pPr>
        <w:pStyle w:val="ConsPlusNormal"/>
        <w:ind w:firstLine="540"/>
        <w:jc w:val="both"/>
      </w:pPr>
      <w:r>
        <w:t xml:space="preserve">Управление и контроль за ходом реализации подпрограммы, а также за достижением ее ожидаемых результатов осуществляет Минэкономики в соответствии с </w:t>
      </w:r>
      <w:hyperlink w:anchor="P462">
        <w:r>
          <w:rPr>
            <w:color w:val="0000FF"/>
          </w:rPr>
          <w:t>разделом 7</w:t>
        </w:r>
      </w:hyperlink>
      <w:r>
        <w:t xml:space="preserve"> "Описание системы управления реализацией государственной программы" государственной программы.</w:t>
      </w:r>
    </w:p>
    <w:p w:rsidR="001A43F4" w:rsidRDefault="001A43F4">
      <w:pPr>
        <w:pStyle w:val="ConsPlusNormal"/>
        <w:jc w:val="both"/>
      </w:pPr>
    </w:p>
    <w:p w:rsidR="001A43F4" w:rsidRDefault="001A43F4">
      <w:pPr>
        <w:pStyle w:val="ConsPlusTitle"/>
        <w:jc w:val="center"/>
        <w:outlineLvl w:val="2"/>
      </w:pPr>
      <w:r>
        <w:t>Раздел 10. Условия предоставления и расходования субсидий</w:t>
      </w:r>
    </w:p>
    <w:p w:rsidR="001A43F4" w:rsidRDefault="001A43F4">
      <w:pPr>
        <w:pStyle w:val="ConsPlusTitle"/>
        <w:jc w:val="center"/>
      </w:pPr>
      <w:r>
        <w:t>местным бюджетам из областного бюджета, критерии отбора</w:t>
      </w:r>
    </w:p>
    <w:p w:rsidR="001A43F4" w:rsidRDefault="001A43F4">
      <w:pPr>
        <w:pStyle w:val="ConsPlusTitle"/>
        <w:jc w:val="center"/>
      </w:pPr>
      <w:r>
        <w:t>муниципальных образований Омской области для предоставления</w:t>
      </w:r>
    </w:p>
    <w:p w:rsidR="001A43F4" w:rsidRDefault="001A43F4">
      <w:pPr>
        <w:pStyle w:val="ConsPlusTitle"/>
        <w:jc w:val="center"/>
      </w:pPr>
      <w:r>
        <w:t>указанных субсидий, порядок предоставления и методика</w:t>
      </w:r>
    </w:p>
    <w:p w:rsidR="001A43F4" w:rsidRDefault="001A43F4">
      <w:pPr>
        <w:pStyle w:val="ConsPlusTitle"/>
        <w:jc w:val="center"/>
      </w:pPr>
      <w:r>
        <w:t>расчета указанных субсидий</w:t>
      </w:r>
    </w:p>
    <w:p w:rsidR="001A43F4" w:rsidRDefault="001A43F4">
      <w:pPr>
        <w:pStyle w:val="ConsPlusNormal"/>
        <w:jc w:val="both"/>
      </w:pPr>
    </w:p>
    <w:p w:rsidR="001A43F4" w:rsidRDefault="001A43F4">
      <w:pPr>
        <w:pStyle w:val="ConsPlusNormal"/>
        <w:ind w:firstLine="540"/>
        <w:jc w:val="both"/>
      </w:pPr>
      <w:r>
        <w:t>В рамках настоящей подпрограммы предоставление субсидий местным бюджетам из областного бюджета не предусмотрено.</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1"/>
      </w:pPr>
      <w:r>
        <w:t>Приложение N 4</w:t>
      </w:r>
    </w:p>
    <w:p w:rsidR="001A43F4" w:rsidRDefault="001A43F4">
      <w:pPr>
        <w:pStyle w:val="ConsPlusNormal"/>
        <w:jc w:val="right"/>
      </w:pPr>
      <w:r>
        <w:t>к государственной программе Омской области</w:t>
      </w:r>
    </w:p>
    <w:p w:rsidR="001A43F4" w:rsidRDefault="001A43F4">
      <w:pPr>
        <w:pStyle w:val="ConsPlusNormal"/>
        <w:jc w:val="right"/>
      </w:pPr>
      <w:r>
        <w:lastRenderedPageBreak/>
        <w:t>"Развитие экономического потенциала Омской области"</w:t>
      </w:r>
    </w:p>
    <w:p w:rsidR="001A43F4" w:rsidRDefault="001A43F4">
      <w:pPr>
        <w:pStyle w:val="ConsPlusNormal"/>
        <w:jc w:val="both"/>
      </w:pPr>
    </w:p>
    <w:p w:rsidR="001A43F4" w:rsidRDefault="001A43F4">
      <w:pPr>
        <w:pStyle w:val="ConsPlusTitle"/>
        <w:jc w:val="center"/>
      </w:pPr>
      <w:bookmarkStart w:id="229" w:name="P6179"/>
      <w:bookmarkEnd w:id="229"/>
      <w:r>
        <w:t>СТРУКТУРА</w:t>
      </w:r>
    </w:p>
    <w:p w:rsidR="001A43F4" w:rsidRDefault="001A43F4">
      <w:pPr>
        <w:pStyle w:val="ConsPlusTitle"/>
        <w:jc w:val="center"/>
      </w:pPr>
      <w:r>
        <w:t>государственной программы Омской области "Развитие</w:t>
      </w:r>
    </w:p>
    <w:p w:rsidR="001A43F4" w:rsidRDefault="001A43F4">
      <w:pPr>
        <w:pStyle w:val="ConsPlusTitle"/>
        <w:jc w:val="center"/>
      </w:pPr>
      <w:r>
        <w:t>экономического потенциала Омской области"</w:t>
      </w:r>
    </w:p>
    <w:p w:rsidR="001A43F4" w:rsidRDefault="001A43F4">
      <w:pPr>
        <w:pStyle w:val="ConsPlusTitle"/>
        <w:jc w:val="center"/>
      </w:pPr>
      <w:r>
        <w:t>(далее - государственная программа)</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 ред. Постановлений Правительства Омской области от 14.03.2023 </w:t>
            </w:r>
            <w:hyperlink r:id="rId2447">
              <w:r>
                <w:rPr>
                  <w:color w:val="0000FF"/>
                </w:rPr>
                <w:t>N 129-п</w:t>
              </w:r>
            </w:hyperlink>
            <w:r>
              <w:rPr>
                <w:color w:val="392C69"/>
              </w:rPr>
              <w:t>,</w:t>
            </w:r>
          </w:p>
          <w:p w:rsidR="001A43F4" w:rsidRDefault="001A43F4">
            <w:pPr>
              <w:pStyle w:val="ConsPlusNormal"/>
              <w:jc w:val="center"/>
            </w:pPr>
            <w:r>
              <w:rPr>
                <w:color w:val="392C69"/>
              </w:rPr>
              <w:t xml:space="preserve">от 04.05.2023 </w:t>
            </w:r>
            <w:hyperlink r:id="rId2448">
              <w:r>
                <w:rPr>
                  <w:color w:val="0000FF"/>
                </w:rPr>
                <w:t>N 238-п</w:t>
              </w:r>
            </w:hyperlink>
            <w:r>
              <w:rPr>
                <w:color w:val="392C69"/>
              </w:rPr>
              <w:t xml:space="preserve">, от 28.06.2023 </w:t>
            </w:r>
            <w:hyperlink r:id="rId2449">
              <w:r>
                <w:rPr>
                  <w:color w:val="0000FF"/>
                </w:rPr>
                <w:t>N 336-п</w:t>
              </w:r>
            </w:hyperlink>
            <w:r>
              <w:rPr>
                <w:color w:val="392C69"/>
              </w:rPr>
              <w:t xml:space="preserve">, от 20.07.2023 </w:t>
            </w:r>
            <w:hyperlink r:id="rId2450">
              <w:r>
                <w:rPr>
                  <w:color w:val="0000FF"/>
                </w:rPr>
                <w:t>N 383-п</w:t>
              </w:r>
            </w:hyperlink>
            <w:r>
              <w:rPr>
                <w:color w:val="392C69"/>
              </w:rPr>
              <w:t>,</w:t>
            </w:r>
          </w:p>
          <w:p w:rsidR="001A43F4" w:rsidRDefault="001A43F4">
            <w:pPr>
              <w:pStyle w:val="ConsPlusNormal"/>
              <w:jc w:val="center"/>
            </w:pPr>
            <w:r>
              <w:rPr>
                <w:color w:val="392C69"/>
              </w:rPr>
              <w:t xml:space="preserve">от 10.11.2023 </w:t>
            </w:r>
            <w:hyperlink r:id="rId2451">
              <w:r>
                <w:rPr>
                  <w:color w:val="0000FF"/>
                </w:rPr>
                <w:t>N 622-п</w:t>
              </w:r>
            </w:hyperlink>
            <w:r>
              <w:rPr>
                <w:color w:val="392C69"/>
              </w:rPr>
              <w:t xml:space="preserve">, от 13.03.2024 </w:t>
            </w:r>
            <w:hyperlink r:id="rId2452">
              <w:r>
                <w:rPr>
                  <w:color w:val="0000FF"/>
                </w:rPr>
                <w:t>N 142-п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both"/>
      </w:pPr>
    </w:p>
    <w:p w:rsidR="001A43F4" w:rsidRDefault="001A43F4">
      <w:pPr>
        <w:pStyle w:val="ConsPlusNormal"/>
        <w:sectPr w:rsidR="001A43F4">
          <w:pgSz w:w="11905" w:h="16838"/>
          <w:pgMar w:top="1134" w:right="850" w:bottom="1134" w:left="1701" w:header="0" w:footer="0" w:gutter="0"/>
          <w:cols w:space="720"/>
          <w:titlePg/>
        </w:sectPr>
      </w:pPr>
    </w:p>
    <w:p w:rsidR="001A43F4" w:rsidRDefault="001A43F4">
      <w:pPr>
        <w:pStyle w:val="ConsPlusCell"/>
        <w:jc w:val="both"/>
      </w:pPr>
      <w:r>
        <w:rPr>
          <w:sz w:val="12"/>
        </w:rPr>
        <w:lastRenderedPageBreak/>
        <w:t>┌───────┬─────────────────────┬───────────┬─────────────────┬───────────────────────────────────────────────────────────────────────────────────────────────────────────────────────────────────────────────────────────────────────────────────────────────────────┬───────────────────────────────────────────────────────────────────────────────────────────────────────────────────────────────────────┐</w:t>
      </w:r>
    </w:p>
    <w:p w:rsidR="001A43F4" w:rsidRDefault="001A43F4">
      <w:pPr>
        <w:pStyle w:val="ConsPlusCell"/>
        <w:jc w:val="both"/>
      </w:pPr>
      <w:r>
        <w:rPr>
          <w:sz w:val="12"/>
        </w:rPr>
        <w:t>│ N п/п │    Наименование     │   Срок    │ Соисполнитель,  │                                                                                        Финансовое обеспечение                                                                                         │                                  Целевые индикаторы реализации мероприятия государственной программы                                  │</w:t>
      </w:r>
    </w:p>
    <w:p w:rsidR="001A43F4" w:rsidRDefault="001A43F4">
      <w:pPr>
        <w:pStyle w:val="ConsPlusCell"/>
        <w:jc w:val="both"/>
      </w:pPr>
      <w:r>
        <w:rPr>
          <w:sz w:val="12"/>
        </w:rPr>
        <w:t>│       │     показателя      │реализации │   исполнитель   │                                                                                                                                                                                                       │                                                                                                                                       │</w:t>
      </w:r>
    </w:p>
    <w:p w:rsidR="001A43F4" w:rsidRDefault="001A43F4">
      <w:pPr>
        <w:pStyle w:val="ConsPlusCell"/>
        <w:jc w:val="both"/>
      </w:pPr>
      <w:r>
        <w:rPr>
          <w:sz w:val="12"/>
        </w:rPr>
        <w:t>│       │                     ├─────┬─────┤    основного    ├────────────┬──────────────────────────────────────────────────────────────────────────────────────────────────────────────────────────────────────────────────────────────────────────────────────────┼────────────────────┬─────────┬────────────────────────────────────────────────────────────────────────────────────────────────────────┤</w:t>
      </w:r>
    </w:p>
    <w:p w:rsidR="001A43F4" w:rsidRDefault="001A43F4">
      <w:pPr>
        <w:pStyle w:val="ConsPlusCell"/>
        <w:jc w:val="both"/>
      </w:pPr>
      <w:r>
        <w:rPr>
          <w:sz w:val="12"/>
        </w:rPr>
        <w:t>│       │                     │  с  │ по  │  мероприятия,   │  Источник  │                                                                                      Объем (рублей)                                                                                      │    Наименование    │ Единица │                                                Значение                                                │</w:t>
      </w:r>
    </w:p>
    <w:p w:rsidR="001A43F4" w:rsidRDefault="001A43F4">
      <w:pPr>
        <w:pStyle w:val="ConsPlusCell"/>
        <w:jc w:val="both"/>
      </w:pPr>
      <w:r>
        <w:rPr>
          <w:sz w:val="12"/>
        </w:rPr>
        <w:t>│       │                     │(год)│(год)│   исполнитель   │            ├──────────────┬───────────────────────────────────────────────────────────────────────────────────────────────────────────────────────────────────────────────────────────────────────────┤                    │  изме-  ├────────┬───────────────────────────────────────────────────────────────────────────────────────────────┤</w:t>
      </w:r>
    </w:p>
    <w:p w:rsidR="001A43F4" w:rsidRDefault="001A43F4">
      <w:pPr>
        <w:pStyle w:val="ConsPlusCell"/>
        <w:jc w:val="both"/>
      </w:pPr>
      <w:r>
        <w:rPr>
          <w:sz w:val="12"/>
        </w:rPr>
        <w:t>│       │                     │     │     │  ведомственной  │            │всего по годам│                                                         в том числе по годам реализации государственной программы                                                         │                    │  рения  │ всего  │                   в том числе по годам реализации государственной программы                   │</w:t>
      </w:r>
    </w:p>
    <w:p w:rsidR="001A43F4" w:rsidRDefault="001A43F4">
      <w:pPr>
        <w:pStyle w:val="ConsPlusCell"/>
        <w:jc w:val="both"/>
      </w:pPr>
      <w:r>
        <w:rPr>
          <w:sz w:val="12"/>
        </w:rPr>
        <w:t>│       │                     │     │     │     целевой     │            │  реализации  ├────────────┬────────────┬────────────┬──────────┬────────────┬────────────┬─────────────┬─────────────┬─────────────┬─────────────┬─────────────┬────────────┬────────────┤                    │         │        ├───────┬───────┬───────┬───────┬───────┬───────┬───────┬───────┬───────┬───────┬───────┬───────┤</w:t>
      </w:r>
    </w:p>
    <w:p w:rsidR="001A43F4" w:rsidRDefault="001A43F4">
      <w:pPr>
        <w:pStyle w:val="ConsPlusCell"/>
        <w:jc w:val="both"/>
      </w:pPr>
      <w:r>
        <w:rPr>
          <w:sz w:val="12"/>
        </w:rPr>
        <w:t>│       │                     │     │     │   программы,    │            │  государст-  │  2014 год  │  2015 год  │  2016 год  │  в том   │  2017 год  │  2018 год  │  2019 год   │  2020 год   │  2021 год   │  2022 год   │  2023 год   │  2024 год  │  2025 год  │                    │         │        │ 2014  │ 2015  │ 2016  │ 2017  │ 2018  │ 2019  │ 2020  │ 2021  │ 2022  │ 2023  │ 2024  │ 2025  │</w:t>
      </w:r>
    </w:p>
    <w:p w:rsidR="001A43F4" w:rsidRDefault="001A43F4">
      <w:pPr>
        <w:pStyle w:val="ConsPlusCell"/>
        <w:jc w:val="both"/>
      </w:pPr>
      <w:r>
        <w:rPr>
          <w:sz w:val="12"/>
        </w:rPr>
        <w:t>│       │                     │     │     │   исполнитель   │            │    венной    │            │            │            │  числе   │            │            │             │             │             │             │             │            │            │                    │         │        │  год  │  год  │  год  │  год  │  год  │  год  │  год  │  год  │  год  │  год  │  год  │  год  │</w:t>
      </w:r>
    </w:p>
    <w:p w:rsidR="001A43F4" w:rsidRDefault="001A43F4">
      <w:pPr>
        <w:pStyle w:val="ConsPlusCell"/>
        <w:jc w:val="both"/>
      </w:pPr>
      <w:r>
        <w:rPr>
          <w:sz w:val="12"/>
        </w:rPr>
        <w:t>│       │                     │     │     │   мероприятия   │            │  программы   │            │            │            │ неиспол- │            │            │             │             │             │             │             │            │            │                    │         │        │       │       │       │       │       │       │       │       │       │       │       │       │</w:t>
      </w:r>
    </w:p>
    <w:p w:rsidR="001A43F4" w:rsidRDefault="001A43F4">
      <w:pPr>
        <w:pStyle w:val="ConsPlusCell"/>
        <w:jc w:val="both"/>
      </w:pPr>
      <w:r>
        <w:rPr>
          <w:sz w:val="12"/>
        </w:rPr>
        <w:t>│       │                     │     │     │                 │            │              │            │            │            │  ненные  │            │            │             │             │             │             │             │            │            │                    │         │        │       │       │       │       │       │       │       │       │       │       │       │       │</w:t>
      </w:r>
    </w:p>
    <w:p w:rsidR="001A43F4" w:rsidRDefault="001A43F4">
      <w:pPr>
        <w:pStyle w:val="ConsPlusCell"/>
        <w:jc w:val="both"/>
      </w:pPr>
      <w:r>
        <w:rPr>
          <w:sz w:val="12"/>
        </w:rPr>
        <w:t>│       │                     │     │     │                 │            │              │            │            │            │  обяза-  │            │            │             │             │             │             │             │            │            │                    │         │        │       │       │       │       │       │       │       │       │       │       │       │       │</w:t>
      </w:r>
    </w:p>
    <w:p w:rsidR="001A43F4" w:rsidRDefault="001A43F4">
      <w:pPr>
        <w:pStyle w:val="ConsPlusCell"/>
        <w:jc w:val="both"/>
      </w:pPr>
      <w:r>
        <w:rPr>
          <w:sz w:val="12"/>
        </w:rPr>
        <w:t>│       │                     │     │     │                 │            │              │            │            │            │ тельства │            │            │             │             │             │             │             │            │            │                    │         │        │       │       │       │       │       │       │       │       │       │       │       │       │</w:t>
      </w:r>
    </w:p>
    <w:p w:rsidR="001A43F4" w:rsidRDefault="001A43F4">
      <w:pPr>
        <w:pStyle w:val="ConsPlusCell"/>
        <w:jc w:val="both"/>
      </w:pPr>
      <w:r>
        <w:rPr>
          <w:sz w:val="12"/>
        </w:rPr>
        <w:t>│       │                     │     │     │                 │            │              │            │            │            │    в     │            │            │             │             │             │             │             │            │            │                    │         │        │       │       │       │       │       │       │       │       │       │       │       │       │</w:t>
      </w:r>
    </w:p>
    <w:p w:rsidR="001A43F4" w:rsidRDefault="001A43F4">
      <w:pPr>
        <w:pStyle w:val="ConsPlusCell"/>
        <w:jc w:val="both"/>
      </w:pPr>
      <w:r>
        <w:rPr>
          <w:sz w:val="12"/>
        </w:rPr>
        <w:t>│       │                     │     │     │                 │            │              │            │            │            │предшест- │            │            │             │             │             │             │             │            │            │                    │         │        │       │       │       │       │       │       │       │       │       │       │       │       │</w:t>
      </w:r>
    </w:p>
    <w:p w:rsidR="001A43F4" w:rsidRDefault="001A43F4">
      <w:pPr>
        <w:pStyle w:val="ConsPlusCell"/>
        <w:jc w:val="both"/>
      </w:pPr>
      <w:r>
        <w:rPr>
          <w:sz w:val="12"/>
        </w:rPr>
        <w:t>│       │                     │     │     │                 │            │              │            │            │            │  вующем  │            │            │             │             │             │             │             │            │            │                    │         │        │       │       │       │       │       │       │       │       │       │       │       │       │</w:t>
      </w:r>
    </w:p>
    <w:p w:rsidR="001A43F4" w:rsidRDefault="001A43F4">
      <w:pPr>
        <w:pStyle w:val="ConsPlusCell"/>
        <w:jc w:val="both"/>
      </w:pPr>
      <w:r>
        <w:rPr>
          <w:sz w:val="12"/>
        </w:rPr>
        <w:t>│       │                     │     │     │                 │            │              │            │            │            │   году   │            │            │             │             │             │             │             │            │            │                    │         │        │       │       │       │       │       │       │       │       │       │       │       │       │</w:t>
      </w:r>
    </w:p>
    <w:p w:rsidR="001A43F4" w:rsidRDefault="001A43F4">
      <w:pPr>
        <w:pStyle w:val="ConsPlusCell"/>
        <w:jc w:val="both"/>
      </w:pPr>
      <w:r>
        <w:rPr>
          <w:sz w:val="12"/>
        </w:rPr>
        <w:t>├───────┼─────────────────────┼─────┼─────┼─────────────────┼────────────┼──────────────┼────────────┼────────────┼────────────┼──────────┼────────────┼────────────┼─────────────┼─────────────┼─────────────┼─────────────┼─────────────┼────────────┼────────────┼────────────────────┼─────────┼────────┼───────┼───────┼───────┼───────┼───────┼───────┼───────┼───────┼───────┼───────┼───────┼───────┤</w:t>
      </w:r>
    </w:p>
    <w:p w:rsidR="001A43F4" w:rsidRDefault="001A43F4">
      <w:pPr>
        <w:pStyle w:val="ConsPlusCell"/>
        <w:jc w:val="both"/>
      </w:pPr>
      <w:r>
        <w:rPr>
          <w:sz w:val="12"/>
        </w:rPr>
        <w:t>│   1   │          2          │  3  │  4  │        5        │     6      │      7       │     8      │     9      │     10     │    11    │     12     │     13     │     14      │     15      │     16      │     17      │     18      │     19     │     20     │         21         │   22    │   23   │  24   │  25   │  26   │  27   │  28   │  29   │  30   │  31   │  32   │  33   │  34   │  35   │</w:t>
      </w:r>
    </w:p>
    <w:p w:rsidR="001A43F4" w:rsidRDefault="001A43F4">
      <w:pPr>
        <w:pStyle w:val="ConsPlusCell"/>
        <w:jc w:val="both"/>
      </w:pPr>
      <w:r>
        <w:rPr>
          <w:sz w:val="12"/>
        </w:rPr>
        <w:t>├───────┴─────────────────────┼─────┼─────┼─────────────────┼────────────┼──────────────┼────────────┼────────────┼────────────┼──────────┼────────────┼────────────┼─────────────┼─────────────┼─────────────┼─────────────┼─────────────┼────────────┼────────────┼────────────────────┼─────────┼────────┼───────┼───────┼───────┼───────┼───────┼───────┼───────┼───────┼───────┼───────┼───────┼───────┤</w:t>
      </w:r>
    </w:p>
    <w:p w:rsidR="001A43F4" w:rsidRDefault="001A43F4">
      <w:pPr>
        <w:pStyle w:val="ConsPlusCell"/>
        <w:jc w:val="both"/>
      </w:pPr>
      <w:r>
        <w:rPr>
          <w:sz w:val="12"/>
        </w:rPr>
        <w:t>│Цель государственной         │2014 │2025 │        X        │     X      │      X       │     X      │     X      │     X      │    X     │     X      │     X      │      X      │      X      │      X      │      X      │      X      │     X      │     X      │         X          │    X    │   X    │   X   │   X   │   X   │   X   │   X   │   X   │   X   │   X   │   X   │   X   │   X   │   X   │</w:t>
      </w:r>
    </w:p>
    <w:p w:rsidR="001A43F4" w:rsidRDefault="001A43F4">
      <w:pPr>
        <w:pStyle w:val="ConsPlusCell"/>
        <w:jc w:val="both"/>
      </w:pPr>
      <w:r>
        <w:rPr>
          <w:sz w:val="12"/>
        </w:rPr>
        <w:t>│программы: создание условий  │     │     │                 │            │              │            │            │            │          │            │            │             │             │             │             │             │            │            │                    │         │        │       │       │       │       │       │       │       │       │       │       │       │       │</w:t>
      </w:r>
    </w:p>
    <w:p w:rsidR="001A43F4" w:rsidRDefault="001A43F4">
      <w:pPr>
        <w:pStyle w:val="ConsPlusCell"/>
        <w:jc w:val="both"/>
      </w:pPr>
      <w:r>
        <w:rPr>
          <w:sz w:val="12"/>
        </w:rPr>
        <w:t>│для экономического развития  │     │     │                 │            │              │            │            │            │          │            │            │             │             │             │             │             │            │            │                    │         │        │       │       │       │       │       │       │       │       │       │       │       │       │</w:t>
      </w:r>
    </w:p>
    <w:p w:rsidR="001A43F4" w:rsidRDefault="001A43F4">
      <w:pPr>
        <w:pStyle w:val="ConsPlusCell"/>
        <w:jc w:val="both"/>
      </w:pPr>
      <w:r>
        <w:rPr>
          <w:sz w:val="12"/>
        </w:rPr>
        <w:t>│Омской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│Задача 1 государственной     │2014 │2025 │        X        │     X      │      X       │     X      │     X      │     X      │    X     │     X      │     X      │      X      │      X      │      X      │      X      │      X      │     X      │     X      │         X          │    X    │   X    │   X   │   X   │   X   │   X   │   X   │   X   │   X   │   X   │   X   │   X   │   X   │   X   │</w:t>
      </w:r>
    </w:p>
    <w:p w:rsidR="001A43F4" w:rsidRDefault="001A43F4">
      <w:pPr>
        <w:pStyle w:val="ConsPlusCell"/>
        <w:jc w:val="both"/>
      </w:pPr>
      <w:r>
        <w:rPr>
          <w:sz w:val="12"/>
        </w:rPr>
        <w:t>│программы: создание          │     │     │                 │            │              │            │            │            │          │            │            │             │             │             │             │             │            │            │                    │         │        │       │       │       │       │       │       │       │       │       │       │       │       │</w:t>
      </w:r>
    </w:p>
    <w:p w:rsidR="001A43F4" w:rsidRDefault="001A43F4">
      <w:pPr>
        <w:pStyle w:val="ConsPlusCell"/>
        <w:jc w:val="both"/>
      </w:pPr>
      <w:r>
        <w:rPr>
          <w:sz w:val="12"/>
        </w:rPr>
        <w:t>│благоприятных условий для    │     │     │                 │            │              │            │            │            │          │            │            │             │             │             │             │             │            │            │                    │         │        │       │       │       │       │       │       │       │       │       │       │       │       │</w:t>
      </w:r>
    </w:p>
    <w:p w:rsidR="001A43F4" w:rsidRDefault="001A43F4">
      <w:pPr>
        <w:pStyle w:val="ConsPlusCell"/>
        <w:jc w:val="both"/>
      </w:pPr>
      <w:r>
        <w:rPr>
          <w:sz w:val="12"/>
        </w:rPr>
        <w:t>│ускоренного развития         │     │     │                 │            │              │            │            │            │          │            │            │             │             │             │             │             │            │            │                    │         │        │       │       │       │       │       │       │       │       │       │       │       │       │</w:t>
      </w:r>
    </w:p>
    <w:p w:rsidR="001A43F4" w:rsidRDefault="001A43F4">
      <w:pPr>
        <w:pStyle w:val="ConsPlusCell"/>
        <w:jc w:val="both"/>
      </w:pPr>
      <w:r>
        <w:rPr>
          <w:sz w:val="12"/>
        </w:rPr>
        <w:t>│субъектов малого и среднего  │     │     │                 │            │              │            │            │            │          │            │            │             │             │             │             │             │            │            │                    │         │        │       │       │       │       │       │       │       │       │       │       │       │       │</w:t>
      </w:r>
    </w:p>
    <w:p w:rsidR="001A43F4" w:rsidRDefault="001A43F4">
      <w:pPr>
        <w:pStyle w:val="ConsPlusCell"/>
        <w:jc w:val="both"/>
      </w:pPr>
      <w:r>
        <w:rPr>
          <w:sz w:val="12"/>
        </w:rPr>
        <w:t>│предпринимательства для      │     │     │                 │            │              │            │            │            │          │            │            │             │             │             │             │             │            │            │                    │         │        │       │       │       │       │       │       │       │       │       │       │       │       │</w:t>
      </w:r>
    </w:p>
    <w:p w:rsidR="001A43F4" w:rsidRDefault="001A43F4">
      <w:pPr>
        <w:pStyle w:val="ConsPlusCell"/>
        <w:jc w:val="both"/>
      </w:pPr>
      <w:r>
        <w:rPr>
          <w:sz w:val="12"/>
        </w:rPr>
        <w:lastRenderedPageBreak/>
        <w:t>│формирования конкурентной    │     │     │                 │            │              │            │            │            │          │            │            │             │             │             │             │             │            │            │                    │         │        │       │       │       │       │       │       │       │       │       │       │       │       │</w:t>
      </w:r>
    </w:p>
    <w:p w:rsidR="001A43F4" w:rsidRDefault="001A43F4">
      <w:pPr>
        <w:pStyle w:val="ConsPlusCell"/>
        <w:jc w:val="both"/>
      </w:pPr>
      <w:r>
        <w:rPr>
          <w:sz w:val="12"/>
        </w:rPr>
        <w:t>│среды на территории Омской   │     │     │                 │            │              │            │            │            │          │            │            │             │             │             │             │             │            │            │                    │         │        │       │       │       │       │       │       │       │       │       │       │       │       │</w:t>
      </w:r>
    </w:p>
    <w:p w:rsidR="001A43F4" w:rsidRDefault="001A43F4">
      <w:pPr>
        <w:pStyle w:val="ConsPlusCell"/>
        <w:jc w:val="both"/>
      </w:pPr>
      <w:r>
        <w:rPr>
          <w:sz w:val="12"/>
        </w:rPr>
        <w:t>│области и увеличение доли    │     │     │                 │            │              │            │            │            │          │            │            │             │             │             │             │             │            │            │                    │         │        │       │       │       │       │       │       │       │       │       │       │       │       │</w:t>
      </w:r>
    </w:p>
    <w:p w:rsidR="001A43F4" w:rsidRDefault="001A43F4">
      <w:pPr>
        <w:pStyle w:val="ConsPlusCell"/>
        <w:jc w:val="both"/>
      </w:pPr>
      <w:r>
        <w:rPr>
          <w:sz w:val="12"/>
        </w:rPr>
        <w:t>│уплаченных субъектами малого │     │     │                 │            │              │            │            │            │          │            │            │             │             │             │             │             │            │            │                    │         │        │       │       │       │       │       │       │       │       │       │       │       │       │</w:t>
      </w:r>
    </w:p>
    <w:p w:rsidR="001A43F4" w:rsidRDefault="001A43F4">
      <w:pPr>
        <w:pStyle w:val="ConsPlusCell"/>
        <w:jc w:val="both"/>
      </w:pPr>
      <w:r>
        <w:rPr>
          <w:sz w:val="12"/>
        </w:rPr>
        <w:t>│и среднего                   │     │     │                 │            │              │            │            │            │          │            │            │             │             │             │             │             │            │            │                    │         │        │       │       │       │       │       │       │       │       │       │       │       │       │</w:t>
      </w:r>
    </w:p>
    <w:p w:rsidR="001A43F4" w:rsidRDefault="001A43F4">
      <w:pPr>
        <w:pStyle w:val="ConsPlusCell"/>
        <w:jc w:val="both"/>
      </w:pPr>
      <w:r>
        <w:rPr>
          <w:sz w:val="12"/>
        </w:rPr>
        <w:t>│предпринимательства налогов в│     │     │                 │            │              │            │            │            │          │            │            │             │             │             │             │             │            │            │                    │         │        │       │       │       │       │       │       │       │       │       │       │       │       │</w:t>
      </w:r>
    </w:p>
    <w:p w:rsidR="001A43F4" w:rsidRDefault="001A43F4">
      <w:pPr>
        <w:pStyle w:val="ConsPlusCell"/>
        <w:jc w:val="both"/>
      </w:pPr>
      <w:r>
        <w:rPr>
          <w:sz w:val="12"/>
        </w:rPr>
        <w:t>│налоговых доходах            │     │     │                 │            │              │            │            │            │          │            │            │             │             │             │             │             │            │            │                    │         │        │       │       │       │       │       │       │       │       │       │       │       │       │</w:t>
      </w:r>
    </w:p>
    <w:p w:rsidR="001A43F4" w:rsidRDefault="001A43F4">
      <w:pPr>
        <w:pStyle w:val="ConsPlusCell"/>
        <w:jc w:val="both"/>
      </w:pPr>
      <w:r>
        <w:rPr>
          <w:sz w:val="12"/>
        </w:rPr>
        <w:t>│консолидированного бюджета   │     │     │                 │            │              │            │            │            │          │            │            │             │             │             │             │             │            │            │                    │         │        │       │       │       │       │       │       │       │       │       │       │       │       │</w:t>
      </w:r>
    </w:p>
    <w:p w:rsidR="001A43F4" w:rsidRDefault="001A43F4">
      <w:pPr>
        <w:pStyle w:val="ConsPlusCell"/>
        <w:jc w:val="both"/>
      </w:pPr>
      <w:r>
        <w:rPr>
          <w:sz w:val="12"/>
        </w:rPr>
        <w:t>│Омской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│Цель подпрограммы "Развитие  │2014 │2025 │        X        │     X      │      X       │     X      │     X      │     X      │    X     │     X      │     X      │      X      │      X      │      X      │      X      │      X      │     X      │     X      │         X          │    X    │   X    │   X   │   X   │   X   │   X   │   X   │   X   │   X   │   X   │   X   │   X   │   X   │   X   │</w:t>
      </w:r>
    </w:p>
    <w:p w:rsidR="001A43F4" w:rsidRDefault="001A43F4">
      <w:pPr>
        <w:pStyle w:val="ConsPlusCell"/>
        <w:jc w:val="both"/>
      </w:pPr>
      <w:r>
        <w:rPr>
          <w:sz w:val="12"/>
        </w:rPr>
        <w:t>│малого и среднего            │     │     │                 │            │              │            │            │            │          │            │            │             │             │             │             │             │            │            │                    │         │        │       │       │       │       │       │       │       │       │       │       │       │       │</w:t>
      </w:r>
    </w:p>
    <w:p w:rsidR="001A43F4" w:rsidRDefault="001A43F4">
      <w:pPr>
        <w:pStyle w:val="ConsPlusCell"/>
        <w:jc w:val="both"/>
      </w:pPr>
      <w:r>
        <w:rPr>
          <w:sz w:val="12"/>
        </w:rPr>
        <w:t>│предпринимательства в Омской │     │     │                 │            │              │            │            │            │          │            │            │             │             │             │             │             │            │            │                    │         │        │       │       │       │       │       │       │       │       │       │       │       │       │</w:t>
      </w:r>
    </w:p>
    <w:p w:rsidR="001A43F4" w:rsidRDefault="001A43F4">
      <w:pPr>
        <w:pStyle w:val="ConsPlusCell"/>
        <w:jc w:val="both"/>
      </w:pPr>
      <w:r>
        <w:rPr>
          <w:sz w:val="12"/>
        </w:rPr>
        <w:t>│области" государственной     │     │     │                 │            │              │            │            │            │          │            │            │             │             │             │             │             │            │            │                    │         │        │       │       │       │       │       │       │       │       │       │       │       │       │</w:t>
      </w:r>
    </w:p>
    <w:p w:rsidR="001A43F4" w:rsidRDefault="001A43F4">
      <w:pPr>
        <w:pStyle w:val="ConsPlusCell"/>
        <w:jc w:val="both"/>
      </w:pPr>
      <w:r>
        <w:rPr>
          <w:sz w:val="12"/>
        </w:rPr>
        <w:t>│программы (далее -           │     │     │                 │            │              │            │            │            │          │            │            │             │             │             │             │             │            │            │                    │         │        │       │       │       │       │       │       │       │       │       │       │       │       │</w:t>
      </w:r>
    </w:p>
    <w:p w:rsidR="001A43F4" w:rsidRDefault="001A43F4">
      <w:pPr>
        <w:pStyle w:val="ConsPlusCell"/>
        <w:jc w:val="both"/>
      </w:pPr>
      <w:r>
        <w:rPr>
          <w:sz w:val="12"/>
        </w:rPr>
        <w:t>│Подпрограмма 1): создание    │     │     │                 │            │              │            │            │            │          │            │            │             │             │             │             │             │            │            │                    │         │        │       │       │       │       │       │       │       │       │       │       │       │       │</w:t>
      </w:r>
    </w:p>
    <w:p w:rsidR="001A43F4" w:rsidRDefault="001A43F4">
      <w:pPr>
        <w:pStyle w:val="ConsPlusCell"/>
        <w:jc w:val="both"/>
      </w:pPr>
      <w:r>
        <w:rPr>
          <w:sz w:val="12"/>
        </w:rPr>
        <w:t>│благоприятных условий для    │     │     │                 │            │              │            │            │            │          │            │            │             │             │             │             │             │            │            │                    │         │        │       │       │       │       │       │       │       │       │       │       │       │       │</w:t>
      </w:r>
    </w:p>
    <w:p w:rsidR="001A43F4" w:rsidRDefault="001A43F4">
      <w:pPr>
        <w:pStyle w:val="ConsPlusCell"/>
        <w:jc w:val="both"/>
      </w:pPr>
      <w:r>
        <w:rPr>
          <w:sz w:val="12"/>
        </w:rPr>
        <w:t>│ускоренного развития         │     │     │                 │            │              │            │            │            │          │            │            │             │             │             │             │             │            │            │                    │         │        │       │       │       │       │       │       │       │       │       │       │       │       │</w:t>
      </w:r>
    </w:p>
    <w:p w:rsidR="001A43F4" w:rsidRDefault="001A43F4">
      <w:pPr>
        <w:pStyle w:val="ConsPlusCell"/>
        <w:jc w:val="both"/>
      </w:pPr>
      <w:r>
        <w:rPr>
          <w:sz w:val="12"/>
        </w:rPr>
        <w:t>│субъектов малого и среднего  │     │     │                 │            │              │            │            │            │          │            │            │             │             │             │             │             │            │            │                    │         │        │       │       │       │       │       │       │       │       │       │       │       │       │</w:t>
      </w:r>
    </w:p>
    <w:p w:rsidR="001A43F4" w:rsidRDefault="001A43F4">
      <w:pPr>
        <w:pStyle w:val="ConsPlusCell"/>
        <w:jc w:val="both"/>
      </w:pPr>
      <w:r>
        <w:rPr>
          <w:sz w:val="12"/>
        </w:rPr>
        <w:t>│предпринимательства для      │     │     │                 │            │              │            │            │            │          │            │            │             │             │             │             │             │            │            │                    │         │        │       │       │       │       │       │       │       │       │       │       │       │       │</w:t>
      </w:r>
    </w:p>
    <w:p w:rsidR="001A43F4" w:rsidRDefault="001A43F4">
      <w:pPr>
        <w:pStyle w:val="ConsPlusCell"/>
        <w:jc w:val="both"/>
      </w:pPr>
      <w:r>
        <w:rPr>
          <w:sz w:val="12"/>
        </w:rPr>
        <w:t>│формирования конкурентной    │     │     │                 │            │              │            │            │            │          │            │            │             │             │             │             │             │            │            │                    │         │        │       │       │       │       │       │       │       │       │       │       │       │       │</w:t>
      </w:r>
    </w:p>
    <w:p w:rsidR="001A43F4" w:rsidRDefault="001A43F4">
      <w:pPr>
        <w:pStyle w:val="ConsPlusCell"/>
        <w:jc w:val="both"/>
      </w:pPr>
      <w:r>
        <w:rPr>
          <w:sz w:val="12"/>
        </w:rPr>
        <w:t>│среды на территории Омской   │     │     │                 │            │              │            │            │            │          │            │            │             │             │             │             │             │            │            │                    │         │        │       │       │       │       │       │       │       │       │       │       │       │       │</w:t>
      </w:r>
    </w:p>
    <w:p w:rsidR="001A43F4" w:rsidRDefault="001A43F4">
      <w:pPr>
        <w:pStyle w:val="ConsPlusCell"/>
        <w:jc w:val="both"/>
      </w:pPr>
      <w:r>
        <w:rPr>
          <w:sz w:val="12"/>
        </w:rPr>
        <w:t>│области и увеличение доли    │     │     │                 │            │              │            │            │            │          │            │            │             │             │             │             │             │            │            │                    │         │        │       │       │       │       │       │       │       │       │       │       │       │       │</w:t>
      </w:r>
    </w:p>
    <w:p w:rsidR="001A43F4" w:rsidRDefault="001A43F4">
      <w:pPr>
        <w:pStyle w:val="ConsPlusCell"/>
        <w:jc w:val="both"/>
      </w:pPr>
      <w:r>
        <w:rPr>
          <w:sz w:val="12"/>
        </w:rPr>
        <w:t>│уплаченных субъектами малого │     │     │                 │            │              │            │            │            │          │            │            │             │             │             │             │             │            │            │                    │         │        │       │       │       │       │       │       │       │       │       │       │       │       │</w:t>
      </w:r>
    </w:p>
    <w:p w:rsidR="001A43F4" w:rsidRDefault="001A43F4">
      <w:pPr>
        <w:pStyle w:val="ConsPlusCell"/>
        <w:jc w:val="both"/>
      </w:pPr>
      <w:r>
        <w:rPr>
          <w:sz w:val="12"/>
        </w:rPr>
        <w:t>│и среднего                   │     │     │                 │            │              │            │            │            │          │            │            │             │             │             │             │             │            │            │                    │         │        │       │       │       │       │       │       │       │       │       │       │       │       │</w:t>
      </w:r>
    </w:p>
    <w:p w:rsidR="001A43F4" w:rsidRDefault="001A43F4">
      <w:pPr>
        <w:pStyle w:val="ConsPlusCell"/>
        <w:jc w:val="both"/>
      </w:pPr>
      <w:r>
        <w:rPr>
          <w:sz w:val="12"/>
        </w:rPr>
        <w:t>│предпринимательства налогов в│     │     │                 │            │              │            │            │            │          │            │            │             │             │             │             │             │            │            │                    │         │        │       │       │       │       │       │       │       │       │       │       │       │       │</w:t>
      </w:r>
    </w:p>
    <w:p w:rsidR="001A43F4" w:rsidRDefault="001A43F4">
      <w:pPr>
        <w:pStyle w:val="ConsPlusCell"/>
        <w:jc w:val="both"/>
      </w:pPr>
      <w:r>
        <w:rPr>
          <w:sz w:val="12"/>
        </w:rPr>
        <w:t>│налоговых доходах            │     │     │                 │            │              │            │            │            │          │            │            │             │             │             │             │             │            │            │                    │         │        │       │       │       │       │       │       │       │       │       │       │       │       │</w:t>
      </w:r>
    </w:p>
    <w:p w:rsidR="001A43F4" w:rsidRDefault="001A43F4">
      <w:pPr>
        <w:pStyle w:val="ConsPlusCell"/>
        <w:jc w:val="both"/>
      </w:pPr>
      <w:r>
        <w:rPr>
          <w:sz w:val="12"/>
        </w:rPr>
        <w:t>│консолидированного бюджета   │     │     │                 │            │              │            │            │            │          │            │            │             │             │             │             │             │            │            │                    │         │        │       │       │       │       │       │       │       │       │       │       │       │       │</w:t>
      </w:r>
    </w:p>
    <w:p w:rsidR="001A43F4" w:rsidRDefault="001A43F4">
      <w:pPr>
        <w:pStyle w:val="ConsPlusCell"/>
        <w:jc w:val="both"/>
      </w:pPr>
      <w:r>
        <w:rPr>
          <w:sz w:val="12"/>
        </w:rPr>
        <w:t>│Омской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      │Задача 1 Подпрограммы│2014 │2025 │  Министерство   │Всего, из   │ 1674265982,54│222250000,00│180878798,70│127608909,00│    -     │ 16504151,08│ 74860262,49│  78424241,80│ 451424517,36│  79318061,23│ 121830918,37│ 144240408,21│122325714,30│ 54600000,00│         X          │    X    │   X    │   X   │   X   │   X   │   X   │   X   │   X   │   X   │   X   │   X   │   X   │   X   │   X   │</w:t>
      </w:r>
    </w:p>
    <w:p w:rsidR="001A43F4" w:rsidRDefault="001A43F4">
      <w:pPr>
        <w:pStyle w:val="ConsPlusCell"/>
        <w:jc w:val="both"/>
      </w:pPr>
      <w:r>
        <w:rPr>
          <w:sz w:val="12"/>
        </w:rPr>
        <w:t>│       │1: повышение         │     │     │экономики Омской │них расходы │              │            │            │            │          │            │            │             │             │             │             │             │            │            │                    │         │        │       │       │       │       │       │       │       │       │       │       │       │       │</w:t>
      </w:r>
    </w:p>
    <w:p w:rsidR="001A43F4" w:rsidRDefault="001A43F4">
      <w:pPr>
        <w:pStyle w:val="ConsPlusCell"/>
        <w:jc w:val="both"/>
      </w:pPr>
      <w:r>
        <w:rPr>
          <w:sz w:val="12"/>
        </w:rPr>
        <w:t>│       │доступности          │     │     │     области     │за счет:    │              │            │            │            │          │            │            │             │             │             │             │             │            │            │                    │         │        │       │       │       │       │       │       │       │       │       │       │       │       │</w:t>
      </w:r>
    </w:p>
    <w:p w:rsidR="001A43F4" w:rsidRDefault="001A43F4">
      <w:pPr>
        <w:pStyle w:val="ConsPlusCell"/>
        <w:jc w:val="both"/>
      </w:pPr>
      <w:r>
        <w:rPr>
          <w:sz w:val="12"/>
        </w:rPr>
        <w:t xml:space="preserve">│       │финансово-кредитных  │     │     │                 ├────────────┼──────────────┼────────────┼────────────┼────────────┼──────────┼────────────┼────────────┼─────────────┼─────────────┼─────────────┼─────────────┼─────────────┼────────────┼────────────┤                    </w:t>
      </w:r>
      <w:r>
        <w:rPr>
          <w:sz w:val="12"/>
        </w:rPr>
        <w:lastRenderedPageBreak/>
        <w:t>│         │        │       │       │       │       │       │       │       │       │       │       │       │       │</w:t>
      </w:r>
    </w:p>
    <w:p w:rsidR="001A43F4" w:rsidRDefault="001A43F4">
      <w:pPr>
        <w:pStyle w:val="ConsPlusCell"/>
        <w:jc w:val="both"/>
      </w:pPr>
      <w:r>
        <w:rPr>
          <w:sz w:val="12"/>
        </w:rPr>
        <w:t>│       │ресурсов для         │     │     │                 │- налоговых │  513684872,15│ 52450000,00│ 17589247,31│ 12762250,00│    -     │  4504151,08│ 69569462,49│  78424241,80│ 115843217,36│   8054361,23│  43204618,37│  54236808,21│  2446514,30│ 54600000,00│                    │         │        │       │       │       │       │       │       │       │       │       │       │       │       │</w:t>
      </w:r>
    </w:p>
    <w:p w:rsidR="001A43F4" w:rsidRDefault="001A43F4">
      <w:pPr>
        <w:pStyle w:val="ConsPlusCell"/>
        <w:jc w:val="both"/>
      </w:pPr>
      <w:r>
        <w:rPr>
          <w:sz w:val="12"/>
        </w:rPr>
        <w:t>│       │субъектов малого и   │     │     │                 │и ненало-   │              │            │            │            │          │            │            │             │             │             │             │             │            │            │                    │         │        │       │       │       │       │       │       │       │       │       │       │       │       │</w:t>
      </w:r>
    </w:p>
    <w:p w:rsidR="001A43F4" w:rsidRDefault="001A43F4">
      <w:pPr>
        <w:pStyle w:val="ConsPlusCell"/>
        <w:jc w:val="both"/>
      </w:pPr>
      <w:r>
        <w:rPr>
          <w:sz w:val="12"/>
        </w:rPr>
        <w:t>│       │среднего             │     │     │                 │говых       │              │            │            │            │          │            │            │             │             │             │             │             │            │            │                    │         │        │       │       │       │       │       │       │       │       │       │       │       │       │</w:t>
      </w:r>
    </w:p>
    <w:p w:rsidR="001A43F4" w:rsidRDefault="001A43F4">
      <w:pPr>
        <w:pStyle w:val="ConsPlusCell"/>
        <w:jc w:val="both"/>
      </w:pPr>
      <w:r>
        <w:rPr>
          <w:sz w:val="12"/>
        </w:rPr>
        <w:t>│       │предпринимательства, │     │     │                 │доходов,    │              │            │            │            │          │            │            │             │             │             │             │             │            │            │                    │         │        │       │       │       │       │       │       │       │       │       │       │       │       │</w:t>
      </w:r>
    </w:p>
    <w:p w:rsidR="001A43F4" w:rsidRDefault="001A43F4">
      <w:pPr>
        <w:pStyle w:val="ConsPlusCell"/>
        <w:jc w:val="both"/>
      </w:pPr>
      <w:r>
        <w:rPr>
          <w:sz w:val="12"/>
        </w:rPr>
        <w:t>│       │рост                 │     │     │                 │поступлений │              │            │            │            │          │            │            │             │             │             │             │             │            │            │                    │         │        │       │       │       │       │       │       │       │       │       │       │       │       │</w:t>
      </w:r>
    </w:p>
    <w:p w:rsidR="001A43F4" w:rsidRDefault="001A43F4">
      <w:pPr>
        <w:pStyle w:val="ConsPlusCell"/>
        <w:jc w:val="both"/>
      </w:pPr>
      <w:r>
        <w:rPr>
          <w:sz w:val="12"/>
        </w:rPr>
        <w:t>│       │производительности   │     │     │                 │в областной │              │            │            │            │          │            │            │             │             │             │             │             │            │            │                    │         │        │       │       │       │       │       │       │       │       │       │       │       │       │</w:t>
      </w:r>
    </w:p>
    <w:p w:rsidR="001A43F4" w:rsidRDefault="001A43F4">
      <w:pPr>
        <w:pStyle w:val="ConsPlusCell"/>
        <w:jc w:val="both"/>
      </w:pPr>
      <w:r>
        <w:rPr>
          <w:sz w:val="12"/>
        </w:rPr>
        <w:t>│       │труда субъектов      │     │     │                 │бюджет      │              │            │            │            │          │            │            │             │             │             │             │             │            │            │                    │         │        │       │       │       │       │       │       │       │       │       │       │       │       │</w:t>
      </w:r>
    </w:p>
    <w:p w:rsidR="001A43F4" w:rsidRDefault="001A43F4">
      <w:pPr>
        <w:pStyle w:val="ConsPlusCell"/>
        <w:jc w:val="both"/>
      </w:pPr>
      <w:r>
        <w:rPr>
          <w:sz w:val="12"/>
        </w:rPr>
        <w:t>│       │малого и среднего    │     │     │                 │нецелевого  │              │            │            │            │          │            │            │             │             │             │             │             │            │            │                    │         │        │       │       │       │       │       │       │       │       │       │       │       │       │</w:t>
      </w:r>
    </w:p>
    <w:p w:rsidR="001A43F4" w:rsidRDefault="001A43F4">
      <w:pPr>
        <w:pStyle w:val="ConsPlusCell"/>
        <w:jc w:val="both"/>
      </w:pPr>
      <w:r>
        <w:rPr>
          <w:sz w:val="12"/>
        </w:rPr>
        <w:t>│       │предпринимательства, │     │     │                 │характера   │              │            │            │            │          │            │            │             │             │             │             │             │            │            │                    │         │        │       │       │       │       │       │       │       │       │       │       │       │       │</w:t>
      </w:r>
    </w:p>
    <w:p w:rsidR="001A43F4" w:rsidRDefault="001A43F4">
      <w:pPr>
        <w:pStyle w:val="ConsPlusCell"/>
        <w:jc w:val="both"/>
      </w:pPr>
      <w:r>
        <w:rPr>
          <w:sz w:val="12"/>
        </w:rPr>
        <w:t>│       │повышение уровня     │     │     │                 │(далее -    │              │            │            │            │          │            │            │             │             │             │             │             │            │            │                    │         │        │       │       │       │       │       │       │       │       │       │       │       │       │</w:t>
      </w:r>
    </w:p>
    <w:p w:rsidR="001A43F4" w:rsidRDefault="001A43F4">
      <w:pPr>
        <w:pStyle w:val="ConsPlusCell"/>
        <w:jc w:val="both"/>
      </w:pPr>
      <w:r>
        <w:rPr>
          <w:sz w:val="12"/>
        </w:rPr>
        <w:t>│       │оплаты труда         │     │     │                 │источник    │              │            │            │            │          │            │            │             │             │             │             │             │            │            │                    │         │        │       │       │       │       │       │       │       │       │       │       │       │       │</w:t>
      </w:r>
    </w:p>
    <w:p w:rsidR="001A43F4" w:rsidRDefault="001A43F4">
      <w:pPr>
        <w:pStyle w:val="ConsPlusCell"/>
        <w:jc w:val="both"/>
      </w:pPr>
      <w:r>
        <w:rPr>
          <w:sz w:val="12"/>
        </w:rPr>
        <w:t>│       │работников субъектов │     │     │                 │N 1)        │              │            │            │            │          │            │            │             │             │             │             │             │            │            │                    │         │        │       │       │       │       │       │       │       │       │       │       │       │       │</w:t>
      </w:r>
    </w:p>
    <w:p w:rsidR="001A43F4" w:rsidRDefault="001A43F4">
      <w:pPr>
        <w:pStyle w:val="ConsPlusCell"/>
        <w:jc w:val="both"/>
      </w:pPr>
      <w:r>
        <w:rPr>
          <w:sz w:val="12"/>
        </w:rPr>
        <w:t>│       │малого и среднего    │     │     │                 ├────────────┼──────────────┼────────────┼────────────┼────────────┼──────────┼────────────┼────────────┼─────────────┼─────────────┼─────────────┼─────────────┼─────────────┼────────────┼────────────┤                    │         │        │       │       │       │       │       │       │       │       │       │       │       │       │</w:t>
      </w:r>
    </w:p>
    <w:p w:rsidR="001A43F4" w:rsidRDefault="001A43F4">
      <w:pPr>
        <w:pStyle w:val="ConsPlusCell"/>
        <w:jc w:val="both"/>
      </w:pPr>
      <w:r>
        <w:rPr>
          <w:sz w:val="12"/>
        </w:rPr>
        <w:t>│       │предпринимательства  │     │     │                 │- поступле- │ 1160581110,39│169800000,00│163289551,39│114846659,00│    -     │ 12000000,00│  5290800,00│      -      │ 335581300,00│  71263700,00│  78626300,00│  90003600,00│119879200,00│     -      │                    │         │        │       │       │       │       │       │       │       │       │       │       │       │       │</w:t>
      </w:r>
    </w:p>
    <w:p w:rsidR="001A43F4" w:rsidRDefault="001A43F4">
      <w:pPr>
        <w:pStyle w:val="ConsPlusCell"/>
        <w:jc w:val="both"/>
      </w:pPr>
      <w:r>
        <w:rPr>
          <w:sz w:val="12"/>
        </w:rPr>
        <w:t>│       │и, как следствие,    │     │     │                 │ний в       │              │            │            │            │          │            │            │             │             │             │             │             │            │            │                    │         │        │       │       │       │       │       │       │       │       │       │       │       │       │</w:t>
      </w:r>
    </w:p>
    <w:p w:rsidR="001A43F4" w:rsidRDefault="001A43F4">
      <w:pPr>
        <w:pStyle w:val="ConsPlusCell"/>
        <w:jc w:val="both"/>
      </w:pPr>
      <w:r>
        <w:rPr>
          <w:sz w:val="12"/>
        </w:rPr>
        <w:t>│       │рост налогооблагаемой│     │     │                 │областной   │              │            │            │            │          │            │            │             │             │             │             │             │            │            │                    │         │        │       │       │       │       │       │       │       │       │       │       │       │       │</w:t>
      </w:r>
    </w:p>
    <w:p w:rsidR="001A43F4" w:rsidRDefault="001A43F4">
      <w:pPr>
        <w:pStyle w:val="ConsPlusCell"/>
        <w:jc w:val="both"/>
      </w:pPr>
      <w:r>
        <w:rPr>
          <w:sz w:val="12"/>
        </w:rPr>
        <w:t>│       │базы и отчислений в  │     │     │                 │бюджет      │              │            │            │            │          │            │            │             │             │             │             │             │            │            │                    │         │        │       │       │       │       │       │       │       │       │       │       │       │       │</w:t>
      </w:r>
    </w:p>
    <w:p w:rsidR="001A43F4" w:rsidRDefault="001A43F4">
      <w:pPr>
        <w:pStyle w:val="ConsPlusCell"/>
        <w:jc w:val="both"/>
      </w:pPr>
      <w:r>
        <w:rPr>
          <w:sz w:val="12"/>
        </w:rPr>
        <w:t>│       │консолидированный    │     │     │                 │целевого    │              │            │            │            │          │            │            │             │             │             │             │             │            │            │                    │         │        │       │       │       │       │       │       │       │       │       │       │       │       │</w:t>
      </w:r>
    </w:p>
    <w:p w:rsidR="001A43F4" w:rsidRDefault="001A43F4">
      <w:pPr>
        <w:pStyle w:val="ConsPlusCell"/>
        <w:jc w:val="both"/>
      </w:pPr>
      <w:r>
        <w:rPr>
          <w:sz w:val="12"/>
        </w:rPr>
        <w:t>│       │бюджет Омской области│     │     │                 │характера   │              │            │            │            │          │            │            │             │             │             │             │             │            │            │                    │         │        │       │       │       │       │       │       │       │       │       │       │       │       │</w:t>
      </w:r>
    </w:p>
    <w:p w:rsidR="001A43F4" w:rsidRDefault="001A43F4">
      <w:pPr>
        <w:pStyle w:val="ConsPlusCell"/>
        <w:jc w:val="both"/>
      </w:pPr>
      <w:r>
        <w:rPr>
          <w:sz w:val="12"/>
        </w:rPr>
        <w:t>│       │                     │     │     │                 │(далее -    │              │            │            │            │          │            │            │             │             │             │             │             │            │            │                    │         │        │       │       │       │       │       │       │       │       │       │       │       │       │</w:t>
      </w:r>
    </w:p>
    <w:p w:rsidR="001A43F4" w:rsidRDefault="001A43F4">
      <w:pPr>
        <w:pStyle w:val="ConsPlusCell"/>
        <w:jc w:val="both"/>
      </w:pPr>
      <w:r>
        <w:rPr>
          <w:sz w:val="12"/>
        </w:rPr>
        <w:t>│       │                     │     │     │                 │источник    │              │            │            │            │          │            │            │             │             │             │             │             │            │            │                    │         │        │       │       │       │       │       │       │       │       │       │       │       │       │</w:t>
      </w:r>
    </w:p>
    <w:p w:rsidR="001A43F4" w:rsidRDefault="001A43F4">
      <w:pPr>
        <w:pStyle w:val="ConsPlusCell"/>
        <w:jc w:val="both"/>
      </w:pPr>
      <w:r>
        <w:rPr>
          <w:sz w:val="12"/>
        </w:rPr>
        <w:t>│       │                     │     │     │                 │N 2)        │              │            │            │            │          │            │            │             │             │             │             │             │            │            │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переходя- │    8322158,51│     -      │  8322158,51│     -      │    -     │     -      │     -      │      -      │      -      │      -      │      -      │      -      │     -      │     -      │                    │         │        │       │       │       │       │       │       │       │       │       │       │       │       │</w:t>
      </w:r>
    </w:p>
    <w:p w:rsidR="001A43F4" w:rsidRDefault="001A43F4">
      <w:pPr>
        <w:pStyle w:val="ConsPlusCell"/>
        <w:jc w:val="both"/>
      </w:pPr>
      <w:r>
        <w:rPr>
          <w:sz w:val="12"/>
        </w:rPr>
        <w:t>│       │                     │     │     │                 │щего остатка│              │            │            │            │          │            │            │             │             │             │             │             │            │            │                    │         │        │       │       │       │       │       │       │       │       │       │       │       │       │</w:t>
      </w:r>
    </w:p>
    <w:p w:rsidR="001A43F4" w:rsidRDefault="001A43F4">
      <w:pPr>
        <w:pStyle w:val="ConsPlusCell"/>
        <w:jc w:val="both"/>
      </w:pPr>
      <w:r>
        <w:rPr>
          <w:sz w:val="12"/>
        </w:rPr>
        <w:t>│       │                     │     │     │                 │бюджетных   │              │            │            │            │          │            │            │             │             │             │             │             │            │            │                    │         │        │       │       │       │       │       │       │       │       │       │       │       │       │</w:t>
      </w:r>
    </w:p>
    <w:p w:rsidR="001A43F4" w:rsidRDefault="001A43F4">
      <w:pPr>
        <w:pStyle w:val="ConsPlusCell"/>
        <w:jc w:val="both"/>
      </w:pPr>
      <w:r>
        <w:rPr>
          <w:sz w:val="12"/>
        </w:rPr>
        <w:t>│       │                     │     │     │                 │средств и   │              │            │            │            │          │            │            │             │             │             │             │             │            │            │                    │         │        │       │       │       │       │       │       │       │       │       │       │       │       │</w:t>
      </w:r>
    </w:p>
    <w:p w:rsidR="001A43F4" w:rsidRDefault="001A43F4">
      <w:pPr>
        <w:pStyle w:val="ConsPlusCell"/>
        <w:jc w:val="both"/>
      </w:pPr>
      <w:r>
        <w:rPr>
          <w:sz w:val="12"/>
        </w:rPr>
        <w:t>│       │                     │     │     │                 │(или)       │              │            │            │            │          │            │            │             │             │             │             │             │            │            │                    │         │        │       │       │       │       │       │       │       │       │       │       │       │       │</w:t>
      </w:r>
    </w:p>
    <w:p w:rsidR="001A43F4" w:rsidRDefault="001A43F4">
      <w:pPr>
        <w:pStyle w:val="ConsPlusCell"/>
        <w:jc w:val="both"/>
      </w:pPr>
      <w:r>
        <w:rPr>
          <w:sz w:val="12"/>
        </w:rPr>
        <w:t>│       │                     │     │     │                 │неисполь-   │              │            │            │            │          │            │            │             │             │             │             │             │            │            │                    │         │        │       │       │       │       │       │       │       │       │       │       │       │       │</w:t>
      </w:r>
    </w:p>
    <w:p w:rsidR="001A43F4" w:rsidRDefault="001A43F4">
      <w:pPr>
        <w:pStyle w:val="ConsPlusCell"/>
        <w:jc w:val="both"/>
      </w:pPr>
      <w:r>
        <w:rPr>
          <w:sz w:val="12"/>
        </w:rPr>
        <w:t>│       │                     │     │     │                 │зованных    │              │            │            │            │          │            │            │             │             │             │             │             │            │            │                    │         │        │       │       │       │       │       │       │       │       │       │       │       │       │</w:t>
      </w:r>
    </w:p>
    <w:p w:rsidR="001A43F4" w:rsidRDefault="001A43F4">
      <w:pPr>
        <w:pStyle w:val="ConsPlusCell"/>
        <w:jc w:val="both"/>
      </w:pPr>
      <w:r>
        <w:rPr>
          <w:sz w:val="12"/>
        </w:rPr>
        <w:t>│       │                     │     │     │                 │остатков    │              │            │            │            │          │            │            │             │             │             │             │             │            │            │                    │         │        │       │       │       │       │       │       │       │       │       │       │       │       │</w:t>
      </w:r>
    </w:p>
    <w:p w:rsidR="001A43F4" w:rsidRDefault="001A43F4">
      <w:pPr>
        <w:pStyle w:val="ConsPlusCell"/>
        <w:jc w:val="both"/>
      </w:pPr>
      <w:r>
        <w:rPr>
          <w:sz w:val="12"/>
        </w:rPr>
        <w:t>│       │                     │     │     │                 │бюджетных   │              │            │            │            │          │            │            │             │             │             │             │             │            │            │                    │         │        │       │       │       │       │       │       │       │       │       │       │       │       │</w:t>
      </w:r>
    </w:p>
    <w:p w:rsidR="001A43F4" w:rsidRDefault="001A43F4">
      <w:pPr>
        <w:pStyle w:val="ConsPlusCell"/>
        <w:jc w:val="both"/>
      </w:pPr>
      <w:r>
        <w:rPr>
          <w:sz w:val="12"/>
        </w:rPr>
        <w:t xml:space="preserve">│       │                     │     │     │                 │ассигнований│              │            │            │            │          │            │            │             │             │             </w:t>
      </w:r>
      <w:r>
        <w:rPr>
          <w:sz w:val="12"/>
        </w:rPr>
        <w:lastRenderedPageBreak/>
        <w:t>│             │             │            │            │                    │         │        │       │       │       │       │       │       │       │       │       │       │       │       │</w:t>
      </w:r>
    </w:p>
    <w:p w:rsidR="001A43F4" w:rsidRDefault="001A43F4">
      <w:pPr>
        <w:pStyle w:val="ConsPlusCell"/>
        <w:jc w:val="both"/>
      </w:pPr>
      <w:r>
        <w:rPr>
          <w:sz w:val="12"/>
        </w:rPr>
        <w:t>│       │                     │     │     │                 │(далее -    │              │            │            │            │          │            │            │             │             │             │             │             │            │            │                    │         │        │       │       │       │       │       │       │       │       │       │       │       │       │</w:t>
      </w:r>
    </w:p>
    <w:p w:rsidR="001A43F4" w:rsidRDefault="001A43F4">
      <w:pPr>
        <w:pStyle w:val="ConsPlusCell"/>
        <w:jc w:val="both"/>
      </w:pPr>
      <w:r>
        <w:rPr>
          <w:sz w:val="12"/>
        </w:rPr>
        <w:t>│       │                     │     │     │                 │источник    │              │            │            │            │          │            │            │             │             │             │             │             │            │            │                    │         │        │       │       │       │       │       │       │       │       │       │       │       │       │</w:t>
      </w:r>
    </w:p>
    <w:p w:rsidR="001A43F4" w:rsidRDefault="001A43F4">
      <w:pPr>
        <w:pStyle w:val="ConsPlusCell"/>
        <w:jc w:val="both"/>
      </w:pPr>
      <w:r>
        <w:rPr>
          <w:sz w:val="12"/>
        </w:rPr>
        <w:t>│       │                     │     │     │                 │N 3)        │              │            │            │            │          │            │            │             │             │             │             │             │            │            │                    │         │        │       │       │       │       │       │       │       │       │       │       │       │       │</w:t>
      </w:r>
    </w:p>
    <w:p w:rsidR="001A43F4" w:rsidRDefault="001A43F4">
      <w:pPr>
        <w:pStyle w:val="ConsPlusCell"/>
        <w:jc w:val="both"/>
      </w:pPr>
      <w:r>
        <w:rPr>
          <w:sz w:val="12"/>
        </w:rPr>
        <w:t xml:space="preserve">│(п. 1 в ред. </w:t>
      </w:r>
      <w:hyperlink r:id="rId2453">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│1.1    │Основное мероприятие:│2014 │2025 │  Министерство   │Всего, из   │ 1638694175,90│222250000,00│180878798,70│127608909,00│    -     │ 16504151,08│ 74860262,49│  78424241,80│ 415852710,72│  79318061,23│ 121830918,37│ 144240408,21│122325714,30│ 54600000,00│         X          │    X    │   X    │   X   │   X   │   X   │   X   │   X   │   X   │   X   │   X   │   X   │   X   │   X   │   X   │</w:t>
      </w:r>
    </w:p>
    <w:p w:rsidR="001A43F4" w:rsidRDefault="001A43F4">
      <w:pPr>
        <w:pStyle w:val="ConsPlusCell"/>
        <w:jc w:val="both"/>
      </w:pPr>
      <w:r>
        <w:rPr>
          <w:sz w:val="12"/>
        </w:rPr>
        <w:t>│       │реализация           │     │     │экономики Омской │них расходы │              │            │            │            │          │            │            │             │             │             │             │             │            │            │                    │         │        │       │       │       │       │       │       │       │       │       │       │       │       │</w:t>
      </w:r>
    </w:p>
    <w:p w:rsidR="001A43F4" w:rsidRDefault="001A43F4">
      <w:pPr>
        <w:pStyle w:val="ConsPlusCell"/>
        <w:jc w:val="both"/>
      </w:pPr>
      <w:r>
        <w:rPr>
          <w:sz w:val="12"/>
        </w:rPr>
        <w:t>│       │регионального проекта│     │     │     области     │за счет:    │              │            │            │            │          │            │            │             │             │             │             │             │            │            │                    │         │        │       │       │       │       │       │       │       │       │       │       │       │       │</w:t>
      </w:r>
    </w:p>
    <w:p w:rsidR="001A43F4" w:rsidRDefault="001A43F4">
      <w:pPr>
        <w:pStyle w:val="ConsPlusCell"/>
        <w:jc w:val="both"/>
      </w:pPr>
      <w:r>
        <w:rPr>
          <w:sz w:val="12"/>
        </w:rPr>
        <w:t>│       │"Создание условий для│     │     │                 ├────────────┼──────────────┼────────────┼────────────┼────────────┼──────────┼────────────┼────────────┼─────────────┼─────────────┼─────────────┼─────────────┼─────────────┼────────────┼────────────┤                    │         │        │       │       │       │       │       │       │       │       │       │       │       │       │</w:t>
      </w:r>
    </w:p>
    <w:p w:rsidR="001A43F4" w:rsidRDefault="001A43F4">
      <w:pPr>
        <w:pStyle w:val="ConsPlusCell"/>
        <w:jc w:val="both"/>
      </w:pPr>
      <w:r>
        <w:rPr>
          <w:sz w:val="12"/>
        </w:rPr>
        <w:t>│       │легкого старта и     │     │     │                 │- источника │  498984065,51│ 52450000,00│ 17589247,31│ 12762250,00│    -     │  4504151,08│ 69569462,49│  78424241,80│ 101142410,72│   8054361,23│  43204618,37│  54236808,21│  2446514,30│ 54600000,00│                    │         │        │       │       │       │       │       │       │       │       │       │       │       │       │</w:t>
      </w:r>
    </w:p>
    <w:p w:rsidR="001A43F4" w:rsidRDefault="001A43F4">
      <w:pPr>
        <w:pStyle w:val="ConsPlusCell"/>
        <w:jc w:val="both"/>
      </w:pPr>
      <w:r>
        <w:rPr>
          <w:sz w:val="12"/>
        </w:rPr>
        <w:t>│       │комфортного ведения  │     │     │                 │N 1         │              │            │            │            │          │            │            │             │             │             │             │             │            │            │                    │         │        │       │       │       │       │       │       │       │       │       │       │       │       │</w:t>
      </w:r>
    </w:p>
    <w:p w:rsidR="001A43F4" w:rsidRDefault="001A43F4">
      <w:pPr>
        <w:pStyle w:val="ConsPlusCell"/>
        <w:jc w:val="both"/>
      </w:pPr>
      <w:r>
        <w:rPr>
          <w:sz w:val="12"/>
        </w:rPr>
        <w:t>│       │бизнеса",            │     │     │                 ├────────────┼──────────────┼────────────┼────────────┼────────────┼──────────┼────────────┼────────────┼─────────────┼─────────────┼─────────────┼─────────────┼─────────────┼────────────┼────────────┤                    │         │        │       │       │       │       │       │       │       │       │       │       │       │       │</w:t>
      </w:r>
    </w:p>
    <w:p w:rsidR="001A43F4" w:rsidRDefault="001A43F4">
      <w:pPr>
        <w:pStyle w:val="ConsPlusCell"/>
        <w:jc w:val="both"/>
      </w:pPr>
      <w:r>
        <w:rPr>
          <w:sz w:val="12"/>
        </w:rPr>
        <w:t>│       │направленного на     │     │     │                 │- источника │ 1139710110,39│169800000,00│163289551,39│114846659,00│    -     │ 12000000,00│  5290800,00│      -      │ 314710300,00│  71263700,00│  78626300,00│  90003600,00│119879200,00│     -      │                    │         │        │       │       │       │       │       │       │       │       │       │       │       │       │</w:t>
      </w:r>
    </w:p>
    <w:p w:rsidR="001A43F4" w:rsidRDefault="001A43F4">
      <w:pPr>
        <w:pStyle w:val="ConsPlusCell"/>
        <w:jc w:val="both"/>
      </w:pPr>
      <w:r>
        <w:rPr>
          <w:sz w:val="12"/>
        </w:rPr>
        <w:t>│       │достижение целей     │     │     │                 │N 2         │              │            │            │            │          │            │            │             │             │             │             │             │            │            │                    │         │        │       │       │       │       │       │       │       │       │       │       │       │       │</w:t>
      </w:r>
    </w:p>
    <w:p w:rsidR="001A43F4" w:rsidRDefault="001A43F4">
      <w:pPr>
        <w:pStyle w:val="ConsPlusCell"/>
        <w:jc w:val="both"/>
      </w:pPr>
      <w:r>
        <w:rPr>
          <w:sz w:val="12"/>
        </w:rPr>
        <w:t>│       │федерального проекта │     │     │                 ├────────────┼──────────────┼────────────┼────────────┼────────────┼──────────┼────────────┼────────────┼─────────────┼─────────────┼─────────────┼─────────────┼─────────────┼────────────┼────────────┤                    │         │        │       │       │       │       │       │       │       │       │       │       │       │       │</w:t>
      </w:r>
    </w:p>
    <w:p w:rsidR="001A43F4" w:rsidRDefault="001A43F4">
      <w:pPr>
        <w:pStyle w:val="ConsPlusCell"/>
        <w:jc w:val="both"/>
      </w:pPr>
      <w:r>
        <w:rPr>
          <w:sz w:val="12"/>
        </w:rPr>
        <w:t>│       │"Создание условий для│     │     │                 │- источника │    8322158,51│     -      │  8322158,51│     -      │    -     │     -      │     -      │      -      │      -      │      -      │      -      │      -      │     -      │            │                    │         │        │       │       │       │       │       │       │       │       │       │       │       │       │</w:t>
      </w:r>
    </w:p>
    <w:p w:rsidR="001A43F4" w:rsidRDefault="001A43F4">
      <w:pPr>
        <w:pStyle w:val="ConsPlusCell"/>
        <w:jc w:val="both"/>
      </w:pPr>
      <w:r>
        <w:rPr>
          <w:sz w:val="12"/>
        </w:rPr>
        <w:t>│       │легкого старта и     │     │     │                 │N 3         │              │            │            │            │          │            │            │             │             │             │             │             │            │            │                    │         │        │       │       │       │       │       │       │       │       │       │       │       │       │</w:t>
      </w:r>
    </w:p>
    <w:p w:rsidR="001A43F4" w:rsidRDefault="001A43F4">
      <w:pPr>
        <w:pStyle w:val="ConsPlusCell"/>
        <w:jc w:val="both"/>
      </w:pPr>
      <w:r>
        <w:rPr>
          <w:sz w:val="12"/>
        </w:rPr>
        <w:t>│       │комфортного ведения  │     │     │                 │            │              │            │            │            │          │            │            │             │             │             │             │             │            │            │                    │         │        │       │       │       │       │       │       │       │       │       │       │       │       │</w:t>
      </w:r>
    </w:p>
    <w:p w:rsidR="001A43F4" w:rsidRDefault="001A43F4">
      <w:pPr>
        <w:pStyle w:val="ConsPlusCell"/>
        <w:jc w:val="both"/>
      </w:pPr>
      <w:r>
        <w:rPr>
          <w:sz w:val="12"/>
        </w:rPr>
        <w:t xml:space="preserve">│       │бизнеса" </w:t>
      </w:r>
      <w:hyperlink w:anchor="P8774">
        <w:r>
          <w:rPr>
            <w:color w:val="0000FF"/>
            <w:sz w:val="12"/>
          </w:rPr>
          <w:t>&lt;1&gt;</w:t>
        </w:r>
      </w:hyperlink>
      <w:r>
        <w:rPr>
          <w:sz w:val="12"/>
        </w:rPr>
        <w:t xml:space="preserve">         │     │     │                 │            │              │            │            │            │          │            │            │             │             │             │             │             │            │            │                    │         │        │       │       │       │       │       │       │       │       │       │       │       │       │</w:t>
      </w:r>
    </w:p>
    <w:p w:rsidR="001A43F4" w:rsidRDefault="001A43F4">
      <w:pPr>
        <w:pStyle w:val="ConsPlusCell"/>
        <w:jc w:val="both"/>
      </w:pPr>
      <w:r>
        <w:rPr>
          <w:sz w:val="12"/>
        </w:rPr>
        <w:t xml:space="preserve">│(п. 1.1 в ред. </w:t>
      </w:r>
      <w:hyperlink r:id="rId2454">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 xml:space="preserve">│1.1.1  │Мероприятие 1:       │2014 │2025 │  Министерство   │Всего, из   │  292385124,72│ 31250000,00│ 64516129,03│ 35263200,00│    -     │     -      │ 26369462,53│  15000000,00│  19986333,16│      -      │  20000000,00│  50000000,00│     -      │ 30000000,00│Объем внебюджетных  │ рублей  │ - </w:t>
      </w:r>
      <w:hyperlink w:anchor="P8775">
        <w:r>
          <w:rPr>
            <w:color w:val="0000FF"/>
            <w:sz w:val="12"/>
          </w:rPr>
          <w:t>&lt;2&gt;</w:t>
        </w:r>
      </w:hyperlink>
      <w:r>
        <w:rPr>
          <w:sz w:val="12"/>
        </w:rPr>
        <w:t xml:space="preserve">  │ 12,00 │ 2,00  │ 1,00  │   -   │ 1,00  │ 1,00  │ 1,00  │   -   │ 1,00  │ 1,00  │   -   │ 1,00  │</w:t>
      </w:r>
    </w:p>
    <w:p w:rsidR="001A43F4" w:rsidRDefault="001A43F4">
      <w:pPr>
        <w:pStyle w:val="ConsPlusCell"/>
        <w:jc w:val="both"/>
      </w:pPr>
      <w:r>
        <w:rPr>
          <w:sz w:val="12"/>
        </w:rPr>
        <w:t>│       │поддержка субъектов  │     │     │экономики Омской │них расходы │              │            │            │            │          │            │            │             │             │             │             │             │            │            │инвестиций,         │         │        │       │       │       │       │       │       │       │       │       │       │       │       │</w:t>
      </w:r>
    </w:p>
    <w:p w:rsidR="001A43F4" w:rsidRDefault="001A43F4">
      <w:pPr>
        <w:pStyle w:val="ConsPlusCell"/>
        <w:jc w:val="both"/>
      </w:pPr>
      <w:r>
        <w:rPr>
          <w:sz w:val="12"/>
        </w:rPr>
        <w:t>│       │малого и среднего    │     │     │     области     │за счет:    │              │            │            │            │          │            │            │             │             │             │             │             │            │            │вкладываемых в      │         │        │       │       │       │       │       │       │       │       │       │       │       │       │</w:t>
      </w:r>
    </w:p>
    <w:p w:rsidR="001A43F4" w:rsidRDefault="001A43F4">
      <w:pPr>
        <w:pStyle w:val="ConsPlusCell"/>
        <w:jc w:val="both"/>
      </w:pPr>
      <w:r>
        <w:rPr>
          <w:sz w:val="12"/>
        </w:rPr>
        <w:t>│       │предпринимательства в│     │     │                 ├────────────┼──────────────┼────────────┼────────────┼────────────┼──────────┼────────────┼────────────┼─────────────┼─────────────┼─────────────┼─────────────┼─────────────┼────────────┼────────────┤развитие малого и   │         │        │       │       │       │       │       │       │       │       │       │       │       │       │</w:t>
      </w:r>
    </w:p>
    <w:p w:rsidR="001A43F4" w:rsidRDefault="001A43F4">
      <w:pPr>
        <w:pStyle w:val="ConsPlusCell"/>
        <w:jc w:val="both"/>
      </w:pPr>
      <w:r>
        <w:rPr>
          <w:sz w:val="12"/>
        </w:rPr>
        <w:t>│       │целях создания и     │     │     │                 │- источника │  177385124,72│  6250000,00│  4516129,03│  5263200,00│    -     │     -      │ 26369462,53│  15000000,00│  19986333,16│      -      │  20000000,00│  50000000,00│     -      │ 30000000,00│среднего            │         │        │       │       │       │       │       │       │       │       │       │       │       │       │</w:t>
      </w:r>
    </w:p>
    <w:p w:rsidR="001A43F4" w:rsidRDefault="001A43F4">
      <w:pPr>
        <w:pStyle w:val="ConsPlusCell"/>
        <w:jc w:val="both"/>
      </w:pPr>
      <w:r>
        <w:rPr>
          <w:sz w:val="12"/>
        </w:rPr>
        <w:t>│       │(или) развития, и    │     │     │                 │N 1         │              │            │            │            │          │            │            │             │             │             │             │             │            │            │предпринимательства,│         │        │       │       │       │       │       │       │       │       │       │       │       │       │</w:t>
      </w:r>
    </w:p>
    <w:p w:rsidR="001A43F4" w:rsidRDefault="001A43F4">
      <w:pPr>
        <w:pStyle w:val="ConsPlusCell"/>
        <w:jc w:val="both"/>
      </w:pPr>
      <w:r>
        <w:rPr>
          <w:sz w:val="12"/>
        </w:rPr>
        <w:t>│       │(или) модернизации   │     │     │                 ├────────────┼──────────────┼────────────┼────────────┼────────────┼──────────┼────────────┼────────────┼─────────────┼─────────────┼─────────────┼─────────────┼─────────────┼────────────┼────────────┤в расчете на 1 рубль│         │        │       │       │       │       │       │       │       │       │       │       │       │       │</w:t>
      </w:r>
    </w:p>
    <w:p w:rsidR="001A43F4" w:rsidRDefault="001A43F4">
      <w:pPr>
        <w:pStyle w:val="ConsPlusCell"/>
        <w:jc w:val="both"/>
      </w:pPr>
      <w:r>
        <w:rPr>
          <w:sz w:val="12"/>
        </w:rPr>
        <w:t>│       │производства товаров │     │     │                 │- источника │  115000000,00│ 25000000,00│ 60000000,00│ 30000000,00│    -     │     -      │     -      │      -      │      -      │      -      │      -      │      -      │     -      │     -      │субсидий из         │         │        │       │       │       │       │       │       │       │       │       │       │       │       │</w:t>
      </w:r>
    </w:p>
    <w:p w:rsidR="001A43F4" w:rsidRDefault="001A43F4">
      <w:pPr>
        <w:pStyle w:val="ConsPlusCell"/>
        <w:jc w:val="both"/>
      </w:pPr>
      <w:r>
        <w:rPr>
          <w:sz w:val="12"/>
        </w:rPr>
        <w:t>│       │(работ, услуг), в том│     │     │                 │N 2         │              │            │            │            │          │            │            │             │             │             │             │             │            │            │областного бюджета  │         │        │       │       │       │       │       │       │       │       │       │       │       │       │</w:t>
      </w:r>
    </w:p>
    <w:p w:rsidR="001A43F4" w:rsidRDefault="001A43F4">
      <w:pPr>
        <w:pStyle w:val="ConsPlusCell"/>
        <w:jc w:val="both"/>
      </w:pPr>
      <w:r>
        <w:rPr>
          <w:sz w:val="12"/>
        </w:rPr>
        <w:t>│       │числе предоставление │     │     │                 │            │              │            │            │            │          │            │            │             │             │             │             │             │            │            │                    │         │        │       │       │       │       │       │       │       │       │       │       │       │       │</w:t>
      </w:r>
    </w:p>
    <w:p w:rsidR="001A43F4" w:rsidRDefault="001A43F4">
      <w:pPr>
        <w:pStyle w:val="ConsPlusCell"/>
        <w:jc w:val="both"/>
      </w:pPr>
      <w:r>
        <w:rPr>
          <w:sz w:val="12"/>
        </w:rPr>
        <w:lastRenderedPageBreak/>
        <w:t>│       │субсидий субъектам   │     │     │                 │            │              │            │            │            │          │            │            │             │             │             │             │             │            │            │                    │         │        │       │       │       │       │       │       │       │       │       │       │       │       │</w:t>
      </w:r>
    </w:p>
    <w:p w:rsidR="001A43F4" w:rsidRDefault="001A43F4">
      <w:pPr>
        <w:pStyle w:val="ConsPlusCell"/>
        <w:jc w:val="both"/>
      </w:pPr>
      <w:r>
        <w:rPr>
          <w:sz w:val="12"/>
        </w:rPr>
        <w:t>│       │малого и среднего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       │на возмещение части  │     │     │                 │            │              │            │            │            │          │            │            │             │             │             │             │             │            │            │                    │         │        │       │       │       │       │       │       │       │       │       │       │       │       │</w:t>
      </w:r>
    </w:p>
    <w:p w:rsidR="001A43F4" w:rsidRDefault="001A43F4">
      <w:pPr>
        <w:pStyle w:val="ConsPlusCell"/>
        <w:jc w:val="both"/>
      </w:pPr>
      <w:r>
        <w:rPr>
          <w:sz w:val="12"/>
        </w:rPr>
        <w:t>│       │затрат, связанных с  │     │     │                 │            │              │            │            │            │          │            │            │             │             │             │             │             │            │            │                    │         │        │       │       │       │       │       │       │       │       │       │       │       │       │</w:t>
      </w:r>
    </w:p>
    <w:p w:rsidR="001A43F4" w:rsidRDefault="001A43F4">
      <w:pPr>
        <w:pStyle w:val="ConsPlusCell"/>
        <w:jc w:val="both"/>
      </w:pPr>
      <w:r>
        <w:rPr>
          <w:sz w:val="12"/>
        </w:rPr>
        <w:t>│       │приобретением        │     │     │                 │            │              │            │            │            │          │            │            │             │             │             │             │             │            │            │                    │         │        │       │       │       │       │       │       │       │       │       │       │       │       │</w:t>
      </w:r>
    </w:p>
    <w:p w:rsidR="001A43F4" w:rsidRDefault="001A43F4">
      <w:pPr>
        <w:pStyle w:val="ConsPlusCell"/>
        <w:jc w:val="both"/>
      </w:pPr>
      <w:r>
        <w:rPr>
          <w:sz w:val="12"/>
        </w:rPr>
        <w:t xml:space="preserve">│       │оборудования </w:t>
      </w:r>
      <w:hyperlink w:anchor="P8776">
        <w:r>
          <w:rPr>
            <w:color w:val="0000FF"/>
            <w:sz w:val="12"/>
          </w:rPr>
          <w:t>&lt;3&gt;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│1.1.2  │Мероприятие 2:       │2014 │2018 │  Министерство   │Всего, из   │  263307392,07│125000000,00│ 69016433,11│ 44652259,00│    -     │     -      │ 24638699,96│      -      │      -      │      -      │      -      │      -      │     -      │     -      │Объем внебюджетных  │ рублей  │ - </w:t>
      </w:r>
      <w:hyperlink w:anchor="P8775">
        <w:r>
          <w:rPr>
            <w:color w:val="0000FF"/>
            <w:sz w:val="12"/>
          </w:rPr>
          <w:t>&lt;2&gt;</w:t>
        </w:r>
      </w:hyperlink>
      <w:r>
        <w:rPr>
          <w:sz w:val="12"/>
        </w:rPr>
        <w:t xml:space="preserve">  │ 2,00  │ 2,00  │ 1,00  │   -   │ 1,00  │   -   │   -   │   -   │   -   │   -   │   -   │   -   │</w:t>
      </w:r>
    </w:p>
    <w:p w:rsidR="001A43F4" w:rsidRDefault="001A43F4">
      <w:pPr>
        <w:pStyle w:val="ConsPlusCell"/>
        <w:jc w:val="both"/>
      </w:pPr>
      <w:r>
        <w:rPr>
          <w:sz w:val="12"/>
        </w:rPr>
        <w:t>│       │содействие развитию  │     │     │экономики Омской │них расходы │              │            │            │            │          │            │            │             │             │             │             │             │            │            │инвестиций,         │         │        │       │       │       │       │       │       │       │       │       │       │       │       │</w:t>
      </w:r>
    </w:p>
    <w:p w:rsidR="001A43F4" w:rsidRDefault="001A43F4">
      <w:pPr>
        <w:pStyle w:val="ConsPlusCell"/>
        <w:jc w:val="both"/>
      </w:pPr>
      <w:r>
        <w:rPr>
          <w:sz w:val="12"/>
        </w:rPr>
        <w:t>│       │лизинга оборудования │     │     │     области     │за счет:    │              │            │            │            │          │            │            │             │             │             │             │             │            │            │вкладываемых в      │         │        │       │       │       │       │       │       │       │       │       │       │       │       │</w:t>
      </w:r>
    </w:p>
    <w:p w:rsidR="001A43F4" w:rsidRDefault="001A43F4">
      <w:pPr>
        <w:pStyle w:val="ConsPlusCell"/>
        <w:jc w:val="both"/>
      </w:pPr>
      <w:r>
        <w:rPr>
          <w:sz w:val="12"/>
        </w:rPr>
        <w:t>│       │субъектами малого и  │     │     │                 ├────────────┼──────────────┼────────────┼────────────┼────────────┼──────────┼────────────┼────────────┼─────────────┼─────────────┼─────────────┼─────────────┼─────────────┼────────────┼────────────┤развитие малого и   │         │        │       │       │       │       │       │       │       │       │       │       │       │       │</w:t>
      </w:r>
    </w:p>
    <w:p w:rsidR="001A43F4" w:rsidRDefault="001A43F4">
      <w:pPr>
        <w:pStyle w:val="ConsPlusCell"/>
        <w:jc w:val="both"/>
      </w:pPr>
      <w:r>
        <w:rPr>
          <w:sz w:val="12"/>
        </w:rPr>
        <w:t>│       │среднего             │     │     │                 │- источника │   61376181,68│ 25000000,00│  7526881,72│  4210600,00│    -     │     -      │ 24638699,96│      -      │      -      │      -      │      -      │      -      │     -      │     -      │среднего            │         │        │       │       │       │       │       │       │       │       │       │       │       │       │</w:t>
      </w:r>
    </w:p>
    <w:p w:rsidR="001A43F4" w:rsidRDefault="001A43F4">
      <w:pPr>
        <w:pStyle w:val="ConsPlusCell"/>
        <w:jc w:val="both"/>
      </w:pPr>
      <w:r>
        <w:rPr>
          <w:sz w:val="12"/>
        </w:rPr>
        <w:t>│       │предпринимательства -│     │     │                 │N 1         │              │            │            │            │          │            │            │             │             │             │             │             │            │            │предпринимательства,│         │        │       │       │       │       │       │       │       │       │       │       │       │       │</w:t>
      </w:r>
    </w:p>
    <w:p w:rsidR="001A43F4" w:rsidRDefault="001A43F4">
      <w:pPr>
        <w:pStyle w:val="ConsPlusCell"/>
        <w:jc w:val="both"/>
      </w:pPr>
      <w:r>
        <w:rPr>
          <w:sz w:val="12"/>
        </w:rPr>
        <w:t>│       │предоставление       │     │     │                 ├────────────┼──────────────┼────────────┼────────────┼────────────┼──────────┼────────────┼────────────┼─────────────┼─────────────┼─────────────┼─────────────┼─────────────┼────────────┼────────────┤в расчете на 1 рубль│         │        │       │       │       │       │       │       │       │       │       │       │       │       │</w:t>
      </w:r>
    </w:p>
    <w:p w:rsidR="001A43F4" w:rsidRDefault="001A43F4">
      <w:pPr>
        <w:pStyle w:val="ConsPlusCell"/>
        <w:jc w:val="both"/>
      </w:pPr>
      <w:r>
        <w:rPr>
          <w:sz w:val="12"/>
        </w:rPr>
        <w:t>│       │субсидий субъектам   │     │     │                 │- источника │  201931210,39│100000000,00│ 61489551,39│ 40441659,00│    -     │     -      │     -      │      -      │      -      │      -      │      -      │      -      │     -      │     -      │субсидий из         │         │        │       │       │       │       │       │       │       │       │       │       │       │       │</w:t>
      </w:r>
    </w:p>
    <w:p w:rsidR="001A43F4" w:rsidRDefault="001A43F4">
      <w:pPr>
        <w:pStyle w:val="ConsPlusCell"/>
        <w:jc w:val="both"/>
      </w:pPr>
      <w:r>
        <w:rPr>
          <w:sz w:val="12"/>
        </w:rPr>
        <w:t>│       │малого и среднего    │     │     │                 │N 2         │              │            │            │            │          │            │            │             │             │             │             │             │            │            │областного бюджета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       │на возмещение части  │     │     │                 │            │              │            │            │            │          │            │            │             │             │             │             │             │            │            │                    │         │        │       │       │       │       │       │       │       │       │       │       │       │       │</w:t>
      </w:r>
    </w:p>
    <w:p w:rsidR="001A43F4" w:rsidRDefault="001A43F4">
      <w:pPr>
        <w:pStyle w:val="ConsPlusCell"/>
        <w:jc w:val="both"/>
      </w:pPr>
      <w:r>
        <w:rPr>
          <w:sz w:val="12"/>
        </w:rPr>
        <w:t>│       │лизинговых платежей  │     │     │                 │            │              │            │            │            │          │            │            │             │             │             │             │             │            │            │                    │         │        │       │       │       │       │       │       │       │       │       │       │       │       │</w:t>
      </w:r>
    </w:p>
    <w:p w:rsidR="001A43F4" w:rsidRDefault="001A43F4">
      <w:pPr>
        <w:pStyle w:val="ConsPlusCell"/>
        <w:jc w:val="both"/>
      </w:pPr>
      <w:r>
        <w:rPr>
          <w:sz w:val="12"/>
        </w:rPr>
        <w:t>│       │по договорам лизинга │     │     │                 │            │              │            │            │            │          │            │            │             │             │             │             │             │            │            │                    │         │        │       │       │       │       │       │       │       │       │       │       │       │       │</w:t>
      </w:r>
    </w:p>
    <w:p w:rsidR="001A43F4" w:rsidRDefault="001A43F4">
      <w:pPr>
        <w:pStyle w:val="ConsPlusCell"/>
        <w:jc w:val="both"/>
      </w:pPr>
      <w:r>
        <w:rPr>
          <w:sz w:val="12"/>
        </w:rPr>
        <w:t xml:space="preserve">│       │оборудования </w:t>
      </w:r>
      <w:hyperlink w:anchor="P8777">
        <w:r>
          <w:rPr>
            <w:color w:val="0000FF"/>
            <w:sz w:val="12"/>
          </w:rPr>
          <w:t>&lt;4&gt;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│1.1.3  │Мероприятие 3:       │2014 │2014 │  Министерство   │Всего, из   │   10000000,00│ 10000000,00│     -      │     -      │    -     │     -      │     -      │      -      │      -      │      -      │      -      │      -      │     -      │     -      │Объем внебюджетных  │ рублей  │ - </w:t>
      </w:r>
      <w:hyperlink w:anchor="P8775">
        <w:r>
          <w:rPr>
            <w:color w:val="0000FF"/>
            <w:sz w:val="12"/>
          </w:rPr>
          <w:t>&lt;2&gt;</w:t>
        </w:r>
      </w:hyperlink>
      <w:r>
        <w:rPr>
          <w:sz w:val="12"/>
        </w:rPr>
        <w:t xml:space="preserve">  │ 2,00  │   -   │   -   │   -   │   -   │   -   │   -   │   -   │   -   │   -   │   -   │   -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субъектам   │     │     │     области     │за счет:    │              │            │            │            │          │            │            │             │             │             │             │             │            │            │вкладываемых в      │         │        │       │       │       │       │       │       │       │       │       │       │       │       │</w:t>
      </w:r>
    </w:p>
    <w:p w:rsidR="001A43F4" w:rsidRDefault="001A43F4">
      <w:pPr>
        <w:pStyle w:val="ConsPlusCell"/>
        <w:jc w:val="both"/>
      </w:pPr>
      <w:r>
        <w:rPr>
          <w:sz w:val="12"/>
        </w:rPr>
        <w:t>│       │малого и среднего    │     │     │                 ├────────────┼──────────────┼────────────┼────────────┼────────────┼──────────┼────────────┼────────────┼─────────────┼─────────────┼─────────────┼─────────────┼─────────────┼────────────┼────────────┤развитие малого и   │         │        │       │       │       │       │       │       │       │       │       │       │       │       │</w:t>
      </w:r>
    </w:p>
    <w:p w:rsidR="001A43F4" w:rsidRDefault="001A43F4">
      <w:pPr>
        <w:pStyle w:val="ConsPlusCell"/>
        <w:jc w:val="both"/>
      </w:pPr>
      <w:r>
        <w:rPr>
          <w:sz w:val="12"/>
        </w:rPr>
        <w:t>│       │предпринимательства  │     │     │                 │- источника │   10000000,00│ 10000000,00│     -      │     -      │    -     │     -      │     -      │      -      │      -      │      -      │      -      │      -      │     -      │     -      │среднего            │         │        │       │       │       │       │       │       │       │       │       │       │       │       │</w:t>
      </w:r>
    </w:p>
    <w:p w:rsidR="001A43F4" w:rsidRDefault="001A43F4">
      <w:pPr>
        <w:pStyle w:val="ConsPlusCell"/>
        <w:jc w:val="both"/>
      </w:pPr>
      <w:r>
        <w:rPr>
          <w:sz w:val="12"/>
        </w:rPr>
        <w:t>│       │на возмещение части  │     │     │                 │N 1         │              │            │            │            │          │            │            │             │             │             │             │             │            │            │предпринимательства,│         │        │       │       │       │       │       │       │       │       │       │       │       │       │</w:t>
      </w:r>
    </w:p>
    <w:p w:rsidR="001A43F4" w:rsidRDefault="001A43F4">
      <w:pPr>
        <w:pStyle w:val="ConsPlusCell"/>
        <w:jc w:val="both"/>
      </w:pPr>
      <w:r>
        <w:rPr>
          <w:sz w:val="12"/>
        </w:rPr>
        <w:t>│       │затрат, связанных с  │     │     │                 │            │              │            │            │            │          │            │            │             │             │             │             │             │            │            │в расчете на 1 рубль│         │        │       │       │       │       │       │       │       │       │       │       │       │       │</w:t>
      </w:r>
    </w:p>
    <w:p w:rsidR="001A43F4" w:rsidRDefault="001A43F4">
      <w:pPr>
        <w:pStyle w:val="ConsPlusCell"/>
        <w:jc w:val="both"/>
      </w:pPr>
      <w:r>
        <w:rPr>
          <w:sz w:val="12"/>
        </w:rPr>
        <w:t>│       │заготовкой и         │     │     │                 │            │              │            │            │            │          │            │            │             │             │             │             │             │            │            │субсидий из         │         │        │       │       │       │       │       │       │       │       │       │       │       │       │</w:t>
      </w:r>
    </w:p>
    <w:p w:rsidR="001A43F4" w:rsidRDefault="001A43F4">
      <w:pPr>
        <w:pStyle w:val="ConsPlusCell"/>
        <w:jc w:val="both"/>
      </w:pPr>
      <w:r>
        <w:rPr>
          <w:sz w:val="12"/>
        </w:rPr>
        <w:t>│       │переработкой         │     │     │                 │            │              │            │            │            │          │            │            │             │             │             │             │             │            │            │областного бюджета  │         │        │       │       │       │       │       │       │       │       │       │       │       │       │</w:t>
      </w:r>
    </w:p>
    <w:p w:rsidR="001A43F4" w:rsidRDefault="001A43F4">
      <w:pPr>
        <w:pStyle w:val="ConsPlusCell"/>
        <w:jc w:val="both"/>
      </w:pPr>
      <w:r>
        <w:rPr>
          <w:sz w:val="12"/>
        </w:rPr>
        <w:t xml:space="preserve">│       │дикоросов            │     │     │                 │            │              │            │            │            │          │            │            │             │             │             </w:t>
      </w:r>
      <w:r>
        <w:rPr>
          <w:sz w:val="12"/>
        </w:rPr>
        <w:lastRenderedPageBreak/>
        <w:t>│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│1.1.4  │Мероприятие 4:       │2014 │2025 │  Министерство   │Всего, из   │   24264947,98│  6000000,00│  5161290,32│  5052650,00│    -     │   851007,66│  1200000,00│   1200000,00│   1200000,00│   1200000,00│   1200000,00│      -      │     -      │  1200000,00│Объем внебюджетных  │ рублей  │ - </w:t>
      </w:r>
      <w:hyperlink w:anchor="P8775">
        <w:r>
          <w:rPr>
            <w:color w:val="0000FF"/>
            <w:sz w:val="12"/>
          </w:rPr>
          <w:t>&lt;2&gt;</w:t>
        </w:r>
      </w:hyperlink>
      <w:r>
        <w:rPr>
          <w:sz w:val="12"/>
        </w:rPr>
        <w:t xml:space="preserve">  │ 2,00  │ 2,00  │ 1,00  │ 1,00  │ 1,00  │ 1,00  │ 1,00  │ 1,00  │ 1,00  │   -   │   -   │ 1,00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субъектам   │     │     │     области     │за счет:    │              │            │            │            │          │            │            │             │             │             │             │             │            │            │вкладываемых в      │         │        │       │       │       │       │       │       │       │       │       │       │       │       │</w:t>
      </w:r>
    </w:p>
    <w:p w:rsidR="001A43F4" w:rsidRDefault="001A43F4">
      <w:pPr>
        <w:pStyle w:val="ConsPlusCell"/>
        <w:jc w:val="both"/>
      </w:pPr>
      <w:r>
        <w:rPr>
          <w:sz w:val="12"/>
        </w:rPr>
        <w:t>│       │малого и среднего    │     │     │                 ├────────────┼──────────────┼────────────┼────────────┼────────────┼──────────┼────────────┼────────────┼─────────────┼─────────────┼─────────────┼─────────────┼─────────────┼────────────┼────────────┤развитие малого и   │         │        │       │       │       │       │       │       │       │       │       │       │       │       │</w:t>
      </w:r>
    </w:p>
    <w:p w:rsidR="001A43F4" w:rsidRDefault="001A43F4">
      <w:pPr>
        <w:pStyle w:val="ConsPlusCell"/>
        <w:jc w:val="both"/>
      </w:pPr>
      <w:r>
        <w:rPr>
          <w:sz w:val="12"/>
        </w:rPr>
        <w:t>│       │предпринимательства  │     │     │                 │-  источника│    9864947,98│  1200000,00│   361290,32│   252650,00│    -     │   851007,66│  1200000,00│   1200000,00│   1200000,00│   1200000,00│   1200000,00│      -      │     -      │  1200000,00│среднего            │         │        │       │       │       │       │       │       │       │       │       │       │       │       │</w:t>
      </w:r>
    </w:p>
    <w:p w:rsidR="001A43F4" w:rsidRDefault="001A43F4">
      <w:pPr>
        <w:pStyle w:val="ConsPlusCell"/>
        <w:jc w:val="both"/>
      </w:pPr>
      <w:r>
        <w:rPr>
          <w:sz w:val="12"/>
        </w:rPr>
        <w:t>│       │на организацию групп │     │     │                 │N 1         │              │            │            │            │          │            │            │             │             │             │             │             │            │            │предпринимательства,│         │        │       │       │       │       │       │       │       │       │       │       │       │       │</w:t>
      </w:r>
    </w:p>
    <w:p w:rsidR="001A43F4" w:rsidRDefault="001A43F4">
      <w:pPr>
        <w:pStyle w:val="ConsPlusCell"/>
        <w:jc w:val="both"/>
      </w:pPr>
      <w:r>
        <w:rPr>
          <w:sz w:val="12"/>
        </w:rPr>
        <w:t>│       │дневного             │     │     │                 ├────────────┼──────────────┼────────────┼────────────┼────────────┼──────────┼────────────┼────────────┼─────────────┼─────────────┼─────────────┼─────────────┼─────────────┼────────────┼────────────┤в расчете на 1 рубль│         │        │       │       │       │       │       │       │       │       │       │       │       │       │</w:t>
      </w:r>
    </w:p>
    <w:p w:rsidR="001A43F4" w:rsidRDefault="001A43F4">
      <w:pPr>
        <w:pStyle w:val="ConsPlusCell"/>
        <w:jc w:val="both"/>
      </w:pPr>
      <w:r>
        <w:rPr>
          <w:sz w:val="12"/>
        </w:rPr>
        <w:t>│       │времяпрепровождения  │     │     │                 │-  источника│   14400000,00│  4800000,00│  4800000,00│  4800000,00│    -     │     -      │     -      │      -      │      -      │      -      │      -      │      -      │     -      │     -      │субсидий из         │         │        │       │       │       │       │       │       │       │       │       │       │       │       │</w:t>
      </w:r>
    </w:p>
    <w:p w:rsidR="001A43F4" w:rsidRDefault="001A43F4">
      <w:pPr>
        <w:pStyle w:val="ConsPlusCell"/>
        <w:jc w:val="both"/>
      </w:pPr>
      <w:r>
        <w:rPr>
          <w:sz w:val="12"/>
        </w:rPr>
        <w:t>│       │детей дошкольного    │     │     │                 │N 2         │              │            │            │            │          │            │            │             │             │             │             │             │            │            │областного бюджета  │         │        │       │       │       │       │       │       │       │       │       │       │       │       │</w:t>
      </w:r>
    </w:p>
    <w:p w:rsidR="001A43F4" w:rsidRDefault="001A43F4">
      <w:pPr>
        <w:pStyle w:val="ConsPlusCell"/>
        <w:jc w:val="both"/>
      </w:pPr>
      <w:r>
        <w:rPr>
          <w:sz w:val="12"/>
        </w:rPr>
        <w:t>│       │возраста и иных      │     │     │                 ├────────────┼──────────────┼────────────┼────────────┼────────────┼──────────┼────────────┼────────────┼─────────────┼─────────────┼─────────────┼─────────────┼─────────────┼────────────┼────────────┤                    │         │        │       │       │       │       │       │       │       │       │       │       │       │       │</w:t>
      </w:r>
    </w:p>
    <w:p w:rsidR="001A43F4" w:rsidRDefault="001A43F4">
      <w:pPr>
        <w:pStyle w:val="ConsPlusCell"/>
        <w:jc w:val="both"/>
      </w:pPr>
      <w:r>
        <w:rPr>
          <w:sz w:val="12"/>
        </w:rPr>
        <w:t>│       │подобных им видов    │     │     │                 │-  источника│     150000,00│     -      │   150000,00│     -      │    -     │     -      │     -      │      -      │      -      │      -      │      -      │      -      │     -      │     -      │                    │         │        │       │       │       │       │       │       │       │       │       │       │       │       │</w:t>
      </w:r>
    </w:p>
    <w:p w:rsidR="001A43F4" w:rsidRDefault="001A43F4">
      <w:pPr>
        <w:pStyle w:val="ConsPlusCell"/>
        <w:jc w:val="both"/>
      </w:pPr>
      <w:r>
        <w:rPr>
          <w:sz w:val="12"/>
        </w:rPr>
        <w:t>│       │деятельности по уходу│     │     │                 │N 3         │              │            │            │            │          │            │            │             │             │             │             │             │            │            │                    │         │        │       │       │       │       │       │       │       │       │       │       │       │       │</w:t>
      </w:r>
    </w:p>
    <w:p w:rsidR="001A43F4" w:rsidRDefault="001A43F4">
      <w:pPr>
        <w:pStyle w:val="ConsPlusCell"/>
        <w:jc w:val="both"/>
      </w:pPr>
      <w:r>
        <w:rPr>
          <w:sz w:val="12"/>
        </w:rPr>
        <w:t>│       │и присмотру за детьми│     │     │                 │            │              │            │            │            │          │            │            │             │             │             │             │             │            │            │                    │         │        │       │       │       │       │       │       │       │       │       │       │       │       │</w:t>
      </w:r>
    </w:p>
    <w:p w:rsidR="001A43F4" w:rsidRDefault="001A43F4">
      <w:pPr>
        <w:pStyle w:val="ConsPlusCell"/>
        <w:jc w:val="both"/>
      </w:pPr>
      <w:r>
        <w:rPr>
          <w:sz w:val="12"/>
        </w:rPr>
        <w:t>│       │</w:t>
      </w:r>
      <w:hyperlink w:anchor="P8778">
        <w:r>
          <w:rPr>
            <w:color w:val="0000FF"/>
            <w:sz w:val="12"/>
          </w:rPr>
          <w:t>&lt;5&gt;</w:t>
        </w:r>
      </w:hyperlink>
      <w:r>
        <w:rPr>
          <w:sz w:val="12"/>
        </w:rPr>
        <w:t xml:space="preserve">                  │     │     │                 │            │              │            │            │            │          │            │            │             │             │             │             │             │            │            │                    │         │        │       │       │       │       │       │       │       │       │       │       │       │       │</w:t>
      </w:r>
    </w:p>
    <w:p w:rsidR="001A43F4" w:rsidRDefault="001A43F4">
      <w:pPr>
        <w:pStyle w:val="ConsPlusCell"/>
        <w:jc w:val="both"/>
      </w:pPr>
      <w:r>
        <w:rPr>
          <w:sz w:val="12"/>
        </w:rPr>
        <w:t xml:space="preserve">│(п. 1.1.4 в ред. </w:t>
      </w:r>
      <w:hyperlink r:id="rId2455">
        <w:r>
          <w:rPr>
            <w:color w:val="0000FF"/>
            <w:sz w:val="12"/>
          </w:rPr>
          <w:t>Постановления</w:t>
        </w:r>
      </w:hyperlink>
      <w:r>
        <w:rPr>
          <w:sz w:val="12"/>
        </w:rPr>
        <w:t xml:space="preserve"> Правительства Омской области от 10.11.2023 N 622-п)                                                                                                                                                                                                                                                                                                                         │</w:t>
      </w:r>
    </w:p>
    <w:p w:rsidR="001A43F4" w:rsidRDefault="001A43F4">
      <w:pPr>
        <w:pStyle w:val="ConsPlusCell"/>
        <w:jc w:val="both"/>
      </w:pPr>
      <w:r>
        <w:rPr>
          <w:sz w:val="12"/>
        </w:rPr>
        <w:t>├───────┼─────────────────────┼─────┼─────┼─────────────────┼────────────┼──────────────┼────────────┼────────────┼────────────┼──────────┼────────────┼────────────┼─────────────┼─────────────┼─────────────┼─────────────┼─────────────┼────────────┼────────────┼────────────────────┼─────────┼────────┼───────┼───────┼───────┼───────┼───────┼───────┼───────┼───────┼───────┼───────┼───────┼───────┤</w:t>
      </w:r>
    </w:p>
    <w:p w:rsidR="001A43F4" w:rsidRDefault="001A43F4">
      <w:pPr>
        <w:pStyle w:val="ConsPlusCell"/>
        <w:jc w:val="both"/>
      </w:pPr>
      <w:r>
        <w:rPr>
          <w:sz w:val="12"/>
        </w:rPr>
        <w:t xml:space="preserve">│1.1.5  │Мероприятие 5:       │2014 │2020 │  Министерство   │Всего, из   │   31728956,67│ 18750000,00│  7526881,72│  3315800,00│    -     │   463270,00│  1500000,00│      -      │    173004,95│      -      │      -      │      -      │     -      │     -      │Объем внебюджетных  │ рублей  │ - </w:t>
      </w:r>
      <w:hyperlink w:anchor="P8775">
        <w:r>
          <w:rPr>
            <w:color w:val="0000FF"/>
            <w:sz w:val="12"/>
          </w:rPr>
          <w:t>&lt;2&gt;</w:t>
        </w:r>
      </w:hyperlink>
      <w:r>
        <w:rPr>
          <w:sz w:val="12"/>
        </w:rPr>
        <w:t xml:space="preserve">  │ 2,00  │ 2,00  │ 1,00  │ 1,00  │ 1,00  │   -   │ 1,00  │   -   │   -   │   -   │   -   │   -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субъектам   │     │     │     области     │за счет:    │              │            │            │            │          │            │            │             │             │             │             │             │            │            │вкладываемых в      │         │        │       │       │       │       │       │       │       │       │       │       │       │       │</w:t>
      </w:r>
    </w:p>
    <w:p w:rsidR="001A43F4" w:rsidRDefault="001A43F4">
      <w:pPr>
        <w:pStyle w:val="ConsPlusCell"/>
        <w:jc w:val="both"/>
      </w:pPr>
      <w:r>
        <w:rPr>
          <w:sz w:val="12"/>
        </w:rPr>
        <w:t>│       │малого и среднего    │     │     │                 ├────────────┼──────────────┼────────────┼────────────┼────────────┼──────────┼────────────┼────────────┼─────────────┼─────────────┼─────────────┼─────────────┼─────────────┼────────────┼────────────┤развитие малого и   │         │        │       │       │       │       │       │       │       │       │       │       │       │       │</w:t>
      </w:r>
    </w:p>
    <w:p w:rsidR="001A43F4" w:rsidRDefault="001A43F4">
      <w:pPr>
        <w:pStyle w:val="ConsPlusCell"/>
        <w:jc w:val="both"/>
      </w:pPr>
      <w:r>
        <w:rPr>
          <w:sz w:val="12"/>
        </w:rPr>
        <w:t>│       │предпринимательства -│     │     │                 │- источника │    6728956,67│  3750000,00│   526881,72│   315800,00│    -     │   463270,00│  1500000,00│      -      │    173004,95│      -      │      -      │      -      │     -      │     -      │среднего            │         │        │       │       │       │       │       │       │       │       │       │       │       │       │</w:t>
      </w:r>
    </w:p>
    <w:p w:rsidR="001A43F4" w:rsidRDefault="001A43F4">
      <w:pPr>
        <w:pStyle w:val="ConsPlusCell"/>
        <w:jc w:val="both"/>
      </w:pPr>
      <w:r>
        <w:rPr>
          <w:sz w:val="12"/>
        </w:rPr>
        <w:t>│       │индивидуальным       │     │     │                 │N 1         │              │            │            │            │          │            │            │             │             │             │             │             │            │            │предпринимательства,│         │        │       │       │       │       │       │       │       │       │       │       │       │       │</w:t>
      </w:r>
    </w:p>
    <w:p w:rsidR="001A43F4" w:rsidRDefault="001A43F4">
      <w:pPr>
        <w:pStyle w:val="ConsPlusCell"/>
        <w:jc w:val="both"/>
      </w:pPr>
      <w:r>
        <w:rPr>
          <w:sz w:val="12"/>
        </w:rPr>
        <w:t>│       │предпринимателям или │     │     │                 ├────────────┼──────────────┼────────────┼────────────┼────────────┼──────────┼────────────┼────────────┼─────────────┼─────────────┼─────────────┼─────────────┼─────────────┼────────────┼────────────┤в расчете на 1 рубль│         │        │       │       │       │       │       │       │       │       │       │       │       │       │</w:t>
      </w:r>
    </w:p>
    <w:p w:rsidR="001A43F4" w:rsidRDefault="001A43F4">
      <w:pPr>
        <w:pStyle w:val="ConsPlusCell"/>
        <w:jc w:val="both"/>
      </w:pPr>
      <w:r>
        <w:rPr>
          <w:sz w:val="12"/>
        </w:rPr>
        <w:t>│       │юридическим лицам,   │     │     │                 │- источника │   25000000,00│ 15000000,00│  7000000,00│  3000000,00│    -     │     -      │     -      │      -      │      -      │      -      │      -      │      -      │     -      │     -      │субсидий из         │         │        │       │       │       │       │       │       │       │       │       │       │       │       │</w:t>
      </w:r>
    </w:p>
    <w:p w:rsidR="001A43F4" w:rsidRDefault="001A43F4">
      <w:pPr>
        <w:pStyle w:val="ConsPlusCell"/>
        <w:jc w:val="both"/>
      </w:pPr>
      <w:r>
        <w:rPr>
          <w:sz w:val="12"/>
        </w:rPr>
        <w:t>│       │осуществляющим       │     │     │                 │N 2         │              │            │            │            │          │            │            │             │             │             │             │             │            │            │областного бюджета  │         │        │       │       │       │       │       │       │       │       │       │       │       │       │</w:t>
      </w:r>
    </w:p>
    <w:p w:rsidR="001A43F4" w:rsidRDefault="001A43F4">
      <w:pPr>
        <w:pStyle w:val="ConsPlusCell"/>
        <w:jc w:val="both"/>
      </w:pPr>
      <w:r>
        <w:rPr>
          <w:sz w:val="12"/>
        </w:rPr>
        <w:t>│       │образовательную      │     │     │                 ├────────────┼──────────────┼────────────┼────────────┼────────────┼──────────┼────────────┼────────────┼─────────────┼─────────────┼─────────────┼─────────────┼─────────────┼────────────┼────────────┤                    │         │        │       │       │       │       │       │       │       │       │       │       │       │       │</w:t>
      </w:r>
    </w:p>
    <w:p w:rsidR="001A43F4" w:rsidRDefault="001A43F4">
      <w:pPr>
        <w:pStyle w:val="ConsPlusCell"/>
        <w:jc w:val="both"/>
      </w:pPr>
      <w:r>
        <w:rPr>
          <w:sz w:val="12"/>
        </w:rPr>
        <w:t>│       │деятельность по      │     │     │                 │- источника │    8172158,51│     -      │  8172158,51│     -      │    -     │     -      │     -      │      -      │      -      │      -      │      -      │      -      │     -      │     -      │                    │         │        │       │       │       │       │       │       │       │       │       │       │       │       │</w:t>
      </w:r>
    </w:p>
    <w:p w:rsidR="001A43F4" w:rsidRDefault="001A43F4">
      <w:pPr>
        <w:pStyle w:val="ConsPlusCell"/>
        <w:jc w:val="both"/>
      </w:pPr>
      <w:r>
        <w:rPr>
          <w:sz w:val="12"/>
        </w:rPr>
        <w:t>│       │образовательным      │     │     │                 │N 3         │              │            │            │            │          │            │            │             │             │             │             │             │            │            │                    │         │        │       │       │       │       │       │       │       │       │       │       │       │       │</w:t>
      </w:r>
    </w:p>
    <w:p w:rsidR="001A43F4" w:rsidRDefault="001A43F4">
      <w:pPr>
        <w:pStyle w:val="ConsPlusCell"/>
        <w:jc w:val="both"/>
      </w:pPr>
      <w:r>
        <w:rPr>
          <w:sz w:val="12"/>
        </w:rPr>
        <w:t>│       │программам           │     │     │                 │            │              │            │            │            │          │            │            │             │             │             │             │             │            │            │                    │         │        │       │       │       │       │       │       │       │       │       │       │       │       │</w:t>
      </w:r>
    </w:p>
    <w:p w:rsidR="001A43F4" w:rsidRDefault="001A43F4">
      <w:pPr>
        <w:pStyle w:val="ConsPlusCell"/>
        <w:jc w:val="both"/>
      </w:pPr>
      <w:r>
        <w:rPr>
          <w:sz w:val="12"/>
        </w:rPr>
        <w:t xml:space="preserve">│       │дошкольного          │     │     │                 │            │              │            │            │            │          │            │            │             │             │             </w:t>
      </w:r>
      <w:r>
        <w:rPr>
          <w:sz w:val="12"/>
        </w:rPr>
        <w:lastRenderedPageBreak/>
        <w:t>│             │             │            │            │                    │         │        │       │       │       │       │       │       │       │       │       │       │       │       │</w:t>
      </w:r>
    </w:p>
    <w:p w:rsidR="001A43F4" w:rsidRDefault="001A43F4">
      <w:pPr>
        <w:pStyle w:val="ConsPlusCell"/>
        <w:jc w:val="both"/>
      </w:pPr>
      <w:r>
        <w:rPr>
          <w:sz w:val="12"/>
        </w:rPr>
        <w:t>│       │образования, а также │     │     │                 │            │              │            │            │            │          │            │            │             │             │             │             │             │            │            │                    │         │        │       │       │       │       │       │       │       │       │       │       │       │       │</w:t>
      </w:r>
    </w:p>
    <w:p w:rsidR="001A43F4" w:rsidRDefault="001A43F4">
      <w:pPr>
        <w:pStyle w:val="ConsPlusCell"/>
        <w:jc w:val="both"/>
      </w:pPr>
      <w:r>
        <w:rPr>
          <w:sz w:val="12"/>
        </w:rPr>
        <w:t>│       │присмотру и уходу за │     │     │                 │            │              │            │            │            │          │            │            │             │             │             │             │             │            │            │                    │         │        │       │       │       │       │       │       │       │       │       │       │       │       │</w:t>
      </w:r>
    </w:p>
    <w:p w:rsidR="001A43F4" w:rsidRDefault="001A43F4">
      <w:pPr>
        <w:pStyle w:val="ConsPlusCell"/>
        <w:jc w:val="both"/>
      </w:pPr>
      <w:r>
        <w:rPr>
          <w:sz w:val="12"/>
        </w:rPr>
        <w:t>│       │детьми в соответствии│     │     │                 │            │              │            │            │            │          │            │            │             │             │             │             │             │            │            │                    │         │        │       │       │       │       │       │       │       │       │       │       │       │       │</w:t>
      </w:r>
    </w:p>
    <w:p w:rsidR="001A43F4" w:rsidRDefault="001A43F4">
      <w:pPr>
        <w:pStyle w:val="ConsPlusCell"/>
        <w:jc w:val="both"/>
      </w:pPr>
      <w:r>
        <w:rPr>
          <w:sz w:val="12"/>
        </w:rPr>
        <w:t>│       │с законодательством  │     │     │                 │            │              │            │            │            │          │            │            │             │             │             │             │             │            │            │                    │         │        │       │       │       │       │       │       │       │       │       │       │       │       │</w:t>
      </w:r>
    </w:p>
    <w:p w:rsidR="001A43F4" w:rsidRDefault="001A43F4">
      <w:pPr>
        <w:pStyle w:val="ConsPlusCell"/>
        <w:jc w:val="both"/>
      </w:pPr>
      <w:r>
        <w:rPr>
          <w:sz w:val="12"/>
        </w:rPr>
        <w:t>│       │Российской Федерации │     │     │                 │            │              │            │            │            │          │            │            │             │             │             │             │             │            │            │                    │         │        │       │       │       │       │       │       │       │       │       │       │       │       │</w:t>
      </w:r>
    </w:p>
    <w:p w:rsidR="001A43F4" w:rsidRDefault="001A43F4">
      <w:pPr>
        <w:pStyle w:val="ConsPlusCell"/>
        <w:jc w:val="both"/>
      </w:pPr>
      <w:r>
        <w:rPr>
          <w:sz w:val="12"/>
        </w:rPr>
        <w:t>│       │</w:t>
      </w:r>
      <w:hyperlink w:anchor="P8779">
        <w:r>
          <w:rPr>
            <w:color w:val="0000FF"/>
            <w:sz w:val="12"/>
          </w:rPr>
          <w:t>&lt;6&gt;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│1.1.6  │Мероприятие 6:       │2014 │2025 │  Министерство   │Всего, из   │  170838477,93│ 31250000,00│ 32258064,52│ 32370000,00│    -     │     -      │ 15000000,00│  15000000,00│  14960413,41│      -      │  15000000,00│      -      │     -      │ 15000000,00│Объем внебюджетных  │ рублей  │ - </w:t>
      </w:r>
      <w:hyperlink w:anchor="P8775">
        <w:r>
          <w:rPr>
            <w:color w:val="0000FF"/>
            <w:sz w:val="12"/>
          </w:rPr>
          <w:t>&lt;2&gt;</w:t>
        </w:r>
      </w:hyperlink>
      <w:r>
        <w:rPr>
          <w:sz w:val="12"/>
        </w:rPr>
        <w:t xml:space="preserve">  │ 1,00  │ 1,00  │ 1,00  │   -   │ 1,00  │ 1,00  │ 1,00  │   -   │ 1,00  │   -   │   -   │ 1,00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│грантов начинающим   │     │     │     области     │за счет:    │              │            │            │            │          │            │            │             │             │             │             │             │            │            │вкладываемых в      │         │        │       │       │       │       │       │       │       │       │       │       │       │       │</w:t>
      </w:r>
    </w:p>
    <w:p w:rsidR="001A43F4" w:rsidRDefault="001A43F4">
      <w:pPr>
        <w:pStyle w:val="ConsPlusCell"/>
        <w:jc w:val="both"/>
      </w:pPr>
      <w:r>
        <w:rPr>
          <w:sz w:val="12"/>
        </w:rPr>
        <w:t>│       │субъектам малого     │     │     │                 ├────────────┼──────────────┼────────────┼────────────┼────────────┼──────────┼────────────┼────────────┼─────────────┼─────────────┼─────────────┼─────────────┼─────────────┼────────────┼────────────┤развитие малого и   │         │        │       │       │       │       │       │       │       │       │       │       │       │       │</w:t>
      </w:r>
    </w:p>
    <w:p w:rsidR="001A43F4" w:rsidRDefault="001A43F4">
      <w:pPr>
        <w:pStyle w:val="ConsPlusCell"/>
        <w:jc w:val="both"/>
      </w:pPr>
      <w:r>
        <w:rPr>
          <w:sz w:val="12"/>
        </w:rPr>
        <w:t>│       │предпринимательства  │     │     │                 │- источника │   85838477,93│  6250000,00│  2258064,52│  2370000,00│    -     │     -      │ 15000000,00│  15000000,00│  14960413,41│      -      │  15000000,00│      -      │     -      │ 15000000,00│среднего            │         │        │       │       │       │       │       │       │       │       │       │       │       │       │</w:t>
      </w:r>
    </w:p>
    <w:p w:rsidR="001A43F4" w:rsidRDefault="001A43F4">
      <w:pPr>
        <w:pStyle w:val="ConsPlusCell"/>
        <w:jc w:val="both"/>
      </w:pPr>
      <w:r>
        <w:rPr>
          <w:sz w:val="12"/>
        </w:rPr>
        <w:t>│       │(предоставление      │     │     │                 │N 1         │              │            │            │            │          │            │            │             │             │             │             │             │            │            │предпринимательства,│         │        │       │       │       │       │       │       │       │       │       │       │       │       │</w:t>
      </w:r>
    </w:p>
    <w:p w:rsidR="001A43F4" w:rsidRDefault="001A43F4">
      <w:pPr>
        <w:pStyle w:val="ConsPlusCell"/>
        <w:jc w:val="both"/>
      </w:pPr>
      <w:r>
        <w:rPr>
          <w:sz w:val="12"/>
        </w:rPr>
        <w:t>│       │субсидий местным     │     │     │                 ├────────────┼──────────────┼────────────┼────────────┼────────────┼──────────┼────────────┼────────────┼─────────────┼─────────────┼─────────────┼─────────────┼─────────────┼────────────┼────────────┤в расчете на 1 рубль│         │        │       │       │       │       │       │       │       │       │       │       │       │       │</w:t>
      </w:r>
    </w:p>
    <w:p w:rsidR="001A43F4" w:rsidRDefault="001A43F4">
      <w:pPr>
        <w:pStyle w:val="ConsPlusCell"/>
        <w:jc w:val="both"/>
      </w:pPr>
      <w:r>
        <w:rPr>
          <w:sz w:val="12"/>
        </w:rPr>
        <w:t>│       │бюджетам для         │     │     │                 │- источника │   85000000,00│ 25000000,00│ 30000000,00│ 30000000,00│    -     │     -      │     -      │      -      │      -      │      -      │      -      │      -      │     -      │     -      │субсидий из         │         │        │       │       │       │       │       │       │       │       │       │       │       │       │</w:t>
      </w:r>
    </w:p>
    <w:p w:rsidR="001A43F4" w:rsidRDefault="001A43F4">
      <w:pPr>
        <w:pStyle w:val="ConsPlusCell"/>
        <w:jc w:val="both"/>
      </w:pPr>
      <w:r>
        <w:rPr>
          <w:sz w:val="12"/>
        </w:rPr>
        <w:t>│       │реализации           │     │     │                 │N 2         │              │            │            │            │          │            │            │             │             │             │             │             │            │            │областного бюджета  │         │        │       │       │       │       │       │       │       │       │       │       │       │       │</w:t>
      </w:r>
    </w:p>
    <w:p w:rsidR="001A43F4" w:rsidRDefault="001A43F4">
      <w:pPr>
        <w:pStyle w:val="ConsPlusCell"/>
        <w:jc w:val="both"/>
      </w:pPr>
      <w:r>
        <w:rPr>
          <w:sz w:val="12"/>
        </w:rPr>
        <w:t>│       │муниципальных        │     │     │                 │            │              │            │            │            │          │            │            │             │             │             │             │             │            │            │                    │         │        │       │       │       │       │       │       │       │       │       │       │       │       │</w:t>
      </w:r>
    </w:p>
    <w:p w:rsidR="001A43F4" w:rsidRDefault="001A43F4">
      <w:pPr>
        <w:pStyle w:val="ConsPlusCell"/>
        <w:jc w:val="both"/>
      </w:pPr>
      <w:r>
        <w:rPr>
          <w:sz w:val="12"/>
        </w:rPr>
        <w:t>│       │программ поддержки   │     │     │                 │            │              │            │            │            │          │            │            │             │             │             │             │             │            │            │                    │         │        │       │       │       │       │       │       │       │       │       │       │       │       │</w:t>
      </w:r>
    </w:p>
    <w:p w:rsidR="001A43F4" w:rsidRDefault="001A43F4">
      <w:pPr>
        <w:pStyle w:val="ConsPlusCell"/>
        <w:jc w:val="both"/>
      </w:pPr>
      <w:r>
        <w:rPr>
          <w:sz w:val="12"/>
        </w:rPr>
        <w:t>│       │малого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│1.1.7  │Мероприятие 7:       │2015 │2015 │  Министерство   │Всего, из   │    2400000,00│     -      │  2400000,00│     -      │    -     │     -      │     -      │      -      │      -      │      -      │      -      │      -      │     -      │     -      │Объем внебюджетных  │ рублей  │ - </w:t>
      </w:r>
      <w:hyperlink w:anchor="P8775">
        <w:r>
          <w:rPr>
            <w:color w:val="0000FF"/>
            <w:sz w:val="12"/>
          </w:rPr>
          <w:t>&lt;2&gt;</w:t>
        </w:r>
      </w:hyperlink>
      <w:r>
        <w:rPr>
          <w:sz w:val="12"/>
        </w:rPr>
        <w:t xml:space="preserve">  │   -   │ 1,00  │   -   │   -   │   -   │   -   │   -   │   -   │   -   │   -   │   -   │   -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субъектам   │     │     │     области     │за счет:    │              │            │            │            │          │            │            │             │             │             │             │             │            │            │вкладываемых в      │         │        │       │       │       │       │       │       │       │       │       │       │       │       │</w:t>
      </w:r>
    </w:p>
    <w:p w:rsidR="001A43F4" w:rsidRDefault="001A43F4">
      <w:pPr>
        <w:pStyle w:val="ConsPlusCell"/>
        <w:jc w:val="both"/>
      </w:pPr>
      <w:r>
        <w:rPr>
          <w:sz w:val="12"/>
        </w:rPr>
        <w:t>│       │малого и среднего    │     │     │                 ├────────────┼──────────────┼────────────┼────────────┼────────────┼──────────┼────────────┼────────────┼─────────────┼─────────────┼─────────────┼─────────────┼─────────────┼────────────┼────────────┤развитие малого и   │         │        │       │       │       │       │       │       │       │       │       │       │       │       │</w:t>
      </w:r>
    </w:p>
    <w:p w:rsidR="001A43F4" w:rsidRDefault="001A43F4">
      <w:pPr>
        <w:pStyle w:val="ConsPlusCell"/>
        <w:jc w:val="both"/>
      </w:pPr>
      <w:r>
        <w:rPr>
          <w:sz w:val="12"/>
        </w:rPr>
        <w:t>│       │предпринимательства  │     │     │                 │- источника │    2400000,00│     -      │  2400000,00│     -      │    -     │     -      │     -      │      -      │      -      │      -      │      -      │      -      │     -      │     -      │среднего            │         │        │       │       │       │       │       │       │       │       │       │       │       │       │</w:t>
      </w:r>
    </w:p>
    <w:p w:rsidR="001A43F4" w:rsidRDefault="001A43F4">
      <w:pPr>
        <w:pStyle w:val="ConsPlusCell"/>
        <w:jc w:val="both"/>
      </w:pPr>
      <w:r>
        <w:rPr>
          <w:sz w:val="12"/>
        </w:rPr>
        <w:t>│       │на финансовое        │     │     │                 │N 1         │              │            │            │            │          │            │            │             │             │             │             │             │            │            │предпринимательства,│         │        │       │       │       │       │       │       │       │       │       │       │       │       │</w:t>
      </w:r>
    </w:p>
    <w:p w:rsidR="001A43F4" w:rsidRDefault="001A43F4">
      <w:pPr>
        <w:pStyle w:val="ConsPlusCell"/>
        <w:jc w:val="both"/>
      </w:pPr>
      <w:r>
        <w:rPr>
          <w:sz w:val="12"/>
        </w:rPr>
        <w:t>│       │обеспечение          │     │     │                 │            │              │            │            │            │          │            │            │             │             │             │             │             │            │            │в расчете на 1 рубль│         │        │       │       │       │       │       │       │       │       │       │       │       │       │</w:t>
      </w:r>
    </w:p>
    <w:p w:rsidR="001A43F4" w:rsidRDefault="001A43F4">
      <w:pPr>
        <w:pStyle w:val="ConsPlusCell"/>
        <w:jc w:val="both"/>
      </w:pPr>
      <w:r>
        <w:rPr>
          <w:sz w:val="12"/>
        </w:rPr>
        <w:t>│       │(возмещение) части   │     │     │                 │            │              │            │            │            │          │            │            │             │             │             │             │             │            │            │субсидий из         │         │        │       │       │       │       │       │       │       │       │       │       │       │       │</w:t>
      </w:r>
    </w:p>
    <w:p w:rsidR="001A43F4" w:rsidRDefault="001A43F4">
      <w:pPr>
        <w:pStyle w:val="ConsPlusCell"/>
        <w:jc w:val="both"/>
      </w:pPr>
      <w:r>
        <w:rPr>
          <w:sz w:val="12"/>
        </w:rPr>
        <w:t>│       │затрат, связанных с  │     │     │                 │            │              │            │            │            │          │            │            │             │             │             │             │             │            │            │областного бюджета  │         │        │       │       │       │       │       │       │       │       │       │       │       │       │</w:t>
      </w:r>
    </w:p>
    <w:p w:rsidR="001A43F4" w:rsidRDefault="001A43F4">
      <w:pPr>
        <w:pStyle w:val="ConsPlusCell"/>
        <w:jc w:val="both"/>
      </w:pPr>
      <w:r>
        <w:rPr>
          <w:sz w:val="12"/>
        </w:rPr>
        <w:t>│       │оплатой услуг и (или)│     │     │                 │            │              │            │            │            │          │            │            │             │             │             │             │             │            │            │                    │         │        │       │       │       │       │       │       │       │       │       │       │       │       │</w:t>
      </w:r>
    </w:p>
    <w:p w:rsidR="001A43F4" w:rsidRDefault="001A43F4">
      <w:pPr>
        <w:pStyle w:val="ConsPlusCell"/>
        <w:jc w:val="both"/>
      </w:pPr>
      <w:r>
        <w:rPr>
          <w:sz w:val="12"/>
        </w:rPr>
        <w:t>│       │работ по выполнению  │     │     │                 │            │              │            │            │            │          │            │            │             │             │             │             │             │            │            │                    │         │        │       │       │       │       │       │       │       │       │       │       │       │       │</w:t>
      </w:r>
    </w:p>
    <w:p w:rsidR="001A43F4" w:rsidRDefault="001A43F4">
      <w:pPr>
        <w:pStyle w:val="ConsPlusCell"/>
        <w:jc w:val="both"/>
      </w:pPr>
      <w:r>
        <w:rPr>
          <w:sz w:val="12"/>
        </w:rPr>
        <w:lastRenderedPageBreak/>
        <w:t>│       │обязательных         │     │     │                 │            │              │            │            │            │          │            │            │             │             │             │             │             │            │            │                    │         │        │       │       │       │       │       │       │       │       │       │       │       │       │</w:t>
      </w:r>
    </w:p>
    <w:p w:rsidR="001A43F4" w:rsidRDefault="001A43F4">
      <w:pPr>
        <w:pStyle w:val="ConsPlusCell"/>
        <w:jc w:val="both"/>
      </w:pPr>
      <w:r>
        <w:rPr>
          <w:sz w:val="12"/>
        </w:rPr>
        <w:t>│       │требований           │     │     │                 │            │              │            │            │            │          │            │            │             │             │             │             │             │            │            │                    │         │        │       │       │       │       │       │       │       │       │       │       │       │       │</w:t>
      </w:r>
    </w:p>
    <w:p w:rsidR="001A43F4" w:rsidRDefault="001A43F4">
      <w:pPr>
        <w:pStyle w:val="ConsPlusCell"/>
        <w:jc w:val="both"/>
      </w:pPr>
      <w:r>
        <w:rPr>
          <w:sz w:val="12"/>
        </w:rPr>
        <w:t>│       │законодательства,    │     │     │                 │            │              │            │            │            │          │            │            │             │             │             │             │             │            │            │                    │         │        │       │       │       │       │       │       │       │       │       │       │       │       │</w:t>
      </w:r>
    </w:p>
    <w:p w:rsidR="001A43F4" w:rsidRDefault="001A43F4">
      <w:pPr>
        <w:pStyle w:val="ConsPlusCell"/>
        <w:jc w:val="both"/>
      </w:pPr>
      <w:r>
        <w:rPr>
          <w:sz w:val="12"/>
        </w:rPr>
        <w:t>│       │являющихся           │     │     │                 │            │              │            │            │            │          │            │            │             │             │             │             │             │            │            │                    │         │        │       │       │       │       │       │       │       │       │       │       │       │       │</w:t>
      </w:r>
    </w:p>
    <w:p w:rsidR="001A43F4" w:rsidRDefault="001A43F4">
      <w:pPr>
        <w:pStyle w:val="ConsPlusCell"/>
        <w:jc w:val="both"/>
      </w:pPr>
      <w:r>
        <w:rPr>
          <w:sz w:val="12"/>
        </w:rPr>
        <w:t>│       │необходимыми для     │     │     │                 │            │              │            │            │            │          │            │            │             │             │             │             │             │            │            │                    │         │        │       │       │       │       │       │       │       │       │       │       │       │       │</w:t>
      </w:r>
    </w:p>
    <w:p w:rsidR="001A43F4" w:rsidRDefault="001A43F4">
      <w:pPr>
        <w:pStyle w:val="ConsPlusCell"/>
        <w:jc w:val="both"/>
      </w:pPr>
      <w:r>
        <w:rPr>
          <w:sz w:val="12"/>
        </w:rPr>
        <w:t>│       │поставки товаров,    │     │     │                 │            │              │            │            │            │          │            │            │             │             │             │             │             │            │            │                    │         │        │       │       │       │       │       │       │       │       │       │       │       │       │</w:t>
      </w:r>
    </w:p>
    <w:p w:rsidR="001A43F4" w:rsidRDefault="001A43F4">
      <w:pPr>
        <w:pStyle w:val="ConsPlusCell"/>
        <w:jc w:val="both"/>
      </w:pPr>
      <w:r>
        <w:rPr>
          <w:sz w:val="12"/>
        </w:rPr>
        <w:t>│       │выполнения работ,    │     │     │                 │            │              │            │            │            │          │            │            │             │             │             │             │             │            │            │                    │         │        │       │       │       │       │       │       │       │       │       │       │       │       │</w:t>
      </w:r>
    </w:p>
    <w:p w:rsidR="001A43F4" w:rsidRDefault="001A43F4">
      <w:pPr>
        <w:pStyle w:val="ConsPlusCell"/>
        <w:jc w:val="both"/>
      </w:pPr>
      <w:r>
        <w:rPr>
          <w:sz w:val="12"/>
        </w:rPr>
        <w:t>│       │оказания услуг       │     │     │                 │            │              │            │            │            │          │            │            │             │             │             │             │             │            │            │                    │         │        │       │       │       │       │       │       │       │       │       │       │       │       │</w:t>
      </w:r>
    </w:p>
    <w:p w:rsidR="001A43F4" w:rsidRDefault="001A43F4">
      <w:pPr>
        <w:pStyle w:val="ConsPlusCell"/>
        <w:jc w:val="both"/>
      </w:pPr>
      <w:r>
        <w:rPr>
          <w:sz w:val="12"/>
        </w:rPr>
        <w:t>│       │стратегическим       │     │     │                 │            │              │            │            │            │          │            │            │             │             │             │             │             │            │            │                    │         │        │       │       │       │       │       │       │       │       │       │       │       │       │</w:t>
      </w:r>
    </w:p>
    <w:p w:rsidR="001A43F4" w:rsidRDefault="001A43F4">
      <w:pPr>
        <w:pStyle w:val="ConsPlusCell"/>
        <w:jc w:val="both"/>
      </w:pPr>
      <w:r>
        <w:rPr>
          <w:sz w:val="12"/>
        </w:rPr>
        <w:t>│       │предприятиям и       │     │     │                 │            │              │            │            │            │          │            │            │             │             │             │             │             │            │            │                    │         │        │       │       │       │       │       │       │       │       │       │       │       │       │</w:t>
      </w:r>
    </w:p>
    <w:p w:rsidR="001A43F4" w:rsidRDefault="001A43F4">
      <w:pPr>
        <w:pStyle w:val="ConsPlusCell"/>
        <w:jc w:val="both"/>
      </w:pPr>
      <w:r>
        <w:rPr>
          <w:sz w:val="12"/>
        </w:rPr>
        <w:t>│       │стратегическим       │     │     │                 │            │              │            │            │            │          │            │            │             │             │             │             │             │            │            │                    │         │        │       │       │       │       │       │       │       │       │       │       │       │       │</w:t>
      </w:r>
    </w:p>
    <w:p w:rsidR="001A43F4" w:rsidRDefault="001A43F4">
      <w:pPr>
        <w:pStyle w:val="ConsPlusCell"/>
        <w:jc w:val="both"/>
      </w:pPr>
      <w:r>
        <w:rPr>
          <w:sz w:val="12"/>
        </w:rPr>
        <w:t>│       │акционерным          │     │     │                 │            │              │            │            │            │          │            │            │             │             │             │             │             │            │            │                    │         │        │       │       │       │       │       │       │       │       │       │       │       │       │</w:t>
      </w:r>
    </w:p>
    <w:p w:rsidR="001A43F4" w:rsidRDefault="001A43F4">
      <w:pPr>
        <w:pStyle w:val="ConsPlusCell"/>
        <w:jc w:val="both"/>
      </w:pPr>
      <w:r>
        <w:rPr>
          <w:sz w:val="12"/>
        </w:rPr>
        <w:t>│       │обществам, в том     │     │     │                 │            │              │            │            │            │          │            │            │             │             │             │             │             │            │            │                    │         │        │       │       │       │       │       │       │       │       │       │       │       │       │</w:t>
      </w:r>
    </w:p>
    <w:p w:rsidR="001A43F4" w:rsidRDefault="001A43F4">
      <w:pPr>
        <w:pStyle w:val="ConsPlusCell"/>
        <w:jc w:val="both"/>
      </w:pPr>
      <w:r>
        <w:rPr>
          <w:sz w:val="12"/>
        </w:rPr>
        <w:t>│       │числе услуг и (или)  │     │     │                 │            │              │            │            │            │          │            │            │             │             │             │             │             │            │            │                    │         │        │       │       │       │       │       │       │       │       │       │       │       │       │</w:t>
      </w:r>
    </w:p>
    <w:p w:rsidR="001A43F4" w:rsidRDefault="001A43F4">
      <w:pPr>
        <w:pStyle w:val="ConsPlusCell"/>
        <w:jc w:val="both"/>
      </w:pPr>
      <w:r>
        <w:rPr>
          <w:sz w:val="12"/>
        </w:rPr>
        <w:t>│       │работ по регистрации,│     │     │                 │            │              │            │            │            │          │            │            │             │             │             │             │             │            │            │                    │         │        │       │       │       │       │       │       │       │       │       │       │       │       │</w:t>
      </w:r>
    </w:p>
    <w:p w:rsidR="001A43F4" w:rsidRDefault="001A43F4">
      <w:pPr>
        <w:pStyle w:val="ConsPlusCell"/>
        <w:jc w:val="both"/>
      </w:pPr>
      <w:r>
        <w:rPr>
          <w:sz w:val="12"/>
        </w:rPr>
        <w:t>│       │сертификации или     │     │     │                 │            │              │            │            │            │          │            │            │             │             │             │             │             │            │            │                    │         │        │       │       │       │       │       │       │       │       │       │       │       │       │</w:t>
      </w:r>
    </w:p>
    <w:p w:rsidR="001A43F4" w:rsidRDefault="001A43F4">
      <w:pPr>
        <w:pStyle w:val="ConsPlusCell"/>
        <w:jc w:val="both"/>
      </w:pPr>
      <w:r>
        <w:rPr>
          <w:sz w:val="12"/>
        </w:rPr>
        <w:t>│       │другим формам        │     │     │                 │            │              │            │            │            │          │            │            │             │             │             │             │             │            │            │                    │         │        │       │       │       │       │       │       │       │       │       │       │       │       │</w:t>
      </w:r>
    </w:p>
    <w:p w:rsidR="001A43F4" w:rsidRDefault="001A43F4">
      <w:pPr>
        <w:pStyle w:val="ConsPlusCell"/>
        <w:jc w:val="both"/>
      </w:pPr>
      <w:r>
        <w:rPr>
          <w:sz w:val="12"/>
        </w:rPr>
        <w:t>│       │подтверждения        │     │     │                 │            │              │            │            │            │          │            │            │             │             │             │             │             │            │            │                    │         │        │       │       │       │       │       │       │       │       │       │       │       │       │</w:t>
      </w:r>
    </w:p>
    <w:p w:rsidR="001A43F4" w:rsidRDefault="001A43F4">
      <w:pPr>
        <w:pStyle w:val="ConsPlusCell"/>
        <w:jc w:val="both"/>
      </w:pPr>
      <w:r>
        <w:rPr>
          <w:sz w:val="12"/>
        </w:rPr>
        <w:t>│       │соответствия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│1.1.8  │Мероприятие 8:       │2016 │2018 │  Министерство   │Всего, из   │   28296973,42│     -      │     -      │  6955000,00│    -     │ 15189873,42│  6152100,00│      -      │      -      │      -      │      -      │      -      │     -      │     -      │Объем внебюджетных  │ рублей  │ - </w:t>
      </w:r>
      <w:hyperlink w:anchor="P8775">
        <w:r>
          <w:rPr>
            <w:color w:val="0000FF"/>
            <w:sz w:val="12"/>
          </w:rPr>
          <w:t>&lt;2&gt;</w:t>
        </w:r>
      </w:hyperlink>
      <w:r>
        <w:rPr>
          <w:sz w:val="12"/>
        </w:rPr>
        <w:t xml:space="preserve">  │   -   │   -   │ 1,00  │ 1,00  │ 1,00  │   -   │   -   │   -   │   -   │   -   │   -   │   -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бюджетам    │     │     │     области     │за счет:    │              │            │            │            │          │            │            │             │             │             │             │             │            │            │вкладываемых в      │         │        │       │       │       │       │       │       │       │       │       │       │       │       │</w:t>
      </w:r>
    </w:p>
    <w:p w:rsidR="001A43F4" w:rsidRDefault="001A43F4">
      <w:pPr>
        <w:pStyle w:val="ConsPlusCell"/>
        <w:jc w:val="both"/>
      </w:pPr>
      <w:r>
        <w:rPr>
          <w:sz w:val="12"/>
        </w:rPr>
        <w:t>│       │монопрофильных       │     │     │                 ├────────────┼──────────────┼────────────┼────────────┼────────────┼──────────┼────────────┼────────────┼─────────────┼─────────────┼─────────────┼─────────────┼─────────────┼────────────┼────────────┤развитие малого и   │         │        │       │       │       │       │       │       │       │       │       │       │       │       │</w:t>
      </w:r>
    </w:p>
    <w:p w:rsidR="001A43F4" w:rsidRDefault="001A43F4">
      <w:pPr>
        <w:pStyle w:val="ConsPlusCell"/>
        <w:jc w:val="both"/>
      </w:pPr>
      <w:r>
        <w:rPr>
          <w:sz w:val="12"/>
        </w:rPr>
        <w:t>│       │муниципальных        │     │     │                 │- источника │    4401173,42│     -      │     -      │   350000,00│    -     │  3189873,42│   861300,00│      -      │      -      │      -      │      -      │      -      │     -      │     -      │среднего            │         │        │       │       │       │       │       │       │       │       │       │       │       │       │</w:t>
      </w:r>
    </w:p>
    <w:p w:rsidR="001A43F4" w:rsidRDefault="001A43F4">
      <w:pPr>
        <w:pStyle w:val="ConsPlusCell"/>
        <w:jc w:val="both"/>
      </w:pPr>
      <w:r>
        <w:rPr>
          <w:sz w:val="12"/>
        </w:rPr>
        <w:t>│       │образований Омской   │     │     │                 │N 1         │              │            │            │            │          │            │            │             │             │             │             │             │            │            │предпринимательства,│         │        │       │       │       │       │       │       │       │       │       │       │       │       │</w:t>
      </w:r>
    </w:p>
    <w:p w:rsidR="001A43F4" w:rsidRDefault="001A43F4">
      <w:pPr>
        <w:pStyle w:val="ConsPlusCell"/>
        <w:jc w:val="both"/>
      </w:pPr>
      <w:r>
        <w:rPr>
          <w:sz w:val="12"/>
        </w:rPr>
        <w:t>│       │области на           │     │     │                 ├────────────┼──────────────┼────────────┼────────────┼────────────┼──────────┼────────────┼────────────┼─────────────┼─────────────┼─────────────┼─────────────┼─────────────┼────────────┼────────────┤в расчете на 1 рубль│         │        │       │       │       │       │       │       │       │       │       │       │       │       │</w:t>
      </w:r>
    </w:p>
    <w:p w:rsidR="001A43F4" w:rsidRDefault="001A43F4">
      <w:pPr>
        <w:pStyle w:val="ConsPlusCell"/>
        <w:jc w:val="both"/>
      </w:pPr>
      <w:r>
        <w:rPr>
          <w:sz w:val="12"/>
        </w:rPr>
        <w:t>│       │софинансирование     │     │     │                 │- источника │   23895800,00│     -      │     -      │  6605000,00│    -     │ 12000000,00│  5290800,00│      -      │      -      │      -      │      -      │      -      │     -      │     -      │субсидий из         │         │        │       │       │       │       │       │       │       │       │       │       │       │       │</w:t>
      </w:r>
    </w:p>
    <w:p w:rsidR="001A43F4" w:rsidRDefault="001A43F4">
      <w:pPr>
        <w:pStyle w:val="ConsPlusCell"/>
        <w:jc w:val="both"/>
      </w:pPr>
      <w:r>
        <w:rPr>
          <w:sz w:val="12"/>
        </w:rPr>
        <w:t>│       │мероприятий          │     │     │                 │N 2         │              │            │            │            │          │            │            │             │             │             │             │             │            │            │областного бюджета  │         │        │       │       │       │       │       │       │       │       │       │       │       │       │</w:t>
      </w:r>
    </w:p>
    <w:p w:rsidR="001A43F4" w:rsidRDefault="001A43F4">
      <w:pPr>
        <w:pStyle w:val="ConsPlusCell"/>
        <w:jc w:val="both"/>
      </w:pPr>
      <w:r>
        <w:rPr>
          <w:sz w:val="12"/>
        </w:rPr>
        <w:t>│       │муниципальных        │     │     │                 │            │              │            │            │            │          │            │            │             │             │             │             │             │            │            │                    │         │        │       │       │       │       │       │       │       │       │       │       │       │       │</w:t>
      </w:r>
    </w:p>
    <w:p w:rsidR="001A43F4" w:rsidRDefault="001A43F4">
      <w:pPr>
        <w:pStyle w:val="ConsPlusCell"/>
        <w:jc w:val="both"/>
      </w:pPr>
      <w:r>
        <w:rPr>
          <w:sz w:val="12"/>
        </w:rPr>
        <w:t>│       │программ             │     │     │                 │            │              │            │            │            │          │            │            │             │             │             │             │             │            │            │                    │         │        │       │       │       │       │       │       │       │       │       │       │       │       │</w:t>
      </w:r>
    </w:p>
    <w:p w:rsidR="001A43F4" w:rsidRDefault="001A43F4">
      <w:pPr>
        <w:pStyle w:val="ConsPlusCell"/>
        <w:jc w:val="both"/>
      </w:pPr>
      <w:r>
        <w:rPr>
          <w:sz w:val="12"/>
        </w:rPr>
        <w:t>│       │(подпрограмм)        │     │     │                 │            │              │            │            │            │          │            │            │             │             │             │             │             │            │            │                    │         │        │       │       │       │       │       │       │       │       │       │       │       │       │</w:t>
      </w:r>
    </w:p>
    <w:p w:rsidR="001A43F4" w:rsidRDefault="001A43F4">
      <w:pPr>
        <w:pStyle w:val="ConsPlusCell"/>
        <w:jc w:val="both"/>
      </w:pPr>
      <w:r>
        <w:rPr>
          <w:sz w:val="12"/>
        </w:rPr>
        <w:t>│       │развития малого и    │     │     │                 │            │              │            │            │            │          │            │            │             │             │             │             │             │            │            │                    │         │        │       │       │       │       │       │       │       │       │       │       │       │       │</w:t>
      </w:r>
    </w:p>
    <w:p w:rsidR="001A43F4" w:rsidRDefault="001A43F4">
      <w:pPr>
        <w:pStyle w:val="ConsPlusCell"/>
        <w:jc w:val="both"/>
      </w:pPr>
      <w:r>
        <w:rPr>
          <w:sz w:val="12"/>
        </w:rPr>
        <w:lastRenderedPageBreak/>
        <w:t>│       │среднего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│1.1.9  │Мероприятие 9:       │2019 │2025 │  Министерство   │Всего, из   │   14311518,00│     -      │     -      │     -      │    -     │     -      │     -      │   2311518,00│   2400000,00│   2400000,00│   2400000,00│   2400000,00│     -      │  2400000,00│Количество субъектов│ единиц  │   36   │   -   │   -   │   -   │   -   │   -   │   6   │   6   │   6   │   6   │   6   │   -   │   6   │</w:t>
      </w:r>
    </w:p>
    <w:p w:rsidR="001A43F4" w:rsidRDefault="001A43F4">
      <w:pPr>
        <w:pStyle w:val="ConsPlusCell"/>
        <w:jc w:val="both"/>
      </w:pPr>
      <w:r>
        <w:rPr>
          <w:sz w:val="12"/>
        </w:rPr>
        <w:t>│       │предоставление       │     │     │экономики Омской │них расходы │              │            │            │            │          │            │            │             │             │             │             │             │            │            │социального         │         │        │       │       │       │       │       │       │       │       │       │       │       │       │</w:t>
      </w:r>
    </w:p>
    <w:p w:rsidR="001A43F4" w:rsidRDefault="001A43F4">
      <w:pPr>
        <w:pStyle w:val="ConsPlusCell"/>
        <w:jc w:val="both"/>
      </w:pPr>
      <w:r>
        <w:rPr>
          <w:sz w:val="12"/>
        </w:rPr>
        <w:t>│       │субсидий субъектам   │     │     │     области     │за счет:    │              │            │            │            │          │            │            │             │             │             │             │             │            │            │предпринимательства,│         │        │       │       │       │       │       │       │       │       │       │       │       │       │</w:t>
      </w:r>
    </w:p>
    <w:p w:rsidR="001A43F4" w:rsidRDefault="001A43F4">
      <w:pPr>
        <w:pStyle w:val="ConsPlusCell"/>
        <w:jc w:val="both"/>
      </w:pPr>
      <w:r>
        <w:rPr>
          <w:sz w:val="12"/>
        </w:rPr>
        <w:t>│       │малого и среднего    │     │     │                 ├────────────┼──────────────┼────────────┼────────────┼────────────┼──────────┼────────────┼────────────┼─────────────┼─────────────┼─────────────┼─────────────┼─────────────┼────────────┼────────────┤получивших          │         │        │       │       │       │       │       │       │       │       │       │       │       │       │</w:t>
      </w:r>
    </w:p>
    <w:p w:rsidR="001A43F4" w:rsidRDefault="001A43F4">
      <w:pPr>
        <w:pStyle w:val="ConsPlusCell"/>
        <w:jc w:val="both"/>
      </w:pPr>
      <w:r>
        <w:rPr>
          <w:sz w:val="12"/>
        </w:rPr>
        <w:t>│       │предпринимательства  │     │     │                 │- источника │   14311518,00│     -      │     -      │     -      │    -     │     -      │     -      │   2311518,00│   2400000,00│   2400000,00│   2400000,00│   2400000,00│     -      │  2400000,00│государственную     │         │        │       │       │       │       │       │       │       │       │       │       │       │       │</w:t>
      </w:r>
    </w:p>
    <w:p w:rsidR="001A43F4" w:rsidRDefault="001A43F4">
      <w:pPr>
        <w:pStyle w:val="ConsPlusCell"/>
        <w:jc w:val="both"/>
      </w:pPr>
      <w:r>
        <w:rPr>
          <w:sz w:val="12"/>
        </w:rPr>
        <w:t>│       │на возмещение части  │     │     │                 │N 1         │              │            │            │            │          │            │            │             │             │             │             │             │            │            │поддержку           │         │        │       │       │       │       │       │       │       │       │       │       │       │       │</w:t>
      </w:r>
    </w:p>
    <w:p w:rsidR="001A43F4" w:rsidRDefault="001A43F4">
      <w:pPr>
        <w:pStyle w:val="ConsPlusCell"/>
        <w:jc w:val="both"/>
      </w:pPr>
      <w:r>
        <w:rPr>
          <w:sz w:val="12"/>
        </w:rPr>
        <w:t>│       │затрат, связанных с  │     │     │                 │            │              │            │            │            │          │            │            │             │             │             │             │             │            │            │                    │         │        │       │       │       │       │       │       │       │       │       │       │       │       │</w:t>
      </w:r>
    </w:p>
    <w:p w:rsidR="001A43F4" w:rsidRDefault="001A43F4">
      <w:pPr>
        <w:pStyle w:val="ConsPlusCell"/>
        <w:jc w:val="both"/>
      </w:pPr>
      <w:r>
        <w:rPr>
          <w:sz w:val="12"/>
        </w:rPr>
        <w:t>│       │осуществлением       │     │     │                 │            │              │            │            │            │          │            │            │             │             │             │             │             │            │            │                    │         │        │       │       │       │       │       │       │       │       │       │       │       │       │</w:t>
      </w:r>
    </w:p>
    <w:p w:rsidR="001A43F4" w:rsidRDefault="001A43F4">
      <w:pPr>
        <w:pStyle w:val="ConsPlusCell"/>
        <w:jc w:val="both"/>
      </w:pPr>
      <w:r>
        <w:rPr>
          <w:sz w:val="12"/>
        </w:rPr>
        <w:t>│       │социально            │     │     │                 │            │              │            │            │            │          │            │            │             │             │             │             │             │            │            │                    │         │        │       │       │       │       │       │       │       │       │       │       │       │       │</w:t>
      </w:r>
    </w:p>
    <w:p w:rsidR="001A43F4" w:rsidRDefault="001A43F4">
      <w:pPr>
        <w:pStyle w:val="ConsPlusCell"/>
        <w:jc w:val="both"/>
      </w:pPr>
      <w:r>
        <w:rPr>
          <w:sz w:val="12"/>
        </w:rPr>
        <w:t>│       │ответственной        │     │     │                 │            │              │            │            │            │          │            │            │             │             │             │             │             │            │            │                    │         │        │       │       │       │       │       │       │       │       │       │       │       │       │</w:t>
      </w:r>
    </w:p>
    <w:p w:rsidR="001A43F4" w:rsidRDefault="001A43F4">
      <w:pPr>
        <w:pStyle w:val="ConsPlusCell"/>
        <w:jc w:val="both"/>
      </w:pPr>
      <w:r>
        <w:rPr>
          <w:sz w:val="12"/>
        </w:rPr>
        <w:t>│       │деятельности         │     │     │                 │            │              │            │            │            │          │            │            │             │             │             │             │             │            │            │                    │         │        │       │       │       │       │       │       │       │       │       │       │       │       │</w:t>
      </w:r>
    </w:p>
    <w:p w:rsidR="001A43F4" w:rsidRDefault="001A43F4">
      <w:pPr>
        <w:pStyle w:val="ConsPlusCell"/>
        <w:jc w:val="both"/>
      </w:pPr>
      <w:r>
        <w:rPr>
          <w:sz w:val="12"/>
        </w:rPr>
        <w:t>│       │субъектов малого и   │     │     │                 │            │              │            │            │            │          │            │            │             │             │             │             │             │            │            │                    │         │        │       │       │       │       │       │       │       │       │       │       │       │       │</w:t>
      </w:r>
    </w:p>
    <w:p w:rsidR="001A43F4" w:rsidRDefault="001A43F4">
      <w:pPr>
        <w:pStyle w:val="ConsPlusCell"/>
        <w:jc w:val="both"/>
      </w:pPr>
      <w:r>
        <w:rPr>
          <w:sz w:val="12"/>
        </w:rPr>
        <w:t>│       │среднего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       │направленной на      │     │     │                 │            │              │            │            │            │          │            │            │             │             │             │             │             │            │            │                    │         │        │       │       │       │       │       │       │       │       │       │       │       │       │</w:t>
      </w:r>
    </w:p>
    <w:p w:rsidR="001A43F4" w:rsidRDefault="001A43F4">
      <w:pPr>
        <w:pStyle w:val="ConsPlusCell"/>
        <w:jc w:val="both"/>
      </w:pPr>
      <w:r>
        <w:rPr>
          <w:sz w:val="12"/>
        </w:rPr>
        <w:t>│       │решение социальных   │     │     │                 │            │              │            │            │            │          │            │            │             │             │             │             │             │            │            │                    │         │        │       │       │       │       │       │       │       │       │       │       │       │       │</w:t>
      </w:r>
    </w:p>
    <w:p w:rsidR="001A43F4" w:rsidRDefault="001A43F4">
      <w:pPr>
        <w:pStyle w:val="ConsPlusCell"/>
        <w:jc w:val="both"/>
      </w:pPr>
      <w:r>
        <w:rPr>
          <w:sz w:val="12"/>
        </w:rPr>
        <w:t xml:space="preserve">│       │проблем </w:t>
      </w:r>
      <w:hyperlink w:anchor="P8780">
        <w:r>
          <w:rPr>
            <w:color w:val="0000FF"/>
            <w:sz w:val="12"/>
          </w:rPr>
          <w:t>&lt;7&gt;</w:t>
        </w:r>
      </w:hyperlink>
      <w:r>
        <w:rPr>
          <w:sz w:val="12"/>
        </w:rPr>
        <w:t xml:space="preserve">          │     │     │                 │            │              │            │            │            │          │            │            │             │             │             │             │             │            │            │                    │         │        │       │       │       │       │       │       │       │       │       │       │       │       │</w:t>
      </w:r>
    </w:p>
    <w:p w:rsidR="001A43F4" w:rsidRDefault="001A43F4">
      <w:pPr>
        <w:pStyle w:val="ConsPlusCell"/>
        <w:jc w:val="both"/>
      </w:pPr>
      <w:r>
        <w:rPr>
          <w:sz w:val="12"/>
        </w:rPr>
        <w:t xml:space="preserve">│(в ред. </w:t>
      </w:r>
      <w:hyperlink r:id="rId2456">
        <w:r>
          <w:rPr>
            <w:color w:val="0000FF"/>
            <w:sz w:val="12"/>
          </w:rPr>
          <w:t>Постановления</w:t>
        </w:r>
      </w:hyperlink>
      <w:r>
        <w:rPr>
          <w:sz w:val="12"/>
        </w:rPr>
        <w:t xml:space="preserve"> Правительства Омской области от 20.07.2023 N 383-п)                                                                                                                                                                                                                                                                                                                                  │</w:t>
      </w:r>
    </w:p>
    <w:p w:rsidR="001A43F4" w:rsidRDefault="001A43F4">
      <w:pPr>
        <w:pStyle w:val="ConsPlusCell"/>
        <w:jc w:val="both"/>
      </w:pPr>
      <w:r>
        <w:rPr>
          <w:sz w:val="12"/>
        </w:rPr>
        <w:t>├───────┼─────────────────────┼─────┼─────┼─────────────────┼────────────┼──────────────┼────────────┼────────────┼────────────┼──────────┼────────────┼────────────┼─────────────┼─────────────┼─────────────┼─────────────┼─────────────┼────────────┼────────────┼────────────────────┼─────────┼────────┼───────┼───────┼───────┼───────┼───────┼───────┼───────┼───────┼───────┼───────┼───────┼───────┤</w:t>
      </w:r>
    </w:p>
    <w:p w:rsidR="001A43F4" w:rsidRDefault="001A43F4">
      <w:pPr>
        <w:pStyle w:val="ConsPlusCell"/>
        <w:jc w:val="both"/>
      </w:pPr>
      <w:r>
        <w:rPr>
          <w:sz w:val="12"/>
        </w:rPr>
        <w:t xml:space="preserve">│1.1.10 │Мероприятие 10:      │2019 │2020 │  Министерство   │Всего, из   │  410045683,00│     -      │     -      │     -      │    -     │     -      │     -      │  38912723,80│ 371132959,20│      -      │      -      │      -      │     -      │     -      │Объем внебюджетных  │ рублей  │ - </w:t>
      </w:r>
      <w:hyperlink w:anchor="P8775">
        <w:r>
          <w:rPr>
            <w:color w:val="0000FF"/>
            <w:sz w:val="12"/>
          </w:rPr>
          <w:t>&lt;2&gt;</w:t>
        </w:r>
      </w:hyperlink>
      <w:r>
        <w:rPr>
          <w:sz w:val="12"/>
        </w:rPr>
        <w:t xml:space="preserve">  │   -   │   -   │   -   │   -   │   -   │ 1,00  │ 1,00  │   -   │   -   │   -   │   -   │   -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в виде      │     │     │     области     │за счет:    │              │            │            │            │          │            │            │             │             │             │             │             │            │            │вкладываемых в      │         │        │       │       │       │       │       │       │       │       │       │       │       │       │</w:t>
      </w:r>
    </w:p>
    <w:p w:rsidR="001A43F4" w:rsidRDefault="001A43F4">
      <w:pPr>
        <w:pStyle w:val="ConsPlusCell"/>
        <w:jc w:val="both"/>
      </w:pPr>
      <w:r>
        <w:rPr>
          <w:sz w:val="12"/>
        </w:rPr>
        <w:t>│       │имущественного взноса│     │     │                 ├────────────┼──────────────┼────────────┼────────────┼────────────┼──────────┼────────────┼────────────┼─────────────┼─────────────┼─────────────┼─────────────┼─────────────┼────────────┼────────────┤развитие малого и   │         │        │       │       │       │       │       │       │       │       │       │       │       │       │</w:t>
      </w:r>
    </w:p>
    <w:p w:rsidR="001A43F4" w:rsidRDefault="001A43F4">
      <w:pPr>
        <w:pStyle w:val="ConsPlusCell"/>
        <w:jc w:val="both"/>
      </w:pPr>
      <w:r>
        <w:rPr>
          <w:sz w:val="12"/>
        </w:rPr>
        <w:t>│       │в Микрокредитную     │     │     │                 │- источника │   95335383,00│     -      │     -      │     -      │    -     │     -      │     -      │  38912723,80│  56422659,20│      -      │      -      │      -      │     -      │     -      │среднего            │         │        │       │       │       │       │       │       │       │       │       │       │       │       │</w:t>
      </w:r>
    </w:p>
    <w:p w:rsidR="001A43F4" w:rsidRDefault="001A43F4">
      <w:pPr>
        <w:pStyle w:val="ConsPlusCell"/>
        <w:jc w:val="both"/>
      </w:pPr>
      <w:r>
        <w:rPr>
          <w:sz w:val="12"/>
        </w:rPr>
        <w:t>│       │компанию Омский      │     │     │                 │N 1         │              │            │            │            │          │            │            │             │             │             │             │             │            │            │предпринимательства,│         │        │       │       │       │       │       │       │       │       │       │       │       │       │</w:t>
      </w:r>
    </w:p>
    <w:p w:rsidR="001A43F4" w:rsidRDefault="001A43F4">
      <w:pPr>
        <w:pStyle w:val="ConsPlusCell"/>
        <w:jc w:val="both"/>
      </w:pPr>
      <w:r>
        <w:rPr>
          <w:sz w:val="12"/>
        </w:rPr>
        <w:t>│       │региональный фонд    │     │     │                 ├────────────┼──────────────┼────────────┼────────────┼────────────┼──────────┼────────────┼────────────┼─────────────┼─────────────┼─────────────┼─────────────┼─────────────┼────────────┼────────────┤в расчете на 1 рубль│         │        │       │       │       │       │       │       │       │       │       │       │       │       │</w:t>
      </w:r>
    </w:p>
    <w:p w:rsidR="001A43F4" w:rsidRDefault="001A43F4">
      <w:pPr>
        <w:pStyle w:val="ConsPlusCell"/>
        <w:jc w:val="both"/>
      </w:pPr>
      <w:r>
        <w:rPr>
          <w:sz w:val="12"/>
        </w:rPr>
        <w:t>│       │микрофинансирования  │     │     │                 │- источника │  314710300,00│     -      │     -      │     -      │    -     │     -      │     -      │      -      │ 314710300,00│      -      │      -      │      -      │     -      │     -      │субсидий из         │         │        │       │       │       │       │       │       │       │       │       │       │       │       │</w:t>
      </w:r>
    </w:p>
    <w:p w:rsidR="001A43F4" w:rsidRDefault="001A43F4">
      <w:pPr>
        <w:pStyle w:val="ConsPlusCell"/>
        <w:jc w:val="both"/>
      </w:pPr>
      <w:r>
        <w:rPr>
          <w:sz w:val="12"/>
        </w:rPr>
        <w:t>│       │субъектов малого и   │     │     │                 │N 2         │              │            │            │            │          │            │            │             │             │             │             │             │            │            │областного бюджета  │         │        │       │       │       │       │       │       │       │       │       │       │       │       │</w:t>
      </w:r>
    </w:p>
    <w:p w:rsidR="001A43F4" w:rsidRDefault="001A43F4">
      <w:pPr>
        <w:pStyle w:val="ConsPlusCell"/>
        <w:jc w:val="both"/>
      </w:pPr>
      <w:r>
        <w:rPr>
          <w:sz w:val="12"/>
        </w:rPr>
        <w:t>│       │среднего             │     │     │                 │            │              │            │            │            │          │            │            │             │             │             │             │             │            │            │                    │         │        │       │       │       │       │       │       │       │       │       │       │       │       │</w:t>
      </w:r>
    </w:p>
    <w:p w:rsidR="001A43F4" w:rsidRDefault="001A43F4">
      <w:pPr>
        <w:pStyle w:val="ConsPlusCell"/>
        <w:jc w:val="both"/>
      </w:pPr>
      <w:r>
        <w:rPr>
          <w:sz w:val="12"/>
        </w:rPr>
        <w:t xml:space="preserve">│       │предпринимательства  │     │     │                 │            │              │            │            │            │          │            │            │             │             │             </w:t>
      </w:r>
      <w:r>
        <w:rPr>
          <w:sz w:val="12"/>
        </w:rPr>
        <w:lastRenderedPageBreak/>
        <w:t>│             │             │            │            │                    │         │        │       │       │       │       │       │       │       │       │       │       │       │       │</w:t>
      </w:r>
    </w:p>
    <w:p w:rsidR="001A43F4" w:rsidRDefault="001A43F4">
      <w:pPr>
        <w:pStyle w:val="ConsPlusCell"/>
        <w:jc w:val="both"/>
      </w:pPr>
      <w:r>
        <w:rPr>
          <w:sz w:val="12"/>
        </w:rPr>
        <w:t>│       │</w:t>
      </w:r>
      <w:hyperlink w:anchor="P8781">
        <w:r>
          <w:rPr>
            <w:color w:val="0000FF"/>
            <w:sz w:val="12"/>
          </w:rPr>
          <w:t>&lt;8&gt;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│1.1.11 │Мероприятие 11:      │2019 │2025 │  Министерство   │Всего, из   │   24000000,00│     -      │     -      │     -      │    -     │     -      │     -      │   6000000,00│   6000000,00│   3000000,00│   3000000,00│      -      │     -      │  6000000,00│Объем внебюджетных  │ рублей  │ - </w:t>
      </w:r>
      <w:hyperlink w:anchor="P8774">
        <w:r>
          <w:rPr>
            <w:color w:val="0000FF"/>
            <w:sz w:val="12"/>
          </w:rPr>
          <w:t>&lt;1&gt;</w:t>
        </w:r>
      </w:hyperlink>
      <w:r>
        <w:rPr>
          <w:sz w:val="12"/>
        </w:rPr>
        <w:t xml:space="preserve">  │   -   │   -   │   -   │   -   │   -   │ 1,00  │ 1,00  │ 1,00  │ 1,00  │   -   │   -   │ 1,00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субъектам   │     │     │     области     │за счет:    │              │            │            │            │          │            │            │             │             │             │             │             │            │            │вкладываемых в      │         │        │       │       │       │       │       │       │       │       │       │       │       │       │</w:t>
      </w:r>
    </w:p>
    <w:p w:rsidR="001A43F4" w:rsidRDefault="001A43F4">
      <w:pPr>
        <w:pStyle w:val="ConsPlusCell"/>
        <w:jc w:val="both"/>
      </w:pPr>
      <w:r>
        <w:rPr>
          <w:sz w:val="12"/>
        </w:rPr>
        <w:t>│       │малого и среднего    │     │     │                 ├────────────┼──────────────┼────────────┼────────────┼────────────┼──────────┼────────────┼────────────┼─────────────┼─────────────┼─────────────┼─────────────┼─────────────┼────────────┼────────────┤развитие малого и   │         │        │       │       │       │       │       │       │       │       │       │       │       │       │</w:t>
      </w:r>
    </w:p>
    <w:p w:rsidR="001A43F4" w:rsidRDefault="001A43F4">
      <w:pPr>
        <w:pStyle w:val="ConsPlusCell"/>
        <w:jc w:val="both"/>
      </w:pPr>
      <w:r>
        <w:rPr>
          <w:sz w:val="12"/>
        </w:rPr>
        <w:t>│       │предпринимательства  │     │     │                 │-  источника│   24000000,00│     -      │     -      │     -      │    -     │     -      │     -      │   6000000,00│   6000000,00│   3000000,00│   3000000,00│      -      │     -      │  6000000,00│среднего            │         │        │       │       │       │       │       │       │       │       │       │       │       │       │</w:t>
      </w:r>
    </w:p>
    <w:p w:rsidR="001A43F4" w:rsidRDefault="001A43F4">
      <w:pPr>
        <w:pStyle w:val="ConsPlusCell"/>
        <w:jc w:val="both"/>
      </w:pPr>
      <w:r>
        <w:rPr>
          <w:sz w:val="12"/>
        </w:rPr>
        <w:t>│       │участникам           │     │     │                 │N 1         │              │            │            │            │          │            │            │             │             │             │             │             │            │            │предпринимательства,│         │        │       │       │       │       │       │       │       │       │       │       │       │       │</w:t>
      </w:r>
    </w:p>
    <w:p w:rsidR="001A43F4" w:rsidRDefault="001A43F4">
      <w:pPr>
        <w:pStyle w:val="ConsPlusCell"/>
        <w:jc w:val="both"/>
      </w:pPr>
      <w:r>
        <w:rPr>
          <w:sz w:val="12"/>
        </w:rPr>
        <w:t>│       │(резидентам) Омского │     │     │                 │            │              │            │            │            │          │            │            │             │             │             │             │             │            │            │в расчете на 1 рубль│         │        │       │       │       │       │       │       │       │       │       │       │       │       │</w:t>
      </w:r>
    </w:p>
    <w:p w:rsidR="001A43F4" w:rsidRDefault="001A43F4">
      <w:pPr>
        <w:pStyle w:val="ConsPlusCell"/>
        <w:jc w:val="both"/>
      </w:pPr>
      <w:r>
        <w:rPr>
          <w:sz w:val="12"/>
        </w:rPr>
        <w:t>│       │кластера социальных  │     │     │                 │            │              │            │            │            │          │            │            │             │             │             │             │             │            │            │субсидий из         │         │        │       │       │       │       │       │       │       │       │       │       │       │       │</w:t>
      </w:r>
    </w:p>
    <w:p w:rsidR="001A43F4" w:rsidRDefault="001A43F4">
      <w:pPr>
        <w:pStyle w:val="ConsPlusCell"/>
        <w:jc w:val="both"/>
      </w:pPr>
      <w:r>
        <w:rPr>
          <w:sz w:val="12"/>
        </w:rPr>
        <w:t>│       │инноваций на         │     │     │                 │            │              │            │            │            │          │            │            │             │             │             │             │             │            │            │областного бюджета  │         │        │       │       │       │       │       │       │       │       │       │       │       │       │</w:t>
      </w:r>
    </w:p>
    <w:p w:rsidR="001A43F4" w:rsidRDefault="001A43F4">
      <w:pPr>
        <w:pStyle w:val="ConsPlusCell"/>
        <w:jc w:val="both"/>
      </w:pPr>
      <w:r>
        <w:rPr>
          <w:sz w:val="12"/>
        </w:rPr>
        <w:t>│       │финансовое           │     │     │                 │            │              │            │            │            │          │            │            │             │             │             │             │             │            │            │                    │         │        │       │       │       │       │       │       │       │       │       │       │       │       │</w:t>
      </w:r>
    </w:p>
    <w:p w:rsidR="001A43F4" w:rsidRDefault="001A43F4">
      <w:pPr>
        <w:pStyle w:val="ConsPlusCell"/>
        <w:jc w:val="both"/>
      </w:pPr>
      <w:r>
        <w:rPr>
          <w:sz w:val="12"/>
        </w:rPr>
        <w:t>│       │обеспечение          │     │     │                 │            │              │            │            │            │          │            │            │             │             │             │             │             │            │            │                    │         │        │       │       │       │       │       │       │       │       │       │       │       │       │</w:t>
      </w:r>
    </w:p>
    <w:p w:rsidR="001A43F4" w:rsidRDefault="001A43F4">
      <w:pPr>
        <w:pStyle w:val="ConsPlusCell"/>
        <w:jc w:val="both"/>
      </w:pPr>
      <w:r>
        <w:rPr>
          <w:sz w:val="12"/>
        </w:rPr>
        <w:t>│       │(возмещение) затрат, │     │     │                 │            │              │            │            │            │          │            │            │             │             │             │             │             │            │            │                    │         │        │       │       │       │       │       │       │       │       │       │       │       │       │</w:t>
      </w:r>
    </w:p>
    <w:p w:rsidR="001A43F4" w:rsidRDefault="001A43F4">
      <w:pPr>
        <w:pStyle w:val="ConsPlusCell"/>
        <w:jc w:val="both"/>
      </w:pPr>
      <w:r>
        <w:rPr>
          <w:sz w:val="12"/>
        </w:rPr>
        <w:t>│       │связанных с          │     │     │                 │            │              │            │            │            │          │            │            │             │             │             │             │             │            │            │                    │         │        │       │       │       │       │       │       │       │       │       │       │       │       │</w:t>
      </w:r>
    </w:p>
    <w:p w:rsidR="001A43F4" w:rsidRDefault="001A43F4">
      <w:pPr>
        <w:pStyle w:val="ConsPlusCell"/>
        <w:jc w:val="both"/>
      </w:pPr>
      <w:r>
        <w:rPr>
          <w:sz w:val="12"/>
        </w:rPr>
        <w:t>│       │реализацией          │     │     │                 │            │              │            │            │            │          │            │            │             │             │             │             │             │            │            │                    │         │        │       │       │       │       │       │       │       │       │       │       │       │       │</w:t>
      </w:r>
    </w:p>
    <w:p w:rsidR="001A43F4" w:rsidRDefault="001A43F4">
      <w:pPr>
        <w:pStyle w:val="ConsPlusCell"/>
        <w:jc w:val="both"/>
      </w:pPr>
      <w:r>
        <w:rPr>
          <w:sz w:val="12"/>
        </w:rPr>
        <w:t>│       │совместных проектов  │     │     │                 │            │              │            │            │            │          │            │            │             │             │             │             │             │            │            │                    │         │        │       │       │       │       │       │       │       │       │       │       │       │       │</w:t>
      </w:r>
    </w:p>
    <w:p w:rsidR="001A43F4" w:rsidRDefault="001A43F4">
      <w:pPr>
        <w:pStyle w:val="ConsPlusCell"/>
        <w:jc w:val="both"/>
      </w:pPr>
      <w:r>
        <w:rPr>
          <w:sz w:val="12"/>
        </w:rPr>
        <w:t>│       │</w:t>
      </w:r>
      <w:hyperlink w:anchor="P8782">
        <w:r>
          <w:rPr>
            <w:color w:val="0000FF"/>
            <w:sz w:val="12"/>
          </w:rPr>
          <w:t>&lt;9&gt;</w:t>
        </w:r>
      </w:hyperlink>
      <w:r>
        <w:rPr>
          <w:sz w:val="12"/>
        </w:rPr>
        <w:t xml:space="preserve">                  │     │     │                 │            │              │            │            │            │          │            │            │             │             │             │             │             │            │            │                    │         │        │       │       │       │       │       │       │       │       │       │       │       │       │</w:t>
      </w:r>
    </w:p>
    <w:p w:rsidR="001A43F4" w:rsidRDefault="001A43F4">
      <w:pPr>
        <w:pStyle w:val="ConsPlusCell"/>
        <w:jc w:val="both"/>
      </w:pPr>
      <w:r>
        <w:rPr>
          <w:sz w:val="12"/>
        </w:rPr>
        <w:t xml:space="preserve">│(п. 1.1.11 в ред. </w:t>
      </w:r>
      <w:hyperlink r:id="rId2457">
        <w:r>
          <w:rPr>
            <w:color w:val="0000FF"/>
            <w:sz w:val="12"/>
          </w:rPr>
          <w:t>Постановления</w:t>
        </w:r>
      </w:hyperlink>
      <w:r>
        <w:rPr>
          <w:sz w:val="12"/>
        </w:rPr>
        <w:t xml:space="preserve"> Правительства Омской области от 10.11.2023 N 622-п)                                                                                                                                                                                                                                                                                                                        │</w:t>
      </w:r>
    </w:p>
    <w:p w:rsidR="001A43F4" w:rsidRDefault="001A43F4">
      <w:pPr>
        <w:pStyle w:val="ConsPlusCell"/>
        <w:jc w:val="both"/>
      </w:pPr>
      <w:r>
        <w:rPr>
          <w:sz w:val="12"/>
        </w:rPr>
        <w:t>├───────┼─────────────────────┼─────┼─────┼─────────────────┼────────────┼──────────────┼────────────┼────────────┼────────────┼──────────┼────────────┼────────────┼─────────────┼─────────────┼─────────────┼─────────────┼─────────────┼────────────┼────────────┼────────────────────┼─────────┼────────┼───────┼───────┼───────┼───────┼───────┼───────┼───────┼───────┼───────┼───────┼───────┼───────┤</w:t>
      </w:r>
    </w:p>
    <w:p w:rsidR="001A43F4" w:rsidRDefault="001A43F4">
      <w:pPr>
        <w:pStyle w:val="ConsPlusCell"/>
        <w:jc w:val="both"/>
      </w:pPr>
      <w:r>
        <w:rPr>
          <w:sz w:val="12"/>
        </w:rPr>
        <w:t>│1.1.12 │Мероприятие 12:      │2021 │2024 │  Министерство   │Всего, из   │  136394183,69│     -      │     -      │     -      │    -     │     -      │     -      │      -      │      -      │  57411938,78│  20788673,47│  28795510,21│ 29398061,23│     -      │Количество          │ единиц  │ 20439  │   -   │   -   │   -   │   -   │   -   │   -   │   -   │ 3352  │ 4094  │ 6106  │ 6887  │   -   │</w:t>
      </w:r>
    </w:p>
    <w:p w:rsidR="001A43F4" w:rsidRDefault="001A43F4">
      <w:pPr>
        <w:pStyle w:val="ConsPlusCell"/>
        <w:jc w:val="both"/>
      </w:pPr>
      <w:r>
        <w:rPr>
          <w:sz w:val="12"/>
        </w:rPr>
        <w:t>│       │предоставление       │     │     │экономики Омской │них расходы │              │            │            │            │          │            │            │             │             │             │             │             │            │            │уникальных граждан, │         │        │       │       │       │       │       │       │       │       │       │       │       │       │</w:t>
      </w:r>
    </w:p>
    <w:p w:rsidR="001A43F4" w:rsidRDefault="001A43F4">
      <w:pPr>
        <w:pStyle w:val="ConsPlusCell"/>
        <w:jc w:val="both"/>
      </w:pPr>
      <w:r>
        <w:rPr>
          <w:sz w:val="12"/>
        </w:rPr>
        <w:t>│       │комплекса услуг,     │     │     │     области     │за счет:    │              │            │            │            │          │            │            │             │             │             │             │             │            │            │желающих вести      │         │        │       │       │       │       │       │       │       │       │       │       │       │       │</w:t>
      </w:r>
    </w:p>
    <w:p w:rsidR="001A43F4" w:rsidRDefault="001A43F4">
      <w:pPr>
        <w:pStyle w:val="ConsPlusCell"/>
        <w:jc w:val="both"/>
      </w:pPr>
      <w:r>
        <w:rPr>
          <w:sz w:val="12"/>
        </w:rPr>
        <w:t>│       │направленных на      │     │     │                 ├────────────┼──────────────┼────────────┼────────────┼────────────┼──────────┼────────────┼────────────┼─────────────┼─────────────┼─────────────┼─────────────┼─────────────┼────────────┼────────────┤бизнес, начинающих и│         │        │       │       │       │       │       │       │       │       │       │       │       │       │</w:t>
      </w:r>
    </w:p>
    <w:p w:rsidR="001A43F4" w:rsidRDefault="001A43F4">
      <w:pPr>
        <w:pStyle w:val="ConsPlusCell"/>
        <w:jc w:val="both"/>
      </w:pPr>
      <w:r>
        <w:rPr>
          <w:sz w:val="12"/>
        </w:rPr>
        <w:t>│       │вовлечение в         │     │     │                 │- источника │    2727883,69│     -      │     -      │     -      │    -     │     -      │     -      │      -      │      -      │   1148238,78│    415773,47│    575910,21│   587961,23│     -      │действующих         │         │        │       │       │       │       │       │       │       │       │       │       │       │       │</w:t>
      </w:r>
    </w:p>
    <w:p w:rsidR="001A43F4" w:rsidRDefault="001A43F4">
      <w:pPr>
        <w:pStyle w:val="ConsPlusCell"/>
        <w:jc w:val="both"/>
      </w:pPr>
      <w:r>
        <w:rPr>
          <w:sz w:val="12"/>
        </w:rPr>
        <w:t>│       │предпринимательскую  │     │     │                 │N 1         │              │            │            │            │          │            │            │             │             │             │             │             │            │            │предпринимателей,   │         │        │       │       │       │       │       │       │       │       │       │       │       │       │</w:t>
      </w:r>
    </w:p>
    <w:p w:rsidR="001A43F4" w:rsidRDefault="001A43F4">
      <w:pPr>
        <w:pStyle w:val="ConsPlusCell"/>
        <w:jc w:val="both"/>
      </w:pPr>
      <w:r>
        <w:rPr>
          <w:sz w:val="12"/>
        </w:rPr>
        <w:t>│       │деятельность, а также│     │     │                 ├────────────┼──────────────┼────────────┼────────────┼────────────┼──────────┼────────────┼────────────┼─────────────┼─────────────┼─────────────┼─────────────┼─────────────┼────────────┼────────────┤получивших услуги   │         │        │       │       │       │       │       │       │       │       │       │       │       │       │</w:t>
      </w:r>
    </w:p>
    <w:p w:rsidR="001A43F4" w:rsidRDefault="001A43F4">
      <w:pPr>
        <w:pStyle w:val="ConsPlusCell"/>
        <w:jc w:val="both"/>
      </w:pPr>
      <w:r>
        <w:rPr>
          <w:sz w:val="12"/>
        </w:rPr>
        <w:t>│       │информационно-       │     │     │                 │- источника │  133666300,00│     -      │     -      │     -      │    -     │     -      │     -      │      -      │      -      │  56263700,00│  20372900,00│  28219600,00│ 28810100,00│     -      │                    │         │        │       │       │       │       │       │       │       │       │       │       │       │       │</w:t>
      </w:r>
    </w:p>
    <w:p w:rsidR="001A43F4" w:rsidRDefault="001A43F4">
      <w:pPr>
        <w:pStyle w:val="ConsPlusCell"/>
        <w:jc w:val="both"/>
      </w:pPr>
      <w:r>
        <w:rPr>
          <w:sz w:val="12"/>
        </w:rPr>
        <w:t>│       │консультационных и   │     │     │                 │N 2         │              │            │            │            │          │            │            │             │             │             │             │             │            │            │                    │         │        │       │       │       │       │       │       │       │       │       │       │       │       │</w:t>
      </w:r>
    </w:p>
    <w:p w:rsidR="001A43F4" w:rsidRDefault="001A43F4">
      <w:pPr>
        <w:pStyle w:val="ConsPlusCell"/>
        <w:jc w:val="both"/>
      </w:pPr>
      <w:r>
        <w:rPr>
          <w:sz w:val="12"/>
        </w:rPr>
        <w:t>│       │образовательных услуг│     │     │                 │            │              │            │            │            │          │            │            │             │             │             │             │             │            │            │                    │         │        │       │       │       │       │       │       │       │       │       │       │       │       │</w:t>
      </w:r>
    </w:p>
    <w:p w:rsidR="001A43F4" w:rsidRDefault="001A43F4">
      <w:pPr>
        <w:pStyle w:val="ConsPlusCell"/>
        <w:jc w:val="both"/>
      </w:pPr>
      <w:r>
        <w:rPr>
          <w:sz w:val="12"/>
        </w:rPr>
        <w:t>│       │в офлайн- и          │     │     │                 │            │              │            │            │            │          │            │            │             │             │             │             │             │            │            │                    │         │        │       │       │       │       │       │       │       │       │       │       │       │       │</w:t>
      </w:r>
    </w:p>
    <w:p w:rsidR="001A43F4" w:rsidRDefault="001A43F4">
      <w:pPr>
        <w:pStyle w:val="ConsPlusCell"/>
        <w:jc w:val="both"/>
      </w:pPr>
      <w:r>
        <w:rPr>
          <w:sz w:val="12"/>
        </w:rPr>
        <w:t>│       │онлайн-форматах на   │     │     │                 │            │              │            │            │            │          │            │            │             │             │             │             │             │            │            │                    │         │        │       │       │       │       │       │       │       │       │       │       │       │       │</w:t>
      </w:r>
    </w:p>
    <w:p w:rsidR="001A43F4" w:rsidRDefault="001A43F4">
      <w:pPr>
        <w:pStyle w:val="ConsPlusCell"/>
        <w:jc w:val="both"/>
      </w:pPr>
      <w:r>
        <w:rPr>
          <w:sz w:val="12"/>
        </w:rPr>
        <w:lastRenderedPageBreak/>
        <w:t>│       │единой площадке      │     │     │                 │            │              │            │            │            │          │            │            │             │             │             │             │             │            │            │                    │         │        │       │       │       │       │       │       │       │       │       │       │       │       │</w:t>
      </w:r>
    </w:p>
    <w:p w:rsidR="001A43F4" w:rsidRDefault="001A43F4">
      <w:pPr>
        <w:pStyle w:val="ConsPlusCell"/>
        <w:jc w:val="both"/>
      </w:pPr>
      <w:r>
        <w:rPr>
          <w:sz w:val="12"/>
        </w:rPr>
        <w:t>│       │региональной         │     │     │                 │            │              │            │            │            │          │            │            │             │             │             │             │             │            │            │                    │         │        │       │       │       │       │       │       │       │       │       │       │       │       │</w:t>
      </w:r>
    </w:p>
    <w:p w:rsidR="001A43F4" w:rsidRDefault="001A43F4">
      <w:pPr>
        <w:pStyle w:val="ConsPlusCell"/>
        <w:jc w:val="both"/>
      </w:pPr>
      <w:r>
        <w:rPr>
          <w:sz w:val="12"/>
        </w:rPr>
        <w:t>│       │инфраструктуры       │     │     │                 │            │              │            │            │            │          │            │            │             │             │             │             │             │            │            │                    │         │        │       │       │       │       │       │       │       │       │       │       │       │       │</w:t>
      </w:r>
    </w:p>
    <w:p w:rsidR="001A43F4" w:rsidRDefault="001A43F4">
      <w:pPr>
        <w:pStyle w:val="ConsPlusCell"/>
        <w:jc w:val="both"/>
      </w:pPr>
      <w:r>
        <w:rPr>
          <w:sz w:val="12"/>
        </w:rPr>
        <w:t>│       │поддержки бизнеса    │     │     │                 │            │              │            │            │            │          │            │            │             │             │             │             │             │            │            │                    │         │        │       │       │       │       │       │       │       │       │       │       │       │       │</w:t>
      </w:r>
    </w:p>
    <w:p w:rsidR="001A43F4" w:rsidRDefault="001A43F4">
      <w:pPr>
        <w:pStyle w:val="ConsPlusCell"/>
        <w:jc w:val="both"/>
      </w:pPr>
      <w:r>
        <w:rPr>
          <w:sz w:val="12"/>
        </w:rPr>
        <w:t>│       │</w:t>
      </w:r>
      <w:hyperlink w:anchor="P8784">
        <w:r>
          <w:rPr>
            <w:color w:val="0000FF"/>
            <w:sz w:val="12"/>
          </w:rPr>
          <w:t>&lt;11&gt;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│1.1.13 │Мероприятие 13:      │2021 │2021 │  Министерство   │Всего, из   │   15306122,45│     -      │     -      │     -      │    -     │     -      │     -      │      -      │      -      │  15306122,45│      -      │      -      │     -      │     -      │Количество          │ единиц  │  127   │   -   │   -   │   -   │   -   │   -   │   -   │   -   │  127  │   -   │   -   │   -   │   -   │</w:t>
      </w:r>
    </w:p>
    <w:p w:rsidR="001A43F4" w:rsidRDefault="001A43F4">
      <w:pPr>
        <w:pStyle w:val="ConsPlusCell"/>
        <w:jc w:val="both"/>
      </w:pPr>
      <w:r>
        <w:rPr>
          <w:sz w:val="12"/>
        </w:rPr>
        <w:t>│       │предоставление       │     │     │экономики Омской │них расходы │              │            │            │            │          │            │            │             │             │             │             │             │            │            │уникальных          │         │        │       │       │       │       │       │       │       │       │       │       │       │       │</w:t>
      </w:r>
    </w:p>
    <w:p w:rsidR="001A43F4" w:rsidRDefault="001A43F4">
      <w:pPr>
        <w:pStyle w:val="ConsPlusCell"/>
        <w:jc w:val="both"/>
      </w:pPr>
      <w:r>
        <w:rPr>
          <w:sz w:val="12"/>
        </w:rPr>
        <w:t>│       │субсидий субъектам   │     │     │     области     │за счет:    │              │            │            │            │          │            │            │             │             │             │             │             │            │            │социальных          │         │        │       │       │       │       │       │       │       │       │       │       │       │       │</w:t>
      </w:r>
    </w:p>
    <w:p w:rsidR="001A43F4" w:rsidRDefault="001A43F4">
      <w:pPr>
        <w:pStyle w:val="ConsPlusCell"/>
        <w:jc w:val="both"/>
      </w:pPr>
      <w:r>
        <w:rPr>
          <w:sz w:val="12"/>
        </w:rPr>
        <w:t>│       │малого и среднего    │     │     │                 ├────────────┼──────────────┼────────────┼────────────┼────────────┼──────────┼────────────┼────────────┼─────────────┼─────────────┼─────────────┼─────────────┼─────────────┼────────────┼────────────┤предприятий,        │         │        │       │       │       │       │       │       │       │       │       │       │       │       │</w:t>
      </w:r>
    </w:p>
    <w:p w:rsidR="001A43F4" w:rsidRDefault="001A43F4">
      <w:pPr>
        <w:pStyle w:val="ConsPlusCell"/>
        <w:jc w:val="both"/>
      </w:pPr>
      <w:r>
        <w:rPr>
          <w:sz w:val="12"/>
        </w:rPr>
        <w:t>│       │предпринимательства, │     │     │                 │- источника │     306122,45│     -      │     -      │     -      │    -     │     -      │     -      │      -      │      -      │    306122,45│      -      │      -      │     -      │     -      │включенных в реестр │         │        │       │       │       │       │       │       │       │       │       │       │       │       │</w:t>
      </w:r>
    </w:p>
    <w:p w:rsidR="001A43F4" w:rsidRDefault="001A43F4">
      <w:pPr>
        <w:pStyle w:val="ConsPlusCell"/>
        <w:jc w:val="both"/>
      </w:pPr>
      <w:r>
        <w:rPr>
          <w:sz w:val="12"/>
        </w:rPr>
        <w:t>│       │включенным в реестр  │     │     │                 │N 1         │              │            │            │            │          │            │            │             │             │             │             │             │            │            │социальных          │         │        │       │       │       │       │       │       │       │       │       │       │       │       │</w:t>
      </w:r>
    </w:p>
    <w:p w:rsidR="001A43F4" w:rsidRDefault="001A43F4">
      <w:pPr>
        <w:pStyle w:val="ConsPlusCell"/>
        <w:jc w:val="both"/>
      </w:pPr>
      <w:r>
        <w:rPr>
          <w:sz w:val="12"/>
        </w:rPr>
        <w:t>│       │социальных           │     │     │                 ├────────────┼──────────────┼────────────┼────────────┼────────────┼──────────┼────────────┼────────────┼─────────────┼─────────────┼─────────────┼─────────────┼─────────────┼────────────┼────────────┤предпринимателей    │         │        │       │       │       │       │       │       │       │       │       │       │       │       │</w:t>
      </w:r>
    </w:p>
    <w:p w:rsidR="001A43F4" w:rsidRDefault="001A43F4">
      <w:pPr>
        <w:pStyle w:val="ConsPlusCell"/>
        <w:jc w:val="both"/>
      </w:pPr>
      <w:r>
        <w:rPr>
          <w:sz w:val="12"/>
        </w:rPr>
        <w:t>│       │предпринимателей     │     │     │                 │- источника │   15000000,00│     -      │     -      │     -      │    -     │     -      │     -      │      -      │      -      │  15000000,00│      -      │      -      │     -      │     -      │(признанных в       │         │        │       │       │       │       │       │       │       │       │       │       │       │       │</w:t>
      </w:r>
    </w:p>
    <w:p w:rsidR="001A43F4" w:rsidRDefault="001A43F4">
      <w:pPr>
        <w:pStyle w:val="ConsPlusCell"/>
        <w:jc w:val="both"/>
      </w:pPr>
      <w:r>
        <w:rPr>
          <w:sz w:val="12"/>
        </w:rPr>
        <w:t>│       │(признанным в        │     │     │                 │N 2         │              │            │            │            │          │            │            │             │             │             │             │             │            │            │установленном       │         │        │       │       │       │       │       │       │       │       │       │       │       │       │</w:t>
      </w:r>
    </w:p>
    <w:p w:rsidR="001A43F4" w:rsidRDefault="001A43F4">
      <w:pPr>
        <w:pStyle w:val="ConsPlusCell"/>
        <w:jc w:val="both"/>
      </w:pPr>
      <w:r>
        <w:rPr>
          <w:sz w:val="12"/>
        </w:rPr>
        <w:t>│       │установленном        │     │     │                 │            │              │            │            │            │          │            │            │             │             │             │             │             │            │            │законодательством   │         │        │       │       │       │       │       │       │       │       │       │       │       │       │</w:t>
      </w:r>
    </w:p>
    <w:p w:rsidR="001A43F4" w:rsidRDefault="001A43F4">
      <w:pPr>
        <w:pStyle w:val="ConsPlusCell"/>
        <w:jc w:val="both"/>
      </w:pPr>
      <w:r>
        <w:rPr>
          <w:sz w:val="12"/>
        </w:rPr>
        <w:t>│       │законодательством    │     │     │                 │            │              │            │            │            │          │            │            │             │             │             │             │             │            │            │порядке социальными │         │        │       │       │       │       │       │       │       │       │       │       │       │       │</w:t>
      </w:r>
    </w:p>
    <w:p w:rsidR="001A43F4" w:rsidRDefault="001A43F4">
      <w:pPr>
        <w:pStyle w:val="ConsPlusCell"/>
        <w:jc w:val="both"/>
      </w:pPr>
      <w:r>
        <w:rPr>
          <w:sz w:val="12"/>
        </w:rPr>
        <w:t>│       │порядке социальными  │     │     │                 │            │              │            │            │            │          │            │            │             │             │             │             │             │            │            │предприятиями),     │         │        │       │       │       │       │       │       │       │       │       │       │       │       │</w:t>
      </w:r>
    </w:p>
    <w:p w:rsidR="001A43F4" w:rsidRDefault="001A43F4">
      <w:pPr>
        <w:pStyle w:val="ConsPlusCell"/>
        <w:jc w:val="both"/>
      </w:pPr>
      <w:r>
        <w:rPr>
          <w:sz w:val="12"/>
        </w:rPr>
        <w:t>│       │предприятиями), в    │     │     │                 │            │              │            │            │            │          │            │            │             │             │             │             │             │            │            │получивших          │         │        │       │       │       │       │       │       │       │       │       │       │       │       │</w:t>
      </w:r>
    </w:p>
    <w:p w:rsidR="001A43F4" w:rsidRDefault="001A43F4">
      <w:pPr>
        <w:pStyle w:val="ConsPlusCell"/>
        <w:jc w:val="both"/>
      </w:pPr>
      <w:r>
        <w:rPr>
          <w:sz w:val="12"/>
        </w:rPr>
        <w:t>│       │виде грантов на      │     │     │                 │            │              │            │            │            │          │            │            │             │             │             │             │             │            │            │финансовую поддержку│         │        │       │       │       │       │       │       │       │       │       │       │       │       │</w:t>
      </w:r>
    </w:p>
    <w:p w:rsidR="001A43F4" w:rsidRDefault="001A43F4">
      <w:pPr>
        <w:pStyle w:val="ConsPlusCell"/>
        <w:jc w:val="both"/>
      </w:pPr>
      <w:r>
        <w:rPr>
          <w:sz w:val="12"/>
        </w:rPr>
        <w:t>│       │финансовое           │     │     │                 │            │              │            │            │            │          │            │            │             │             │             │             │             │            │            │в виде гранта       │         │        │       │       │       │       │       │       │       │       │       │       │       │       │</w:t>
      </w:r>
    </w:p>
    <w:p w:rsidR="001A43F4" w:rsidRDefault="001A43F4">
      <w:pPr>
        <w:pStyle w:val="ConsPlusCell"/>
        <w:jc w:val="both"/>
      </w:pPr>
      <w:r>
        <w:rPr>
          <w:sz w:val="12"/>
        </w:rPr>
        <w:t>│       │обеспечение затрат,  │     │     │                 │            │              │            │            │            │          │            │            │             │             │             │             │             │            │            ├────────────────────┼─────────┼────────┼───────┼───────┼───────┼───────┼───────┼───────┼───────┼───────┼───────┼───────┼───────┼───────┤</w:t>
      </w:r>
    </w:p>
    <w:p w:rsidR="001A43F4" w:rsidRDefault="001A43F4">
      <w:pPr>
        <w:pStyle w:val="ConsPlusCell"/>
        <w:jc w:val="both"/>
      </w:pPr>
      <w:r>
        <w:rPr>
          <w:sz w:val="12"/>
        </w:rPr>
        <w:t>│       │связанных с          │     │     │                 │            │              │            │            │            │          │            │            │             │             │             │             │             │            │            │Количество          │ единиц  │  127   │   -   │   -   │   -   │   -   │   -   │   -   │   -   │  127  │   -   │   -   │   -   │   -   │</w:t>
      </w:r>
    </w:p>
    <w:p w:rsidR="001A43F4" w:rsidRDefault="001A43F4">
      <w:pPr>
        <w:pStyle w:val="ConsPlusCell"/>
        <w:jc w:val="both"/>
      </w:pPr>
      <w:r>
        <w:rPr>
          <w:sz w:val="12"/>
        </w:rPr>
        <w:t>│       │реализацией проектов │     │     │                 │            │              │            │            │            │          │            │            │             │             │             │             │             │            │            │уникальных          │         │        │       │       │       │       │       │       │       │       │       │       │       │       │</w:t>
      </w:r>
    </w:p>
    <w:p w:rsidR="001A43F4" w:rsidRDefault="001A43F4">
      <w:pPr>
        <w:pStyle w:val="ConsPlusCell"/>
        <w:jc w:val="both"/>
      </w:pPr>
      <w:r>
        <w:rPr>
          <w:sz w:val="12"/>
        </w:rPr>
        <w:t>│       │в сфере социального  │     │     │                 │            │              │            │            │            │          │            │            │             │             │             │             │             │            │            │социальных          │         │        │       │       │       │       │       │       │       │       │       │       │       │       │</w:t>
      </w:r>
    </w:p>
    <w:p w:rsidR="001A43F4" w:rsidRDefault="001A43F4">
      <w:pPr>
        <w:pStyle w:val="ConsPlusCell"/>
        <w:jc w:val="both"/>
      </w:pPr>
      <w:r>
        <w:rPr>
          <w:sz w:val="12"/>
        </w:rPr>
        <w:t>│       │предпринимательства  │     │     │                 │            │              │            │            │            │          │            │            │             │             │             │             │             │            │            │предприятий,        │         │        │       │       │       │       │       │       │       │       │       │       │       │       │</w:t>
      </w:r>
    </w:p>
    <w:p w:rsidR="001A43F4" w:rsidRDefault="001A43F4">
      <w:pPr>
        <w:pStyle w:val="ConsPlusCell"/>
        <w:jc w:val="both"/>
      </w:pPr>
      <w:r>
        <w:rPr>
          <w:sz w:val="12"/>
        </w:rPr>
        <w:t>│       │</w:t>
      </w:r>
      <w:hyperlink w:anchor="P8789">
        <w:r>
          <w:rPr>
            <w:color w:val="0000FF"/>
            <w:sz w:val="12"/>
          </w:rPr>
          <w:t>&lt;16&gt;</w:t>
        </w:r>
      </w:hyperlink>
      <w:r>
        <w:rPr>
          <w:sz w:val="12"/>
        </w:rPr>
        <w:t xml:space="preserve">                 │     │     │                 │            │              │            │            │            │          │            │            │             │             │             │             │             │            │            │включенных в реестр │         │        │       │       │       │       │       │       │       │       │       │       │       │       │</w:t>
      </w:r>
    </w:p>
    <w:p w:rsidR="001A43F4" w:rsidRDefault="001A43F4">
      <w:pPr>
        <w:pStyle w:val="ConsPlusCell"/>
        <w:jc w:val="both"/>
      </w:pPr>
      <w:r>
        <w:rPr>
          <w:sz w:val="12"/>
        </w:rPr>
        <w:t>│       │                     │     │     │                 │            │              │            │            │            │          │            │            │             │             │             │             │             │            │            │социальных          │         │        │       │       │       │       │       │       │       │       │       │       │       │       │</w:t>
      </w:r>
    </w:p>
    <w:p w:rsidR="001A43F4" w:rsidRDefault="001A43F4">
      <w:pPr>
        <w:pStyle w:val="ConsPlusCell"/>
        <w:jc w:val="both"/>
      </w:pPr>
      <w:r>
        <w:rPr>
          <w:sz w:val="12"/>
        </w:rPr>
        <w:t>│       │                     │     │     │                 │            │              │            │            │            │          │            │            │             │             │             │             │             │            │            │предпринимателей    │         │        │       │       │       │       │       │       │       │       │       │       │       │       │</w:t>
      </w:r>
    </w:p>
    <w:p w:rsidR="001A43F4" w:rsidRDefault="001A43F4">
      <w:pPr>
        <w:pStyle w:val="ConsPlusCell"/>
        <w:jc w:val="both"/>
      </w:pPr>
      <w:r>
        <w:rPr>
          <w:sz w:val="12"/>
        </w:rPr>
        <w:t>│       │                     │     │     │                 │            │              │            │            │            │          │            │            │             │             │             │             │             │            │            │(признанных в       │         │        │       │       │       │       │       │       │       │       │       │       │       │       │</w:t>
      </w:r>
    </w:p>
    <w:p w:rsidR="001A43F4" w:rsidRDefault="001A43F4">
      <w:pPr>
        <w:pStyle w:val="ConsPlusCell"/>
        <w:jc w:val="both"/>
      </w:pPr>
      <w:r>
        <w:rPr>
          <w:sz w:val="12"/>
        </w:rPr>
        <w:t>│       │                     │     │     │                 │            │              │            │            │            │          │            │            │             │             │             │             │             │            │            │установленном       │         │        │       │       │       │       │       │       │       │       │       │       │       │       │</w:t>
      </w:r>
    </w:p>
    <w:p w:rsidR="001A43F4" w:rsidRDefault="001A43F4">
      <w:pPr>
        <w:pStyle w:val="ConsPlusCell"/>
        <w:jc w:val="both"/>
      </w:pPr>
      <w:r>
        <w:rPr>
          <w:sz w:val="12"/>
        </w:rPr>
        <w:t>│       │                     │     │     │                 │            │              │            │            │            │          │            │            │             │             │             │             │             │            │            │законодательством   │         │        │       │       │       │       │       │       │       │       │       │       │       │       │</w:t>
      </w:r>
    </w:p>
    <w:p w:rsidR="001A43F4" w:rsidRDefault="001A43F4">
      <w:pPr>
        <w:pStyle w:val="ConsPlusCell"/>
        <w:jc w:val="both"/>
      </w:pPr>
      <w:r>
        <w:rPr>
          <w:sz w:val="12"/>
        </w:rPr>
        <w:t>│       │                     │     │     │                 │            │              │            │            │            │          │            │            │             │             │             │             │             │            │            │порядке социальными │         │        │       │       │       │       │       │       │       │       │       │       │       │       │</w:t>
      </w:r>
    </w:p>
    <w:p w:rsidR="001A43F4" w:rsidRDefault="001A43F4">
      <w:pPr>
        <w:pStyle w:val="ConsPlusCell"/>
        <w:jc w:val="both"/>
      </w:pPr>
      <w:r>
        <w:rPr>
          <w:sz w:val="12"/>
        </w:rPr>
        <w:lastRenderedPageBreak/>
        <w:t>│       │                     │     │     │                 │            │              │            │            │            │          │            │            │             │             │             │             │             │            │            │предприятиями), в   │         │        │       │       │       │       │       │       │       │       │       │       │       │       │</w:t>
      </w:r>
    </w:p>
    <w:p w:rsidR="001A43F4" w:rsidRDefault="001A43F4">
      <w:pPr>
        <w:pStyle w:val="ConsPlusCell"/>
        <w:jc w:val="both"/>
      </w:pPr>
      <w:r>
        <w:rPr>
          <w:sz w:val="12"/>
        </w:rPr>
        <w:t>│       │                     │     │     │                 │            │              │            │            │            │          │            │            │             │             │             │             │             │            │            │том числе получивших│         │        │       │       │       │       │       │       │       │       │       │       │       │       │</w:t>
      </w:r>
    </w:p>
    <w:p w:rsidR="001A43F4" w:rsidRDefault="001A43F4">
      <w:pPr>
        <w:pStyle w:val="ConsPlusCell"/>
        <w:jc w:val="both"/>
      </w:pPr>
      <w:r>
        <w:rPr>
          <w:sz w:val="12"/>
        </w:rPr>
        <w:t>│       │                     │     │     │                 │            │              │            │            │            │          │            │            │             │             │             │             │             │            │            │финансовую поддержку│         │        │       │       │       │       │       │       │       │       │       │       │       │       │</w:t>
      </w:r>
    </w:p>
    <w:p w:rsidR="001A43F4" w:rsidRDefault="001A43F4">
      <w:pPr>
        <w:pStyle w:val="ConsPlusCell"/>
        <w:jc w:val="both"/>
      </w:pPr>
      <w:r>
        <w:rPr>
          <w:sz w:val="12"/>
        </w:rPr>
        <w:t>│       │                     │     │     │                 │            │              │            │            │            │          │            │            │             │             │             │             │             │            │            │в виде гранта       │         │        │       │       │       │       │       │       │       │       │       │       │       │       │</w:t>
      </w:r>
    </w:p>
    <w:p w:rsidR="001A43F4" w:rsidRDefault="001A43F4">
      <w:pPr>
        <w:pStyle w:val="ConsPlusCell"/>
        <w:jc w:val="both"/>
      </w:pPr>
      <w:r>
        <w:rPr>
          <w:sz w:val="12"/>
        </w:rPr>
        <w:t>├───────┼─────────────────────┼─────┼─────┼─────────────────┼────────────┼──────────────┼────────────┼────────────┼────────────┼──────────┼────────────┼────────────┼─────────────┼─────────────┼─────────────┼─────────────┼─────────────┼────────────┼────────────┼────────────────────┼─────────┼────────┼───────┼───────┼───────┼───────┼───────┼───────┼───────┼───────┼───────┼───────┼───────┼───────┤</w:t>
      </w:r>
    </w:p>
    <w:p w:rsidR="001A43F4" w:rsidRDefault="001A43F4">
      <w:pPr>
        <w:pStyle w:val="ConsPlusCell"/>
        <w:jc w:val="both"/>
      </w:pPr>
      <w:r>
        <w:rPr>
          <w:sz w:val="12"/>
        </w:rPr>
        <w:t>│1.1.14 │Мероприятие 14:      │2022 │2024 │  Министерство   │Всего, из   │  215414795,97│     -      │     -      │     -      │    -     │     -      │     -      │      -      │      -      │      -      │  59442244,90│  63044898,00│ 92927653,07│     -      │Количество          │ единиц  │  466   │   -   │   -   │   -   │   -   │   -   │   -   │   -   │   -   │  116  │  168  │  182  │   -   │</w:t>
      </w:r>
    </w:p>
    <w:p w:rsidR="001A43F4" w:rsidRDefault="001A43F4">
      <w:pPr>
        <w:pStyle w:val="ConsPlusCell"/>
        <w:jc w:val="both"/>
      </w:pPr>
      <w:r>
        <w:rPr>
          <w:sz w:val="12"/>
        </w:rPr>
        <w:t>│       │предоставление       │     │     │экономики Омской │них расходы │              │            │            │            │          │            │            │             │             │             │             │             │            │            │уникальных          │         │        │       │       │       │       │       │       │       │       │       │       │       │       │</w:t>
      </w:r>
    </w:p>
    <w:p w:rsidR="001A43F4" w:rsidRDefault="001A43F4">
      <w:pPr>
        <w:pStyle w:val="ConsPlusCell"/>
        <w:jc w:val="both"/>
      </w:pPr>
      <w:r>
        <w:rPr>
          <w:sz w:val="12"/>
        </w:rPr>
        <w:t>│       │грантов в форме      │     │     │     области     │за счет:    │              │            │            │            │          │            │            │             │             │             │             │             │            │            │социальных          │         │        │       │       │       │       │       │       │       │       │       │       │       │       │</w:t>
      </w:r>
    </w:p>
    <w:p w:rsidR="001A43F4" w:rsidRDefault="001A43F4">
      <w:pPr>
        <w:pStyle w:val="ConsPlusCell"/>
        <w:jc w:val="both"/>
      </w:pPr>
      <w:r>
        <w:rPr>
          <w:sz w:val="12"/>
        </w:rPr>
        <w:t>│       │субсидий субъектам   │     │     │                 ├────────────┼──────────────┼────────────┼────────────┼────────────┼──────────┼────────────┼────────────┼─────────────┼─────────────┼─────────────┼─────────────┼─────────────┼────────────┼────────────┤предприятий,        │         │        │       │       │       │       │       │       │       │       │       │       │       │       │</w:t>
      </w:r>
    </w:p>
    <w:p w:rsidR="001A43F4" w:rsidRDefault="001A43F4">
      <w:pPr>
        <w:pStyle w:val="ConsPlusCell"/>
        <w:jc w:val="both"/>
      </w:pPr>
      <w:r>
        <w:rPr>
          <w:sz w:val="12"/>
        </w:rPr>
        <w:t>│       │малого и среднего    │     │     │                 │- источника │    4308295,97│     -      │     -      │     -      │    -     │     -      │     -      │      -      │      -      │      -      │   1188844,90│   1260898,00│  1858553,07│     -      │включенных в реестр │         │        │       │       │       │       │       │       │       │       │       │       │       │       │</w:t>
      </w:r>
    </w:p>
    <w:p w:rsidR="001A43F4" w:rsidRDefault="001A43F4">
      <w:pPr>
        <w:pStyle w:val="ConsPlusCell"/>
        <w:jc w:val="both"/>
      </w:pPr>
      <w:r>
        <w:rPr>
          <w:sz w:val="12"/>
        </w:rPr>
        <w:t>│       │предпринимательства, │     │     │                 │N 1         │              │            │            │            │          │            │            │             │             │             │             │             │            │            │социальных          │         │        │       │       │       │       │       │       │       │       │       │       │       │       │</w:t>
      </w:r>
    </w:p>
    <w:p w:rsidR="001A43F4" w:rsidRDefault="001A43F4">
      <w:pPr>
        <w:pStyle w:val="ConsPlusCell"/>
        <w:jc w:val="both"/>
      </w:pPr>
      <w:r>
        <w:rPr>
          <w:sz w:val="12"/>
        </w:rPr>
        <w:t>│       │включенным в реестр  │     │     │                 ├────────────┼──────────────┼────────────┼────────────┼────────────┼──────────┼────────────┼────────────┼─────────────┼─────────────┼─────────────┼─────────────┼─────────────┼────────────┼────────────┤предпринимателей    │         │        │       │       │       │       │       │       │       │       │       │       │       │       │</w:t>
      </w:r>
    </w:p>
    <w:p w:rsidR="001A43F4" w:rsidRDefault="001A43F4">
      <w:pPr>
        <w:pStyle w:val="ConsPlusCell"/>
        <w:jc w:val="both"/>
      </w:pPr>
      <w:r>
        <w:rPr>
          <w:sz w:val="12"/>
        </w:rPr>
        <w:t>│       │социальных           │     │     │                 │- источника │  211106500,00│     -      │     -      │     -      │    -     │     -      │     -      │      -      │      -      │      -      │  58253400,00│  61784000,00│ 91069100,00│     -      │(признанных в       │         │        │       │       │       │       │       │       │       │       │       │       │       │       │</w:t>
      </w:r>
    </w:p>
    <w:p w:rsidR="001A43F4" w:rsidRDefault="001A43F4">
      <w:pPr>
        <w:pStyle w:val="ConsPlusCell"/>
        <w:jc w:val="both"/>
      </w:pPr>
      <w:r>
        <w:rPr>
          <w:sz w:val="12"/>
        </w:rPr>
        <w:t>│       │предпринимателей     │     │     │                 │N 2         │              │            │            │            │          │            │            │             │             │             │             │             │            │            │установленном       │         │        │       │       │       │       │       │       │       │       │       │       │       │       │</w:t>
      </w:r>
    </w:p>
    <w:p w:rsidR="001A43F4" w:rsidRDefault="001A43F4">
      <w:pPr>
        <w:pStyle w:val="ConsPlusCell"/>
        <w:jc w:val="both"/>
      </w:pPr>
      <w:r>
        <w:rPr>
          <w:sz w:val="12"/>
        </w:rPr>
        <w:t>│       │(признанным в        │     │     │                 │            │              │            │            │            │          │            │            │             │             │             │             │             │            │            │законодательством   │         │        │       │       │       │       │       │       │       │       │       │       │       │       │</w:t>
      </w:r>
    </w:p>
    <w:p w:rsidR="001A43F4" w:rsidRDefault="001A43F4">
      <w:pPr>
        <w:pStyle w:val="ConsPlusCell"/>
        <w:jc w:val="both"/>
      </w:pPr>
      <w:r>
        <w:rPr>
          <w:sz w:val="12"/>
        </w:rPr>
        <w:t>│       │установленном        │     │     │                 │            │              │            │            │            │          │            │            │             │             │             │             │             │            │            │порядке социальными │         │        │       │       │       │       │       │       │       │       │       │       │       │       │</w:t>
      </w:r>
    </w:p>
    <w:p w:rsidR="001A43F4" w:rsidRDefault="001A43F4">
      <w:pPr>
        <w:pStyle w:val="ConsPlusCell"/>
        <w:jc w:val="both"/>
      </w:pPr>
      <w:r>
        <w:rPr>
          <w:sz w:val="12"/>
        </w:rPr>
        <w:t>│       │законодательством    │     │     │                 │            │              │            │            │            │          │            │            │             │             │             │             │             │            │            │предприятиями), и   │         │        │       │       │       │       │       │       │       │       │       │       │       │       │</w:t>
      </w:r>
    </w:p>
    <w:p w:rsidR="001A43F4" w:rsidRDefault="001A43F4">
      <w:pPr>
        <w:pStyle w:val="ConsPlusCell"/>
        <w:jc w:val="both"/>
      </w:pPr>
      <w:r>
        <w:rPr>
          <w:sz w:val="12"/>
        </w:rPr>
        <w:t>│       │порядке социальными  │     │     │                 │            │              │            │            │            │          │            │            │             │             │             │             │             │            │            │количество субъектов│         │        │       │       │       │       │       │       │       │       │       │       │       │       │</w:t>
      </w:r>
    </w:p>
    <w:p w:rsidR="001A43F4" w:rsidRDefault="001A43F4">
      <w:pPr>
        <w:pStyle w:val="ConsPlusCell"/>
        <w:jc w:val="both"/>
      </w:pPr>
      <w:r>
        <w:rPr>
          <w:sz w:val="12"/>
        </w:rPr>
        <w:t>│       │предприятиями), и    │     │     │                 │            │              │            │            │            │          │            │            │             │             │             │             │             │            │            │малого и среднего   │         │        │       │       │       │       │       │       │       │       │       │       │       │       │</w:t>
      </w:r>
    </w:p>
    <w:p w:rsidR="001A43F4" w:rsidRDefault="001A43F4">
      <w:pPr>
        <w:pStyle w:val="ConsPlusCell"/>
        <w:jc w:val="both"/>
      </w:pPr>
      <w:r>
        <w:rPr>
          <w:sz w:val="12"/>
        </w:rPr>
        <w:t>│       │(или) индивидуальным │     │     │                 │            │              │            │            │            │          │            │            │             │             │             │             │             │            │            │предпринимательства,│         │        │       │       │       │       │       │       │       │       │       │       │       │       │</w:t>
      </w:r>
    </w:p>
    <w:p w:rsidR="001A43F4" w:rsidRDefault="001A43F4">
      <w:pPr>
        <w:pStyle w:val="ConsPlusCell"/>
        <w:jc w:val="both"/>
      </w:pPr>
      <w:r>
        <w:rPr>
          <w:sz w:val="12"/>
        </w:rPr>
        <w:t>│       │предпринимателям в   │     │     │                 │            │              │            │            │            │          │            │            │             │             │             │             │             │            │            │созданных           │         │        │       │       │       │       │       │       │       │       │       │       │       │       │</w:t>
      </w:r>
    </w:p>
    <w:p w:rsidR="001A43F4" w:rsidRDefault="001A43F4">
      <w:pPr>
        <w:pStyle w:val="ConsPlusCell"/>
        <w:jc w:val="both"/>
      </w:pPr>
      <w:r>
        <w:rPr>
          <w:sz w:val="12"/>
        </w:rPr>
        <w:t>│       │возрасте до 25 лет   │     │     │                 │            │              │            │            │            │          │            │            │             │             │             │             │             │            │            │физическими лицами в│         │        │       │       │       │       │       │       │       │       │       │       │       │       │</w:t>
      </w:r>
    </w:p>
    <w:p w:rsidR="001A43F4" w:rsidRDefault="001A43F4">
      <w:pPr>
        <w:pStyle w:val="ConsPlusCell"/>
        <w:jc w:val="both"/>
      </w:pPr>
      <w:r>
        <w:rPr>
          <w:sz w:val="12"/>
        </w:rPr>
        <w:t>│       │включительно и       │     │     │                 │            │              │            │            │            │          │            │            │             │             │             │             │             │            │            │возрасте до 25 лет  │         │        │       │       │       │       │       │       │       │       │       │       │       │       │</w:t>
      </w:r>
    </w:p>
    <w:p w:rsidR="001A43F4" w:rsidRDefault="001A43F4">
      <w:pPr>
        <w:pStyle w:val="ConsPlusCell"/>
        <w:jc w:val="both"/>
      </w:pPr>
      <w:r>
        <w:rPr>
          <w:sz w:val="12"/>
        </w:rPr>
        <w:t>│       │юридическим лицам,   │     │     │                 │            │              │            │            │            │          │            │            │             │             │             │             │             │            │            │включительно,       │         │        │       │       │       │       │       │       │       │       │       │       │       │       │</w:t>
      </w:r>
    </w:p>
    <w:p w:rsidR="001A43F4" w:rsidRDefault="001A43F4">
      <w:pPr>
        <w:pStyle w:val="ConsPlusCell"/>
        <w:jc w:val="both"/>
      </w:pPr>
      <w:r>
        <w:rPr>
          <w:sz w:val="12"/>
        </w:rPr>
        <w:t>│       │доля (суммарная доля)│     │     │                 │            │              │            │            │            │          │            │            │             │             │             │             │             │            │            │получивших комплекс │         │        │       │       │       │       │       │       │       │       │       │       │       │       │</w:t>
      </w:r>
    </w:p>
    <w:p w:rsidR="001A43F4" w:rsidRDefault="001A43F4">
      <w:pPr>
        <w:pStyle w:val="ConsPlusCell"/>
        <w:jc w:val="both"/>
      </w:pPr>
      <w:r>
        <w:rPr>
          <w:sz w:val="12"/>
        </w:rPr>
        <w:t>│       │участия в уставном   │     │     │                 │            │              │            │            │            │          │            │            │             │             │             │             │             │            │            │услуг и (или)       │         │        │       │       │       │       │       │       │       │       │       │       │       │       │</w:t>
      </w:r>
    </w:p>
    <w:p w:rsidR="001A43F4" w:rsidRDefault="001A43F4">
      <w:pPr>
        <w:pStyle w:val="ConsPlusCell"/>
        <w:jc w:val="both"/>
      </w:pPr>
      <w:r>
        <w:rPr>
          <w:sz w:val="12"/>
        </w:rPr>
        <w:t>│       │(складочном,         │     │     │                 │            │              │            │            │            │          │            │            │             │             │             │             │             │            │            │финансовую поддержку│         │        │       │       │       │       │       │       │       │       │       │       │       │       │</w:t>
      </w:r>
    </w:p>
    <w:p w:rsidR="001A43F4" w:rsidRDefault="001A43F4">
      <w:pPr>
        <w:pStyle w:val="ConsPlusCell"/>
        <w:jc w:val="both"/>
      </w:pPr>
      <w:r>
        <w:rPr>
          <w:sz w:val="12"/>
        </w:rPr>
        <w:t>│       │акционерном) капитале│     │     │                 │            │              │            │            │            │          │            │            │             │             │             │             │             │            │            │в виде грантов      │         │        │       │       │       │       │       │       │       │       │       │       │       │       │</w:t>
      </w:r>
    </w:p>
    <w:p w:rsidR="001A43F4" w:rsidRDefault="001A43F4">
      <w:pPr>
        <w:pStyle w:val="ConsPlusCell"/>
        <w:jc w:val="both"/>
      </w:pPr>
      <w:r>
        <w:rPr>
          <w:sz w:val="12"/>
        </w:rPr>
        <w:t>│       │которых одного или   │     │     │                 │            │              │            │            │            │          │            │            │             │             │             │             │             │            │            │                    │         │        │       │       │       │       │       │       │       │       │       │       │       │       │</w:t>
      </w:r>
    </w:p>
    <w:p w:rsidR="001A43F4" w:rsidRDefault="001A43F4">
      <w:pPr>
        <w:pStyle w:val="ConsPlusCell"/>
        <w:jc w:val="both"/>
      </w:pPr>
      <w:r>
        <w:rPr>
          <w:sz w:val="12"/>
        </w:rPr>
        <w:t>│       │нескольких физических│     │     │                 │            │              │            │            │            │          │            │            │             │             │             │             │             │            │            │                    │         │        │       │       │       │       │       │       │       │       │       │       │       │       │</w:t>
      </w:r>
    </w:p>
    <w:p w:rsidR="001A43F4" w:rsidRDefault="001A43F4">
      <w:pPr>
        <w:pStyle w:val="ConsPlusCell"/>
        <w:jc w:val="both"/>
      </w:pPr>
      <w:r>
        <w:rPr>
          <w:sz w:val="12"/>
        </w:rPr>
        <w:t>│       │лиц в возрасте до 25 │     │     │                 │            │              │            │            │            │          │            │            │             │             │             │             │             │            │            │                    │         │        │       │       │       │       │       │       │       │       │       │       │       │       │</w:t>
      </w:r>
    </w:p>
    <w:p w:rsidR="001A43F4" w:rsidRDefault="001A43F4">
      <w:pPr>
        <w:pStyle w:val="ConsPlusCell"/>
        <w:jc w:val="both"/>
      </w:pPr>
      <w:r>
        <w:rPr>
          <w:sz w:val="12"/>
        </w:rPr>
        <w:t>│       │лет включительно     │     │     │                 │            │              │            │            │            │          │            │            │             │             │             │             │             │            │            │                    │         │        │       │       │       │       │       │       │       │       │       │       │       │       │</w:t>
      </w:r>
    </w:p>
    <w:p w:rsidR="001A43F4" w:rsidRDefault="001A43F4">
      <w:pPr>
        <w:pStyle w:val="ConsPlusCell"/>
        <w:jc w:val="both"/>
      </w:pPr>
      <w:r>
        <w:rPr>
          <w:sz w:val="12"/>
        </w:rPr>
        <w:t>│       │превышает 50         │     │     │                 │            │              │            │            │            │          │            │            │             │             │             │             │             │            │            │                    │         │        │       │       │       │       │       │       │       │       │       │       │       │       │</w:t>
      </w:r>
    </w:p>
    <w:p w:rsidR="001A43F4" w:rsidRDefault="001A43F4">
      <w:pPr>
        <w:pStyle w:val="ConsPlusCell"/>
        <w:jc w:val="both"/>
      </w:pPr>
      <w:r>
        <w:rPr>
          <w:sz w:val="12"/>
        </w:rPr>
        <w:lastRenderedPageBreak/>
        <w:t>│       │процентов, сведения о│     │     │                 │            │              │            │            │            │          │            │            │             │             │             │             │             │            │            │                    │         │        │       │       │       │       │       │       │       │       │       │       │       │       │</w:t>
      </w:r>
    </w:p>
    <w:p w:rsidR="001A43F4" w:rsidRDefault="001A43F4">
      <w:pPr>
        <w:pStyle w:val="ConsPlusCell"/>
        <w:jc w:val="both"/>
      </w:pPr>
      <w:r>
        <w:rPr>
          <w:sz w:val="12"/>
        </w:rPr>
        <w:t>│       │которых внесены в    │     │     │                 │            │              │            │            │            │          │            │            │             │             │             │             │             │            │            │                    │         │        │       │       │       │       │       │       │       │       │       │       │       │       │</w:t>
      </w:r>
    </w:p>
    <w:p w:rsidR="001A43F4" w:rsidRDefault="001A43F4">
      <w:pPr>
        <w:pStyle w:val="ConsPlusCell"/>
        <w:jc w:val="both"/>
      </w:pPr>
      <w:r>
        <w:rPr>
          <w:sz w:val="12"/>
        </w:rPr>
        <w:t>│       │единый реестр        │     │     │                 │            │              │            │            │            │          │            │            │             │             │             │             │             │            │            │                    │         │        │       │       │       │       │       │       │       │       │       │       │       │       │</w:t>
      </w:r>
    </w:p>
    <w:p w:rsidR="001A43F4" w:rsidRDefault="001A43F4">
      <w:pPr>
        <w:pStyle w:val="ConsPlusCell"/>
        <w:jc w:val="both"/>
      </w:pPr>
      <w:r>
        <w:rPr>
          <w:sz w:val="12"/>
        </w:rPr>
        <w:t>│       │субъектов малого и   │     │     │                 │            │              │            │            │            │          │            │            │             │             │             │             │             │            │            │                    │         │        │       │       │       │       │       │       │       │       │       │       │       │       │</w:t>
      </w:r>
    </w:p>
    <w:p w:rsidR="001A43F4" w:rsidRDefault="001A43F4">
      <w:pPr>
        <w:pStyle w:val="ConsPlusCell"/>
        <w:jc w:val="both"/>
      </w:pPr>
      <w:r>
        <w:rPr>
          <w:sz w:val="12"/>
        </w:rPr>
        <w:t>│       │среднего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       │на финансовое        │     │     │                 │            │              │            │            │            │          │            │            │             │             │             │             │             │            │            │                    │         │        │       │       │       │       │       │       │       │       │       │       │       │       │</w:t>
      </w:r>
    </w:p>
    <w:p w:rsidR="001A43F4" w:rsidRDefault="001A43F4">
      <w:pPr>
        <w:pStyle w:val="ConsPlusCell"/>
        <w:jc w:val="both"/>
      </w:pPr>
      <w:r>
        <w:rPr>
          <w:sz w:val="12"/>
        </w:rPr>
        <w:t>│       │обеспечение затрат,  │     │     │                 │            │              │            │            │            │          │            │            │             │             │             │             │             │            │            │                    │         │        │       │       │       │       │       │       │       │       │       │       │       │       │</w:t>
      </w:r>
    </w:p>
    <w:p w:rsidR="001A43F4" w:rsidRDefault="001A43F4">
      <w:pPr>
        <w:pStyle w:val="ConsPlusCell"/>
        <w:jc w:val="both"/>
      </w:pPr>
      <w:r>
        <w:rPr>
          <w:sz w:val="12"/>
        </w:rPr>
        <w:t>│       │связанных с          │     │     │                 │            │              │            │            │            │          │            │            │             │             │             │             │             │            │            │                    │         │        │       │       │       │       │       │       │       │       │       │       │       │       │</w:t>
      </w:r>
    </w:p>
    <w:p w:rsidR="001A43F4" w:rsidRDefault="001A43F4">
      <w:pPr>
        <w:pStyle w:val="ConsPlusCell"/>
        <w:jc w:val="both"/>
      </w:pPr>
      <w:r>
        <w:rPr>
          <w:sz w:val="12"/>
        </w:rPr>
        <w:t>│       │реализацией проектов │     │     │                 │            │              │            │            │            │          │            │            │             │             │             │             │             │            │            │                    │         │        │       │       │       │       │       │       │       │       │       │       │       │       │</w:t>
      </w:r>
    </w:p>
    <w:p w:rsidR="001A43F4" w:rsidRDefault="001A43F4">
      <w:pPr>
        <w:pStyle w:val="ConsPlusCell"/>
        <w:jc w:val="both"/>
      </w:pPr>
      <w:r>
        <w:rPr>
          <w:sz w:val="12"/>
        </w:rPr>
        <w:t>│       │</w:t>
      </w:r>
      <w:hyperlink w:anchor="P8789">
        <w:r>
          <w:rPr>
            <w:color w:val="0000FF"/>
            <w:sz w:val="12"/>
          </w:rPr>
          <w:t>&lt;16&gt;</w:t>
        </w:r>
      </w:hyperlink>
      <w:r>
        <w:rPr>
          <w:sz w:val="12"/>
        </w:rPr>
        <w:t xml:space="preserve">                 │     │     │                 │            │              │            │            │            │          │            │            │             │             │             │             │             │            │            │                    │         │        │       │       │       │       │       │       │       │       │       │       │       │       │</w:t>
      </w:r>
    </w:p>
    <w:p w:rsidR="001A43F4" w:rsidRDefault="001A43F4">
      <w:pPr>
        <w:pStyle w:val="ConsPlusCell"/>
        <w:jc w:val="both"/>
      </w:pPr>
      <w:r>
        <w:rPr>
          <w:sz w:val="12"/>
        </w:rPr>
        <w:t xml:space="preserve">│(п. 1.1.14 в ред. </w:t>
      </w:r>
      <w:hyperlink r:id="rId2458">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│1.2    │Основное мероприятие:│2020 │2020 │  Министерство   │Всего, из   │   35571806,64│     -      │     -      │     -      │    -     │     -      │     -      │      -      │  35571806,64│      -      │      -      │      -      │     -      │     -      │         X          │    X    │   X    │   X   │   X   │   X   │   X   │   X   │   X   │   X   │   X   │   X   │   X   │   X   │   X   │</w:t>
      </w:r>
    </w:p>
    <w:p w:rsidR="001A43F4" w:rsidRDefault="001A43F4">
      <w:pPr>
        <w:pStyle w:val="ConsPlusCell"/>
        <w:jc w:val="both"/>
      </w:pPr>
      <w:r>
        <w:rPr>
          <w:sz w:val="12"/>
        </w:rPr>
        <w:t>│       │оказание неотложных  │     │     │экономики Омской │них расходы │              │            │            │            │          │            │            │             │             │             │             │             │            │            │                    │         │        │       │       │       │       │       │       │       │       │       │       │       │       │</w:t>
      </w:r>
    </w:p>
    <w:p w:rsidR="001A43F4" w:rsidRDefault="001A43F4">
      <w:pPr>
        <w:pStyle w:val="ConsPlusCell"/>
        <w:jc w:val="both"/>
      </w:pPr>
      <w:r>
        <w:rPr>
          <w:sz w:val="12"/>
        </w:rPr>
        <w:t>│       │мер поддержки        │     │     │     области     │за счет:    │              │            │            │            │          │            │            │             │             │             │             │             │            │            │                    │         │        │       │       │       │       │       │       │       │       │       │       │       │       │</w:t>
      </w:r>
    </w:p>
    <w:p w:rsidR="001A43F4" w:rsidRDefault="001A43F4">
      <w:pPr>
        <w:pStyle w:val="ConsPlusCell"/>
        <w:jc w:val="both"/>
      </w:pPr>
      <w:r>
        <w:rPr>
          <w:sz w:val="12"/>
        </w:rPr>
        <w:t>│       │субъектам малого и   │     │     │                 ├────────────┼──────────────┼────────────┼────────────┼────────────┼──────────┼────────────┼────────────┼─────────────┼─────────────┼─────────────┼─────────────┼─────────────┼────────────┼────────────┤                    │         │        │       │       │       │       │       │       │       │       │       │       │       │       │</w:t>
      </w:r>
    </w:p>
    <w:p w:rsidR="001A43F4" w:rsidRDefault="001A43F4">
      <w:pPr>
        <w:pStyle w:val="ConsPlusCell"/>
        <w:jc w:val="both"/>
      </w:pPr>
      <w:r>
        <w:rPr>
          <w:sz w:val="12"/>
        </w:rPr>
        <w:t>│       │среднего             │     │     │                 │- источника │   14700806,64│     -      │     -      │     -      │    -     │     -      │     -      │      -      │  14700806,64│      -      │      -      │      -      │     -      │     -      │                    │         │        │       │       │       │       │       │       │       │       │       │       │       │       │</w:t>
      </w:r>
    </w:p>
    <w:p w:rsidR="001A43F4" w:rsidRDefault="001A43F4">
      <w:pPr>
        <w:pStyle w:val="ConsPlusCell"/>
        <w:jc w:val="both"/>
      </w:pPr>
      <w:r>
        <w:rPr>
          <w:sz w:val="12"/>
        </w:rPr>
        <w:t>│       │предпринимательства в│     │     │                 │N 1         │              │            │            │            │          │            │            │             │             │             │             │             │            │            │                    │         │        │       │       │       │       │       │       │       │       │       │       │       │       │</w:t>
      </w:r>
    </w:p>
    <w:p w:rsidR="001A43F4" w:rsidRDefault="001A43F4">
      <w:pPr>
        <w:pStyle w:val="ConsPlusCell"/>
        <w:jc w:val="both"/>
      </w:pPr>
      <w:r>
        <w:rPr>
          <w:sz w:val="12"/>
        </w:rPr>
        <w:t>│       │целях обеспечения    │     │     │                 ├────────────┼──────────────┼────────────┼────────────┼────────────┼──────────┼────────────┼────────────┼─────────────┼─────────────┼─────────────┼─────────────┼─────────────┼────────────┼────────────┤                    │         │        │       │       │       │       │       │       │       │       │       │       │       │       │</w:t>
      </w:r>
    </w:p>
    <w:p w:rsidR="001A43F4" w:rsidRDefault="001A43F4">
      <w:pPr>
        <w:pStyle w:val="ConsPlusCell"/>
        <w:jc w:val="both"/>
      </w:pPr>
      <w:r>
        <w:rPr>
          <w:sz w:val="12"/>
        </w:rPr>
        <w:t>│       │устойчивого развития │     │     │                 │- источника │   20871000,00│     -      │     -      │     -      │    -     │     -      │     -      │      -      │  20871000,00│      -      │      -      │      -      │     -      │     -      │                    │         │        │       │       │       │       │       │       │       │       │       │       │       │       │</w:t>
      </w:r>
    </w:p>
    <w:p w:rsidR="001A43F4" w:rsidRDefault="001A43F4">
      <w:pPr>
        <w:pStyle w:val="ConsPlusCell"/>
        <w:jc w:val="both"/>
      </w:pPr>
      <w:r>
        <w:rPr>
          <w:sz w:val="12"/>
        </w:rPr>
        <w:t>│       │экономики в условиях │     │     │                 │N 2         │              │            │            │            │          │            │            │             │             │             │             │             │            │            │                    │         │        │       │       │       │       │       │       │       │       │       │       │       │       │</w:t>
      </w:r>
    </w:p>
    <w:p w:rsidR="001A43F4" w:rsidRDefault="001A43F4">
      <w:pPr>
        <w:pStyle w:val="ConsPlusCell"/>
        <w:jc w:val="both"/>
      </w:pPr>
      <w:r>
        <w:rPr>
          <w:sz w:val="12"/>
        </w:rPr>
        <w:t>│       │ухудшения ситуации в │     │     │                 │            │              │            │            │            │          │            │            │             │             │             │             │             │            │            │                    │         │        │       │       │       │       │       │       │       │       │       │       │       │       │</w:t>
      </w:r>
    </w:p>
    <w:p w:rsidR="001A43F4" w:rsidRDefault="001A43F4">
      <w:pPr>
        <w:pStyle w:val="ConsPlusCell"/>
        <w:jc w:val="both"/>
      </w:pPr>
      <w:r>
        <w:rPr>
          <w:sz w:val="12"/>
        </w:rPr>
        <w:t>│       │связи с              │     │     │                 │            │              │            │            │            │          │            │            │             │             │             │             │             │            │            │                    │         │        │       │       │       │       │       │       │       │       │       │       │       │       │</w:t>
      </w:r>
    </w:p>
    <w:p w:rsidR="001A43F4" w:rsidRDefault="001A43F4">
      <w:pPr>
        <w:pStyle w:val="ConsPlusCell"/>
        <w:jc w:val="both"/>
      </w:pPr>
      <w:r>
        <w:rPr>
          <w:sz w:val="12"/>
        </w:rPr>
        <w:t>│       │распространением     │     │     │                 │            │              │            │            │            │          │            │            │             │             │             │             │             │            │            │                    │         │        │       │       │       │       │       │       │       │       │       │       │       │       │</w:t>
      </w:r>
    </w:p>
    <w:p w:rsidR="001A43F4" w:rsidRDefault="001A43F4">
      <w:pPr>
        <w:pStyle w:val="ConsPlusCell"/>
        <w:jc w:val="both"/>
      </w:pPr>
      <w:r>
        <w:rPr>
          <w:sz w:val="12"/>
        </w:rPr>
        <w:t>│       │новой коронавирусной │     │     │                 │            │              │            │            │            │          │            │            │             │             │             │             │             │            │            │                    │         │        │       │       │       │       │       │       │       │       │       │       │       │       │</w:t>
      </w:r>
    </w:p>
    <w:p w:rsidR="001A43F4" w:rsidRDefault="001A43F4">
      <w:pPr>
        <w:pStyle w:val="ConsPlusCell"/>
        <w:jc w:val="both"/>
      </w:pPr>
      <w:r>
        <w:rPr>
          <w:sz w:val="12"/>
        </w:rPr>
        <w:t>│       │инфекции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│1.2.1  │Мероприятие 1:       │2020 │2020 │  Министерство   │Всего, из   │   11303201,97│     -      │     -      │     -      │    -     │     -      │     -      │      -      │  11303201,97│      -      │      -      │      -      │     -      │     -      │Количество субъектов│ единиц  │   23   │   -   │   -   │   -   │   -   │   -   │   -   │  23   │   -   │   -   │   -   │   -   │   -   │</w:t>
      </w:r>
    </w:p>
    <w:p w:rsidR="001A43F4" w:rsidRDefault="001A43F4">
      <w:pPr>
        <w:pStyle w:val="ConsPlusCell"/>
        <w:jc w:val="both"/>
      </w:pPr>
      <w:r>
        <w:rPr>
          <w:sz w:val="12"/>
        </w:rPr>
        <w:t>│       │предоставление       │     │     │экономики Омской │них расходы │              │            │            │            │          │            │            │             │             │             │             │             │            │            │малого и среднего   │         │        │       │       │       │       │       │       │       │       │       │       │       │       │</w:t>
      </w:r>
    </w:p>
    <w:p w:rsidR="001A43F4" w:rsidRDefault="001A43F4">
      <w:pPr>
        <w:pStyle w:val="ConsPlusCell"/>
        <w:jc w:val="both"/>
      </w:pPr>
      <w:r>
        <w:rPr>
          <w:sz w:val="12"/>
        </w:rPr>
        <w:t>│       │субсидий субъектам   │     │     │     области     │за счет:    │              │            │            │            │          │            │            │             │             │             │             │             │            │            │предпринимательства,│         │        │       │       │       │       │       │       │       │       │       │       │       │       │</w:t>
      </w:r>
    </w:p>
    <w:p w:rsidR="001A43F4" w:rsidRDefault="001A43F4">
      <w:pPr>
        <w:pStyle w:val="ConsPlusCell"/>
        <w:jc w:val="both"/>
      </w:pPr>
      <w:r>
        <w:rPr>
          <w:sz w:val="12"/>
        </w:rPr>
        <w:t>│       │малого и среднего    │     │     │                 ├────────────┼──────────────┼────────────┼────────────┼────────────┼──────────┼────────────┼────────────┼─────────────┼─────────────┼─────────────┼─────────────┼─────────────┼────────────┼────────────┤получивших          │         │        │       │       │       │       │       │       │       │       │       │       │       │       │</w:t>
      </w:r>
    </w:p>
    <w:p w:rsidR="001A43F4" w:rsidRDefault="001A43F4">
      <w:pPr>
        <w:pStyle w:val="ConsPlusCell"/>
        <w:jc w:val="both"/>
      </w:pPr>
      <w:r>
        <w:rPr>
          <w:sz w:val="12"/>
        </w:rPr>
        <w:t xml:space="preserve">│       │предпринимательства  │     │     │                 │- источника │   11303201,97│     -      │            │            │    -     │     -      │     -      │             │  11303201,97│      -      </w:t>
      </w:r>
      <w:r>
        <w:rPr>
          <w:sz w:val="12"/>
        </w:rPr>
        <w:lastRenderedPageBreak/>
        <w:t>│      -      │      -      │     -      │     -      │государственную     │         │        │       │       │       │       │       │       │       │       │       │       │       │       │</w:t>
      </w:r>
    </w:p>
    <w:p w:rsidR="001A43F4" w:rsidRDefault="001A43F4">
      <w:pPr>
        <w:pStyle w:val="ConsPlusCell"/>
        <w:jc w:val="both"/>
      </w:pPr>
      <w:r>
        <w:rPr>
          <w:sz w:val="12"/>
        </w:rPr>
        <w:t>│       │на возмещение части  │     │     │                 │N 1         │              │            │            │            │          │            │            │             │             │             │             │             │            │            │поддержку           │         │        │       │       │       │       │       │       │       │       │       │       │       │       │</w:t>
      </w:r>
    </w:p>
    <w:p w:rsidR="001A43F4" w:rsidRDefault="001A43F4">
      <w:pPr>
        <w:pStyle w:val="ConsPlusCell"/>
        <w:jc w:val="both"/>
      </w:pPr>
      <w:r>
        <w:rPr>
          <w:sz w:val="12"/>
        </w:rPr>
        <w:t>│       │затрат, связанных с  │     │     │                 ├────────────┼──────────────┼────────────┼────────────┼────────────┼──────────┼────────────┼────────────┼─────────────┼─────────────┼─────────────┼─────────────┼─────────────┼────────────┼────────────┤                    │         │        │       │       │       │       │       │       │       │       │       │       │       │       │</w:t>
      </w:r>
    </w:p>
    <w:p w:rsidR="001A43F4" w:rsidRDefault="001A43F4">
      <w:pPr>
        <w:pStyle w:val="ConsPlusCell"/>
        <w:jc w:val="both"/>
      </w:pPr>
      <w:r>
        <w:rPr>
          <w:sz w:val="12"/>
        </w:rPr>
        <w:t>│       │организацией и       │     │     │                 │- источника │      -       │     -      │     -      │     -      │    -     │     -      │     -      │      -      │      -      │      -      │      -      │      -      │     -      │     -      │                    │         │        │       │       │       │       │       │       │       │       │       │       │       │       │</w:t>
      </w:r>
    </w:p>
    <w:p w:rsidR="001A43F4" w:rsidRDefault="001A43F4">
      <w:pPr>
        <w:pStyle w:val="ConsPlusCell"/>
        <w:jc w:val="both"/>
      </w:pPr>
      <w:r>
        <w:rPr>
          <w:sz w:val="12"/>
        </w:rPr>
        <w:t>│       │проведением          │     │     │                 │N 2         │              │            │            │            │          │            │            │             │             │             │             │             │            │            │                    │         │        │       │       │       │       │       │       │       │       │       │       │       │       │</w:t>
      </w:r>
    </w:p>
    <w:p w:rsidR="001A43F4" w:rsidRDefault="001A43F4">
      <w:pPr>
        <w:pStyle w:val="ConsPlusCell"/>
        <w:jc w:val="both"/>
      </w:pPr>
      <w:r>
        <w:rPr>
          <w:sz w:val="12"/>
        </w:rPr>
        <w:t>│       │дополнительных       │     │     │                 │            │              │            │            │            │          │            │            │             │             │             │             │             │            │            │                    │         │        │       │       │       │       │       │       │       │       │       │       │       │       │</w:t>
      </w:r>
    </w:p>
    <w:p w:rsidR="001A43F4" w:rsidRDefault="001A43F4">
      <w:pPr>
        <w:pStyle w:val="ConsPlusCell"/>
        <w:jc w:val="both"/>
      </w:pPr>
      <w:r>
        <w:rPr>
          <w:sz w:val="12"/>
        </w:rPr>
        <w:t>│       │санитарно-           │     │     │                 │            │              │            │            │            │          │            │            │             │             │             │             │             │            │            │                    │         │        │       │       │       │       │       │       │       │       │       │       │       │       │</w:t>
      </w:r>
    </w:p>
    <w:p w:rsidR="001A43F4" w:rsidRDefault="001A43F4">
      <w:pPr>
        <w:pStyle w:val="ConsPlusCell"/>
        <w:jc w:val="both"/>
      </w:pPr>
      <w:r>
        <w:rPr>
          <w:sz w:val="12"/>
        </w:rPr>
        <w:t>│       │противоэпидемических │     │     │                 │            │              │            │            │            │          │            │            │             │             │             │             │             │            │            │                    │         │        │       │       │       │       │       │       │       │       │       │       │       │       │</w:t>
      </w:r>
    </w:p>
    <w:p w:rsidR="001A43F4" w:rsidRDefault="001A43F4">
      <w:pPr>
        <w:pStyle w:val="ConsPlusCell"/>
        <w:jc w:val="both"/>
      </w:pPr>
      <w:r>
        <w:rPr>
          <w:sz w:val="12"/>
        </w:rPr>
        <w:t>│       │(профилактических)   │     │     │                 │            │              │            │            │            │          │            │            │             │             │             │             │             │            │            │                    │         │        │       │       │       │       │       │       │       │       │       │       │       │       │</w:t>
      </w:r>
    </w:p>
    <w:p w:rsidR="001A43F4" w:rsidRDefault="001A43F4">
      <w:pPr>
        <w:pStyle w:val="ConsPlusCell"/>
        <w:jc w:val="both"/>
      </w:pPr>
      <w:r>
        <w:rPr>
          <w:sz w:val="12"/>
        </w:rPr>
        <w:t>│       │мероприятий по       │     │     │                 │            │              │            │            │            │          │            │            │             │             │             │             │             │            │            │                    │         │        │       │       │       │       │       │       │       │       │       │       │       │       │</w:t>
      </w:r>
    </w:p>
    <w:p w:rsidR="001A43F4" w:rsidRDefault="001A43F4">
      <w:pPr>
        <w:pStyle w:val="ConsPlusCell"/>
        <w:jc w:val="both"/>
      </w:pPr>
      <w:r>
        <w:rPr>
          <w:sz w:val="12"/>
        </w:rPr>
        <w:t>│       │предупреждению       │     │     │                 │            │              │            │            │            │          │            │            │             │             │             │             │             │            │            │                    │         │        │       │       │       │       │       │       │       │       │       │       │       │       │</w:t>
      </w:r>
    </w:p>
    <w:p w:rsidR="001A43F4" w:rsidRDefault="001A43F4">
      <w:pPr>
        <w:pStyle w:val="ConsPlusCell"/>
        <w:jc w:val="both"/>
      </w:pPr>
      <w:r>
        <w:rPr>
          <w:sz w:val="12"/>
        </w:rPr>
        <w:t>│       │распространения новой│     │     │                 │            │              │            │            │            │          │            │            │             │             │             │             │             │            │            │                    │         │        │       │       │       │       │       │       │       │       │       │       │       │       │</w:t>
      </w:r>
    </w:p>
    <w:p w:rsidR="001A43F4" w:rsidRDefault="001A43F4">
      <w:pPr>
        <w:pStyle w:val="ConsPlusCell"/>
        <w:jc w:val="both"/>
      </w:pPr>
      <w:r>
        <w:rPr>
          <w:sz w:val="12"/>
        </w:rPr>
        <w:t>│       │коронавирусной       │     │     │                 │            │              │            │            │            │          │            │            │             │             │             │             │             │            │            │                    │         │        │       │       │       │       │       │       │       │       │       │       │       │       │</w:t>
      </w:r>
    </w:p>
    <w:p w:rsidR="001A43F4" w:rsidRDefault="001A43F4">
      <w:pPr>
        <w:pStyle w:val="ConsPlusCell"/>
        <w:jc w:val="both"/>
      </w:pPr>
      <w:r>
        <w:rPr>
          <w:sz w:val="12"/>
        </w:rPr>
        <w:t>│       │инфекции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│1.2.2  │Мероприятие 2:       │2020 │2020 │  Министерство   │Всего, из   │     428720,94│     -      │     -      │     -      │    -     │     -      │     -      │      -      │    428720,94│      -      │      -      │      -      │     -      │     -      │Объем внебюджетных  │ рублей  │ - </w:t>
      </w:r>
      <w:hyperlink w:anchor="P8775">
        <w:r>
          <w:rPr>
            <w:color w:val="0000FF"/>
            <w:sz w:val="12"/>
          </w:rPr>
          <w:t>&lt;2&gt;</w:t>
        </w:r>
      </w:hyperlink>
      <w:r>
        <w:rPr>
          <w:sz w:val="12"/>
        </w:rPr>
        <w:t xml:space="preserve">  │   -   │   -   │   -   │   -   │   -   │   -   │ 1,00  │   -   │   -   │   -   │   -   │   -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в виде      │     │     │     области     │за счет:    │              │            │            │            │          │            │            │             │             │             │             │             │            │            │вкладываемых в      │         │        │       │       │       │       │       │       │       │       │       │       │       │       │</w:t>
      </w:r>
    </w:p>
    <w:p w:rsidR="001A43F4" w:rsidRDefault="001A43F4">
      <w:pPr>
        <w:pStyle w:val="ConsPlusCell"/>
        <w:jc w:val="both"/>
      </w:pPr>
      <w:r>
        <w:rPr>
          <w:sz w:val="12"/>
        </w:rPr>
        <w:t>│       │имущественного взноса│     │     │                 ├────────────┼──────────────┼────────────┼────────────┼────────────┼──────────┼────────────┼────────────┼─────────────┼─────────────┼─────────────┼─────────────┼─────────────┼────────────┼────────────┤развитие малого и   │         │        │       │       │       │       │       │       │       │       │       │       │       │       │</w:t>
      </w:r>
    </w:p>
    <w:p w:rsidR="001A43F4" w:rsidRDefault="001A43F4">
      <w:pPr>
        <w:pStyle w:val="ConsPlusCell"/>
        <w:jc w:val="both"/>
      </w:pPr>
      <w:r>
        <w:rPr>
          <w:sz w:val="12"/>
        </w:rPr>
        <w:t>│       │в Омский региональный│     │     │                 │- источника │      60020,94│     -      │     -      │     -      │    -     │     -      │     -      │      -      │     60020,94│      -      │      -      │      -      │     -      │     -      │среднего            │         │        │       │       │       │       │       │       │       │       │       │       │       │       │</w:t>
      </w:r>
    </w:p>
    <w:p w:rsidR="001A43F4" w:rsidRDefault="001A43F4">
      <w:pPr>
        <w:pStyle w:val="ConsPlusCell"/>
        <w:jc w:val="both"/>
      </w:pPr>
      <w:r>
        <w:rPr>
          <w:sz w:val="12"/>
        </w:rPr>
        <w:t>│       │фонд поддержки и     │     │     │                 │N 1         │              │            │            │            │          │            │            │             │             │             │             │             │            │            │предпринимательства,│         │        │       │       │       │       │       │       │       │       │       │       │       │       │</w:t>
      </w:r>
    </w:p>
    <w:p w:rsidR="001A43F4" w:rsidRDefault="001A43F4">
      <w:pPr>
        <w:pStyle w:val="ConsPlusCell"/>
        <w:jc w:val="both"/>
      </w:pPr>
      <w:r>
        <w:rPr>
          <w:sz w:val="12"/>
        </w:rPr>
        <w:t>│       │развития малого      │     │     │                 ├────────────┼──────────────┼────────────┼────────────┼────────────┼──────────┼────────────┼────────────┼─────────────┼─────────────┼─────────────┼─────────────┼─────────────┼────────────┼────────────┤в расчете на 1 рубль│         │        │       │       │       │       │       │       │       │       │       │       │       │       │</w:t>
      </w:r>
    </w:p>
    <w:p w:rsidR="001A43F4" w:rsidRDefault="001A43F4">
      <w:pPr>
        <w:pStyle w:val="ConsPlusCell"/>
        <w:jc w:val="both"/>
      </w:pPr>
      <w:r>
        <w:rPr>
          <w:sz w:val="12"/>
        </w:rPr>
        <w:t>│       │предпринимательства  │     │     │                 │- источника │     368700,00│     -      │     -      │     -      │    -     │     -      │     -      │      -      │    368700,00│      -      │      -      │      -      │     -      │     -      │субсидий из         │         │        │       │       │       │       │       │       │       │       │       │       │       │       │</w:t>
      </w:r>
    </w:p>
    <w:p w:rsidR="001A43F4" w:rsidRDefault="001A43F4">
      <w:pPr>
        <w:pStyle w:val="ConsPlusCell"/>
        <w:jc w:val="both"/>
      </w:pPr>
      <w:r>
        <w:rPr>
          <w:sz w:val="12"/>
        </w:rPr>
        <w:t>│       │</w:t>
      </w:r>
      <w:hyperlink w:anchor="P8784">
        <w:r>
          <w:rPr>
            <w:color w:val="0000FF"/>
            <w:sz w:val="12"/>
          </w:rPr>
          <w:t>&lt;11&gt;</w:t>
        </w:r>
      </w:hyperlink>
      <w:r>
        <w:rPr>
          <w:sz w:val="12"/>
        </w:rPr>
        <w:t xml:space="preserve">                 │     │     │                 │N 2         │              │            │            │            │          │            │            │             │             │             │             │             │            │            │областного бюджета  │         │        │       │       │       │       │       │       │       │       │       │       │       │       │</w:t>
      </w:r>
    </w:p>
    <w:p w:rsidR="001A43F4" w:rsidRDefault="001A43F4">
      <w:pPr>
        <w:pStyle w:val="ConsPlusCell"/>
        <w:jc w:val="both"/>
      </w:pPr>
      <w:r>
        <w:rPr>
          <w:sz w:val="12"/>
        </w:rPr>
        <w:t>├───────┼─────────────────────┼─────┼─────┼─────────────────┼────────────┼──────────────┼────────────┼────────────┼────────────┼──────────┼────────────┼────────────┼─────────────┼─────────────┼─────────────┼─────────────┼─────────────┼────────────┼────────────┼────────────────────┼─────────┼────────┼───────┼───────┼───────┼───────┼───────┼───────┼───────┼───────┼───────┼───────┼───────┼───────┤</w:t>
      </w:r>
    </w:p>
    <w:p w:rsidR="001A43F4" w:rsidRDefault="001A43F4">
      <w:pPr>
        <w:pStyle w:val="ConsPlusCell"/>
        <w:jc w:val="both"/>
      </w:pPr>
      <w:r>
        <w:rPr>
          <w:sz w:val="12"/>
        </w:rPr>
        <w:t xml:space="preserve">│1.2.3  │Мероприятие 3:       │2020 │2020 │  Министерство   │Всего, из   │   23839883,73│     -      │     -      │     -      │    -     │     -      │     -      │      -      │  23839883,73│      -      │      -      │      -      │     -      │     -      │Объем внебюджетных  │ рублей  │ - </w:t>
      </w:r>
      <w:hyperlink w:anchor="P8775">
        <w:r>
          <w:rPr>
            <w:color w:val="0000FF"/>
            <w:sz w:val="12"/>
          </w:rPr>
          <w:t>&lt;2&gt;</w:t>
        </w:r>
      </w:hyperlink>
      <w:r>
        <w:rPr>
          <w:sz w:val="12"/>
        </w:rPr>
        <w:t xml:space="preserve">  │   -   │   -   │   -   │   -   │   -   │   -   │ 1,00  │   -   │   -   │   -   │   -   │   -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в виде      │     │     │     области     │за счет:    │              │            │            │            │          │            │            │             │             │             │             │             │            │            │вкладываемых в      │         │        │       │       │       │       │       │       │       │       │       │       │       │       │</w:t>
      </w:r>
    </w:p>
    <w:p w:rsidR="001A43F4" w:rsidRDefault="001A43F4">
      <w:pPr>
        <w:pStyle w:val="ConsPlusCell"/>
        <w:jc w:val="both"/>
      </w:pPr>
      <w:r>
        <w:rPr>
          <w:sz w:val="12"/>
        </w:rPr>
        <w:t>│       │имущественного взноса│     │     │                 ├────────────┼──────────────┼────────────┼────────────┼────────────┼──────────┼────────────┼────────────┼─────────────┼─────────────┼─────────────┼─────────────┼─────────────┼────────────┼────────────┤развитие малого и   │         │        │       │       │       │       │       │       │       │       │       │       │       │       │</w:t>
      </w:r>
    </w:p>
    <w:p w:rsidR="001A43F4" w:rsidRDefault="001A43F4">
      <w:pPr>
        <w:pStyle w:val="ConsPlusCell"/>
        <w:jc w:val="both"/>
      </w:pPr>
      <w:r>
        <w:rPr>
          <w:sz w:val="12"/>
        </w:rPr>
        <w:t>│       │в Микрокредитную     │     │     │                 │- источника │    3337583,73│     -      │     -      │     -      │    -     │     -      │     -      │      -      │   3337583,73│      -      │      -      │      -      │     -      │     -      │среднего            │         │        │       │       │       │       │       │       │       │       │       │       │       │       │</w:t>
      </w:r>
    </w:p>
    <w:p w:rsidR="001A43F4" w:rsidRDefault="001A43F4">
      <w:pPr>
        <w:pStyle w:val="ConsPlusCell"/>
        <w:jc w:val="both"/>
      </w:pPr>
      <w:r>
        <w:rPr>
          <w:sz w:val="12"/>
        </w:rPr>
        <w:t>│       │компанию Омский      │     │     │                 │N 1         │              │            │            │            │          │            │            │             │             │             │             │             │            │            │предпринимательства,│         │        │       │       │       │       │       │       │       │       │       │       │       │       │</w:t>
      </w:r>
    </w:p>
    <w:p w:rsidR="001A43F4" w:rsidRDefault="001A43F4">
      <w:pPr>
        <w:pStyle w:val="ConsPlusCell"/>
        <w:jc w:val="both"/>
      </w:pPr>
      <w:r>
        <w:rPr>
          <w:sz w:val="12"/>
        </w:rPr>
        <w:t>│       │региональный фонд    │     │     │                 ├────────────┼──────────────┼────────────┼────────────┼────────────┼──────────┼────────────┼────────────┼─────────────┼─────────────┼─────────────┼─────────────┼─────────────┼────────────┼────────────┤в расчете на 1 рубль│         │        │       │       │       │       │       │       │       │       │       │       │       │       │</w:t>
      </w:r>
    </w:p>
    <w:p w:rsidR="001A43F4" w:rsidRDefault="001A43F4">
      <w:pPr>
        <w:pStyle w:val="ConsPlusCell"/>
        <w:jc w:val="both"/>
      </w:pPr>
      <w:r>
        <w:rPr>
          <w:sz w:val="12"/>
        </w:rPr>
        <w:lastRenderedPageBreak/>
        <w:t>│       │микрофинансирования  │     │     │                 │- источника │   20502300,00│     -      │     -      │     -      │    -     │     -      │     -      │      -      │  20502300,00│      -      │      -      │      -      │     -      │     -      │субсидий из         │         │        │       │       │       │       │       │       │       │       │       │       │       │       │</w:t>
      </w:r>
    </w:p>
    <w:p w:rsidR="001A43F4" w:rsidRDefault="001A43F4">
      <w:pPr>
        <w:pStyle w:val="ConsPlusCell"/>
        <w:jc w:val="both"/>
      </w:pPr>
      <w:r>
        <w:rPr>
          <w:sz w:val="12"/>
        </w:rPr>
        <w:t>│       │субъектов малого и   │     │     │                 │N 2         │              │            │            │            │          │            │            │             │             │             │             │             │            │            │областного бюджета  │         │        │       │       │       │       │       │       │       │       │       │       │       │       │</w:t>
      </w:r>
    </w:p>
    <w:p w:rsidR="001A43F4" w:rsidRDefault="001A43F4">
      <w:pPr>
        <w:pStyle w:val="ConsPlusCell"/>
        <w:jc w:val="both"/>
      </w:pPr>
      <w:r>
        <w:rPr>
          <w:sz w:val="12"/>
        </w:rPr>
        <w:t>│       │среднего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       │</w:t>
      </w:r>
      <w:hyperlink w:anchor="P8781">
        <w:r>
          <w:rPr>
            <w:color w:val="0000FF"/>
            <w:sz w:val="12"/>
          </w:rPr>
          <w:t>&lt;8&gt;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│2      │Задача 2 Подпрограммы│2014 │2025 │  Министерство   │Всего, из   │ 1955118316,42│157184553,23│118426511,28│ 59249113,76│    -     │150702939,26│ 97391355,19│ 181849782,77│ 167829350,70│ 200664523,42│ 340463535,34│ 294414798,43│112121752,03│ 74820101,01│         X          │    X    │   X    │   X   │   X   │   X   │   X   │   X   │   X   │   X   │   X   │   X   │   X   │   X   │   X   │</w:t>
      </w:r>
    </w:p>
    <w:p w:rsidR="001A43F4" w:rsidRDefault="001A43F4">
      <w:pPr>
        <w:pStyle w:val="ConsPlusCell"/>
        <w:jc w:val="both"/>
      </w:pPr>
      <w:r>
        <w:rPr>
          <w:sz w:val="12"/>
        </w:rPr>
        <w:t>│       │1: обеспечение       │     │     │экономики Омской │них расходы │              │            │            │            │          │            │            │             │             │             │             │             │            │            │                    │         │        │       │       │       │       │       │       │       │       │       │       │       │       │</w:t>
      </w:r>
    </w:p>
    <w:p w:rsidR="001A43F4" w:rsidRDefault="001A43F4">
      <w:pPr>
        <w:pStyle w:val="ConsPlusCell"/>
        <w:jc w:val="both"/>
      </w:pPr>
      <w:r>
        <w:rPr>
          <w:sz w:val="12"/>
        </w:rPr>
        <w:t>│       │доступности          │     │     │     области     │за счет:    │              │            │            │            │          │            │            │             │             │             │             │             │            │            │                    │         │        │       │       │       │       │       │       │       │       │       │       │       │       │</w:t>
      </w:r>
    </w:p>
    <w:p w:rsidR="001A43F4" w:rsidRDefault="001A43F4">
      <w:pPr>
        <w:pStyle w:val="ConsPlusCell"/>
        <w:jc w:val="both"/>
      </w:pPr>
      <w:r>
        <w:rPr>
          <w:sz w:val="12"/>
        </w:rPr>
        <w:t>│       │инфраструктуры       │     │     │                 ├────────────┼──────────────┼────────────┼────────────┼────────────┼──────────┼────────────┼────────────┼─────────────┼─────────────┼─────────────┼─────────────┼─────────────┼────────────┼────────────┤                    │         │        │       │       │       │       │       │       │       │       │       │       │       │       │</w:t>
      </w:r>
    </w:p>
    <w:p w:rsidR="001A43F4" w:rsidRDefault="001A43F4">
      <w:pPr>
        <w:pStyle w:val="ConsPlusCell"/>
        <w:jc w:val="both"/>
      </w:pPr>
      <w:r>
        <w:rPr>
          <w:sz w:val="12"/>
        </w:rPr>
        <w:t>│       │поддержки малого и   │     │     │                 │- источника │  940756277,42│103115122,23│ 70011580,67│ 39387113,76│    -     │ 51096561,87│ 62478855,19│  39075282,77│  46721250,70│  94531423,42│ 223057435,34│  98442398,43│ 38019152,03│ 74820101,01│                    │         │        │       │       │       │       │       │       │       │       │       │       │       │       │</w:t>
      </w:r>
    </w:p>
    <w:p w:rsidR="001A43F4" w:rsidRDefault="001A43F4">
      <w:pPr>
        <w:pStyle w:val="ConsPlusCell"/>
        <w:jc w:val="both"/>
      </w:pPr>
      <w:r>
        <w:rPr>
          <w:sz w:val="12"/>
        </w:rPr>
        <w:t>│       │среднего             │     │     │                 │N 1         │              │            │            │            │          │            │            │             │             │             │             │             │            │            │                    │         │        │       │       │       │       │       │       │       │       │       │       │       │       │</w:t>
      </w:r>
    </w:p>
    <w:p w:rsidR="001A43F4" w:rsidRDefault="001A43F4">
      <w:pPr>
        <w:pStyle w:val="ConsPlusCell"/>
        <w:jc w:val="both"/>
      </w:pPr>
      <w:r>
        <w:rPr>
          <w:sz w:val="12"/>
        </w:rPr>
        <w:t>│       │предпринимательства  │     │     │                 ├────────────┼──────────────┼────────────┼────────────┼────────────┼──────────┼────────────┼────────────┼─────────────┼─────────────┼─────────────┼─────────────┼─────────────┼────────────┼────────────┤                    │         │        │       │       │       │       │       │       │       │       │       │       │       │       │</w:t>
      </w:r>
    </w:p>
    <w:p w:rsidR="001A43F4" w:rsidRDefault="001A43F4">
      <w:pPr>
        <w:pStyle w:val="ConsPlusCell"/>
        <w:jc w:val="both"/>
      </w:pPr>
      <w:r>
        <w:rPr>
          <w:sz w:val="12"/>
        </w:rPr>
        <w:t>│       │                     │     │     │                 │- источника │ 1014362039,00│ 54069431,00│ 48414930,61│ 19862000,00│    -     │ 99606377,39│ 34912500,00│ 142774500,00│ 121108100,00│ 106133100,00│ 117406100,00│ 195972400,00│ 74102600,00│     -      │                    │         │        │       │       │       │       │       │       │       │       │       │       │       │       │</w:t>
      </w:r>
    </w:p>
    <w:p w:rsidR="001A43F4" w:rsidRDefault="001A43F4">
      <w:pPr>
        <w:pStyle w:val="ConsPlusCell"/>
        <w:jc w:val="both"/>
      </w:pPr>
      <w:r>
        <w:rPr>
          <w:sz w:val="12"/>
        </w:rPr>
        <w:t>│       │                     │     │     │                 │N 2         │              │            │            │            │          │            │            │             │             │             │             │             │            │            │                    │         │        │       │       │       │       │       │       │       │       │       │       │       │       │</w:t>
      </w:r>
    </w:p>
    <w:p w:rsidR="001A43F4" w:rsidRDefault="001A43F4">
      <w:pPr>
        <w:pStyle w:val="ConsPlusCell"/>
        <w:jc w:val="both"/>
      </w:pPr>
      <w:r>
        <w:rPr>
          <w:sz w:val="12"/>
        </w:rPr>
        <w:t xml:space="preserve">│(п. 2 в ред. </w:t>
      </w:r>
      <w:hyperlink r:id="rId2459">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│2.1    │Основное мероприятие:│2014 │2025 │  Министерство   │Всего, из   │ 1937749618,15│157184553,23│118426511,28│ 59249113,76│    -     │150702939,26│ 97391355,19│ 181849782,77│ 167829350,70│ 200664523,42│ 334463535,34│ 283046100,16│112121752,03│ 74820101,01│         X          │    X    │   X    │   X   │   X   │   X   │   X   │   X   │   X   │   X   │   X   │   X   │   X   │   X   │   X   │</w:t>
      </w:r>
    </w:p>
    <w:p w:rsidR="001A43F4" w:rsidRDefault="001A43F4">
      <w:pPr>
        <w:pStyle w:val="ConsPlusCell"/>
        <w:jc w:val="both"/>
      </w:pPr>
      <w:r>
        <w:rPr>
          <w:sz w:val="12"/>
        </w:rPr>
        <w:t>│       │реализация           │     │     │экономики Омской │них расходы │              │            │            │            │          │            │            │             │             │             │             │             │            │            │                    │         │        │       │       │       │       │       │       │       │       │       │       │       │       │</w:t>
      </w:r>
    </w:p>
    <w:p w:rsidR="001A43F4" w:rsidRDefault="001A43F4">
      <w:pPr>
        <w:pStyle w:val="ConsPlusCell"/>
        <w:jc w:val="both"/>
      </w:pPr>
      <w:r>
        <w:rPr>
          <w:sz w:val="12"/>
        </w:rPr>
        <w:t>│       │регионального проекта│     │     │     области     │за счет:    │              │            │            │            │          │            │            │             │             │             │             │             │            │            │                    │         │        │       │       │       │       │       │       │       │       │       │       │       │       │</w:t>
      </w:r>
    </w:p>
    <w:p w:rsidR="001A43F4" w:rsidRDefault="001A43F4">
      <w:pPr>
        <w:pStyle w:val="ConsPlusCell"/>
        <w:jc w:val="both"/>
      </w:pPr>
      <w:r>
        <w:rPr>
          <w:sz w:val="12"/>
        </w:rPr>
        <w:t>│       │"Акселерация         │     │     │                 ├────────────┼──────────────┼────────────┼────────────┼────────────┼──────────┼────────────┼────────────┼─────────────┼─────────────┼─────────────┼─────────────┼─────────────┼────────────┼────────────┤                    │         │        │       │       │       │       │       │       │       │       │       │       │       │       │</w:t>
      </w:r>
    </w:p>
    <w:p w:rsidR="001A43F4" w:rsidRDefault="001A43F4">
      <w:pPr>
        <w:pStyle w:val="ConsPlusCell"/>
        <w:jc w:val="both"/>
      </w:pPr>
      <w:r>
        <w:rPr>
          <w:sz w:val="12"/>
        </w:rPr>
        <w:t>│       │субъектов малого и   │     │     │                 │- источника │  923387579,15│103115122,23│ 70011580,67│ 39387113,76│    -     │ 51096561,87│ 62478855,19│  39075282,77│  46721250,70│  94531423,42│ 217057435,34│  87073700,16│ 38019152,03│ 74820101,01│                    │         │        │       │       │       │       │       │       │       │       │       │       │       │       │</w:t>
      </w:r>
    </w:p>
    <w:p w:rsidR="001A43F4" w:rsidRDefault="001A43F4">
      <w:pPr>
        <w:pStyle w:val="ConsPlusCell"/>
        <w:jc w:val="both"/>
      </w:pPr>
      <w:r>
        <w:rPr>
          <w:sz w:val="12"/>
        </w:rPr>
        <w:t>│       │среднего             │     │     │                 │N 1         │              │            │            │            │          │            │            │             │             │             │             │             │            │            │                    │         │        │       │       │       │       │       │       │       │       │       │       │       │       │</w:t>
      </w:r>
    </w:p>
    <w:p w:rsidR="001A43F4" w:rsidRDefault="001A43F4">
      <w:pPr>
        <w:pStyle w:val="ConsPlusCell"/>
        <w:jc w:val="both"/>
      </w:pPr>
      <w:r>
        <w:rPr>
          <w:sz w:val="12"/>
        </w:rPr>
        <w:t>│       │предпринимательства",│     │     │                 ├────────────┼──────────────┼────────────┼────────────┼────────────┼──────────┼────────────┼────────────┼─────────────┼─────────────┼─────────────┼─────────────┼─────────────┼────────────┼────────────┤                    │         │        │       │       │       │       │       │       │       │       │       │       │       │       │</w:t>
      </w:r>
    </w:p>
    <w:p w:rsidR="001A43F4" w:rsidRDefault="001A43F4">
      <w:pPr>
        <w:pStyle w:val="ConsPlusCell"/>
        <w:jc w:val="both"/>
      </w:pPr>
      <w:r>
        <w:rPr>
          <w:sz w:val="12"/>
        </w:rPr>
        <w:t>│       │направленного на     │     │     │                 │- источника │ 1014362039,00│ 54069431,00│ 48414930,61│ 19862000,00│    -     │ 99606377,39│ 34912500,00│ 142774500,00│ 121108100,00│ 106133100,00│ 117406100,00│ 195972400,00│ 74102600,00│     -      │                    │         │        │       │       │       │       │       │       │       │       │       │       │       │       │</w:t>
      </w:r>
    </w:p>
    <w:p w:rsidR="001A43F4" w:rsidRDefault="001A43F4">
      <w:pPr>
        <w:pStyle w:val="ConsPlusCell"/>
        <w:jc w:val="both"/>
      </w:pPr>
      <w:r>
        <w:rPr>
          <w:sz w:val="12"/>
        </w:rPr>
        <w:t>│       │достижение целей     │     │     │                 │N 2         │              │            │            │            │          │            │            │             │             │             │             │             │            │            │                    │         │        │       │       │       │       │       │       │       │       │       │       │       │       │</w:t>
      </w:r>
    </w:p>
    <w:p w:rsidR="001A43F4" w:rsidRDefault="001A43F4">
      <w:pPr>
        <w:pStyle w:val="ConsPlusCell"/>
        <w:jc w:val="both"/>
      </w:pPr>
      <w:r>
        <w:rPr>
          <w:sz w:val="12"/>
        </w:rPr>
        <w:t>│       │федерального проекта │     │     │                 │            │              │            │            │            │          │            │            │             │             │             │             │             │            │            │                    │         │        │       │       │       │       │       │       │       │       │       │       │       │       │</w:t>
      </w:r>
    </w:p>
    <w:p w:rsidR="001A43F4" w:rsidRDefault="001A43F4">
      <w:pPr>
        <w:pStyle w:val="ConsPlusCell"/>
        <w:jc w:val="both"/>
      </w:pPr>
      <w:r>
        <w:rPr>
          <w:sz w:val="12"/>
        </w:rPr>
        <w:t>│       │"Акселерация         │     │     │                 │            │              │            │            │            │          │            │            │             │             │             │             │             │            │            │                    │         │        │       │       │       │       │       │       │       │       │       │       │       │       │</w:t>
      </w:r>
    </w:p>
    <w:p w:rsidR="001A43F4" w:rsidRDefault="001A43F4">
      <w:pPr>
        <w:pStyle w:val="ConsPlusCell"/>
        <w:jc w:val="both"/>
      </w:pPr>
      <w:r>
        <w:rPr>
          <w:sz w:val="12"/>
        </w:rPr>
        <w:t>│       │субъектов малого и   │     │     │                 │            │              │            │            │            │          │            │            │             │             │             │             │             │            │            │                    │         │        │       │       │       │       │       │       │       │       │       │       │       │       │</w:t>
      </w:r>
    </w:p>
    <w:p w:rsidR="001A43F4" w:rsidRDefault="001A43F4">
      <w:pPr>
        <w:pStyle w:val="ConsPlusCell"/>
        <w:jc w:val="both"/>
      </w:pPr>
      <w:r>
        <w:rPr>
          <w:sz w:val="12"/>
        </w:rPr>
        <w:t>│       │среднего             │     │     │                 │            │              │            │            │            │          │            │            │             │             │             │             │             │            │            │                    │         │        │       │       │       │       │       │       │       │       │       │       │       │       │</w:t>
      </w:r>
    </w:p>
    <w:p w:rsidR="001A43F4" w:rsidRDefault="001A43F4">
      <w:pPr>
        <w:pStyle w:val="ConsPlusCell"/>
        <w:jc w:val="both"/>
      </w:pPr>
      <w:r>
        <w:rPr>
          <w:sz w:val="12"/>
        </w:rPr>
        <w:lastRenderedPageBreak/>
        <w:t>│       │предпринимательства" │     │     │                 │            │              │            │            │            │          │            │            │             │             │             │             │             │            │            │                    │         │        │       │       │       │       │       │       │       │       │       │       │       │       │</w:t>
      </w:r>
    </w:p>
    <w:p w:rsidR="001A43F4" w:rsidRDefault="001A43F4">
      <w:pPr>
        <w:pStyle w:val="ConsPlusCell"/>
        <w:jc w:val="both"/>
      </w:pPr>
      <w:r>
        <w:rPr>
          <w:sz w:val="12"/>
        </w:rPr>
        <w:t>│       │</w:t>
      </w:r>
      <w:hyperlink w:anchor="P8783">
        <w:r>
          <w:rPr>
            <w:color w:val="0000FF"/>
            <w:sz w:val="12"/>
          </w:rPr>
          <w:t>&lt;10&gt;</w:t>
        </w:r>
      </w:hyperlink>
      <w:r>
        <w:rPr>
          <w:sz w:val="12"/>
        </w:rPr>
        <w:t xml:space="preserve">                 │     │     │                 │            │              │            │            │            │          │            │            │             │             │             │             │             │            │            │                    │         │        │       │       │       │       │       │       │       │       │       │       │       │       │</w:t>
      </w:r>
    </w:p>
    <w:p w:rsidR="001A43F4" w:rsidRDefault="001A43F4">
      <w:pPr>
        <w:pStyle w:val="ConsPlusCell"/>
        <w:jc w:val="both"/>
      </w:pPr>
      <w:r>
        <w:rPr>
          <w:sz w:val="12"/>
        </w:rPr>
        <w:t xml:space="preserve">│(п. 2.1 в ред. </w:t>
      </w:r>
      <w:hyperlink r:id="rId2460">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│2.1.1  │Мероприятие 1:       │2014 │2025 │  Министерство   │Всего, из   │  124818059,30│ 12015122,23│ 10351039,36│ 10514383,35│    -     │  8224699,52│  8534295,99│   8756116,05│   8928647,42│   9215347,42│  11761779,21│  13595631,31│ 11457391,12│ 11463606,32│Объем внебюджетных  │  тыс.   │98914,31│6000,00│7200,00│6500,00│7800,00│9360,00│8756,12│9292,60│9205,62│8699,99│8699,99│8699,99│8699,99│</w:t>
      </w:r>
    </w:p>
    <w:p w:rsidR="001A43F4" w:rsidRDefault="001A43F4">
      <w:pPr>
        <w:pStyle w:val="ConsPlusCell"/>
        <w:jc w:val="both"/>
      </w:pPr>
      <w:r>
        <w:rPr>
          <w:sz w:val="12"/>
        </w:rPr>
        <w:t>│       │поддержка            │     │     │экономики Омской │них расходы │              │            │            │            │          │            │            │             │             │             │             │             │            │            │инвестиций,         │ рублей  │        │       │       │       │       │       │       │       │       │       │       │       │       │</w:t>
      </w:r>
    </w:p>
    <w:p w:rsidR="001A43F4" w:rsidRDefault="001A43F4">
      <w:pPr>
        <w:pStyle w:val="ConsPlusCell"/>
        <w:jc w:val="both"/>
      </w:pPr>
      <w:r>
        <w:rPr>
          <w:sz w:val="12"/>
        </w:rPr>
        <w:t>│       │деятельности         │     │     │     области     │за счет:    │              │            │            │            │          │            │            │             │             │             │             │             │            │            │вкладываемых в      │         │        │       │       │       │       │       │       │       │       │       │       │       │       │</w:t>
      </w:r>
    </w:p>
    <w:p w:rsidR="001A43F4" w:rsidRDefault="001A43F4">
      <w:pPr>
        <w:pStyle w:val="ConsPlusCell"/>
        <w:jc w:val="both"/>
      </w:pPr>
      <w:r>
        <w:rPr>
          <w:sz w:val="12"/>
        </w:rPr>
        <w:t>│       │бизнес-инкубаторов   │     │     │                 ├────────────┼──────────────┼────────────┼────────────┼────────────┼──────────┼────────────┼────────────┼─────────────┼─────────────┼─────────────┼─────────────┼─────────────┼────────────┼────────────┤развитие резидентов,│         │        │       │       │       │       │       │       │       │       │       │       │       │       │</w:t>
      </w:r>
    </w:p>
    <w:p w:rsidR="001A43F4" w:rsidRDefault="001A43F4">
      <w:pPr>
        <w:pStyle w:val="ConsPlusCell"/>
        <w:jc w:val="both"/>
      </w:pPr>
      <w:r>
        <w:rPr>
          <w:sz w:val="12"/>
        </w:rPr>
        <w:t>│       │(развитие процессов  │     │     │                 │-  источника│  124818059,30│ 12015122,23│ 10351039,36│ 10514383,35│    -     │  8224699,52│  8534295,99│   8756116,05│   8928647,42│   9215347,42│  11761779,21│  13595631,31│ 11457391,12│ 11463606,32│размещенных в здании│         │        │       │       │       │       │       │       │       │       │       │       │       │       │</w:t>
      </w:r>
    </w:p>
    <w:p w:rsidR="001A43F4" w:rsidRDefault="001A43F4">
      <w:pPr>
        <w:pStyle w:val="ConsPlusCell"/>
        <w:jc w:val="both"/>
      </w:pPr>
      <w:r>
        <w:rPr>
          <w:sz w:val="12"/>
        </w:rPr>
        <w:t>│       │бизнес-              │     │     │                 │N 1         │              │            │            │            │          │            │            │             │             │             │             │             │            │            │бюджетного          │         │        │       │       │       │       │       │       │       │       │       │       │       │       │</w:t>
      </w:r>
    </w:p>
    <w:p w:rsidR="001A43F4" w:rsidRDefault="001A43F4">
      <w:pPr>
        <w:pStyle w:val="ConsPlusCell"/>
        <w:jc w:val="both"/>
      </w:pPr>
      <w:r>
        <w:rPr>
          <w:sz w:val="12"/>
        </w:rPr>
        <w:t>│       │инкубирования) -     │     │     │                 │            │              │            │            │            │          │            │            │             │             │             │             │             │            │            │учреждения Омской   │         │        │       │       │       │       │       │       │       │       │       │       │       │       │</w:t>
      </w:r>
    </w:p>
    <w:p w:rsidR="001A43F4" w:rsidRDefault="001A43F4">
      <w:pPr>
        <w:pStyle w:val="ConsPlusCell"/>
        <w:jc w:val="both"/>
      </w:pPr>
      <w:r>
        <w:rPr>
          <w:sz w:val="12"/>
        </w:rPr>
        <w:t>│       │обеспечение          │     │     │                 │            │              │            │            │            │          │            │            │             │             │             │             │             │            │            │области "Омский     │         │        │       │       │       │       │       │       │       │       │       │       │       │       │</w:t>
      </w:r>
    </w:p>
    <w:p w:rsidR="001A43F4" w:rsidRDefault="001A43F4">
      <w:pPr>
        <w:pStyle w:val="ConsPlusCell"/>
        <w:jc w:val="both"/>
      </w:pPr>
      <w:r>
        <w:rPr>
          <w:sz w:val="12"/>
        </w:rPr>
        <w:t>│       │выполнения функций   │     │     │                 │            │              │            │            │            │          │            │            │             │             │             │             │             │            │            │региональный        │         │        │       │       │       │       │       │       │       │       │       │       │       │       │</w:t>
      </w:r>
    </w:p>
    <w:p w:rsidR="001A43F4" w:rsidRDefault="001A43F4">
      <w:pPr>
        <w:pStyle w:val="ConsPlusCell"/>
        <w:jc w:val="both"/>
      </w:pPr>
      <w:r>
        <w:rPr>
          <w:sz w:val="12"/>
        </w:rPr>
        <w:t>│       │бюджетного учреждения│     │     │                 │            │              │            │            │            │          │            │            │             │             │             │             │             │            │            │бизнес-инкубатор"   │         │        │       │       │       │       │       │       │       │       │       │       │       │       │</w:t>
      </w:r>
    </w:p>
    <w:p w:rsidR="001A43F4" w:rsidRDefault="001A43F4">
      <w:pPr>
        <w:pStyle w:val="ConsPlusCell"/>
        <w:jc w:val="both"/>
      </w:pPr>
      <w:r>
        <w:rPr>
          <w:sz w:val="12"/>
        </w:rPr>
        <w:t>│       │Омской области       │     │     │                 │            │              │            │            │            │          │            │            │             │             │             │             │             │            │            │                    │         │        │       │       │       │       │       │       │       │       │       │       │       │       │</w:t>
      </w:r>
    </w:p>
    <w:p w:rsidR="001A43F4" w:rsidRDefault="001A43F4">
      <w:pPr>
        <w:pStyle w:val="ConsPlusCell"/>
        <w:jc w:val="both"/>
      </w:pPr>
      <w:r>
        <w:rPr>
          <w:sz w:val="12"/>
        </w:rPr>
        <w:t>│       │"Омский региональный │     │     │                 │            │              │            │            │            │          │            │            │             │             │             │             │             │            │            │                    │         │        │       │       │       │       │       │       │       │       │       │       │       │       │</w:t>
      </w:r>
    </w:p>
    <w:p w:rsidR="001A43F4" w:rsidRDefault="001A43F4">
      <w:pPr>
        <w:pStyle w:val="ConsPlusCell"/>
        <w:jc w:val="both"/>
      </w:pPr>
      <w:r>
        <w:rPr>
          <w:sz w:val="12"/>
        </w:rPr>
        <w:t>│       │бизнес-инкубатор"    │     │     │                 │            │              │            │            │            │          │            │            │             │             │             │             │             │            │            │                    │         │        │       │       │       │       │       │       │       │       │       │       │       │       │</w:t>
      </w:r>
    </w:p>
    <w:p w:rsidR="001A43F4" w:rsidRDefault="001A43F4">
      <w:pPr>
        <w:pStyle w:val="ConsPlusCell"/>
        <w:jc w:val="both"/>
      </w:pPr>
      <w:r>
        <w:rPr>
          <w:sz w:val="12"/>
        </w:rPr>
        <w:t xml:space="preserve">│(п. 2.1.1 в ред. </w:t>
      </w:r>
      <w:hyperlink r:id="rId2461">
        <w:r>
          <w:rPr>
            <w:color w:val="0000FF"/>
            <w:sz w:val="12"/>
          </w:rPr>
          <w:t>Постановления</w:t>
        </w:r>
      </w:hyperlink>
      <w:r>
        <w:rPr>
          <w:sz w:val="12"/>
        </w:rPr>
        <w:t xml:space="preserve"> Правительства Омской области от 10.11.2023 N 622-п)                                                                                                                                                                                                                                                                                                                         │</w:t>
      </w:r>
    </w:p>
    <w:p w:rsidR="001A43F4" w:rsidRDefault="001A43F4">
      <w:pPr>
        <w:pStyle w:val="ConsPlusCell"/>
        <w:jc w:val="both"/>
      </w:pPr>
      <w:r>
        <w:rPr>
          <w:sz w:val="12"/>
        </w:rPr>
        <w:t>├───────┼─────────────────────┼─────┼─────┼─────────────────┼────────────┼──────────────┼────────────┼────────────┼────────────┼──────────┼────────────┼────────────┼─────────────┼─────────────┼─────────────┼─────────────┼─────────────┼────────────┼────────────┼────────────────────┼─────────┼────────┼───────┼───────┼───────┼───────┼───────┼───────┼───────┼───────┼───────┼───────┼───────┼───────┤</w:t>
      </w:r>
    </w:p>
    <w:p w:rsidR="001A43F4" w:rsidRDefault="001A43F4">
      <w:pPr>
        <w:pStyle w:val="ConsPlusCell"/>
        <w:jc w:val="both"/>
      </w:pPr>
      <w:r>
        <w:rPr>
          <w:sz w:val="12"/>
        </w:rPr>
        <w:t>│2.1.2  │Мероприятие 2:       │2014 │2015 │  Министерство   │Всего, из   │   32483000,00│ 11990000,00│ 20493000,00│     -      │    -     │     -      │     -      │      -      │      -      │      -      │      -      │      -      │     -      │     -      │Количество          │ единиц  │  1100  │  550  │  550  │   -   │   -   │   -   │   -   │   -   │   -   │   -   │   -   │   -   │   -   │</w:t>
      </w:r>
    </w:p>
    <w:p w:rsidR="001A43F4" w:rsidRDefault="001A43F4">
      <w:pPr>
        <w:pStyle w:val="ConsPlusCell"/>
        <w:jc w:val="both"/>
      </w:pPr>
      <w:r>
        <w:rPr>
          <w:sz w:val="12"/>
        </w:rPr>
        <w:t>│       │обеспечение          │     │     │экономики Омской │них расходы │              │            │            │            │          │            │            │             │             │             │             │             │            │            │обработанных        │         │        │       │       │       │       │       │       │       │       │       │       │       │       │</w:t>
      </w:r>
    </w:p>
    <w:p w:rsidR="001A43F4" w:rsidRDefault="001A43F4">
      <w:pPr>
        <w:pStyle w:val="ConsPlusCell"/>
        <w:jc w:val="both"/>
      </w:pPr>
      <w:r>
        <w:rPr>
          <w:sz w:val="12"/>
        </w:rPr>
        <w:t>│       │деятельности         │     │     │     области     │за счет:    │              │            │            │            │          │            │            │             │             │             │             │             │            │            │запросов о          │         │        │       │       │       │       │       │       │       │       │       │       │       │       │</w:t>
      </w:r>
    </w:p>
    <w:p w:rsidR="001A43F4" w:rsidRDefault="001A43F4">
      <w:pPr>
        <w:pStyle w:val="ConsPlusCell"/>
        <w:jc w:val="both"/>
      </w:pPr>
      <w:r>
        <w:rPr>
          <w:sz w:val="12"/>
        </w:rPr>
        <w:t>│       │организаций,         │     │     │                 ├────────────┼──────────────┼────────────┼────────────┼────────────┼──────────┼────────────┼────────────┼─────────────┼─────────────┼─────────────┼─────────────┼─────────────┼────────────┼────────────┤сотрудничестве с    │         │        │       │       │       │       │       │       │       │       │       │       │       │       │</w:t>
      </w:r>
    </w:p>
    <w:p w:rsidR="001A43F4" w:rsidRDefault="001A43F4">
      <w:pPr>
        <w:pStyle w:val="ConsPlusCell"/>
        <w:jc w:val="both"/>
      </w:pPr>
      <w:r>
        <w:rPr>
          <w:sz w:val="12"/>
        </w:rPr>
        <w:t>│       │образующих           │     │     │                 │- источника │   11625000,00│  4965000,00│  6660000,00│     -      │    -     │     -      │     -      │      -      │      -      │      -      │      -      │      -      │     -      │     -      │другими странами и  │         │        │       │       │       │       │       │       │       │       │       │       │       │       │</w:t>
      </w:r>
    </w:p>
    <w:p w:rsidR="001A43F4" w:rsidRDefault="001A43F4">
      <w:pPr>
        <w:pStyle w:val="ConsPlusCell"/>
        <w:jc w:val="both"/>
      </w:pPr>
      <w:r>
        <w:rPr>
          <w:sz w:val="12"/>
        </w:rPr>
        <w:t>│       │инфраструктуру       │     │     │                 │N 1         │              │            │            │            │          │            │            │             │             │             │             │             │            │            │субъектами          │         │        │       │       │       │       │       │       │       │       │       │       │       │       │</w:t>
      </w:r>
    </w:p>
    <w:p w:rsidR="001A43F4" w:rsidRDefault="001A43F4">
      <w:pPr>
        <w:pStyle w:val="ConsPlusCell"/>
        <w:jc w:val="both"/>
      </w:pPr>
      <w:r>
        <w:rPr>
          <w:sz w:val="12"/>
        </w:rPr>
        <w:t>│       │поддержки субъектов  │     │     │                 ├────────────┼──────────────┼────────────┼────────────┼────────────┼──────────┼────────────┼────────────┼─────────────┼─────────────┼─────────────┼─────────────┼─────────────┼────────────┼────────────┤Российской          │         │        │       │       │       │       │       │       │       │       │       │       │       │       │</w:t>
      </w:r>
    </w:p>
    <w:p w:rsidR="001A43F4" w:rsidRDefault="001A43F4">
      <w:pPr>
        <w:pStyle w:val="ConsPlusCell"/>
        <w:jc w:val="both"/>
      </w:pPr>
      <w:r>
        <w:rPr>
          <w:sz w:val="12"/>
        </w:rPr>
        <w:t>│       │малого и среднего    │     │     │                 │- источника │   20858000,00│  7025000,00│ 13833000,00│     -      │    -     │     -      │     -      │      -      │      -      │      -      │      -      │      -      │     -      │     -      │Федерации,          │         │        │       │       │       │       │       │       │       │       │       │       │       │       │</w:t>
      </w:r>
    </w:p>
    <w:p w:rsidR="001A43F4" w:rsidRDefault="001A43F4">
      <w:pPr>
        <w:pStyle w:val="ConsPlusCell"/>
        <w:jc w:val="both"/>
      </w:pPr>
      <w:r>
        <w:rPr>
          <w:sz w:val="12"/>
        </w:rPr>
        <w:t>│       │предпринимательства, │     │     │                 │N 2         │              │            │            │            │          │            │            │             │             │             │             │             │            │            │количество          │         │        │       │       │       │       │       │       │       │       │       │       │       │       │</w:t>
      </w:r>
    </w:p>
    <w:p w:rsidR="001A43F4" w:rsidRDefault="001A43F4">
      <w:pPr>
        <w:pStyle w:val="ConsPlusCell"/>
        <w:jc w:val="both"/>
      </w:pPr>
      <w:r>
        <w:rPr>
          <w:sz w:val="12"/>
        </w:rPr>
        <w:t>│       │осуществляющих       │     │     │                 │            │              │            │            │            │          │            │            │             │             │             │             │             │            │            │полученных выражений│         │        │       │       │       │       │       │       │       │       │       │       │       │       │</w:t>
      </w:r>
    </w:p>
    <w:p w:rsidR="001A43F4" w:rsidRDefault="001A43F4">
      <w:pPr>
        <w:pStyle w:val="ConsPlusCell"/>
        <w:jc w:val="both"/>
      </w:pPr>
      <w:r>
        <w:rPr>
          <w:sz w:val="12"/>
        </w:rPr>
        <w:t>│       │внешнеэкономическую  │     │     │                 │            │              │            │            │            │          │            │            │             │             │             │             │             │            │            │интереса,           │         │        │       │       │       │       │       │       │       │       │       │       │       │       │</w:t>
      </w:r>
    </w:p>
    <w:p w:rsidR="001A43F4" w:rsidRDefault="001A43F4">
      <w:pPr>
        <w:pStyle w:val="ConsPlusCell"/>
        <w:jc w:val="both"/>
      </w:pPr>
      <w:r>
        <w:rPr>
          <w:sz w:val="12"/>
        </w:rPr>
        <w:t>│       │деятельность, в том  │     │     │                 │            │              │            │            │            │          │            │            │             │             │             │             │             │            │            │заключенных         │         │        │       │       │       │       │       │       │       │       │       │       │       │       │</w:t>
      </w:r>
    </w:p>
    <w:p w:rsidR="001A43F4" w:rsidRDefault="001A43F4">
      <w:pPr>
        <w:pStyle w:val="ConsPlusCell"/>
        <w:jc w:val="both"/>
      </w:pPr>
      <w:r>
        <w:rPr>
          <w:sz w:val="12"/>
        </w:rPr>
        <w:t>│       │числе:               │     │     │                 │            │              │            │            │            │          │            │            │             │             │             │             │             │            │            │протоколов,         │         │        │       │       │       │       │       │       │       │       │       │       │       │       │</w:t>
      </w:r>
    </w:p>
    <w:p w:rsidR="001A43F4" w:rsidRDefault="001A43F4">
      <w:pPr>
        <w:pStyle w:val="ConsPlusCell"/>
        <w:jc w:val="both"/>
      </w:pPr>
      <w:r>
        <w:rPr>
          <w:sz w:val="12"/>
        </w:rPr>
        <w:t xml:space="preserve">│       │                     │     │     │                 │            │              │            │            │            │          │            │            │             │             │             </w:t>
      </w:r>
      <w:r>
        <w:rPr>
          <w:sz w:val="12"/>
        </w:rPr>
        <w:lastRenderedPageBreak/>
        <w:t>│             │             │            │            │соглашений о        │         │        │       │       │       │       │       │       │       │       │       │       │       │       │</w:t>
      </w:r>
    </w:p>
    <w:p w:rsidR="001A43F4" w:rsidRDefault="001A43F4">
      <w:pPr>
        <w:pStyle w:val="ConsPlusCell"/>
        <w:jc w:val="both"/>
      </w:pPr>
      <w:r>
        <w:rPr>
          <w:sz w:val="12"/>
        </w:rPr>
        <w:t>│       │                     │     │     │                 │            │              │            │            │            │          │            │            │             │             │             │             │             │            │            │сотрудничестве и    │         │        │       │       │       │       │       │       │       │       │       │       │       │       │</w:t>
      </w:r>
    </w:p>
    <w:p w:rsidR="001A43F4" w:rsidRDefault="001A43F4">
      <w:pPr>
        <w:pStyle w:val="ConsPlusCell"/>
        <w:jc w:val="both"/>
      </w:pPr>
      <w:r>
        <w:rPr>
          <w:sz w:val="12"/>
        </w:rPr>
        <w:t>│       │                     │     │     │                 │            │              │            │            │            │          │            │            │             │             │             │             │             │            │            │экспортных          │         │        │       │       │       │       │       │       │       │       │       │       │       │       │</w:t>
      </w:r>
    </w:p>
    <w:p w:rsidR="001A43F4" w:rsidRDefault="001A43F4">
      <w:pPr>
        <w:pStyle w:val="ConsPlusCell"/>
        <w:jc w:val="both"/>
      </w:pPr>
      <w:r>
        <w:rPr>
          <w:sz w:val="12"/>
        </w:rPr>
        <w:t>│       │                     │     │     │                 │            │              │            │            │            │          │            │            │             │             │             │             │             │            │            │контрактов,         │         │        │       │       │       │       │       │       │       │       │       │       │       │       │</w:t>
      </w:r>
    </w:p>
    <w:p w:rsidR="001A43F4" w:rsidRDefault="001A43F4">
      <w:pPr>
        <w:pStyle w:val="ConsPlusCell"/>
        <w:jc w:val="both"/>
      </w:pPr>
      <w:r>
        <w:rPr>
          <w:sz w:val="12"/>
        </w:rPr>
        <w:t>│       │                     │     │     │                 │            │              │            │            │            │          │            │            │             │             │             │             │             │            │            │обеспеченных при    │         │        │       │       │       │       │       │       │       │       │       │       │       │       │</w:t>
      </w:r>
    </w:p>
    <w:p w:rsidR="001A43F4" w:rsidRDefault="001A43F4">
      <w:pPr>
        <w:pStyle w:val="ConsPlusCell"/>
        <w:jc w:val="both"/>
      </w:pPr>
      <w:r>
        <w:rPr>
          <w:sz w:val="12"/>
        </w:rPr>
        <w:t>│       │                     │     │     │                 │            │              │            │            │            │          │            │            │             │             │             │             │             │            │            │поддержке Евро Инфо │         │        │       │       │       │       │       │       │       │       │       │       │       │       │</w:t>
      </w:r>
    </w:p>
    <w:p w:rsidR="001A43F4" w:rsidRDefault="001A43F4">
      <w:pPr>
        <w:pStyle w:val="ConsPlusCell"/>
        <w:jc w:val="both"/>
      </w:pPr>
      <w:r>
        <w:rPr>
          <w:sz w:val="12"/>
        </w:rPr>
        <w:t>│       │                     │     │     │                 │            │              │            │            │            │          │            │            │             │             │             │             │             │            │            │Корреспондентского  │         │        │       │       │       │       │       │       │       │       │       │       │       │       │</w:t>
      </w:r>
    </w:p>
    <w:p w:rsidR="001A43F4" w:rsidRDefault="001A43F4">
      <w:pPr>
        <w:pStyle w:val="ConsPlusCell"/>
        <w:jc w:val="both"/>
      </w:pPr>
      <w:r>
        <w:rPr>
          <w:sz w:val="12"/>
        </w:rPr>
        <w:t>│       │                     │     │     │                 │            │              │            │            │            │          │            │            │             │             │             │             │             │            │            │центра,             │         │        │       │       │       │       │       │       │       │       │       │       │       │       │</w:t>
      </w:r>
    </w:p>
    <w:p w:rsidR="001A43F4" w:rsidRDefault="001A43F4">
      <w:pPr>
        <w:pStyle w:val="ConsPlusCell"/>
        <w:jc w:val="both"/>
      </w:pPr>
      <w:r>
        <w:rPr>
          <w:sz w:val="12"/>
        </w:rPr>
        <w:t>│       │                     │     │     │                 │            │              │            │            │            │          │            │            │             │             │             │             │             │            │            │регионального       │         │        │       │       │       │       │       │       │       │       │       │       │       │       │</w:t>
      </w:r>
    </w:p>
    <w:p w:rsidR="001A43F4" w:rsidRDefault="001A43F4">
      <w:pPr>
        <w:pStyle w:val="ConsPlusCell"/>
        <w:jc w:val="both"/>
      </w:pPr>
      <w:r>
        <w:rPr>
          <w:sz w:val="12"/>
        </w:rPr>
        <w:t>│       │                     │     │     │                 │            │              │            │            │            │          │            │            │             │             │             │             │             │            │            │интегрированного    │         │        │       │       │       │       │       │       │       │       │       │       │       │       │</w:t>
      </w:r>
    </w:p>
    <w:p w:rsidR="001A43F4" w:rsidRDefault="001A43F4">
      <w:pPr>
        <w:pStyle w:val="ConsPlusCell"/>
        <w:jc w:val="both"/>
      </w:pPr>
      <w:r>
        <w:rPr>
          <w:sz w:val="12"/>
        </w:rPr>
        <w:t>│       │                     │     │     │                 │            │              │            │            │            │          │            │            │             │             │             │             │             │            │            │центра и Омского    │         │        │       │       │       │       │       │       │       │       │       │       │       │       │</w:t>
      </w:r>
    </w:p>
    <w:p w:rsidR="001A43F4" w:rsidRDefault="001A43F4">
      <w:pPr>
        <w:pStyle w:val="ConsPlusCell"/>
        <w:jc w:val="both"/>
      </w:pPr>
      <w:r>
        <w:rPr>
          <w:sz w:val="12"/>
        </w:rPr>
        <w:t>│       │                     │     │     │                 │            │              │            │            │            │          │            │            │             │             │             │             │             │            │            │регионального центра│         │        │       │       │       │       │       │       │       │       │       │       │       │       │</w:t>
      </w:r>
    </w:p>
    <w:p w:rsidR="001A43F4" w:rsidRDefault="001A43F4">
      <w:pPr>
        <w:pStyle w:val="ConsPlusCell"/>
        <w:jc w:val="both"/>
      </w:pPr>
      <w:r>
        <w:rPr>
          <w:sz w:val="12"/>
        </w:rPr>
        <w:t>│       │                     │     │     │                 │            │              │            │            │            │          │            │            │             │             │             │             │             │            │            │координации         │         │        │       │       │       │       │       │       │       │       │       │       │       │       │</w:t>
      </w:r>
    </w:p>
    <w:p w:rsidR="001A43F4" w:rsidRDefault="001A43F4">
      <w:pPr>
        <w:pStyle w:val="ConsPlusCell"/>
        <w:jc w:val="both"/>
      </w:pPr>
      <w:r>
        <w:rPr>
          <w:sz w:val="12"/>
        </w:rPr>
        <w:t>│       │                     │     │     │                 │            │              │            │            │            │          │            │            │             │             │             │             │             │            │            │поддержки экспортно │         │        │       │       │       │       │       │       │       │       │       │       │       │       │</w:t>
      </w:r>
    </w:p>
    <w:p w:rsidR="001A43F4" w:rsidRDefault="001A43F4">
      <w:pPr>
        <w:pStyle w:val="ConsPlusCell"/>
        <w:jc w:val="both"/>
      </w:pPr>
      <w:r>
        <w:rPr>
          <w:sz w:val="12"/>
        </w:rPr>
        <w:t>│       │                     │     │     │                 │            │              │            │            │            │          │            │            │             │             │             │             │             │            │            │ориентированных     │         │        │       │       │       │       │       │       │       │       │       │       │       │       │</w:t>
      </w:r>
    </w:p>
    <w:p w:rsidR="001A43F4" w:rsidRDefault="001A43F4">
      <w:pPr>
        <w:pStyle w:val="ConsPlusCell"/>
        <w:jc w:val="both"/>
      </w:pPr>
      <w:r>
        <w:rPr>
          <w:sz w:val="12"/>
        </w:rPr>
        <w:t>│       │                     │     │     │                 │            │              │            │            │            │          │            │            │             │             │             │             │             │            │            │субъектов малого и  │         │        │       │       │       │       │       │       │       │       │       │       │       │       │</w:t>
      </w:r>
    </w:p>
    <w:p w:rsidR="001A43F4" w:rsidRDefault="001A43F4">
      <w:pPr>
        <w:pStyle w:val="ConsPlusCell"/>
        <w:jc w:val="both"/>
      </w:pPr>
      <w:r>
        <w:rPr>
          <w:sz w:val="12"/>
        </w:rPr>
        <w:t>│       │                     │     │     │                 │            │              │            │            │            │          │            │            │             │             │             │             │             │            │            │среднего            │         │        │       │       │       │       │       │       │       │       │       │       │       │       │</w:t>
      </w:r>
    </w:p>
    <w:p w:rsidR="001A43F4" w:rsidRDefault="001A43F4">
      <w:pPr>
        <w:pStyle w:val="ConsPlusCell"/>
        <w:jc w:val="both"/>
      </w:pPr>
      <w:r>
        <w:rPr>
          <w:sz w:val="12"/>
        </w:rPr>
        <w:t>│       │                     │     │     │                 │            │              │            │            │            │          │            │            │             │             │             │             │             │            │            │предпринимательства │         │        │       │       │       │       │       │       │       │       │       │       │       │       │</w:t>
      </w:r>
    </w:p>
    <w:p w:rsidR="001A43F4" w:rsidRDefault="001A43F4">
      <w:pPr>
        <w:pStyle w:val="ConsPlusCell"/>
        <w:jc w:val="both"/>
      </w:pPr>
      <w:r>
        <w:rPr>
          <w:sz w:val="12"/>
        </w:rPr>
        <w:t>├───────┼─────────────────────┼─────┼─────┼─────────────────┼────────────┼──────────────┼────────────┼────────────┼────────────┼──────────┼────────────┼────────────┼─────────────┼─────────────┼─────────────┼─────────────┼─────────────┼────────────┼────────────┼────────────────────┼─────────┼────────┼───────┼───────┼───────┼───────┼───────┼───────┼───────┼───────┼───────┼───────┼───────┼───────┤</w:t>
      </w:r>
    </w:p>
    <w:p w:rsidR="001A43F4" w:rsidRDefault="001A43F4">
      <w:pPr>
        <w:pStyle w:val="ConsPlusCell"/>
        <w:jc w:val="both"/>
      </w:pPr>
      <w:r>
        <w:rPr>
          <w:sz w:val="12"/>
        </w:rPr>
        <w:t>│2.1.2.1│Обеспечение          │2014 │2015 │  Министерство   │Всего, из   │   12130000,00│  4735000,00│  7395000,00│     -      │    -     │     -      │     -      │      -      │      -      │      -      │      -      │      -      │     -      │     -      │Количество          │ единиц  │  500   │  250  │  250  │   -   │   -   │   -   │   -   │   -   │   -   │   -   │   -   │   -   │   -   │</w:t>
      </w:r>
    </w:p>
    <w:p w:rsidR="001A43F4" w:rsidRDefault="001A43F4">
      <w:pPr>
        <w:pStyle w:val="ConsPlusCell"/>
        <w:jc w:val="both"/>
      </w:pPr>
      <w:r>
        <w:rPr>
          <w:sz w:val="12"/>
        </w:rPr>
        <w:t>│       │деятельности Евро    │     │     │экономики Омской │них расходы │              │            │            │            │          │            │            │             │             │             │             │             │            │            │обработанных        │         │        │       │       │       │       │       │       │       │       │       │       │       │       │</w:t>
      </w:r>
    </w:p>
    <w:p w:rsidR="001A43F4" w:rsidRDefault="001A43F4">
      <w:pPr>
        <w:pStyle w:val="ConsPlusCell"/>
        <w:jc w:val="both"/>
      </w:pPr>
      <w:r>
        <w:rPr>
          <w:sz w:val="12"/>
        </w:rPr>
        <w:t>│       │Инфо                 │     │     │     области     │за счет:    │              │            │            │            │          │            │            │             │             │             │             │             │            │            │запросов о          │         │        │       │       │       │       │       │       │       │       │       │       │       │       │</w:t>
      </w:r>
    </w:p>
    <w:p w:rsidR="001A43F4" w:rsidRDefault="001A43F4">
      <w:pPr>
        <w:pStyle w:val="ConsPlusCell"/>
        <w:jc w:val="both"/>
      </w:pPr>
      <w:r>
        <w:rPr>
          <w:sz w:val="12"/>
        </w:rPr>
        <w:t>│       │Корреспондентского   │     │     │                 ├────────────┼──────────────┼────────────┼────────────┼────────────┼──────────┼────────────┼────────────┼─────────────┼─────────────┼─────────────┼─────────────┼─────────────┼────────────┼────────────┤сотрудничестве с    │         │        │       │       │       │       │       │       │       │       │       │       │       │       │</w:t>
      </w:r>
    </w:p>
    <w:p w:rsidR="001A43F4" w:rsidRDefault="001A43F4">
      <w:pPr>
        <w:pStyle w:val="ConsPlusCell"/>
        <w:jc w:val="both"/>
      </w:pPr>
      <w:r>
        <w:rPr>
          <w:sz w:val="12"/>
        </w:rPr>
        <w:t>│       │центра, регионального│     │     │                 │- источника │    4025000,00│  1515000,00│  2510000,00│     -      │    -     │     -      │     -      │      -      │      -      │      -      │      -      │      -      │     -      │     -      │другими странами и  │         │        │       │       │       │       │       │       │       │       │       │       │       │       │</w:t>
      </w:r>
    </w:p>
    <w:p w:rsidR="001A43F4" w:rsidRDefault="001A43F4">
      <w:pPr>
        <w:pStyle w:val="ConsPlusCell"/>
        <w:jc w:val="both"/>
      </w:pPr>
      <w:r>
        <w:rPr>
          <w:sz w:val="12"/>
        </w:rPr>
        <w:t>│       │интегрированного     │     │     │                 │N 1         │              │            │            │            │          │            │            │             │             │             │             │             │            │            │субъектами          │         │        │       │       │       │       │       │       │       │       │       │       │       │       │</w:t>
      </w:r>
    </w:p>
    <w:p w:rsidR="001A43F4" w:rsidRDefault="001A43F4">
      <w:pPr>
        <w:pStyle w:val="ConsPlusCell"/>
        <w:jc w:val="both"/>
      </w:pPr>
      <w:r>
        <w:rPr>
          <w:sz w:val="12"/>
        </w:rPr>
        <w:t>│       │центра               │     │     │                 ├────────────┼──────────────┼────────────┼────────────┼────────────┼──────────┼────────────┼────────────┼─────────────┼─────────────┼─────────────┼─────────────┼─────────────┼────────────┼────────────┤Российской          │         │        │       │       │       │       │       │       │       │       │       │       │       │       │</w:t>
      </w:r>
    </w:p>
    <w:p w:rsidR="001A43F4" w:rsidRDefault="001A43F4">
      <w:pPr>
        <w:pStyle w:val="ConsPlusCell"/>
        <w:jc w:val="both"/>
      </w:pPr>
      <w:r>
        <w:rPr>
          <w:sz w:val="12"/>
        </w:rPr>
        <w:t>│       │                     │     │     │                 │- источника │    8105000,00│  3220000,00│  4885000,00│     -      │    -     │     -      │     -      │      -      │      -      │      -      │      -      │      -      │     -      │     -      │Федерации,          │         │        │       │       │       │       │       │       │       │       │       │       │       │       │</w:t>
      </w:r>
    </w:p>
    <w:p w:rsidR="001A43F4" w:rsidRDefault="001A43F4">
      <w:pPr>
        <w:pStyle w:val="ConsPlusCell"/>
        <w:jc w:val="both"/>
      </w:pPr>
      <w:r>
        <w:rPr>
          <w:sz w:val="12"/>
        </w:rPr>
        <w:t>│       │                     │     │     │                 │N 2         │              │            │            │            │          │            │            │             │             │             │             │             │            │            │количество          │         │        │       │       │       │       │       │       │       │       │       │       │       │       │</w:t>
      </w:r>
    </w:p>
    <w:p w:rsidR="001A43F4" w:rsidRDefault="001A43F4">
      <w:pPr>
        <w:pStyle w:val="ConsPlusCell"/>
        <w:jc w:val="both"/>
      </w:pPr>
      <w:r>
        <w:rPr>
          <w:sz w:val="12"/>
        </w:rPr>
        <w:t>│       │                     │     │     │                 │            │              │            │            │            │          │            │            │             │             │             │             │             │            │            │полученных выражений│         │        │       │       │       │       │       │       │       │       │       │       │       │       │</w:t>
      </w:r>
    </w:p>
    <w:p w:rsidR="001A43F4" w:rsidRDefault="001A43F4">
      <w:pPr>
        <w:pStyle w:val="ConsPlusCell"/>
        <w:jc w:val="both"/>
      </w:pPr>
      <w:r>
        <w:rPr>
          <w:sz w:val="12"/>
        </w:rPr>
        <w:t>│       │                     │     │     │                 │            │              │            │            │            │          │            │            │             │             │             │             │             │            │            │интереса,           │         │        │       │       │       │       │       │       │       │       │       │       │       │       │</w:t>
      </w:r>
    </w:p>
    <w:p w:rsidR="001A43F4" w:rsidRDefault="001A43F4">
      <w:pPr>
        <w:pStyle w:val="ConsPlusCell"/>
        <w:jc w:val="both"/>
      </w:pPr>
      <w:r>
        <w:rPr>
          <w:sz w:val="12"/>
        </w:rPr>
        <w:t>│       │                     │     │     │                 │            │              │            │            │            │          │            │            │             │             │             │             │             │            │            │заключенных         │         │        │       │       │       │       │       │       │       │       │       │       │       │       │</w:t>
      </w:r>
    </w:p>
    <w:p w:rsidR="001A43F4" w:rsidRDefault="001A43F4">
      <w:pPr>
        <w:pStyle w:val="ConsPlusCell"/>
        <w:jc w:val="both"/>
      </w:pPr>
      <w:r>
        <w:rPr>
          <w:sz w:val="12"/>
        </w:rPr>
        <w:t>│       │                     │     │     │                 │            │              │            │            │            │          │            │            │             │             │             │             │             │            │            │протоколов,         │         │        │       │       │       │       │       │       │       │       │       │       │       │       │</w:t>
      </w:r>
    </w:p>
    <w:p w:rsidR="001A43F4" w:rsidRDefault="001A43F4">
      <w:pPr>
        <w:pStyle w:val="ConsPlusCell"/>
        <w:jc w:val="both"/>
      </w:pPr>
      <w:r>
        <w:rPr>
          <w:sz w:val="12"/>
        </w:rPr>
        <w:t>│       │                     │     │     │                 │            │              │            │            │            │          │            │            │             │             │             │             │             │            │            │соглашений о        │         │        │       │       │       │       │       │       │       │       │       │       │       │       │</w:t>
      </w:r>
    </w:p>
    <w:p w:rsidR="001A43F4" w:rsidRDefault="001A43F4">
      <w:pPr>
        <w:pStyle w:val="ConsPlusCell"/>
        <w:jc w:val="both"/>
      </w:pPr>
      <w:r>
        <w:rPr>
          <w:sz w:val="12"/>
        </w:rPr>
        <w:t xml:space="preserve">│       │                     │     │     │                 │            │              │            │            │            │          │            │            │             │             │             </w:t>
      </w:r>
      <w:r>
        <w:rPr>
          <w:sz w:val="12"/>
        </w:rPr>
        <w:lastRenderedPageBreak/>
        <w:t>│             │             │            │            │сотрудничестве и    │         │        │       │       │       │       │       │       │       │       │       │       │       │       │</w:t>
      </w:r>
    </w:p>
    <w:p w:rsidR="001A43F4" w:rsidRDefault="001A43F4">
      <w:pPr>
        <w:pStyle w:val="ConsPlusCell"/>
        <w:jc w:val="both"/>
      </w:pPr>
      <w:r>
        <w:rPr>
          <w:sz w:val="12"/>
        </w:rPr>
        <w:t>│       │                     │     │     │                 │            │              │            │            │            │          │            │            │             │             │             │             │             │            │            │экспортных          │         │        │       │       │       │       │       │       │       │       │       │       │       │       │</w:t>
      </w:r>
    </w:p>
    <w:p w:rsidR="001A43F4" w:rsidRDefault="001A43F4">
      <w:pPr>
        <w:pStyle w:val="ConsPlusCell"/>
        <w:jc w:val="both"/>
      </w:pPr>
      <w:r>
        <w:rPr>
          <w:sz w:val="12"/>
        </w:rPr>
        <w:t>│       │                     │     │     │                 │            │              │            │            │            │          │            │            │             │             │             │             │             │            │            │контрактов,         │         │        │       │       │       │       │       │       │       │       │       │       │       │       │</w:t>
      </w:r>
    </w:p>
    <w:p w:rsidR="001A43F4" w:rsidRDefault="001A43F4">
      <w:pPr>
        <w:pStyle w:val="ConsPlusCell"/>
        <w:jc w:val="both"/>
      </w:pPr>
      <w:r>
        <w:rPr>
          <w:sz w:val="12"/>
        </w:rPr>
        <w:t>│       │                     │     │     │                 │            │              │            │            │            │          │            │            │             │             │             │             │             │            │            │обеспеченных при    │         │        │       │       │       │       │       │       │       │       │       │       │       │       │</w:t>
      </w:r>
    </w:p>
    <w:p w:rsidR="001A43F4" w:rsidRDefault="001A43F4">
      <w:pPr>
        <w:pStyle w:val="ConsPlusCell"/>
        <w:jc w:val="both"/>
      </w:pPr>
      <w:r>
        <w:rPr>
          <w:sz w:val="12"/>
        </w:rPr>
        <w:t>│       │                     │     │     │                 │            │              │            │            │            │          │            │            │             │             │             │             │             │            │            │поддержке Евро Инфо │         │        │       │       │       │       │       │       │       │       │       │       │       │       │</w:t>
      </w:r>
    </w:p>
    <w:p w:rsidR="001A43F4" w:rsidRDefault="001A43F4">
      <w:pPr>
        <w:pStyle w:val="ConsPlusCell"/>
        <w:jc w:val="both"/>
      </w:pPr>
      <w:r>
        <w:rPr>
          <w:sz w:val="12"/>
        </w:rPr>
        <w:t>│       │                     │     │     │                 │            │              │            │            │            │          │            │            │             │             │             │             │             │            │            │Корреспондентского  │         │        │       │       │       │       │       │       │       │       │       │       │       │       │</w:t>
      </w:r>
    </w:p>
    <w:p w:rsidR="001A43F4" w:rsidRDefault="001A43F4">
      <w:pPr>
        <w:pStyle w:val="ConsPlusCell"/>
        <w:jc w:val="both"/>
      </w:pPr>
      <w:r>
        <w:rPr>
          <w:sz w:val="12"/>
        </w:rPr>
        <w:t>│       │                     │     │     │                 │            │              │            │            │            │          │            │            │             │             │             │             │             │            │            │центра,             │         │        │       │       │       │       │       │       │       │       │       │       │       │       │</w:t>
      </w:r>
    </w:p>
    <w:p w:rsidR="001A43F4" w:rsidRDefault="001A43F4">
      <w:pPr>
        <w:pStyle w:val="ConsPlusCell"/>
        <w:jc w:val="both"/>
      </w:pPr>
      <w:r>
        <w:rPr>
          <w:sz w:val="12"/>
        </w:rPr>
        <w:t>│       │                     │     │     │                 │            │              │            │            │            │          │            │            │             │             │             │             │             │            │            │регионального       │         │        │       │       │       │       │       │       │       │       │       │       │       │       │</w:t>
      </w:r>
    </w:p>
    <w:p w:rsidR="001A43F4" w:rsidRDefault="001A43F4">
      <w:pPr>
        <w:pStyle w:val="ConsPlusCell"/>
        <w:jc w:val="both"/>
      </w:pPr>
      <w:r>
        <w:rPr>
          <w:sz w:val="12"/>
        </w:rPr>
        <w:t>│       │                     │     │     │                 │            │              │            │            │            │          │            │            │             │             │             │             │             │            │            │интегрированного    │         │        │       │       │       │       │       │       │       │       │       │       │       │       │</w:t>
      </w:r>
    </w:p>
    <w:p w:rsidR="001A43F4" w:rsidRDefault="001A43F4">
      <w:pPr>
        <w:pStyle w:val="ConsPlusCell"/>
        <w:jc w:val="both"/>
      </w:pPr>
      <w:r>
        <w:rPr>
          <w:sz w:val="12"/>
        </w:rPr>
        <w:t>│       │                     │     │     │                 │            │              │            │            │            │          │            │            │             │             │             │             │             │            │            │центра              │         │        │       │       │       │       │       │       │       │       │       │       │       │       │</w:t>
      </w:r>
    </w:p>
    <w:p w:rsidR="001A43F4" w:rsidRDefault="001A43F4">
      <w:pPr>
        <w:pStyle w:val="ConsPlusCell"/>
        <w:jc w:val="both"/>
      </w:pPr>
      <w:r>
        <w:rPr>
          <w:sz w:val="12"/>
        </w:rPr>
        <w:t>├───────┼─────────────────────┼─────┼─────┼─────────────────┼────────────┼──────────────┼────────────┼────────────┼────────────┼──────────┼────────────┼────────────┼─────────────┼─────────────┼─────────────┼─────────────┼─────────────┼────────────┼────────────┼────────────────────┼─────────┼────────┼───────┼───────┼───────┼───────┼───────┼───────┼───────┼───────┼───────┼───────┼───────┼───────┤</w:t>
      </w:r>
    </w:p>
    <w:p w:rsidR="001A43F4" w:rsidRDefault="001A43F4">
      <w:pPr>
        <w:pStyle w:val="ConsPlusCell"/>
        <w:jc w:val="both"/>
      </w:pPr>
      <w:r>
        <w:rPr>
          <w:sz w:val="12"/>
        </w:rPr>
        <w:t>│2.1.2.2│Обеспечение          │2014 │2015 │  Министерство   │Всего, из   │   20353000,00│  7255000,00│ 13098000,00│     -      │    -     │     -      │     -      │      -      │      -      │      -      │      -      │      -      │     -      │     -      │Количество          │ единиц  │  600   │  300  │  300  │   -   │   -   │   -   │   -   │   -   │   -   │   -   │   -   │   -   │   -   │</w:t>
      </w:r>
    </w:p>
    <w:p w:rsidR="001A43F4" w:rsidRDefault="001A43F4">
      <w:pPr>
        <w:pStyle w:val="ConsPlusCell"/>
        <w:jc w:val="both"/>
      </w:pPr>
      <w:r>
        <w:rPr>
          <w:sz w:val="12"/>
        </w:rPr>
        <w:t>│       │деятельности Омского │     │     │экономики Омской │них расходы │              │            │            │            │          │            │            │             │             │             │             │             │            │            │обработанных        │         │        │       │       │       │       │       │       │       │       │       │       │       │       │</w:t>
      </w:r>
    </w:p>
    <w:p w:rsidR="001A43F4" w:rsidRDefault="001A43F4">
      <w:pPr>
        <w:pStyle w:val="ConsPlusCell"/>
        <w:jc w:val="both"/>
      </w:pPr>
      <w:r>
        <w:rPr>
          <w:sz w:val="12"/>
        </w:rPr>
        <w:t>│       │регионального центра │     │     │     области     │за счет:    │              │            │            │            │          │            │            │             │             │             │             │             │            │            │запросов о          │         │        │       │       │       │       │       │       │       │       │       │       │       │       │</w:t>
      </w:r>
    </w:p>
    <w:p w:rsidR="001A43F4" w:rsidRDefault="001A43F4">
      <w:pPr>
        <w:pStyle w:val="ConsPlusCell"/>
        <w:jc w:val="both"/>
      </w:pPr>
      <w:r>
        <w:rPr>
          <w:sz w:val="12"/>
        </w:rPr>
        <w:t>│       │координации поддержки│     │     │                 ├────────────┼──────────────┼────────────┼────────────┼────────────┼──────────┼────────────┼────────────┼─────────────┼─────────────┼─────────────┼─────────────┼─────────────┼────────────┼────────────┤сотрудничестве с    │         │        │       │       │       │       │       │       │       │       │       │       │       │       │</w:t>
      </w:r>
    </w:p>
    <w:p w:rsidR="001A43F4" w:rsidRDefault="001A43F4">
      <w:pPr>
        <w:pStyle w:val="ConsPlusCell"/>
        <w:jc w:val="both"/>
      </w:pPr>
      <w:r>
        <w:rPr>
          <w:sz w:val="12"/>
        </w:rPr>
        <w:t>│       │экспортно            │     │     │                 │- источника │    7600000,00│  3450000,00│  4150000,00│     -      │    -     │     -      │     -      │      -      │      -      │      -      │      -      │      -      │     -      │     -      │другими странами и  │         │        │       │       │       │       │       │       │       │       │       │       │       │       │</w:t>
      </w:r>
    </w:p>
    <w:p w:rsidR="001A43F4" w:rsidRDefault="001A43F4">
      <w:pPr>
        <w:pStyle w:val="ConsPlusCell"/>
        <w:jc w:val="both"/>
      </w:pPr>
      <w:r>
        <w:rPr>
          <w:sz w:val="12"/>
        </w:rPr>
        <w:t>│       │ориентированных      │     │     │                 │N 1         │              │            │            │            │          │            │            │             │             │             │             │             │            │            │субъектами          │         │        │       │       │       │       │       │       │       │       │       │       │       │       │</w:t>
      </w:r>
    </w:p>
    <w:p w:rsidR="001A43F4" w:rsidRDefault="001A43F4">
      <w:pPr>
        <w:pStyle w:val="ConsPlusCell"/>
        <w:jc w:val="both"/>
      </w:pPr>
      <w:r>
        <w:rPr>
          <w:sz w:val="12"/>
        </w:rPr>
        <w:t>│       │субъектов малого и   │     │     │                 ├────────────┼──────────────┼────────────┼────────────┼────────────┼──────────┼────────────┼────────────┼─────────────┼─────────────┼─────────────┼─────────────┼─────────────┼────────────┼────────────┤Российской          │         │        │       │       │       │       │       │       │       │       │       │       │       │       │</w:t>
      </w:r>
    </w:p>
    <w:p w:rsidR="001A43F4" w:rsidRDefault="001A43F4">
      <w:pPr>
        <w:pStyle w:val="ConsPlusCell"/>
        <w:jc w:val="both"/>
      </w:pPr>
      <w:r>
        <w:rPr>
          <w:sz w:val="12"/>
        </w:rPr>
        <w:t>│       │среднего             │     │     │                 │- источника │   12753000,00│  3805000,00│  8948000,00│     -      │    -     │     -      │     -      │      -      │      -      │      -      │      -      │      -      │     -      │     -      │Федерации,          │         │        │       │       │       │       │       │       │       │       │       │       │       │       │</w:t>
      </w:r>
    </w:p>
    <w:p w:rsidR="001A43F4" w:rsidRDefault="001A43F4">
      <w:pPr>
        <w:pStyle w:val="ConsPlusCell"/>
        <w:jc w:val="both"/>
      </w:pPr>
      <w:r>
        <w:rPr>
          <w:sz w:val="12"/>
        </w:rPr>
        <w:t>│       │предпринимательства  │     │     │                 │N 2         │              │            │            │            │          │            │            │             │             │             │             │             │            │            │количество          │         │        │       │       │       │       │       │       │       │       │       │       │       │       │</w:t>
      </w:r>
    </w:p>
    <w:p w:rsidR="001A43F4" w:rsidRDefault="001A43F4">
      <w:pPr>
        <w:pStyle w:val="ConsPlusCell"/>
        <w:jc w:val="both"/>
      </w:pPr>
      <w:r>
        <w:rPr>
          <w:sz w:val="12"/>
        </w:rPr>
        <w:t>│       │                     │     │     │                 │            │              │            │            │            │          │            │            │             │             │             │             │             │            │            │полученных выражений│         │        │       │       │       │       │       │       │       │       │       │       │       │       │</w:t>
      </w:r>
    </w:p>
    <w:p w:rsidR="001A43F4" w:rsidRDefault="001A43F4">
      <w:pPr>
        <w:pStyle w:val="ConsPlusCell"/>
        <w:jc w:val="both"/>
      </w:pPr>
      <w:r>
        <w:rPr>
          <w:sz w:val="12"/>
        </w:rPr>
        <w:t>│       │                     │     │     │                 │            │              │            │            │            │          │            │            │             │             │             │             │             │            │            │интереса,           │         │        │       │       │       │       │       │       │       │       │       │       │       │       │</w:t>
      </w:r>
    </w:p>
    <w:p w:rsidR="001A43F4" w:rsidRDefault="001A43F4">
      <w:pPr>
        <w:pStyle w:val="ConsPlusCell"/>
        <w:jc w:val="both"/>
      </w:pPr>
      <w:r>
        <w:rPr>
          <w:sz w:val="12"/>
        </w:rPr>
        <w:t>│       │                     │     │     │                 │            │              │            │            │            │          │            │            │             │             │             │             │             │            │            │заключенных         │         │        │       │       │       │       │       │       │       │       │       │       │       │       │</w:t>
      </w:r>
    </w:p>
    <w:p w:rsidR="001A43F4" w:rsidRDefault="001A43F4">
      <w:pPr>
        <w:pStyle w:val="ConsPlusCell"/>
        <w:jc w:val="both"/>
      </w:pPr>
      <w:r>
        <w:rPr>
          <w:sz w:val="12"/>
        </w:rPr>
        <w:t>│       │                     │     │     │                 │            │              │            │            │            │          │            │            │             │             │             │             │             │            │            │протоколов,         │         │        │       │       │       │       │       │       │       │       │       │       │       │       │</w:t>
      </w:r>
    </w:p>
    <w:p w:rsidR="001A43F4" w:rsidRDefault="001A43F4">
      <w:pPr>
        <w:pStyle w:val="ConsPlusCell"/>
        <w:jc w:val="both"/>
      </w:pPr>
      <w:r>
        <w:rPr>
          <w:sz w:val="12"/>
        </w:rPr>
        <w:t>│       │                     │     │     │                 │            │              │            │            │            │          │            │            │             │             │             │             │             │            │            │соглашений о        │         │        │       │       │       │       │       │       │       │       │       │       │       │       │</w:t>
      </w:r>
    </w:p>
    <w:p w:rsidR="001A43F4" w:rsidRDefault="001A43F4">
      <w:pPr>
        <w:pStyle w:val="ConsPlusCell"/>
        <w:jc w:val="both"/>
      </w:pPr>
      <w:r>
        <w:rPr>
          <w:sz w:val="12"/>
        </w:rPr>
        <w:t>│       │                     │     │     │                 │            │              │            │            │            │          │            │            │             │             │             │             │             │            │            │сотрудничестве и    │         │        │       │       │       │       │       │       │       │       │       │       │       │       │</w:t>
      </w:r>
    </w:p>
    <w:p w:rsidR="001A43F4" w:rsidRDefault="001A43F4">
      <w:pPr>
        <w:pStyle w:val="ConsPlusCell"/>
        <w:jc w:val="both"/>
      </w:pPr>
      <w:r>
        <w:rPr>
          <w:sz w:val="12"/>
        </w:rPr>
        <w:t>│       │                     │     │     │                 │            │              │            │            │            │          │            │            │             │             │             │             │             │            │            │экспортных          │         │        │       │       │       │       │       │       │       │       │       │       │       │       │</w:t>
      </w:r>
    </w:p>
    <w:p w:rsidR="001A43F4" w:rsidRDefault="001A43F4">
      <w:pPr>
        <w:pStyle w:val="ConsPlusCell"/>
        <w:jc w:val="both"/>
      </w:pPr>
      <w:r>
        <w:rPr>
          <w:sz w:val="12"/>
        </w:rPr>
        <w:t>│       │                     │     │     │                 │            │              │            │            │            │          │            │            │             │             │             │             │             │            │            │контрактов,         │         │        │       │       │       │       │       │       │       │       │       │       │       │       │</w:t>
      </w:r>
    </w:p>
    <w:p w:rsidR="001A43F4" w:rsidRDefault="001A43F4">
      <w:pPr>
        <w:pStyle w:val="ConsPlusCell"/>
        <w:jc w:val="both"/>
      </w:pPr>
      <w:r>
        <w:rPr>
          <w:sz w:val="12"/>
        </w:rPr>
        <w:t>│       │                     │     │     │                 │            │              │            │            │            │          │            │            │             │             │             │             │             │            │            │обеспеченных при    │         │        │       │       │       │       │       │       │       │       │       │       │       │       │</w:t>
      </w:r>
    </w:p>
    <w:p w:rsidR="001A43F4" w:rsidRDefault="001A43F4">
      <w:pPr>
        <w:pStyle w:val="ConsPlusCell"/>
        <w:jc w:val="both"/>
      </w:pPr>
      <w:r>
        <w:rPr>
          <w:sz w:val="12"/>
        </w:rPr>
        <w:t>│       │                     │     │     │                 │            │              │            │            │            │          │            │            │             │             │             │             │             │            │            │поддержке Омского   │         │        │       │       │       │       │       │       │       │       │       │       │       │       │</w:t>
      </w:r>
    </w:p>
    <w:p w:rsidR="001A43F4" w:rsidRDefault="001A43F4">
      <w:pPr>
        <w:pStyle w:val="ConsPlusCell"/>
        <w:jc w:val="both"/>
      </w:pPr>
      <w:r>
        <w:rPr>
          <w:sz w:val="12"/>
        </w:rPr>
        <w:t>│       │                     │     │     │                 │            │              │            │            │            │          │            │            │             │             │             │             │             │            │            │регионального центра│         │        │       │       │       │       │       │       │       │       │       │       │       │       │</w:t>
      </w:r>
    </w:p>
    <w:p w:rsidR="001A43F4" w:rsidRDefault="001A43F4">
      <w:pPr>
        <w:pStyle w:val="ConsPlusCell"/>
        <w:jc w:val="both"/>
      </w:pPr>
      <w:r>
        <w:rPr>
          <w:sz w:val="12"/>
        </w:rPr>
        <w:t>│       │                     │     │     │                 │            │              │            │            │            │          │            │            │             │             │             │             │             │            │            │координации         │         │        │       │       │       │       │       │       │       │       │       │       │       │       │</w:t>
      </w:r>
    </w:p>
    <w:p w:rsidR="001A43F4" w:rsidRDefault="001A43F4">
      <w:pPr>
        <w:pStyle w:val="ConsPlusCell"/>
        <w:jc w:val="both"/>
      </w:pPr>
      <w:r>
        <w:rPr>
          <w:sz w:val="12"/>
        </w:rPr>
        <w:t>│       │                     │     │     │                 │            │              │            │            │            │          │            │            │             │             │             │             │             │            │            │поддержки экспортно │         │        │       │       │       │       │       │       │       │       │       │       │       │       │</w:t>
      </w:r>
    </w:p>
    <w:p w:rsidR="001A43F4" w:rsidRDefault="001A43F4">
      <w:pPr>
        <w:pStyle w:val="ConsPlusCell"/>
        <w:jc w:val="both"/>
      </w:pPr>
      <w:r>
        <w:rPr>
          <w:sz w:val="12"/>
        </w:rPr>
        <w:t xml:space="preserve">│       │                     │     │     │                 │            │              │            │            │            │          │            │            │             │             │             </w:t>
      </w:r>
      <w:r>
        <w:rPr>
          <w:sz w:val="12"/>
        </w:rPr>
        <w:lastRenderedPageBreak/>
        <w:t>│             │             │            │            │ориентированных     │         │        │       │       │       │       │       │       │       │       │       │       │       │       │</w:t>
      </w:r>
    </w:p>
    <w:p w:rsidR="001A43F4" w:rsidRDefault="001A43F4">
      <w:pPr>
        <w:pStyle w:val="ConsPlusCell"/>
        <w:jc w:val="both"/>
      </w:pPr>
      <w:r>
        <w:rPr>
          <w:sz w:val="12"/>
        </w:rPr>
        <w:t>│       │                     │     │     │                 │            │              │            │            │            │          │            │            │             │             │             │             │             │            │            │субъектов малого и  │         │        │       │       │       │       │       │       │       │       │       │       │       │       │</w:t>
      </w:r>
    </w:p>
    <w:p w:rsidR="001A43F4" w:rsidRDefault="001A43F4">
      <w:pPr>
        <w:pStyle w:val="ConsPlusCell"/>
        <w:jc w:val="both"/>
      </w:pPr>
      <w:r>
        <w:rPr>
          <w:sz w:val="12"/>
        </w:rPr>
        <w:t>│       │                     │     │     │                 │            │              │            │            │            │          │            │            │             │             │             │             │             │            │            │среднего            │         │        │       │       │       │       │       │       │       │       │       │       │       │       │</w:t>
      </w:r>
    </w:p>
    <w:p w:rsidR="001A43F4" w:rsidRDefault="001A43F4">
      <w:pPr>
        <w:pStyle w:val="ConsPlusCell"/>
        <w:jc w:val="both"/>
      </w:pPr>
      <w:r>
        <w:rPr>
          <w:sz w:val="12"/>
        </w:rPr>
        <w:t>│       │                     │     │     │                 │            │              │            │            │            │          │            │            │             │             │             │             │             │            │            │предпринимательства │         │        │       │       │       │       │       │       │       │       │       │       │       │       │</w:t>
      </w:r>
    </w:p>
    <w:p w:rsidR="001A43F4" w:rsidRDefault="001A43F4">
      <w:pPr>
        <w:pStyle w:val="ConsPlusCell"/>
        <w:jc w:val="both"/>
      </w:pPr>
      <w:r>
        <w:rPr>
          <w:sz w:val="12"/>
        </w:rPr>
        <w:t>├───────┼─────────────────────┼─────┼─────┼─────────────────┼────────────┼──────────────┼────────────┼────────────┼────────────┼──────────┼────────────┼────────────┼─────────────┼─────────────┼─────────────┼─────────────┼─────────────┼────────────┼────────────┼────────────────────┼─────────┼────────┼───────┼───────┼───────┼───────┼───────┼───────┼───────┼───────┼───────┼───────┼───────┼───────┤</w:t>
      </w:r>
    </w:p>
    <w:p w:rsidR="001A43F4" w:rsidRDefault="001A43F4">
      <w:pPr>
        <w:pStyle w:val="ConsPlusCell"/>
        <w:jc w:val="both"/>
      </w:pPr>
      <w:r>
        <w:rPr>
          <w:sz w:val="12"/>
        </w:rPr>
        <w:t>│2.1.3  │Мероприятие 3:       │2014 │2025 │  Министерство   │Всего, из   │  363216641,92│  3415000,00│ 10373000,00│ 11168000,00│    -     │ 12013800,00│ 18771704,89│  88805394,07│  71377894,08│  29425959,29│  36081656,21│  52406189,98│ 11725028,94│ 17653014,46│Количество          │ единиц  │ 16339  │ 1500  │ 1500  │ 1639  │ 1283  │ 1212  │  450  │  660  │ 1530  │ 1600  │ 1650  │ 1655  │ 1660  │</w:t>
      </w:r>
    </w:p>
    <w:p w:rsidR="001A43F4" w:rsidRDefault="001A43F4">
      <w:pPr>
        <w:pStyle w:val="ConsPlusCell"/>
        <w:jc w:val="both"/>
      </w:pPr>
      <w:r>
        <w:rPr>
          <w:sz w:val="12"/>
        </w:rPr>
        <w:t>│       │обеспечение          │     │     │экономики Омской │них расходы │              │            │            │            │          │            │            │             │             │             │             │             │            │            │проведенных         │         │        │       │       │       │       │       │       │       │       │       │       │       │       │</w:t>
      </w:r>
    </w:p>
    <w:p w:rsidR="001A43F4" w:rsidRDefault="001A43F4">
      <w:pPr>
        <w:pStyle w:val="ConsPlusCell"/>
        <w:jc w:val="both"/>
      </w:pPr>
      <w:r>
        <w:rPr>
          <w:sz w:val="12"/>
        </w:rPr>
        <w:t>│       │деятельности центра  │     │     │     области     │за счет:    │              │            │            │            │          │            │            │             │             │             │             │             │            │            │консультаций и      │         │        │       │       │       │       │       │       │       │       │       │       │       │       │</w:t>
      </w:r>
    </w:p>
    <w:p w:rsidR="001A43F4" w:rsidRDefault="001A43F4">
      <w:pPr>
        <w:pStyle w:val="ConsPlusCell"/>
        <w:jc w:val="both"/>
      </w:pPr>
      <w:r>
        <w:rPr>
          <w:sz w:val="12"/>
        </w:rPr>
        <w:t>│       │поддержки            │     │     │                 ├────────────┼──────────────┼────────────┼────────────┼────────────┼──────────┼────────────┼────────────┼─────────────┼─────────────┼─────────────┼─────────────┼─────────────┼────────────┼────────────┤мероприятий для     │         │        │       │       │       │       │       │       │       │       │       │       │       │       │</w:t>
      </w:r>
    </w:p>
    <w:p w:rsidR="001A43F4" w:rsidRDefault="001A43F4">
      <w:pPr>
        <w:pStyle w:val="ConsPlusCell"/>
        <w:jc w:val="both"/>
      </w:pPr>
      <w:r>
        <w:rPr>
          <w:sz w:val="12"/>
        </w:rPr>
        <w:t>│       │предпринимательства  │     │     │                 │- источника │  133350341,92│  1415000,00│  6690000,00│  6640000,00│    -     │  8753800,00│  9982904,89│  10707794,07│  11207794,08│  11755059,29│  18377656,21│  18442289,98│ 11725028,94│ 17653014,46│субъектов малого и  │         │        │       │       │       │       │       │       │       │       │       │       │       │       │</w:t>
      </w:r>
    </w:p>
    <w:p w:rsidR="001A43F4" w:rsidRDefault="001A43F4">
      <w:pPr>
        <w:pStyle w:val="ConsPlusCell"/>
        <w:jc w:val="both"/>
      </w:pPr>
      <w:r>
        <w:rPr>
          <w:sz w:val="12"/>
        </w:rPr>
        <w:t>│       │</w:t>
      </w:r>
      <w:hyperlink w:anchor="P8784">
        <w:r>
          <w:rPr>
            <w:color w:val="0000FF"/>
            <w:sz w:val="12"/>
          </w:rPr>
          <w:t>&lt;11&gt;</w:t>
        </w:r>
      </w:hyperlink>
      <w:r>
        <w:rPr>
          <w:sz w:val="12"/>
        </w:rPr>
        <w:t xml:space="preserve">                 │     │     │                 │N 1         │              │            │            │            │          │            │            │             │             │             │             │             │            │            │среднего            │         │        │       │       │       │       │       │       │       │       │       │       │       │       │</w:t>
      </w:r>
    </w:p>
    <w:p w:rsidR="001A43F4" w:rsidRDefault="001A43F4">
      <w:pPr>
        <w:pStyle w:val="ConsPlusCell"/>
        <w:jc w:val="both"/>
      </w:pPr>
      <w:r>
        <w:rPr>
          <w:sz w:val="12"/>
        </w:rPr>
        <w:t>│       │                     │     │     │                 ├────────────┼──────────────┼────────────┼────────────┼────────────┼──────────┼────────────┼────────────┼─────────────┼─────────────┼─────────────┼─────────────┼─────────────┼────────────┼────────────┤предпринимательства │         │        │       │       │       │       │       │       │       │       │       │       │       │       │</w:t>
      </w:r>
    </w:p>
    <w:p w:rsidR="001A43F4" w:rsidRDefault="001A43F4">
      <w:pPr>
        <w:pStyle w:val="ConsPlusCell"/>
        <w:jc w:val="both"/>
      </w:pPr>
      <w:r>
        <w:rPr>
          <w:sz w:val="12"/>
        </w:rPr>
        <w:t>│       │                     │     │     │                 │- источника │  229866300,00│  2000000,00│  3683000,00│  4528000,00│    -     │  3260000,00│  8788800,00│  78097600,00│  60170100,00│  17670900,00│  17704000,00│  33963900,00│     -      │     -      │                    │         │        │       │       │       │       │       │       │       │       │       │       │       │       │</w:t>
      </w:r>
    </w:p>
    <w:p w:rsidR="001A43F4" w:rsidRDefault="001A43F4">
      <w:pPr>
        <w:pStyle w:val="ConsPlusCell"/>
        <w:jc w:val="both"/>
      </w:pPr>
      <w:r>
        <w:rPr>
          <w:sz w:val="12"/>
        </w:rPr>
        <w:t>│       │                     │     │     │                 │N 2         │              │            │            │            │          │            │            │             │             │             │             │             │            │            │                    │         │        │       │       │       │       │       │       │       │       │       │       │       │       │</w:t>
      </w:r>
    </w:p>
    <w:p w:rsidR="001A43F4" w:rsidRDefault="001A43F4">
      <w:pPr>
        <w:pStyle w:val="ConsPlusCell"/>
        <w:jc w:val="both"/>
      </w:pPr>
      <w:r>
        <w:rPr>
          <w:sz w:val="12"/>
        </w:rPr>
        <w:t xml:space="preserve">│(п. 2.1.3 в ред. </w:t>
      </w:r>
      <w:hyperlink r:id="rId2462">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│2.1.4  │Мероприятие 4:       │2014 │2025 │  Министерство   │Всего, из   │  531489479,64│129764431,00│ 60224656,57│ 11538610,41│    -     │  6507000,00│ 38120320,12│  11386355,39│  15938219,44│  13793665,72│  57285841,80│ 133169805,28│ 40746852,26│ 13013721,65│Объем внебюджетных  │ рублей  │   -    │ 23,00 │ 10,00 │ 3,00  │ 3,00  │ 2,00  │ 2,00  │ 2,00  │ 2,00  │ 2,00  │ 2,00  │ 2,00  │ 2,00  │</w:t>
      </w:r>
    </w:p>
    <w:p w:rsidR="001A43F4" w:rsidRDefault="001A43F4">
      <w:pPr>
        <w:pStyle w:val="ConsPlusCell"/>
        <w:jc w:val="both"/>
      </w:pPr>
      <w:r>
        <w:rPr>
          <w:sz w:val="12"/>
        </w:rPr>
        <w:t xml:space="preserve">│       │предоставление       │     │     │экономики Омской │них расходы │              │            │            │            │          │            │            │             │             │             │             │             │            │            │инвестиций,         │         │  </w:t>
      </w:r>
      <w:hyperlink w:anchor="P8775">
        <w:r>
          <w:rPr>
            <w:color w:val="0000FF"/>
            <w:sz w:val="12"/>
          </w:rPr>
          <w:t>&lt;2&gt;</w:t>
        </w:r>
      </w:hyperlink>
      <w:r>
        <w:rPr>
          <w:sz w:val="12"/>
        </w:rPr>
        <w:t xml:space="preserve">   │       │       │       │       │       │       │       │       │       │       │       │       │</w:t>
      </w:r>
    </w:p>
    <w:p w:rsidR="001A43F4" w:rsidRDefault="001A43F4">
      <w:pPr>
        <w:pStyle w:val="ConsPlusCell"/>
        <w:jc w:val="both"/>
      </w:pPr>
      <w:r>
        <w:rPr>
          <w:sz w:val="12"/>
        </w:rPr>
        <w:t>│       │субсидий в виде      │     │     │     области     │за счет:    │              │            │            │            │          │            │            │             │             │             │             │             │            │            │вкладываемых в      │         │        │       │       │       │       │       │       │       │       │       │       │       │       │</w:t>
      </w:r>
    </w:p>
    <w:p w:rsidR="001A43F4" w:rsidRDefault="001A43F4">
      <w:pPr>
        <w:pStyle w:val="ConsPlusCell"/>
        <w:jc w:val="both"/>
      </w:pPr>
      <w:r>
        <w:rPr>
          <w:sz w:val="12"/>
        </w:rPr>
        <w:t>│       │имущественного взноса│     │     │                 ├────────────┼──────────────┼────────────┼────────────┼────────────┼──────────┼────────────┼────────────┼─────────────┼─────────────┼─────────────┼─────────────┼─────────────┼────────────┼────────────┤развитие малого и   │         │        │       │       │       │       │       │       │       │       │       │       │       │       │</w:t>
      </w:r>
    </w:p>
    <w:p w:rsidR="001A43F4" w:rsidRDefault="001A43F4">
      <w:pPr>
        <w:pStyle w:val="ConsPlusCell"/>
        <w:jc w:val="both"/>
      </w:pPr>
      <w:r>
        <w:rPr>
          <w:sz w:val="12"/>
        </w:rPr>
        <w:t>│       │в Омский региональный│     │     │                 │- источника │  255629318,03│ 84720000,00│ 29325725,96│ 11538610,41│    -     │  6507000,00│ 23125820,12│  11386355,39│  15938219,44│  13793665,72│  22119941,80│  16345605,28│  7814652,26│ 13013721,65│среднего            │         │        │       │       │       │       │       │       │       │       │       │       │       │       │</w:t>
      </w:r>
    </w:p>
    <w:p w:rsidR="001A43F4" w:rsidRDefault="001A43F4">
      <w:pPr>
        <w:pStyle w:val="ConsPlusCell"/>
        <w:jc w:val="both"/>
      </w:pPr>
      <w:r>
        <w:rPr>
          <w:sz w:val="12"/>
        </w:rPr>
        <w:t>│       │фонд поддержки и     │     │     │                 │N 1         │              │            │            │            │          │            │            │             │             │             │             │             │            │            │предпринимательства,│         │        │       │       │       │       │       │       │       │       │       │       │       │       │</w:t>
      </w:r>
    </w:p>
    <w:p w:rsidR="001A43F4" w:rsidRDefault="001A43F4">
      <w:pPr>
        <w:pStyle w:val="ConsPlusCell"/>
        <w:jc w:val="both"/>
      </w:pPr>
      <w:r>
        <w:rPr>
          <w:sz w:val="12"/>
        </w:rPr>
        <w:t>│       │развития малого      │     │     │                 ├────────────┼──────────────┼────────────┼────────────┼────────────┼──────────┼────────────┼────────────┼─────────────┼─────────────┼─────────────┼─────────────┼─────────────┼────────────┼────────────┤в расчете на 1 рубль│         │        │       │       │       │       │       │       │       │       │       │       │       │       │</w:t>
      </w:r>
    </w:p>
    <w:p w:rsidR="001A43F4" w:rsidRDefault="001A43F4">
      <w:pPr>
        <w:pStyle w:val="ConsPlusCell"/>
        <w:jc w:val="both"/>
      </w:pPr>
      <w:r>
        <w:rPr>
          <w:sz w:val="12"/>
        </w:rPr>
        <w:t>│       │предпринимательства  │     │     │                 │- источника │  275860161,61│ 45044431,00│ 30898930,61│     -      │    -     │     -      │ 14994500,00│      -      │      -      │      -      │  35165900,00│ 116824200,00│ 32932200,00│     -      │субсидий из         │         │        │       │       │       │       │       │       │       │       │       │       │       │       │</w:t>
      </w:r>
    </w:p>
    <w:p w:rsidR="001A43F4" w:rsidRDefault="001A43F4">
      <w:pPr>
        <w:pStyle w:val="ConsPlusCell"/>
        <w:jc w:val="both"/>
      </w:pPr>
      <w:r>
        <w:rPr>
          <w:sz w:val="12"/>
        </w:rPr>
        <w:t>│       │</w:t>
      </w:r>
      <w:hyperlink w:anchor="P8784">
        <w:r>
          <w:rPr>
            <w:color w:val="0000FF"/>
            <w:sz w:val="12"/>
          </w:rPr>
          <w:t>&lt;11&gt;</w:t>
        </w:r>
      </w:hyperlink>
      <w:r>
        <w:rPr>
          <w:sz w:val="12"/>
        </w:rPr>
        <w:t xml:space="preserve">                 │     │     │                 │N 2         │              │            │            │            │          │            │            │             │             │             │             │             │            │            │областного бюджета  │         │        │       │       │       │       │       │       │       │       │       │       │       │       │</w:t>
      </w:r>
    </w:p>
    <w:p w:rsidR="001A43F4" w:rsidRDefault="001A43F4">
      <w:pPr>
        <w:pStyle w:val="ConsPlusCell"/>
        <w:jc w:val="both"/>
      </w:pPr>
      <w:r>
        <w:rPr>
          <w:sz w:val="12"/>
        </w:rPr>
        <w:t xml:space="preserve">│(п. 2.1.4 в ред. </w:t>
      </w:r>
      <w:hyperlink r:id="rId2463">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 xml:space="preserve">│2.1.5  │Мероприятие 5:       │2015 │2025 │  Министерство   │Всего, из   │  359042090,33│     -      │ 16984815,35│  3000000,00│    -     │101030857,46│ 15486503,95│      -      │      -      │  48500000,00│ 153118200,00│      -      │     -      │ 20921713,57│Объем внебюджетных  │ рублей  │ - </w:t>
      </w:r>
      <w:hyperlink w:anchor="P8775">
        <w:r>
          <w:rPr>
            <w:color w:val="0000FF"/>
            <w:sz w:val="12"/>
          </w:rPr>
          <w:t>&lt;2&gt;</w:t>
        </w:r>
      </w:hyperlink>
      <w:r>
        <w:rPr>
          <w:sz w:val="12"/>
        </w:rPr>
        <w:t xml:space="preserve">  │   -   │ 1,00  │ 1,00  │ 1,00  │ 1,00  │   -   │   -   │ 1,00  │ 1,00  │   -   │   -   │ 1,00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в виде      │     │     │     области     │за счет:    │              │            │            │            │          │            │            │             │             │             │             │             │            │            │вкладываемых в      │         │        │       │       │       │       │       │       │       │       │       │       │       │       │</w:t>
      </w:r>
    </w:p>
    <w:p w:rsidR="001A43F4" w:rsidRDefault="001A43F4">
      <w:pPr>
        <w:pStyle w:val="ConsPlusCell"/>
        <w:jc w:val="both"/>
      </w:pPr>
      <w:r>
        <w:rPr>
          <w:sz w:val="12"/>
        </w:rPr>
        <w:t>│       │имущественного взноса│     │     │                 ├────────────┼──────────────┼────────────┼────────────┼────────────┼──────────┼────────────┼────────────┼─────────────┼─────────────┼─────────────┼─────────────┼─────────────┼────────────┼────────────┤развитие малого и   │         │        │       │       │       │       │       │       │       │       │       │       │       │       │</w:t>
      </w:r>
    </w:p>
    <w:p w:rsidR="001A43F4" w:rsidRDefault="001A43F4">
      <w:pPr>
        <w:pStyle w:val="ConsPlusCell"/>
        <w:jc w:val="both"/>
      </w:pPr>
      <w:r>
        <w:rPr>
          <w:sz w:val="12"/>
        </w:rPr>
        <w:t>│       │в Микрокредитную     │     │     │                 │- источника │  279227712,94│     -      │ 16984815,35│  3000000,00│    -     │ 21216480,07│ 15486503,95│      -      │      -      │  48500000,00│ 153118200,00│      -      │     -      │ 20921713,57│среднего            │         │        │       │       │       │       │       │       │       │       │       │       │       │       │</w:t>
      </w:r>
    </w:p>
    <w:p w:rsidR="001A43F4" w:rsidRDefault="001A43F4">
      <w:pPr>
        <w:pStyle w:val="ConsPlusCell"/>
        <w:jc w:val="both"/>
      </w:pPr>
      <w:r>
        <w:rPr>
          <w:sz w:val="12"/>
        </w:rPr>
        <w:lastRenderedPageBreak/>
        <w:t>│       │компанию Омский      │     │     │                 │N 1         │              │            │            │            │          │            │            │             │             │             │             │             │            │            │предпринимательства,│         │        │       │       │       │       │       │       │       │       │       │       │       │       │</w:t>
      </w:r>
    </w:p>
    <w:p w:rsidR="001A43F4" w:rsidRDefault="001A43F4">
      <w:pPr>
        <w:pStyle w:val="ConsPlusCell"/>
        <w:jc w:val="both"/>
      </w:pPr>
      <w:r>
        <w:rPr>
          <w:sz w:val="12"/>
        </w:rPr>
        <w:t>│       │региональный фонд    │     │     │                 ├────────────┼──────────────┼────────────┼────────────┼────────────┼──────────┼────────────┼────────────┼─────────────┼─────────────┼─────────────┼─────────────┼─────────────┼────────────┼────────────┤в расчете на 1 рубль│         │        │       │       │       │       │       │       │       │       │       │       │       │       │</w:t>
      </w:r>
    </w:p>
    <w:p w:rsidR="001A43F4" w:rsidRDefault="001A43F4">
      <w:pPr>
        <w:pStyle w:val="ConsPlusCell"/>
        <w:jc w:val="both"/>
      </w:pPr>
      <w:r>
        <w:rPr>
          <w:sz w:val="12"/>
        </w:rPr>
        <w:t>│       │микрофинансирования  │     │     │                 │- источника │   79814377,39│     -      │     -      │     -      │    -     │ 79814377,39│     -      │      -      │      -      │      -      │      -      │      -      │     -      │     -      │субсидий из         │         │        │       │       │       │       │       │       │       │       │       │       │       │       │</w:t>
      </w:r>
    </w:p>
    <w:p w:rsidR="001A43F4" w:rsidRDefault="001A43F4">
      <w:pPr>
        <w:pStyle w:val="ConsPlusCell"/>
        <w:jc w:val="both"/>
      </w:pPr>
      <w:r>
        <w:rPr>
          <w:sz w:val="12"/>
        </w:rPr>
        <w:t>│       │субъектов малого и   │     │     │                 │N 2         │              │            │            │            │          │            │            │             │             │             │             │             │            │            │областного бюджета  │         │        │       │       │       │       │       │       │       │       │       │       │       │       │</w:t>
      </w:r>
    </w:p>
    <w:p w:rsidR="001A43F4" w:rsidRDefault="001A43F4">
      <w:pPr>
        <w:pStyle w:val="ConsPlusCell"/>
        <w:jc w:val="both"/>
      </w:pPr>
      <w:r>
        <w:rPr>
          <w:sz w:val="12"/>
        </w:rPr>
        <w:t>│       │среднего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       │</w:t>
      </w:r>
      <w:hyperlink w:anchor="P8781">
        <w:r>
          <w:rPr>
            <w:color w:val="0000FF"/>
            <w:sz w:val="12"/>
          </w:rPr>
          <w:t>&lt;8&gt;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│2.1.6  │Мероприятие 6:       │2016 │2016 │  Министерство   │Всего, из   │    3723240,00│     -      │     -      │  3723240,00│    -     │     -      │     -      │      -      │      -      │      -      │      -      │      -      │     -      │     -      │Количество партнеров│ единиц  │   21   │   -   │   -   │  21   │   -   │   -   │   -   │   -   │   -   │   -   │   -   │   -   │   -   │</w:t>
      </w:r>
    </w:p>
    <w:p w:rsidR="001A43F4" w:rsidRDefault="001A43F4">
      <w:pPr>
        <w:pStyle w:val="ConsPlusCell"/>
        <w:jc w:val="both"/>
      </w:pPr>
      <w:r>
        <w:rPr>
          <w:sz w:val="12"/>
        </w:rPr>
        <w:t>│       │предоставление       │     │     │экономики Омской │них расходы │              │            │            │            │          │            │            │             │             │             │             │             │            │            │в сфере делового,   │         │        │       │       │       │       │       │       │       │       │       │       │       │       │</w:t>
      </w:r>
    </w:p>
    <w:p w:rsidR="001A43F4" w:rsidRDefault="001A43F4">
      <w:pPr>
        <w:pStyle w:val="ConsPlusCell"/>
        <w:jc w:val="both"/>
      </w:pPr>
      <w:r>
        <w:rPr>
          <w:sz w:val="12"/>
        </w:rPr>
        <w:t>│       │субсидий юридическим │     │     │     области     │за счет:    │              │            │            │            │          │            │            │             │             │             │             │             │            │            │технологического и  │         │        │       │       │       │       │       │       │       │       │       │       │       │       │</w:t>
      </w:r>
    </w:p>
    <w:p w:rsidR="001A43F4" w:rsidRDefault="001A43F4">
      <w:pPr>
        <w:pStyle w:val="ConsPlusCell"/>
        <w:jc w:val="both"/>
      </w:pPr>
      <w:r>
        <w:rPr>
          <w:sz w:val="12"/>
        </w:rPr>
        <w:t>│       │лицам (за исключением│     │     │                 ├────────────┼──────────────┼────────────┼────────────┼────────────┼──────────┼────────────┼────────────┼─────────────┼─────────────┼─────────────┼─────────────┼─────────────┼────────────┼────────────┤научного            │         │        │       │       │       │       │       │       │       │       │       │       │       │       │</w:t>
      </w:r>
    </w:p>
    <w:p w:rsidR="001A43F4" w:rsidRDefault="001A43F4">
      <w:pPr>
        <w:pStyle w:val="ConsPlusCell"/>
        <w:jc w:val="both"/>
      </w:pPr>
      <w:r>
        <w:rPr>
          <w:sz w:val="12"/>
        </w:rPr>
        <w:t>│       │государственных      │     │     │                 │- источника │    1343240,00│     -      │     -      │  1343240,00│    -     │     -      │     -      │      -      │      -      │      -      │      -      │      -      │     -      │     -      │сотрудничества,     │         │        │       │       │       │       │       │       │       │       │       │       │       │       │</w:t>
      </w:r>
    </w:p>
    <w:p w:rsidR="001A43F4" w:rsidRDefault="001A43F4">
      <w:pPr>
        <w:pStyle w:val="ConsPlusCell"/>
        <w:jc w:val="both"/>
      </w:pPr>
      <w:r>
        <w:rPr>
          <w:sz w:val="12"/>
        </w:rPr>
        <w:t>│       │(муниципальных)      │     │     │                 │N 1         │              │            │            │            │          │            │            │             │             │             │             │             │            │            │подобранных для     │         │        │       │       │       │       │       │       │       │       │       │       │       │       │</w:t>
      </w:r>
    </w:p>
    <w:p w:rsidR="001A43F4" w:rsidRDefault="001A43F4">
      <w:pPr>
        <w:pStyle w:val="ConsPlusCell"/>
        <w:jc w:val="both"/>
      </w:pPr>
      <w:r>
        <w:rPr>
          <w:sz w:val="12"/>
        </w:rPr>
        <w:t>│       │учреждений) на       │     │     │                 ├────────────┼──────────────┼────────────┼────────────┼────────────┼──────────┼────────────┼────────────┼─────────────┼─────────────┼─────────────┼─────────────┼─────────────┼────────────┼────────────┤субъектов малого и  │         │        │       │       │       │       │       │       │       │       │       │       │       │       │</w:t>
      </w:r>
    </w:p>
    <w:p w:rsidR="001A43F4" w:rsidRDefault="001A43F4">
      <w:pPr>
        <w:pStyle w:val="ConsPlusCell"/>
        <w:jc w:val="both"/>
      </w:pPr>
      <w:r>
        <w:rPr>
          <w:sz w:val="12"/>
        </w:rPr>
        <w:t>│       │финансовое           │     │     │                 │- источника │    2380000,00│     -      │     -      │  2380000,00│    -     │     -      │     -      │      -      │      -      │      -      │      -      │      -      │     -      │     -      │среднего            │         │        │       │       │       │       │       │       │       │       │       │       │       │       │</w:t>
      </w:r>
    </w:p>
    <w:p w:rsidR="001A43F4" w:rsidRDefault="001A43F4">
      <w:pPr>
        <w:pStyle w:val="ConsPlusCell"/>
        <w:jc w:val="both"/>
      </w:pPr>
      <w:r>
        <w:rPr>
          <w:sz w:val="12"/>
        </w:rPr>
        <w:t>│       │обеспечение          │     │     │                 │N 2         │              │            │            │            │          │            │            │             │             │             │             │             │            │            │предпринимательства,│         │        │       │       │       │       │       │       │       │       │       │       │       │       │</w:t>
      </w:r>
    </w:p>
    <w:p w:rsidR="001A43F4" w:rsidRDefault="001A43F4">
      <w:pPr>
        <w:pStyle w:val="ConsPlusCell"/>
        <w:jc w:val="both"/>
      </w:pPr>
      <w:r>
        <w:rPr>
          <w:sz w:val="12"/>
        </w:rPr>
        <w:t>│       │(возмещение) затрат, │     │     │                 │            │              │            │            │            │          │            │            │             │             │             │             │             │            │            │осуществляющих      │         │        │       │       │       │       │       │       │       │       │       │       │       │       │</w:t>
      </w:r>
    </w:p>
    <w:p w:rsidR="001A43F4" w:rsidRDefault="001A43F4">
      <w:pPr>
        <w:pStyle w:val="ConsPlusCell"/>
        <w:jc w:val="both"/>
      </w:pPr>
      <w:r>
        <w:rPr>
          <w:sz w:val="12"/>
        </w:rPr>
        <w:t>│       │связанных с          │     │     │                 │            │              │            │            │            │          │            │            │             │             │             │             │             │            │            │деятельность на     │         │        │       │       │       │       │       │       │       │       │       │       │       │       │</w:t>
      </w:r>
    </w:p>
    <w:p w:rsidR="001A43F4" w:rsidRDefault="001A43F4">
      <w:pPr>
        <w:pStyle w:val="ConsPlusCell"/>
        <w:jc w:val="both"/>
      </w:pPr>
      <w:r>
        <w:rPr>
          <w:sz w:val="12"/>
        </w:rPr>
        <w:t>│       │обеспечением         │     │     │                 │            │              │            │            │            │          │            │            │             │             │             │             │             │            │            │территории Омской   │         │        │       │       │       │       │       │       │       │       │       │       │       │       │</w:t>
      </w:r>
    </w:p>
    <w:p w:rsidR="001A43F4" w:rsidRDefault="001A43F4">
      <w:pPr>
        <w:pStyle w:val="ConsPlusCell"/>
        <w:jc w:val="both"/>
      </w:pPr>
      <w:r>
        <w:rPr>
          <w:sz w:val="12"/>
        </w:rPr>
        <w:t>│       │деятельности         │     │     │                 │            │              │            │            │            │          │            │            │             │             │             │             │             │            │            │области             │         │        │       │       │       │       │       │       │       │       │       │       │       │       │</w:t>
      </w:r>
    </w:p>
    <w:p w:rsidR="001A43F4" w:rsidRDefault="001A43F4">
      <w:pPr>
        <w:pStyle w:val="ConsPlusCell"/>
        <w:jc w:val="both"/>
      </w:pPr>
      <w:r>
        <w:rPr>
          <w:sz w:val="12"/>
        </w:rPr>
        <w:t>│       │регионального        │     │     │                 │            │              │            │            │            │          │            │            │             │             │             │             │             │            │            │                    │         │        │       │       │       │       │       │       │       │       │       │       │       │       │</w:t>
      </w:r>
    </w:p>
    <w:p w:rsidR="001A43F4" w:rsidRDefault="001A43F4">
      <w:pPr>
        <w:pStyle w:val="ConsPlusCell"/>
        <w:jc w:val="both"/>
      </w:pPr>
      <w:r>
        <w:rPr>
          <w:sz w:val="12"/>
        </w:rPr>
        <w:t>│       │интегрированного     │     │     │                 │            │              │            │            │            │          │            │            │             │             │             │             │             │            │            │                    │         │        │       │       │       │       │       │       │       │       │       │       │       │       │</w:t>
      </w:r>
    </w:p>
    <w:p w:rsidR="001A43F4" w:rsidRDefault="001A43F4">
      <w:pPr>
        <w:pStyle w:val="ConsPlusCell"/>
        <w:jc w:val="both"/>
      </w:pPr>
      <w:r>
        <w:rPr>
          <w:sz w:val="12"/>
        </w:rPr>
        <w:t xml:space="preserve">│       │центра </w:t>
      </w:r>
      <w:hyperlink w:anchor="P8785">
        <w:r>
          <w:rPr>
            <w:color w:val="0000FF"/>
            <w:sz w:val="12"/>
          </w:rPr>
          <w:t>&lt;12&gt;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│2.1.7  │Мероприятие 7:       │2016 │2020 │  Министерство   │Всего, из   │  137578661,20│     -      │     -      │ 19304880,00│    -     │ 22926582,28│ 16478530,24│  63314756,04│  15553912,64│      -      │      -      │      -      │     -      │     -      │Количество субъектов│ единиц  │  811   │   -   │   -   │  180  │  68   │  330  │  170  │  63   │   -   │   -   │   -   │   -   │   -   │</w:t>
      </w:r>
    </w:p>
    <w:p w:rsidR="001A43F4" w:rsidRDefault="001A43F4">
      <w:pPr>
        <w:pStyle w:val="ConsPlusCell"/>
        <w:jc w:val="both"/>
      </w:pPr>
      <w:r>
        <w:rPr>
          <w:sz w:val="12"/>
        </w:rPr>
        <w:t>│       │предоставление       │     │     │экономики Омской │них расходы │              │            │            │            │          │            │            │             │             │             │             │             │            │            │малого и среднего   │         │        │       │       │       │       │       │       │       │       │       │       │       │       │</w:t>
      </w:r>
    </w:p>
    <w:p w:rsidR="001A43F4" w:rsidRDefault="001A43F4">
      <w:pPr>
        <w:pStyle w:val="ConsPlusCell"/>
        <w:jc w:val="both"/>
      </w:pPr>
      <w:r>
        <w:rPr>
          <w:sz w:val="12"/>
        </w:rPr>
        <w:t>│       │субсидий юридическим │     │     │     области     │за счет:    │              │            │            │            │          │            │            │             │             │             │             │             │            │            │предпринимательства,│         │        │       │       │       │       │       │       │       │       │       │       │       │       │</w:t>
      </w:r>
    </w:p>
    <w:p w:rsidR="001A43F4" w:rsidRDefault="001A43F4">
      <w:pPr>
        <w:pStyle w:val="ConsPlusCell"/>
        <w:jc w:val="both"/>
      </w:pPr>
      <w:r>
        <w:rPr>
          <w:sz w:val="12"/>
        </w:rPr>
        <w:t>│       │лицам (за исключением│     │     │                 ├────────────┼──────────────┼────────────┼────────────┼────────────┼──────────┼────────────┼────────────┼─────────────┼─────────────┼─────────────┼─────────────┼─────────────┼────────────┼────────────┤получивших          │         │        │       │       │       │       │       │       │       │       │       │       │       │       │</w:t>
      </w:r>
    </w:p>
    <w:p w:rsidR="001A43F4" w:rsidRDefault="001A43F4">
      <w:pPr>
        <w:pStyle w:val="ConsPlusCell"/>
        <w:jc w:val="both"/>
      </w:pPr>
      <w:r>
        <w:rPr>
          <w:sz w:val="12"/>
        </w:rPr>
        <w:t>│       │государственных      │     │     │                 │- источника │   31003746,80│     -      │     -      │  6350880,00│    -     │  6394582,28│  5349330,24│   6640456,04│   6268498,24│      -      │      -      │      -      │     -      │     -      │государственную     │         │        │       │       │       │       │       │       │       │       │       │       │       │       │</w:t>
      </w:r>
    </w:p>
    <w:p w:rsidR="001A43F4" w:rsidRDefault="001A43F4">
      <w:pPr>
        <w:pStyle w:val="ConsPlusCell"/>
        <w:jc w:val="both"/>
      </w:pPr>
      <w:r>
        <w:rPr>
          <w:sz w:val="12"/>
        </w:rPr>
        <w:t>│       │(муниципальных)      │     │     │                 │N 1         │              │            │            │            │          │            │            │             │             │             │             │             │            │            │поддержку           │         │        │       │       │       │       │       │       │       │       │       │       │       │       │</w:t>
      </w:r>
    </w:p>
    <w:p w:rsidR="001A43F4" w:rsidRDefault="001A43F4">
      <w:pPr>
        <w:pStyle w:val="ConsPlusCell"/>
        <w:jc w:val="both"/>
      </w:pPr>
      <w:r>
        <w:rPr>
          <w:sz w:val="12"/>
        </w:rPr>
        <w:t xml:space="preserve">│       │учреждений) на       │     │     │                 ├────────────┼──────────────┼────────────┼────────────┼────────────┼──────────┼────────────┼────────────┼─────────────┼─────────────┼─────────────┼─────────────┼─────────────┼────────────┼────────────┤                    </w:t>
      </w:r>
      <w:r>
        <w:rPr>
          <w:sz w:val="12"/>
        </w:rPr>
        <w:lastRenderedPageBreak/>
        <w:t>│         │        │       │       │       │       │       │       │       │       │       │       │       │       │</w:t>
      </w:r>
    </w:p>
    <w:p w:rsidR="001A43F4" w:rsidRDefault="001A43F4">
      <w:pPr>
        <w:pStyle w:val="ConsPlusCell"/>
        <w:jc w:val="both"/>
      </w:pPr>
      <w:r>
        <w:rPr>
          <w:sz w:val="12"/>
        </w:rPr>
        <w:t>│       │финансовое           │     │     │                 │- источника │  106574914,40│     -      │     -      │ 12954000,00│    -     │ 16532000,00│ 11129200,00│  56674300,00│   9285414,40│      -      │      -      │      -      │     -      │     -      │                    │         │        │       │       │       │       │       │       │       │       │       │       │       │       │</w:t>
      </w:r>
    </w:p>
    <w:p w:rsidR="001A43F4" w:rsidRDefault="001A43F4">
      <w:pPr>
        <w:pStyle w:val="ConsPlusCell"/>
        <w:jc w:val="both"/>
      </w:pPr>
      <w:r>
        <w:rPr>
          <w:sz w:val="12"/>
        </w:rPr>
        <w:t>│       │обеспечение          │     │     │                 │N 2         │              │            │            │            │          │            │            │             │             │             │             │             │            │            │                    │         │        │       │       │       │       │       │       │       │       │       │       │       │       │</w:t>
      </w:r>
    </w:p>
    <w:p w:rsidR="001A43F4" w:rsidRDefault="001A43F4">
      <w:pPr>
        <w:pStyle w:val="ConsPlusCell"/>
        <w:jc w:val="both"/>
      </w:pPr>
      <w:r>
        <w:rPr>
          <w:sz w:val="12"/>
        </w:rPr>
        <w:t>│       │(возмещение) затрат, │     │     │                 │            │              │            │            │            │          │            │            │             │             │             │             │             │            │            │                    │         │        │       │       │       │       │       │       │       │       │       │       │       │       │</w:t>
      </w:r>
    </w:p>
    <w:p w:rsidR="001A43F4" w:rsidRDefault="001A43F4">
      <w:pPr>
        <w:pStyle w:val="ConsPlusCell"/>
        <w:jc w:val="both"/>
      </w:pPr>
      <w:r>
        <w:rPr>
          <w:sz w:val="12"/>
        </w:rPr>
        <w:t>│       │связанных с созданием│     │     │                 │            │              │            │            │            │          │            │            │             │             │             │             │             │            │            │                    │         │        │       │       │       │       │       │       │       │       │       │       │       │       │</w:t>
      </w:r>
    </w:p>
    <w:p w:rsidR="001A43F4" w:rsidRDefault="001A43F4">
      <w:pPr>
        <w:pStyle w:val="ConsPlusCell"/>
        <w:jc w:val="both"/>
      </w:pPr>
      <w:r>
        <w:rPr>
          <w:sz w:val="12"/>
        </w:rPr>
        <w:t>│       │и (или) развитием    │     │     │                 │            │              │            │            │            │          │            │            │             │             │             │             │             │            │            │                    │         │        │       │       │       │       │       │       │       │       │       │       │       │       │</w:t>
      </w:r>
    </w:p>
    <w:p w:rsidR="001A43F4" w:rsidRDefault="001A43F4">
      <w:pPr>
        <w:pStyle w:val="ConsPlusCell"/>
        <w:jc w:val="both"/>
      </w:pPr>
      <w:r>
        <w:rPr>
          <w:sz w:val="12"/>
        </w:rPr>
        <w:t>│       │Центра поддержки     │     │     │                 │            │              │            │            │            │          │            │            │             │             │             │             │             │            │            │                    │         │        │       │       │       │       │       │       │       │       │       │       │       │       │</w:t>
      </w:r>
    </w:p>
    <w:p w:rsidR="001A43F4" w:rsidRDefault="001A43F4">
      <w:pPr>
        <w:pStyle w:val="ConsPlusCell"/>
        <w:jc w:val="both"/>
      </w:pPr>
      <w:r>
        <w:rPr>
          <w:sz w:val="12"/>
        </w:rPr>
        <w:t>│       │экспорта Омской      │     │     │                 │            │              │            │            │            │          │            │            │             │             │             │             │             │            │            │                    │         │        │       │       │       │       │       │       │       │       │       │       │       │       │</w:t>
      </w:r>
    </w:p>
    <w:p w:rsidR="001A43F4" w:rsidRDefault="001A43F4">
      <w:pPr>
        <w:pStyle w:val="ConsPlusCell"/>
        <w:jc w:val="both"/>
      </w:pPr>
      <w:r>
        <w:rPr>
          <w:sz w:val="12"/>
        </w:rPr>
        <w:t xml:space="preserve">│       │области </w:t>
      </w:r>
      <w:hyperlink w:anchor="P8785">
        <w:r>
          <w:rPr>
            <w:color w:val="0000FF"/>
            <w:sz w:val="12"/>
          </w:rPr>
          <w:t>&lt;12&gt;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│2.1.8  │Мероприятие 8:       │2019 │2020 │  Министерство   │Всего, из   │    1462857,15│     -      │     -      │     -      │    -     │     -      │     -      │   1023061,23│    439795,92│      -      │      -      │      -      │     -      │     -      │Объем внебюджетных  │ рублей  │ - </w:t>
      </w:r>
      <w:hyperlink w:anchor="P8775">
        <w:r>
          <w:rPr>
            <w:color w:val="0000FF"/>
            <w:sz w:val="12"/>
          </w:rPr>
          <w:t>&lt;2&gt;</w:t>
        </w:r>
      </w:hyperlink>
      <w:r>
        <w:rPr>
          <w:sz w:val="12"/>
        </w:rPr>
        <w:t xml:space="preserve">  │   -   │   -   │   -   │   -   │   -   │ 1,00  │ 1,00  │   -   │   -   │   -   │   -   │   -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бюджетам    │     │     │     области     │за счет:    │              │            │            │            │          │            │            │             │             │             │             │             │            │            │вкладываемых в      │         │        │       │       │       │       │       │       │       │       │       │       │       │       │</w:t>
      </w:r>
    </w:p>
    <w:p w:rsidR="001A43F4" w:rsidRDefault="001A43F4">
      <w:pPr>
        <w:pStyle w:val="ConsPlusCell"/>
        <w:jc w:val="both"/>
      </w:pPr>
      <w:r>
        <w:rPr>
          <w:sz w:val="12"/>
        </w:rPr>
        <w:t>│       │монопрофильных       │     │     │                 ├────────────┼──────────────┼────────────┼────────────┼────────────┼──────────┼────────────┼────────────┼─────────────┼─────────────┼─────────────┼─────────────┼─────────────┼────────────┼────────────┤развитие малого и   │         │        │       │       │       │       │       │       │       │       │       │       │       │       │</w:t>
      </w:r>
    </w:p>
    <w:p w:rsidR="001A43F4" w:rsidRDefault="001A43F4">
      <w:pPr>
        <w:pStyle w:val="ConsPlusCell"/>
        <w:jc w:val="both"/>
      </w:pPr>
      <w:r>
        <w:rPr>
          <w:sz w:val="12"/>
        </w:rPr>
        <w:t>│       │муниципальных        │     │     │                 │- источника │      29257,15│     -      │     -      │     -      │    -     │     -      │     -      │     20461,23│      8795,92│      -      │      -      │      -      │     -      │     -      │среднего            │         │        │       │       │       │       │       │       │       │       │       │       │       │       │</w:t>
      </w:r>
    </w:p>
    <w:p w:rsidR="001A43F4" w:rsidRDefault="001A43F4">
      <w:pPr>
        <w:pStyle w:val="ConsPlusCell"/>
        <w:jc w:val="both"/>
      </w:pPr>
      <w:r>
        <w:rPr>
          <w:sz w:val="12"/>
        </w:rPr>
        <w:t>│       │образований Омской   │     │     │                 │N 1         │              │            │            │            │          │            │            │             │             │             │             │             │            │            │предпринимательства,│         │        │       │       │       │       │       │       │       │       │       │       │       │       │</w:t>
      </w:r>
    </w:p>
    <w:p w:rsidR="001A43F4" w:rsidRDefault="001A43F4">
      <w:pPr>
        <w:pStyle w:val="ConsPlusCell"/>
        <w:jc w:val="both"/>
      </w:pPr>
      <w:r>
        <w:rPr>
          <w:sz w:val="12"/>
        </w:rPr>
        <w:t>│       │области на           │     │     │                 ├────────────┼──────────────┼────────────┼────────────┼────────────┼──────────┼────────────┼────────────┼─────────────┼─────────────┼─────────────┼─────────────┼─────────────┼────────────┼────────────┤в расчете на 1 рубль│         │        │       │       │       │       │       │       │       │       │       │       │       │       │</w:t>
      </w:r>
    </w:p>
    <w:p w:rsidR="001A43F4" w:rsidRDefault="001A43F4">
      <w:pPr>
        <w:pStyle w:val="ConsPlusCell"/>
        <w:jc w:val="both"/>
      </w:pPr>
      <w:r>
        <w:rPr>
          <w:sz w:val="12"/>
        </w:rPr>
        <w:t>│       │софинансирование     │     │     │                 │- источника │    1433600,00│     -      │     -      │     -      │    -     │     -      │     -      │   1002600,00│    431000,00│      -      │      -      │      -      │     -      │     -      │субсидий из         │         │        │       │       │       │       │       │       │       │       │       │       │       │       │</w:t>
      </w:r>
    </w:p>
    <w:p w:rsidR="001A43F4" w:rsidRDefault="001A43F4">
      <w:pPr>
        <w:pStyle w:val="ConsPlusCell"/>
        <w:jc w:val="both"/>
      </w:pPr>
      <w:r>
        <w:rPr>
          <w:sz w:val="12"/>
        </w:rPr>
        <w:t>│       │мероприятий          │     │     │                 │N 2         │              │            │            │            │          │            │            │             │             │             │             │             │            │            │областного бюджета  │         │        │       │       │       │       │       │       │       │       │       │       │       │       │</w:t>
      </w:r>
    </w:p>
    <w:p w:rsidR="001A43F4" w:rsidRDefault="001A43F4">
      <w:pPr>
        <w:pStyle w:val="ConsPlusCell"/>
        <w:jc w:val="both"/>
      </w:pPr>
      <w:r>
        <w:rPr>
          <w:sz w:val="12"/>
        </w:rPr>
        <w:t>│       │муниципальных        │     │     │                 │            │              │            │            │            │          │            │            │             │             │             │             │             │            │            │                    │         │        │       │       │       │       │       │       │       │       │       │       │       │       │</w:t>
      </w:r>
    </w:p>
    <w:p w:rsidR="001A43F4" w:rsidRDefault="001A43F4">
      <w:pPr>
        <w:pStyle w:val="ConsPlusCell"/>
        <w:jc w:val="both"/>
      </w:pPr>
      <w:r>
        <w:rPr>
          <w:sz w:val="12"/>
        </w:rPr>
        <w:t>│       │программ             │     │     │                 │            │              │            │            │            │          │            │            │             │             │             │             │             │            │            │                    │         │        │       │       │       │       │       │       │       │       │       │       │       │       │</w:t>
      </w:r>
    </w:p>
    <w:p w:rsidR="001A43F4" w:rsidRDefault="001A43F4">
      <w:pPr>
        <w:pStyle w:val="ConsPlusCell"/>
        <w:jc w:val="both"/>
      </w:pPr>
      <w:r>
        <w:rPr>
          <w:sz w:val="12"/>
        </w:rPr>
        <w:t>│       │(подпрограмм)        │     │     │                 │            │              │            │            │            │          │            │            │             │             │             │             │             │            │            │                    │         │        │       │       │       │       │       │       │       │       │       │       │       │       │</w:t>
      </w:r>
    </w:p>
    <w:p w:rsidR="001A43F4" w:rsidRDefault="001A43F4">
      <w:pPr>
        <w:pStyle w:val="ConsPlusCell"/>
        <w:jc w:val="both"/>
      </w:pPr>
      <w:r>
        <w:rPr>
          <w:sz w:val="12"/>
        </w:rPr>
        <w:t>│       │развития малого и    │     │     │                 │            │              │            │            │            │          │            │            │             │             │             │             │             │            │            │                    │         │        │       │       │       │       │       │       │       │       │       │       │       │       │</w:t>
      </w:r>
    </w:p>
    <w:p w:rsidR="001A43F4" w:rsidRDefault="001A43F4">
      <w:pPr>
        <w:pStyle w:val="ConsPlusCell"/>
        <w:jc w:val="both"/>
      </w:pPr>
      <w:r>
        <w:rPr>
          <w:sz w:val="12"/>
        </w:rPr>
        <w:t>│       │среднего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│2.1.9  │Мероприятие 9:       │2019 │2025 │  Министерство   │Всего, из   │   26188331,09│     -      │     -      │     -      │    -     │     -      │     -      │   8564099,99│   8564157,13│   1564157,13│   1661315,27│   1944867,19│  1944867,19│  1944867,19│Количество          │ единиц  │   72   │   -   │   -   │   -   │   -   │   -   │  27   │  35   │   -   │   -   │   -   │   -   │   -   │</w:t>
      </w:r>
    </w:p>
    <w:p w:rsidR="001A43F4" w:rsidRDefault="001A43F4">
      <w:pPr>
        <w:pStyle w:val="ConsPlusCell"/>
        <w:jc w:val="both"/>
      </w:pPr>
      <w:r>
        <w:rPr>
          <w:sz w:val="12"/>
        </w:rPr>
        <w:t>│       │создание и (или)     │     │     │экономики Омской │них расходы │              │            │            │            │          │            │            │             │             │             │             │             │            │            │бизнес-проектов,    │         │        │       │       │       │       │       │       │       │       │       │       │       │       │</w:t>
      </w:r>
    </w:p>
    <w:p w:rsidR="001A43F4" w:rsidRDefault="001A43F4">
      <w:pPr>
        <w:pStyle w:val="ConsPlusCell"/>
        <w:jc w:val="both"/>
      </w:pPr>
      <w:r>
        <w:rPr>
          <w:sz w:val="12"/>
        </w:rPr>
        <w:t>│       │развитие Центра      │     │     │     области     │за счет:    │              │            │            │            │          │            │            │             │             │             │             │             │            │            │реализация которых  │         │        │       │       │       │       │       │       │       │       │       │       │       │       │</w:t>
      </w:r>
    </w:p>
    <w:p w:rsidR="001A43F4" w:rsidRDefault="001A43F4">
      <w:pPr>
        <w:pStyle w:val="ConsPlusCell"/>
        <w:jc w:val="both"/>
      </w:pPr>
      <w:r>
        <w:rPr>
          <w:sz w:val="12"/>
        </w:rPr>
        <w:t>│       │инноваций социальной │     │     │                 │            │              │            │            │            │          │            │            │             │             │             │             │             │            │            │осуществлялась в    │         │        │       │       │       │       │       │       │       │       │       │       │       │       │</w:t>
      </w:r>
    </w:p>
    <w:p w:rsidR="001A43F4" w:rsidRDefault="001A43F4">
      <w:pPr>
        <w:pStyle w:val="ConsPlusCell"/>
        <w:jc w:val="both"/>
      </w:pPr>
      <w:r>
        <w:rPr>
          <w:sz w:val="12"/>
        </w:rPr>
        <w:t xml:space="preserve">│       │сферы </w:t>
      </w:r>
      <w:hyperlink w:anchor="P8786">
        <w:r>
          <w:rPr>
            <w:color w:val="0000FF"/>
            <w:sz w:val="12"/>
          </w:rPr>
          <w:t>&lt;13&gt;</w:t>
        </w:r>
      </w:hyperlink>
      <w:r>
        <w:rPr>
          <w:sz w:val="12"/>
        </w:rPr>
        <w:t xml:space="preserve">           │     │     │                 │            │              │            │            │            │          │            │            │             │             │             │             │             │            │            │отчетном году при   │         │        │       │       │       │       │       │       │       │       │       │       │       │       │</w:t>
      </w:r>
    </w:p>
    <w:p w:rsidR="001A43F4" w:rsidRDefault="001A43F4">
      <w:pPr>
        <w:pStyle w:val="ConsPlusCell"/>
        <w:jc w:val="both"/>
      </w:pPr>
      <w:r>
        <w:rPr>
          <w:sz w:val="12"/>
        </w:rPr>
        <w:t>│       │                     │     │     │                 │            │              │            │            │            │          │            │            │             │             │             │             │             │            │            │поддержке Центра    │         │        │       │       │       │       │       │       │       │       │       │       │       │       │</w:t>
      </w:r>
    </w:p>
    <w:p w:rsidR="001A43F4" w:rsidRDefault="001A43F4">
      <w:pPr>
        <w:pStyle w:val="ConsPlusCell"/>
        <w:jc w:val="both"/>
      </w:pPr>
      <w:r>
        <w:rPr>
          <w:sz w:val="12"/>
        </w:rPr>
        <w:t>│       │                     │     │     │                 │            │              │            │            │            │          │            │            │             │             │             │             │             │            │            │инноваций социальной│         │        │       │       │       │       │       │       │       │       │       │       │       │       │</w:t>
      </w:r>
    </w:p>
    <w:p w:rsidR="001A43F4" w:rsidRDefault="001A43F4">
      <w:pPr>
        <w:pStyle w:val="ConsPlusCell"/>
        <w:jc w:val="both"/>
      </w:pPr>
      <w:r>
        <w:rPr>
          <w:sz w:val="12"/>
        </w:rPr>
        <w:t xml:space="preserve">│       │                     │     │     │                 │            │              │            │            │            │          │            │            │             │             │             </w:t>
      </w:r>
      <w:r>
        <w:rPr>
          <w:sz w:val="12"/>
        </w:rPr>
        <w:lastRenderedPageBreak/>
        <w:t>│             │             │            │            │сферы               │         │        │       │       │       │       │       │       │       │       │       │       │       │       │</w:t>
      </w:r>
    </w:p>
    <w:p w:rsidR="001A43F4" w:rsidRDefault="001A43F4">
      <w:pPr>
        <w:pStyle w:val="ConsPlusCell"/>
        <w:jc w:val="both"/>
      </w:pPr>
      <w:r>
        <w:rPr>
          <w:sz w:val="12"/>
        </w:rPr>
        <w:t>│       │                     │     │     │                 ├────────────┼──────────────┼────────────┼────────────┼────────────┼──────────┼────────────┼────────────┼─────────────┼─────────────┼─────────────┼─────────────┼─────────────┼────────────┼────────────┼────────────────────┼─────────┼────────┼───────┼───────┼───────┼───────┼───────┼───────┼───────┼───────┼───────┼───────┼───────┼───────┤</w:t>
      </w:r>
    </w:p>
    <w:p w:rsidR="001A43F4" w:rsidRDefault="001A43F4">
      <w:pPr>
        <w:pStyle w:val="ConsPlusCell"/>
        <w:jc w:val="both"/>
      </w:pPr>
      <w:r>
        <w:rPr>
          <w:sz w:val="12"/>
        </w:rPr>
        <w:t>│       │                     │     │     │                 │- источника │   12188331,09│     -      │     -      │     -      │    -     │     -      │     -      │   1564099,99│   1564157,13│   1564157,13│   1661315,27│   1944867,19│  1944867,19│  1944867,19│Количество          │ единиц  │   30   │   -   │   -   │   -   │   -   │   -   │   -   │   -   │   -   │   -   │  10   │  10   │  10   │</w:t>
      </w:r>
    </w:p>
    <w:p w:rsidR="001A43F4" w:rsidRDefault="001A43F4">
      <w:pPr>
        <w:pStyle w:val="ConsPlusCell"/>
        <w:jc w:val="both"/>
      </w:pPr>
      <w:r>
        <w:rPr>
          <w:sz w:val="12"/>
        </w:rPr>
        <w:t>│       │                     │     │     │                 │N 1         │              │            │            │            │          │            │            │             │             │             │             │             │            │            │социальных проектов,│         │        │       │       │       │       │       │       │       │       │       │       │       │       │</w:t>
      </w:r>
    </w:p>
    <w:p w:rsidR="001A43F4" w:rsidRDefault="001A43F4">
      <w:pPr>
        <w:pStyle w:val="ConsPlusCell"/>
        <w:jc w:val="both"/>
      </w:pPr>
      <w:r>
        <w:rPr>
          <w:sz w:val="12"/>
        </w:rPr>
        <w:t>│       │                     │     │     │                 │            │              │            │            │            │          │            │            │             │             │             │             │             │            │            │реализованных при   │         │        │       │       │       │       │       │       │       │       │       │       │       │       │</w:t>
      </w:r>
    </w:p>
    <w:p w:rsidR="001A43F4" w:rsidRDefault="001A43F4">
      <w:pPr>
        <w:pStyle w:val="ConsPlusCell"/>
        <w:jc w:val="both"/>
      </w:pPr>
      <w:r>
        <w:rPr>
          <w:sz w:val="12"/>
        </w:rPr>
        <w:t>│       │                     │     │     │                 │            │              │            │            │            │          │            │            │             │             │             │             │             │            │            │поддержке Центра    │         │        │       │       │       │       │       │       │       │       │       │       │       │       │</w:t>
      </w:r>
    </w:p>
    <w:p w:rsidR="001A43F4" w:rsidRDefault="001A43F4">
      <w:pPr>
        <w:pStyle w:val="ConsPlusCell"/>
        <w:jc w:val="both"/>
      </w:pPr>
      <w:r>
        <w:rPr>
          <w:sz w:val="12"/>
        </w:rPr>
        <w:t>│       │                     │     │     │                 │            │              │            │            │            │          │            │            │             │             │             │             │             │            │            │инноваций социальной│         │        │       │       │       │       │       │       │       │       │       │       │       │       │</w:t>
      </w:r>
    </w:p>
    <w:p w:rsidR="001A43F4" w:rsidRDefault="001A43F4">
      <w:pPr>
        <w:pStyle w:val="ConsPlusCell"/>
        <w:jc w:val="both"/>
      </w:pPr>
      <w:r>
        <w:rPr>
          <w:sz w:val="12"/>
        </w:rPr>
        <w:t>│       │                     │     │     │                 │            │              │            │            │            │          │            │            │             │             │             │             │             │            │            │сферы               │         │        │       │       │       │       │       │       │       │       │       │       │       │       │</w:t>
      </w:r>
    </w:p>
    <w:p w:rsidR="001A43F4" w:rsidRDefault="001A43F4">
      <w:pPr>
        <w:pStyle w:val="ConsPlusCell"/>
        <w:jc w:val="both"/>
      </w:pPr>
      <w:r>
        <w:rPr>
          <w:sz w:val="12"/>
        </w:rPr>
        <w:t>│       │                     │     │     │                 ├────────────┼──────────────┼────────────┼────────────┼────────────┼──────────┼────────────┼────────────┼─────────────┼─────────────┼─────────────┼─────────────┼─────────────┼────────────┼────────────┼────────────────────┼─────────┼────────┼───────┼───────┼───────┼───────┼───────┼───────┼───────┼───────┼───────┼───────┼───────┼───────┤</w:t>
      </w:r>
    </w:p>
    <w:p w:rsidR="001A43F4" w:rsidRDefault="001A43F4">
      <w:pPr>
        <w:pStyle w:val="ConsPlusCell"/>
        <w:jc w:val="both"/>
      </w:pPr>
      <w:r>
        <w:rPr>
          <w:sz w:val="12"/>
        </w:rPr>
        <w:t>│       │                     │     │     │                 │- источника │   14000000,00│     -      │     -      │     -      │    -     │     -      │     -      │   7000000,00│   7000000,00│      -      │      -      │      -      │     -      │     -      │Количество          │ единиц  │  433   │   -   │   -   │   -   │   -   │   -   │   -   │   -   │  213  │  220  │   -   │   -   │   -   │</w:t>
      </w:r>
    </w:p>
    <w:p w:rsidR="001A43F4" w:rsidRDefault="001A43F4">
      <w:pPr>
        <w:pStyle w:val="ConsPlusCell"/>
        <w:jc w:val="both"/>
      </w:pPr>
      <w:r>
        <w:rPr>
          <w:sz w:val="12"/>
        </w:rPr>
        <w:t>│       │                     │     │     │                 │N 2         │              │            │            │            │          │            │            │             │             │             │             │             │            │            │уникальных граждан, │         │        │       │       │       │       │       │       │       │       │       │       │       │       │</w:t>
      </w:r>
    </w:p>
    <w:p w:rsidR="001A43F4" w:rsidRDefault="001A43F4">
      <w:pPr>
        <w:pStyle w:val="ConsPlusCell"/>
        <w:jc w:val="both"/>
      </w:pPr>
      <w:r>
        <w:rPr>
          <w:sz w:val="12"/>
        </w:rPr>
        <w:t>│       │                     │     │     │                 │            │              │            │            │            │          │            │            │             │             │             │             │             │            │            │желающих вести      │         │        │       │       │       │       │       │       │       │       │       │       │       │       │</w:t>
      </w:r>
    </w:p>
    <w:p w:rsidR="001A43F4" w:rsidRDefault="001A43F4">
      <w:pPr>
        <w:pStyle w:val="ConsPlusCell"/>
        <w:jc w:val="both"/>
      </w:pPr>
      <w:r>
        <w:rPr>
          <w:sz w:val="12"/>
        </w:rPr>
        <w:t>│       │                     │     │     │                 │            │              │            │            │            │          │            │            │             │             │             │             │             │            │            │бизнес, начинающих и│         │        │       │       │       │       │       │       │       │       │       │       │       │       │</w:t>
      </w:r>
    </w:p>
    <w:p w:rsidR="001A43F4" w:rsidRDefault="001A43F4">
      <w:pPr>
        <w:pStyle w:val="ConsPlusCell"/>
        <w:jc w:val="both"/>
      </w:pPr>
      <w:r>
        <w:rPr>
          <w:sz w:val="12"/>
        </w:rPr>
        <w:t>│       │                     │     │     │                 │            │              │            │            │            │          │            │            │             │             │             │             │             │            │            │действующих         │         │        │       │       │       │       │       │       │       │       │       │       │       │       │</w:t>
      </w:r>
    </w:p>
    <w:p w:rsidR="001A43F4" w:rsidRDefault="001A43F4">
      <w:pPr>
        <w:pStyle w:val="ConsPlusCell"/>
        <w:jc w:val="both"/>
      </w:pPr>
      <w:r>
        <w:rPr>
          <w:sz w:val="12"/>
        </w:rPr>
        <w:t>│       │                     │     │     │                 │            │              │            │            │            │          │            │            │             │             │             │             │             │            │            │предпринимателей,   │         │        │       │       │       │       │       │       │       │       │       │       │       │       │</w:t>
      </w:r>
    </w:p>
    <w:p w:rsidR="001A43F4" w:rsidRDefault="001A43F4">
      <w:pPr>
        <w:pStyle w:val="ConsPlusCell"/>
        <w:jc w:val="both"/>
      </w:pPr>
      <w:r>
        <w:rPr>
          <w:sz w:val="12"/>
        </w:rPr>
        <w:t>│       │                     │     │     │                 │            │              │            │            │            │          │            │            │             │             │             │             │             │            │            │получивших услуги   │         │        │       │       │       │       │       │       │       │       │       │       │       │       │</w:t>
      </w:r>
    </w:p>
    <w:p w:rsidR="001A43F4" w:rsidRDefault="001A43F4">
      <w:pPr>
        <w:pStyle w:val="ConsPlusCell"/>
        <w:jc w:val="both"/>
      </w:pPr>
      <w:r>
        <w:rPr>
          <w:sz w:val="12"/>
        </w:rPr>
        <w:t>├───────┼─────────────────────┼─────┼─────┼─────────────────┼────────────┼──────────────┼────────────┼────────────┼────────────┼──────────┼────────────┼────────────┼─────────────┼─────────────┼─────────────┼─────────────┼─────────────┼────────────┼────────────┼────────────────────┼─────────┼────────┼───────┼───────┼───────┼───────┼───────┼───────┼───────┼───────┼───────┼───────┼───────┼───────┤</w:t>
      </w:r>
    </w:p>
    <w:p w:rsidR="001A43F4" w:rsidRDefault="001A43F4">
      <w:pPr>
        <w:pStyle w:val="ConsPlusCell"/>
        <w:jc w:val="both"/>
      </w:pPr>
      <w:r>
        <w:rPr>
          <w:sz w:val="12"/>
        </w:rPr>
        <w:t>│2.1.10 │Мероприятие 10:      │2020 │2025 │  Министерство   │Всего, из   │  356997257,52│     -      │     -      │     -      │    -     │     -      │     -      │      -      │  47026724,07│  98015393,86│  74404742,85│  81779606,40│ 46097612,52│  9673177,82│Количество субъектов│ единиц  │  2017  │   -   │   -   │   -   │   -   │   -   │   -   │  187  │  400  │  400  │  430  │  300  │  300  │</w:t>
      </w:r>
    </w:p>
    <w:p w:rsidR="001A43F4" w:rsidRDefault="001A43F4">
      <w:pPr>
        <w:pStyle w:val="ConsPlusCell"/>
        <w:jc w:val="both"/>
      </w:pPr>
      <w:r>
        <w:rPr>
          <w:sz w:val="12"/>
        </w:rPr>
        <w:t>│       │предоставление       │     │     │экономики Омской │них расходы │              │            │            │            │          │            │            │             │             │             │             │             │            │            │малого и среднего   │         │        │       │       │       │       │       │       │       │       │       │       │       │       │</w:t>
      </w:r>
    </w:p>
    <w:p w:rsidR="001A43F4" w:rsidRDefault="001A43F4">
      <w:pPr>
        <w:pStyle w:val="ConsPlusCell"/>
        <w:jc w:val="both"/>
      </w:pPr>
      <w:r>
        <w:rPr>
          <w:sz w:val="12"/>
        </w:rPr>
        <w:t>│       │субсидий в виде      │     │     │     области     │за счет:    │              │            │            │            │          │            │            │             │             │             │             │             │            │            │предпринимательства,│         │        │       │       │       │       │       │       │       │       │       │       │       │       │</w:t>
      </w:r>
    </w:p>
    <w:p w:rsidR="001A43F4" w:rsidRDefault="001A43F4">
      <w:pPr>
        <w:pStyle w:val="ConsPlusCell"/>
        <w:jc w:val="both"/>
      </w:pPr>
      <w:r>
        <w:rPr>
          <w:sz w:val="12"/>
        </w:rPr>
        <w:t>│       │имущественного взноса│     │     │                 ├────────────┼──────────────┼────────────┼────────────┼────────────┼──────────┼────────────┼────────────┼─────────────┼─────────────┼─────────────┼─────────────┼─────────────┼────────────┼────────────┤получивших          │         │        │       │       │       │       │       │       │       │       │       │       │       │       │</w:t>
      </w:r>
    </w:p>
    <w:p w:rsidR="001A43F4" w:rsidRDefault="001A43F4">
      <w:pPr>
        <w:pStyle w:val="ConsPlusCell"/>
        <w:jc w:val="both"/>
      </w:pPr>
      <w:r>
        <w:rPr>
          <w:sz w:val="12"/>
        </w:rPr>
        <w:t>│       │в Омский региональный│     │     │                 │-  источника│   73422571,92│     -      │     -      │     -      │    -     │     -      │     -      │      -      │   2805138,47│   9553193,86│   9868542,85│  36595306,40│  4927212,52│  9673177,82│государственную     │         │        │       │       │       │       │       │       │       │       │       │       │       │       │</w:t>
      </w:r>
    </w:p>
    <w:p w:rsidR="001A43F4" w:rsidRDefault="001A43F4">
      <w:pPr>
        <w:pStyle w:val="ConsPlusCell"/>
        <w:jc w:val="both"/>
      </w:pPr>
      <w:r>
        <w:rPr>
          <w:sz w:val="12"/>
        </w:rPr>
        <w:t>│       │фонд поддержки и     │     │     │                 │N 1         │              │            │            │            │          │            │            │             │             │             │             │             │            │            │поддержку           │         │        │       │       │       │       │       │       │       │       │       │       │       │       │</w:t>
      </w:r>
    </w:p>
    <w:p w:rsidR="001A43F4" w:rsidRDefault="001A43F4">
      <w:pPr>
        <w:pStyle w:val="ConsPlusCell"/>
        <w:jc w:val="both"/>
      </w:pPr>
      <w:r>
        <w:rPr>
          <w:sz w:val="12"/>
        </w:rPr>
        <w:t>│       │развития малого      │     │     │                 ├────────────┼──────────────┼────────────┼────────────┼────────────┼──────────┼────────────┼────────────┼─────────────┼─────────────┼─────────────┼─────────────┼─────────────┼────────────┼────────────┤                    │         │        │       │       │       │       │       │       │       │       │       │       │       │       │</w:t>
      </w:r>
    </w:p>
    <w:p w:rsidR="001A43F4" w:rsidRDefault="001A43F4">
      <w:pPr>
        <w:pStyle w:val="ConsPlusCell"/>
        <w:jc w:val="both"/>
      </w:pPr>
      <w:r>
        <w:rPr>
          <w:sz w:val="12"/>
        </w:rPr>
        <w:t>│       │предпринимательства  │     │     │                 │-  источника│  283574685,60│     -      │     -      │     -      │    -     │     -      │     -      │      -      │  44221585,60│  88462200,00│  64536200,00│  45184300,00│ 41170400,00│     -      │                    │         │        │       │       │       │       │       │       │       │       │       │       │       │       │</w:t>
      </w:r>
    </w:p>
    <w:p w:rsidR="001A43F4" w:rsidRDefault="001A43F4">
      <w:pPr>
        <w:pStyle w:val="ConsPlusCell"/>
        <w:jc w:val="both"/>
      </w:pPr>
      <w:r>
        <w:rPr>
          <w:sz w:val="12"/>
        </w:rPr>
        <w:t>│       │на создание и (или)  │     │     │                 │N 2         │              │            │            │            │          │            │            │             │             │             │             │             │            │            │                    │         │        │       │       │       │       │       │       │       │       │       │       │       │       │</w:t>
      </w:r>
    </w:p>
    <w:p w:rsidR="001A43F4" w:rsidRDefault="001A43F4">
      <w:pPr>
        <w:pStyle w:val="ConsPlusCell"/>
        <w:jc w:val="both"/>
      </w:pPr>
      <w:r>
        <w:rPr>
          <w:sz w:val="12"/>
        </w:rPr>
        <w:t>│       │развитие Центра      │     │     │                 │            │              │            │            │            │          │            │            │             │             │             │             │             │            │            │                    │         │        │       │       │       │       │       │       │       │       │       │       │       │       │</w:t>
      </w:r>
    </w:p>
    <w:p w:rsidR="001A43F4" w:rsidRDefault="001A43F4">
      <w:pPr>
        <w:pStyle w:val="ConsPlusCell"/>
        <w:jc w:val="both"/>
      </w:pPr>
      <w:r>
        <w:rPr>
          <w:sz w:val="12"/>
        </w:rPr>
        <w:t>│       │поддержки экспорта   │     │     │                 │            │              │            │            │            │          │            │            │             │             │             │             │             │            │            │                    │         │        │       │       │       │       │       │       │       │       │       │       │       │       │</w:t>
      </w:r>
    </w:p>
    <w:p w:rsidR="001A43F4" w:rsidRDefault="001A43F4">
      <w:pPr>
        <w:pStyle w:val="ConsPlusCell"/>
        <w:jc w:val="both"/>
      </w:pPr>
      <w:r>
        <w:rPr>
          <w:sz w:val="12"/>
        </w:rPr>
        <w:t>│       │</w:t>
      </w:r>
      <w:hyperlink w:anchor="P8784">
        <w:r>
          <w:rPr>
            <w:color w:val="0000FF"/>
            <w:sz w:val="12"/>
          </w:rPr>
          <w:t>&lt;11&gt;</w:t>
        </w:r>
      </w:hyperlink>
      <w:r>
        <w:rPr>
          <w:sz w:val="12"/>
        </w:rPr>
        <w:t xml:space="preserve">                 │     │     │                 │            │              │            │            │            │          │            │            │             │             │             │             │             │            │            │                    │         │        │       │       │       │       │       │       │       │       │       │       │       │       │</w:t>
      </w:r>
    </w:p>
    <w:p w:rsidR="001A43F4" w:rsidRDefault="001A43F4">
      <w:pPr>
        <w:pStyle w:val="ConsPlusCell"/>
        <w:jc w:val="both"/>
      </w:pPr>
      <w:r>
        <w:rPr>
          <w:sz w:val="12"/>
        </w:rPr>
        <w:t xml:space="preserve">│(п. 2.1.10 в ред. </w:t>
      </w:r>
      <w:hyperlink r:id="rId2464">
        <w:r>
          <w:rPr>
            <w:color w:val="0000FF"/>
            <w:sz w:val="12"/>
          </w:rPr>
          <w:t>Постановления</w:t>
        </w:r>
      </w:hyperlink>
      <w:r>
        <w:rPr>
          <w:sz w:val="12"/>
        </w:rPr>
        <w:t xml:space="preserve"> Правительства Омской области от 10.11.2023 N 622-п)                                                                                                                                                                                                                                                                                                                        │</w:t>
      </w:r>
    </w:p>
    <w:p w:rsidR="001A43F4" w:rsidRDefault="001A43F4">
      <w:pPr>
        <w:pStyle w:val="ConsPlusCell"/>
        <w:jc w:val="both"/>
      </w:pPr>
      <w:r>
        <w:rPr>
          <w:sz w:val="12"/>
        </w:rPr>
        <w:t>├───────┼─────────────────────┼─────┼─────┼─────────────────┼────────────┼──────────────┼────────────┼────────────┼────────────┼──────────┼────────────┼────────────┼─────────────┼─────────────┼─────────────┼─────────────┼─────────────┼────────────┼────────────┼────────────────────┼─────────┼────────┼───────┼───────┼───────┼───────┼───────┼───────┼───────┼───────┼───────┼───────┼───────┼───────┤</w:t>
      </w:r>
    </w:p>
    <w:p w:rsidR="001A43F4" w:rsidRDefault="001A43F4">
      <w:pPr>
        <w:pStyle w:val="ConsPlusCell"/>
        <w:jc w:val="both"/>
      </w:pPr>
      <w:r>
        <w:rPr>
          <w:sz w:val="12"/>
        </w:rPr>
        <w:t>│2.1.11 │Мероприятие 11:      │2021 │2025 │  Министерство   │Всего, из   │     250000,00│     -      │     -      │     -      │    -     │     -      │     -      │      -      │      -      │     50000,00│     50000,00│     50000,00│    50000,00│    50000,00│Количество человек, │ единиц  │   85   │   -   │   -   │   -   │   -   │   -   │   -   │   -   │  17   │  17   │  17   │  17   │  17   │</w:t>
      </w:r>
    </w:p>
    <w:p w:rsidR="001A43F4" w:rsidRDefault="001A43F4">
      <w:pPr>
        <w:pStyle w:val="ConsPlusCell"/>
        <w:jc w:val="both"/>
      </w:pPr>
      <w:r>
        <w:rPr>
          <w:sz w:val="12"/>
        </w:rPr>
        <w:t xml:space="preserve">│       │реализация массовых  │     │     │экономики Омской │них расходы │              │            │            │            │          │            │            │             │             │             </w:t>
      </w:r>
      <w:r>
        <w:rPr>
          <w:sz w:val="12"/>
        </w:rPr>
        <w:lastRenderedPageBreak/>
        <w:t>│             │             │            │            │прошедших обучение  │         │        │       │       │       │       │       │       │       │       │       │       │       │       │</w:t>
      </w:r>
    </w:p>
    <w:p w:rsidR="001A43F4" w:rsidRDefault="001A43F4">
      <w:pPr>
        <w:pStyle w:val="ConsPlusCell"/>
        <w:jc w:val="both"/>
      </w:pPr>
      <w:r>
        <w:rPr>
          <w:sz w:val="12"/>
        </w:rPr>
        <w:t>│       │программ обучения и  │     │     │     области     │за счет:    │              │            │            │            │          │            │            │             │             │             │             │             │            │            │по вопросам ведения │         │        │       │       │       │       │       │       │       │       │       │       │       │       │</w:t>
      </w:r>
    </w:p>
    <w:p w:rsidR="001A43F4" w:rsidRDefault="001A43F4">
      <w:pPr>
        <w:pStyle w:val="ConsPlusCell"/>
        <w:jc w:val="both"/>
      </w:pPr>
      <w:r>
        <w:rPr>
          <w:sz w:val="12"/>
        </w:rPr>
        <w:t>│       │повышения            │     │     │                 ├────────────┼──────────────┼────────────┼────────────┼────────────┼──────────┼────────────┼────────────┼─────────────┼─────────────┼─────────────┼─────────────┼─────────────┼────────────┼────────────┤предпринимательской │         │        │       │       │       │       │       │       │       │       │       │       │       │       │</w:t>
      </w:r>
    </w:p>
    <w:p w:rsidR="001A43F4" w:rsidRDefault="001A43F4">
      <w:pPr>
        <w:pStyle w:val="ConsPlusCell"/>
        <w:jc w:val="both"/>
      </w:pPr>
      <w:r>
        <w:rPr>
          <w:sz w:val="12"/>
        </w:rPr>
        <w:t>│       │квалификации -       │     │     │                 │- источника │     250000,00│     -      │     -      │     -      │    -     │     -      │     -      │      -      │      -      │     50000,00│     50000,00│     50000,00│    50000,00│    50000,00│деятельности и      │         │        │       │       │       │       │       │       │       │       │       │       │       │       │</w:t>
      </w:r>
    </w:p>
    <w:p w:rsidR="001A43F4" w:rsidRDefault="001A43F4">
      <w:pPr>
        <w:pStyle w:val="ConsPlusCell"/>
        <w:jc w:val="both"/>
      </w:pPr>
      <w:r>
        <w:rPr>
          <w:sz w:val="12"/>
        </w:rPr>
        <w:t>│       │организация обучения │     │     │                 │N 1         │              │            │            │            │          │            │            │             │             │             │             │             │            │            │подготовивших       │         │        │       │       │       │       │       │       │       │       │       │       │       │       │</w:t>
      </w:r>
    </w:p>
    <w:p w:rsidR="001A43F4" w:rsidRDefault="001A43F4">
      <w:pPr>
        <w:pStyle w:val="ConsPlusCell"/>
        <w:jc w:val="both"/>
      </w:pPr>
      <w:r>
        <w:rPr>
          <w:sz w:val="12"/>
        </w:rPr>
        <w:t>│       │в рамках "Школы      │     │     │                 │            │              │            │            │            │          │            │            │             │             │             │             │             │            │            │собственные         │         │        │       │       │       │       │       │       │       │       │       │       │       │       │</w:t>
      </w:r>
    </w:p>
    <w:p w:rsidR="001A43F4" w:rsidRDefault="001A43F4">
      <w:pPr>
        <w:pStyle w:val="ConsPlusCell"/>
        <w:jc w:val="both"/>
      </w:pPr>
      <w:r>
        <w:rPr>
          <w:sz w:val="12"/>
        </w:rPr>
        <w:t>│       │предпринимательства" │     │     │                 │            │              │            │            │            │          │            │            │             │             │             │             │             │            │            │бизнес-проекты      │         │        │       │       │       │       │       │       │       │       │       │       │       │       │</w:t>
      </w:r>
    </w:p>
    <w:p w:rsidR="001A43F4" w:rsidRDefault="001A43F4">
      <w:pPr>
        <w:pStyle w:val="ConsPlusCell"/>
        <w:jc w:val="both"/>
      </w:pPr>
      <w:r>
        <w:rPr>
          <w:sz w:val="12"/>
        </w:rPr>
        <w:t>│       │начинающих           │     │     │                 │            │              │            │            │            │          │            │            │             │             │             │             │             │            │            │                    │         │        │       │       │       │       │       │       │       │       │       │       │       │       │</w:t>
      </w:r>
    </w:p>
    <w:p w:rsidR="001A43F4" w:rsidRDefault="001A43F4">
      <w:pPr>
        <w:pStyle w:val="ConsPlusCell"/>
        <w:jc w:val="both"/>
      </w:pPr>
      <w:r>
        <w:rPr>
          <w:sz w:val="12"/>
        </w:rPr>
        <w:t>│       │предпринимателей,    │     │     │                 │            │              │            │            │            │          │            │            │             │             │             │             │             │            │            │                    │         │        │       │       │       │       │       │       │       │       │       │       │       │       │</w:t>
      </w:r>
    </w:p>
    <w:p w:rsidR="001A43F4" w:rsidRDefault="001A43F4">
      <w:pPr>
        <w:pStyle w:val="ConsPlusCell"/>
        <w:jc w:val="both"/>
      </w:pPr>
      <w:r>
        <w:rPr>
          <w:sz w:val="12"/>
        </w:rPr>
        <w:t>│       │незанятых граждан,   │     │     │                 │            │              │            │            │            │          │            │            │             │             │             │             │             │            │            │                    │         │        │       │       │       │       │       │       │       │       │       │       │       │       │</w:t>
      </w:r>
    </w:p>
    <w:p w:rsidR="001A43F4" w:rsidRDefault="001A43F4">
      <w:pPr>
        <w:pStyle w:val="ConsPlusCell"/>
        <w:jc w:val="both"/>
      </w:pPr>
      <w:r>
        <w:rPr>
          <w:sz w:val="12"/>
        </w:rPr>
        <w:t>│       │студентов старших    │     │     │                 │            │              │            │            │            │          │            │            │             │             │             │             │             │            │            │                    │         │        │       │       │       │       │       │       │       │       │       │       │       │       │</w:t>
      </w:r>
    </w:p>
    <w:p w:rsidR="001A43F4" w:rsidRDefault="001A43F4">
      <w:pPr>
        <w:pStyle w:val="ConsPlusCell"/>
        <w:jc w:val="both"/>
      </w:pPr>
      <w:r>
        <w:rPr>
          <w:sz w:val="12"/>
        </w:rPr>
        <w:t>│       │курсов, выпускников  │     │     │                 │            │              │            │            │            │          │            │            │             │             │             │             │             │            │            │                    │         │        │       │       │       │       │       │       │       │       │       │       │       │       │</w:t>
      </w:r>
    </w:p>
    <w:p w:rsidR="001A43F4" w:rsidRDefault="001A43F4">
      <w:pPr>
        <w:pStyle w:val="ConsPlusCell"/>
        <w:jc w:val="both"/>
      </w:pPr>
      <w:r>
        <w:rPr>
          <w:sz w:val="12"/>
        </w:rPr>
        <w:t>│       │высших учебных       │     │     │                 │            │              │            │            │            │          │            │            │             │             │             │             │             │            │            │                    │         │        │       │       │       │       │       │       │       │       │       │       │       │       │</w:t>
      </w:r>
    </w:p>
    <w:p w:rsidR="001A43F4" w:rsidRDefault="001A43F4">
      <w:pPr>
        <w:pStyle w:val="ConsPlusCell"/>
        <w:jc w:val="both"/>
      </w:pPr>
      <w:r>
        <w:rPr>
          <w:sz w:val="12"/>
        </w:rPr>
        <w:t>│       │заведений, желающих  │     │     │                 │            │              │            │            │            │          │            │            │             │             │             │             │             │            │            │                    │         │        │       │       │       │       │       │       │       │       │       │       │       │       │</w:t>
      </w:r>
    </w:p>
    <w:p w:rsidR="001A43F4" w:rsidRDefault="001A43F4">
      <w:pPr>
        <w:pStyle w:val="ConsPlusCell"/>
        <w:jc w:val="both"/>
      </w:pPr>
      <w:r>
        <w:rPr>
          <w:sz w:val="12"/>
        </w:rPr>
        <w:t>│       │познакомиться с      │     │     │                 │            │              │            │            │            │          │            │            │             │             │             │             │             │            │            │                    │         │        │       │       │       │       │       │       │       │       │       │       │       │       │</w:t>
      </w:r>
    </w:p>
    <w:p w:rsidR="001A43F4" w:rsidRDefault="001A43F4">
      <w:pPr>
        <w:pStyle w:val="ConsPlusCell"/>
        <w:jc w:val="both"/>
      </w:pPr>
      <w:r>
        <w:rPr>
          <w:sz w:val="12"/>
        </w:rPr>
        <w:t>│       │основами             │     │     │                 │            │              │            │            │            │          │            │            │             │             │             │             │             │            │            │                    │         │        │       │       │       │       │       │       │       │       │       │       │       │       │</w:t>
      </w:r>
    </w:p>
    <w:p w:rsidR="001A43F4" w:rsidRDefault="001A43F4">
      <w:pPr>
        <w:pStyle w:val="ConsPlusCell"/>
        <w:jc w:val="both"/>
      </w:pPr>
      <w:r>
        <w:rPr>
          <w:sz w:val="12"/>
        </w:rPr>
        <w:t>│       │предпринимательской  │     │     │                 │            │              │            │            │            │          │            │            │             │             │             │             │             │            │            │                    │         │        │       │       │       │       │       │       │       │       │       │       │       │       │</w:t>
      </w:r>
    </w:p>
    <w:p w:rsidR="001A43F4" w:rsidRDefault="001A43F4">
      <w:pPr>
        <w:pStyle w:val="ConsPlusCell"/>
        <w:jc w:val="both"/>
      </w:pPr>
      <w:r>
        <w:rPr>
          <w:sz w:val="12"/>
        </w:rPr>
        <w:t>│       │деятельности и       │     │     │                 │            │              │            │            │            │          │            │            │             │             │             │             │             │            │            │                    │         │        │       │       │       │       │       │       │       │       │       │       │       │       │</w:t>
      </w:r>
    </w:p>
    <w:p w:rsidR="001A43F4" w:rsidRDefault="001A43F4">
      <w:pPr>
        <w:pStyle w:val="ConsPlusCell"/>
        <w:jc w:val="both"/>
      </w:pPr>
      <w:r>
        <w:rPr>
          <w:sz w:val="12"/>
        </w:rPr>
        <w:t>│       │бизнес-планирования и│     │     │                 │            │              │            │            │            │          │            │            │             │             │             │             │             │            │            │                    │         │        │       │       │       │       │       │       │       │       │       │       │       │       │</w:t>
      </w:r>
    </w:p>
    <w:p w:rsidR="001A43F4" w:rsidRDefault="001A43F4">
      <w:pPr>
        <w:pStyle w:val="ConsPlusCell"/>
        <w:jc w:val="both"/>
      </w:pPr>
      <w:r>
        <w:rPr>
          <w:sz w:val="12"/>
        </w:rPr>
        <w:t>│       │подготовить          │     │     │                 │            │              │            │            │            │          │            │            │             │             │             │             │             │            │            │                    │         │        │       │       │       │       │       │       │       │       │       │       │       │       │</w:t>
      </w:r>
    </w:p>
    <w:p w:rsidR="001A43F4" w:rsidRDefault="001A43F4">
      <w:pPr>
        <w:pStyle w:val="ConsPlusCell"/>
        <w:jc w:val="both"/>
      </w:pPr>
      <w:r>
        <w:rPr>
          <w:sz w:val="12"/>
        </w:rPr>
        <w:t>│       │собственный          │     │     │                 │            │              │            │            │            │          │            │            │             │             │             │             │             │            │            │                    │         │        │       │       │       │       │       │       │       │       │       │       │       │       │</w:t>
      </w:r>
    </w:p>
    <w:p w:rsidR="001A43F4" w:rsidRDefault="001A43F4">
      <w:pPr>
        <w:pStyle w:val="ConsPlusCell"/>
        <w:jc w:val="both"/>
      </w:pPr>
      <w:r>
        <w:rPr>
          <w:sz w:val="12"/>
        </w:rPr>
        <w:t>│       │бизнес-проект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│2.1.12 │Мероприятие 12:      │2021 │2025 │  Министерство   │Всего, из   │     250000,00│     -      │     -      │     -      │    -     │     -      │     -      │      -      │      -      │     50000,00│     50000,00│     50000,00│    50000,00│    50000,00│Количество субъектов│ единиц  │  275   │   -   │   -   │   -   │   -   │   -   │   -   │   -   │  55   │  55   │  55   │  55   │  55   │</w:t>
      </w:r>
    </w:p>
    <w:p w:rsidR="001A43F4" w:rsidRDefault="001A43F4">
      <w:pPr>
        <w:pStyle w:val="ConsPlusCell"/>
        <w:jc w:val="both"/>
      </w:pPr>
      <w:r>
        <w:rPr>
          <w:sz w:val="12"/>
        </w:rPr>
        <w:t>│       │проведение семинаров,│     │     │экономики Омской │них расходы │              │            │            │            │          │            │            │             │             │             │             │             │            │            │малого и среднего   │         │        │       │       │       │       │       │       │       │       │       │       │       │       │</w:t>
      </w:r>
    </w:p>
    <w:p w:rsidR="001A43F4" w:rsidRDefault="001A43F4">
      <w:pPr>
        <w:pStyle w:val="ConsPlusCell"/>
        <w:jc w:val="both"/>
      </w:pPr>
      <w:r>
        <w:rPr>
          <w:sz w:val="12"/>
        </w:rPr>
        <w:t>│       │круглых столов по    │     │     │     области     │за счет:    │              │            │            │            │          │            │            │             │             │             │             │             │            │            │предпринимательства,│         │        │       │       │       │       │       │       │       │       │       │       │       │       │</w:t>
      </w:r>
    </w:p>
    <w:p w:rsidR="001A43F4" w:rsidRDefault="001A43F4">
      <w:pPr>
        <w:pStyle w:val="ConsPlusCell"/>
        <w:jc w:val="both"/>
      </w:pPr>
      <w:r>
        <w:rPr>
          <w:sz w:val="12"/>
        </w:rPr>
        <w:t>│       │актуальным вопросам  │     │     │                 ├────────────┼──────────────┼────────────┼────────────┼────────────┼──────────┼────────────┼────────────┼─────────────┼─────────────┼─────────────┼─────────────┼─────────────┼────────────┼────────────┤которые приняли     │         │        │       │       │       │       │       │       │       │       │       │       │       │       │</w:t>
      </w:r>
    </w:p>
    <w:p w:rsidR="001A43F4" w:rsidRDefault="001A43F4">
      <w:pPr>
        <w:pStyle w:val="ConsPlusCell"/>
        <w:jc w:val="both"/>
      </w:pPr>
      <w:r>
        <w:rPr>
          <w:sz w:val="12"/>
        </w:rPr>
        <w:t>│       │развития             │     │     │                 │- источника │     250000,00│     -      │     -      │     -      │    -     │            │            │             │             │     50000,00│     50000,00│     50000,00│    50000,00│    50000,00│участие в           │         │        │       │       │       │       │       │       │       │       │       │       │       │       │</w:t>
      </w:r>
    </w:p>
    <w:p w:rsidR="001A43F4" w:rsidRDefault="001A43F4">
      <w:pPr>
        <w:pStyle w:val="ConsPlusCell"/>
        <w:jc w:val="both"/>
      </w:pPr>
      <w:r>
        <w:rPr>
          <w:sz w:val="12"/>
        </w:rPr>
        <w:t>│       │предпринимательства  │     │     │                 │N 1         │              │            │            │            │          │            │            │             │             │             │             │             │            │            │проведенных         │         │        │       │       │       │       │       │       │       │       │       │       │       │       │</w:t>
      </w:r>
    </w:p>
    <w:p w:rsidR="001A43F4" w:rsidRDefault="001A43F4">
      <w:pPr>
        <w:pStyle w:val="ConsPlusCell"/>
        <w:jc w:val="both"/>
      </w:pPr>
      <w:r>
        <w:rPr>
          <w:sz w:val="12"/>
        </w:rPr>
        <w:t>│       │                     │     │     │                 │            │              │            │            │            │          │            │            │             │             │             │             │             │            │            │мероприятиях        │         │        │       │       │       │       │       │       │       │       │       │       │       │       │</w:t>
      </w:r>
    </w:p>
    <w:p w:rsidR="001A43F4" w:rsidRDefault="001A43F4">
      <w:pPr>
        <w:pStyle w:val="ConsPlusCell"/>
        <w:jc w:val="both"/>
      </w:pPr>
      <w:r>
        <w:rPr>
          <w:sz w:val="12"/>
        </w:rPr>
        <w:t>├───────┼─────────────────────┼─────┼─────┼─────────────────┼────────────┼──────────────┼────────────┼────────────┼────────────┼──────────┼────────────┼────────────┼─────────────┼─────────────┼─────────────┼─────────────┼─────────────┼────────────┼────────────┼────────────────────┼─────────┼────────┼───────┼───────┼───────┼───────┼───────┼───────┼───────┼───────┼───────┼───────┼───────┼───────┤</w:t>
      </w:r>
    </w:p>
    <w:p w:rsidR="001A43F4" w:rsidRDefault="001A43F4">
      <w:pPr>
        <w:pStyle w:val="ConsPlusCell"/>
        <w:jc w:val="both"/>
      </w:pPr>
      <w:r>
        <w:rPr>
          <w:sz w:val="12"/>
        </w:rPr>
        <w:t>│2.1.13 │Мероприятие 13:      │2021 │2025 │  Министерство   │Всего, из   │     250000,00│     -      │     -      │     -      │    -     │     -      │     -      │      -      │      -      │     50000,00│     50000,00│     50000,00│    50000,00│    50000,00│Количество          │ единиц  │   5    │   -   │   -   │   -   │   -   │   -   │   -   │   -   │   1   │   1   │   1   │   1   │   1   │</w:t>
      </w:r>
    </w:p>
    <w:p w:rsidR="001A43F4" w:rsidRDefault="001A43F4">
      <w:pPr>
        <w:pStyle w:val="ConsPlusCell"/>
        <w:jc w:val="both"/>
      </w:pPr>
      <w:r>
        <w:rPr>
          <w:sz w:val="12"/>
        </w:rPr>
        <w:t>│       │поддержка малых и    │     │     │экономики Омской │них расходы │              │            │            │            │          │            │            │             │             │             │             │             │            │            │контрактов и        │         │        │       │       │       │       │       │       │       │       │       │       │       │       │</w:t>
      </w:r>
    </w:p>
    <w:p w:rsidR="001A43F4" w:rsidRDefault="001A43F4">
      <w:pPr>
        <w:pStyle w:val="ConsPlusCell"/>
        <w:jc w:val="both"/>
      </w:pPr>
      <w:r>
        <w:rPr>
          <w:sz w:val="12"/>
        </w:rPr>
        <w:t xml:space="preserve">│       │средних компаний,    │     │     │     области     │за счет:    │              │            │            │            │          │            │            │             │             │             </w:t>
      </w:r>
      <w:r>
        <w:rPr>
          <w:sz w:val="12"/>
        </w:rPr>
        <w:lastRenderedPageBreak/>
        <w:t>│             │             │            │            │соглашений,         │         │        │       │       │       │       │       │       │       │       │       │       │       │       │</w:t>
      </w:r>
    </w:p>
    <w:p w:rsidR="001A43F4" w:rsidRDefault="001A43F4">
      <w:pPr>
        <w:pStyle w:val="ConsPlusCell"/>
        <w:jc w:val="both"/>
      </w:pPr>
      <w:r>
        <w:rPr>
          <w:sz w:val="12"/>
        </w:rPr>
        <w:t>│       │участвующих в        │     │     │                 ├────────────┼──────────────┼────────────┼────────────┼────────────┼──────────┼────────────┼────────────┼─────────────┼─────────────┼─────────────┼─────────────┼─────────────┼────────────┼────────────┤заключенных         │         │        │       │       │       │       │       │       │       │       │       │       │       │       │</w:t>
      </w:r>
    </w:p>
    <w:p w:rsidR="001A43F4" w:rsidRDefault="001A43F4">
      <w:pPr>
        <w:pStyle w:val="ConsPlusCell"/>
        <w:jc w:val="both"/>
      </w:pPr>
      <w:r>
        <w:rPr>
          <w:sz w:val="12"/>
        </w:rPr>
        <w:t>│       │салонах, выставках,  │     │     │                 │- источника │     250000,00│     -      │     -      │     -      │    -     │     -      │     -      │      -      │      -      │     50000,00│     50000,00│     50000,00│    50000,00│    50000,00│субъектами малого и │         │        │       │       │       │       │       │       │       │       │       │       │       │       │</w:t>
      </w:r>
    </w:p>
    <w:p w:rsidR="001A43F4" w:rsidRDefault="001A43F4">
      <w:pPr>
        <w:pStyle w:val="ConsPlusCell"/>
        <w:jc w:val="both"/>
      </w:pPr>
      <w:r>
        <w:rPr>
          <w:sz w:val="12"/>
        </w:rPr>
        <w:t>│       │конференциях,        │     │     │                 │N 1         │              │            │            │            │          │            │            │             │             │             │             │             │            │            │среднего            │         │        │       │       │       │       │       │       │       │       │       │       │       │       │</w:t>
      </w:r>
    </w:p>
    <w:p w:rsidR="001A43F4" w:rsidRDefault="001A43F4">
      <w:pPr>
        <w:pStyle w:val="ConsPlusCell"/>
        <w:jc w:val="both"/>
      </w:pPr>
      <w:r>
        <w:rPr>
          <w:sz w:val="12"/>
        </w:rPr>
        <w:t>│       │ярмарках, "деловых   │     │     │                 │            │              │            │            │            │          │            │            │             │             │             │             │             │            │            │предпринимательства,│         │        │       │       │       │       │       │       │       │       │       │       │       │       │</w:t>
      </w:r>
    </w:p>
    <w:p w:rsidR="001A43F4" w:rsidRDefault="001A43F4">
      <w:pPr>
        <w:pStyle w:val="ConsPlusCell"/>
        <w:jc w:val="both"/>
      </w:pPr>
      <w:r>
        <w:rPr>
          <w:sz w:val="12"/>
        </w:rPr>
        <w:t>│       │миссиях" и иных      │     │     │                 │            │              │            │            │            │          │            │            │             │             │             │             │             │            │            │получивших поддержку│         │        │       │       │       │       │       │       │       │       │       │       │       │       │</w:t>
      </w:r>
    </w:p>
    <w:p w:rsidR="001A43F4" w:rsidRDefault="001A43F4">
      <w:pPr>
        <w:pStyle w:val="ConsPlusCell"/>
        <w:jc w:val="both"/>
      </w:pPr>
      <w:r>
        <w:rPr>
          <w:sz w:val="12"/>
        </w:rPr>
        <w:t>│       │мероприятиях,        │     │     │                 │            │              │            │            │            │          │            │            │             │             │             │             │             │            │            │при организации     │         │        │       │       │       │       │       │       │       │       │       │       │       │       │</w:t>
      </w:r>
    </w:p>
    <w:p w:rsidR="001A43F4" w:rsidRDefault="001A43F4">
      <w:pPr>
        <w:pStyle w:val="ConsPlusCell"/>
        <w:jc w:val="both"/>
      </w:pPr>
      <w:r>
        <w:rPr>
          <w:sz w:val="12"/>
        </w:rPr>
        <w:t>│       │связанных с          │     │     │                 │            │              │            │            │            │          │            │            │             │             │             │             │             │            │            │мероприятий,        │         │        │       │       │       │       │       │       │       │       │       │       │       │       │</w:t>
      </w:r>
    </w:p>
    <w:p w:rsidR="001A43F4" w:rsidRDefault="001A43F4">
      <w:pPr>
        <w:pStyle w:val="ConsPlusCell"/>
        <w:jc w:val="both"/>
      </w:pPr>
      <w:r>
        <w:rPr>
          <w:sz w:val="12"/>
        </w:rPr>
        <w:t>│       │продвижением на      │     │     │                 │            │              │            │            │            │          │            │            │             │             │             │             │             │            │            │связанных с         │         │        │       │       │       │       │       │       │       │       │       │       │       │       │</w:t>
      </w:r>
    </w:p>
    <w:p w:rsidR="001A43F4" w:rsidRDefault="001A43F4">
      <w:pPr>
        <w:pStyle w:val="ConsPlusCell"/>
        <w:jc w:val="both"/>
      </w:pPr>
      <w:r>
        <w:rPr>
          <w:sz w:val="12"/>
        </w:rPr>
        <w:t>│       │региональные и       │     │     │                 │            │              │            │            │            │          │            │            │             │             │             │             │             │            │            │продвижением на     │         │        │       │       │       │       │       │       │       │       │       │       │       │       │</w:t>
      </w:r>
    </w:p>
    <w:p w:rsidR="001A43F4" w:rsidRDefault="001A43F4">
      <w:pPr>
        <w:pStyle w:val="ConsPlusCell"/>
        <w:jc w:val="both"/>
      </w:pPr>
      <w:r>
        <w:rPr>
          <w:sz w:val="12"/>
        </w:rPr>
        <w:t>│       │международные рынки  │     │     │                 │            │              │            │            │            │          │            │            │             │             │             │             │             │            │            │региональные и      │         │        │       │       │       │       │       │       │       │       │       │       │       │       │</w:t>
      </w:r>
    </w:p>
    <w:p w:rsidR="001A43F4" w:rsidRDefault="001A43F4">
      <w:pPr>
        <w:pStyle w:val="ConsPlusCell"/>
        <w:jc w:val="both"/>
      </w:pPr>
      <w:r>
        <w:rPr>
          <w:sz w:val="12"/>
        </w:rPr>
        <w:t>│       │продукции, товаров и │     │     │                 │            │              │            │            │            │          │            │            │             │             │             │             │             │            │            │международные рынки │         │        │       │       │       │       │       │       │       │       │       │       │       │       │</w:t>
      </w:r>
    </w:p>
    <w:p w:rsidR="001A43F4" w:rsidRDefault="001A43F4">
      <w:pPr>
        <w:pStyle w:val="ConsPlusCell"/>
        <w:jc w:val="both"/>
      </w:pPr>
      <w:r>
        <w:rPr>
          <w:sz w:val="12"/>
        </w:rPr>
        <w:t>│       │услуг и              │     │     │                 │            │              │            │            │            │          │            │            │             │             │             │             │             │            │            │продукции, товаров и│         │        │       │       │       │       │       │       │       │       │       │       │       │       │</w:t>
      </w:r>
    </w:p>
    <w:p w:rsidR="001A43F4" w:rsidRDefault="001A43F4">
      <w:pPr>
        <w:pStyle w:val="ConsPlusCell"/>
        <w:jc w:val="both"/>
      </w:pPr>
      <w:r>
        <w:rPr>
          <w:sz w:val="12"/>
        </w:rPr>
        <w:t>│       │предусматривающих    │     │     │                 │            │              │            │            │            │          │            │            │             │             │             │             │             │            │            │услуг и             │         │        │       │       │       │       │       │       │       │       │       │       │       │       │</w:t>
      </w:r>
    </w:p>
    <w:p w:rsidR="001A43F4" w:rsidRDefault="001A43F4">
      <w:pPr>
        <w:pStyle w:val="ConsPlusCell"/>
        <w:jc w:val="both"/>
      </w:pPr>
      <w:r>
        <w:rPr>
          <w:sz w:val="12"/>
        </w:rPr>
        <w:t>│       │экспонирование и     │     │     │                 │            │              │            │            │            │          │            │            │             │             │             │             │             │            │            │предусматривающих   │         │        │       │       │       │       │       │       │       │       │       │       │       │       │</w:t>
      </w:r>
    </w:p>
    <w:p w:rsidR="001A43F4" w:rsidRDefault="001A43F4">
      <w:pPr>
        <w:pStyle w:val="ConsPlusCell"/>
        <w:jc w:val="both"/>
      </w:pPr>
      <w:r>
        <w:rPr>
          <w:sz w:val="12"/>
        </w:rPr>
        <w:t>│       │показ                │     │     │                 │            │              │            │            │            │          │            │            │             │             │             │             │             │            │            │экспонирование и    │         │        │       │       │       │       │       │       │       │       │       │       │       │       │</w:t>
      </w:r>
    </w:p>
    <w:p w:rsidR="001A43F4" w:rsidRDefault="001A43F4">
      <w:pPr>
        <w:pStyle w:val="ConsPlusCell"/>
        <w:jc w:val="both"/>
      </w:pPr>
      <w:r>
        <w:rPr>
          <w:sz w:val="12"/>
        </w:rPr>
        <w:t>│       │                     │     │     │                 │            │              │            │            │            │          │            │            │             │             │             │             │             │            │            │показ               │         │        │       │       │       │       │       │       │       │       │       │       │       │       │</w:t>
      </w:r>
    </w:p>
    <w:p w:rsidR="001A43F4" w:rsidRDefault="001A43F4">
      <w:pPr>
        <w:pStyle w:val="ConsPlusCell"/>
        <w:jc w:val="both"/>
      </w:pPr>
      <w:r>
        <w:rPr>
          <w:sz w:val="12"/>
        </w:rPr>
        <w:t>├───────┼─────────────────────┼─────┼─────┼─────────────────┼────────────┼──────────────┼────────────┼────────────┼────────────┼──────────┼────────────┼────────────┼─────────────┼─────────────┼─────────────┼─────────────┼─────────────┼────────────┼────────────┼────────────────────┼─────────┼────────┼───────┼───────┼───────┼───────┼───────┼───────┼───────┼───────┼───────┼───────┼───────┼───────┤</w:t>
      </w:r>
    </w:p>
    <w:p w:rsidR="001A43F4" w:rsidRDefault="001A43F4">
      <w:pPr>
        <w:pStyle w:val="ConsPlusCell"/>
        <w:jc w:val="both"/>
      </w:pPr>
      <w:r>
        <w:rPr>
          <w:sz w:val="12"/>
        </w:rPr>
        <w:t>│2.2    │Основное мероприятие:│2022 │2023 │  Министерство   │Всего, из   │   17368698,27│     -      │     -      │     -      │    -     │     -      │     -      │      -      │      -      │      -      │   6000000,00│  11368698,27│     -      │     -      │         X          │    X    │   X    │   X   │   X   │   X   │   X   │   X   │   X   │   X   │   X   │   X   │   X   │   X   │   X   │</w:t>
      </w:r>
    </w:p>
    <w:p w:rsidR="001A43F4" w:rsidRDefault="001A43F4">
      <w:pPr>
        <w:pStyle w:val="ConsPlusCell"/>
        <w:jc w:val="both"/>
      </w:pPr>
      <w:r>
        <w:rPr>
          <w:sz w:val="12"/>
        </w:rPr>
        <w:t>│       │создание             │     │     │экономики Омской │них расходы │              │            │            │            │          │            │            │             │             │             │             │             │            │            │                    │         │        │       │       │       │       │       │       │       │       │       │       │       │       │</w:t>
      </w:r>
    </w:p>
    <w:p w:rsidR="001A43F4" w:rsidRDefault="001A43F4">
      <w:pPr>
        <w:pStyle w:val="ConsPlusCell"/>
        <w:jc w:val="both"/>
      </w:pPr>
      <w:r>
        <w:rPr>
          <w:sz w:val="12"/>
        </w:rPr>
        <w:t>│       │благоприятных условий│     │     │     области     │за счет:    │              │            │            │            │          │            │            │             │             │             │             │             │            │            │                    │         │        │       │       │       │       │       │       │       │       │       │       │       │       │</w:t>
      </w:r>
    </w:p>
    <w:p w:rsidR="001A43F4" w:rsidRDefault="001A43F4">
      <w:pPr>
        <w:pStyle w:val="ConsPlusCell"/>
        <w:jc w:val="both"/>
      </w:pPr>
      <w:r>
        <w:rPr>
          <w:sz w:val="12"/>
        </w:rPr>
        <w:t>│       │для развития         │     │     │                 ├────────────┼──────────────┼────────────┼────────────┼────────────┼──────────┼────────────┼────────────┼─────────────┼─────────────┼─────────────┼─────────────┼─────────────┼────────────┼────────────┤                    │         │        │       │       │       │       │       │       │       │       │       │       │       │       │</w:t>
      </w:r>
    </w:p>
    <w:p w:rsidR="001A43F4" w:rsidRDefault="001A43F4">
      <w:pPr>
        <w:pStyle w:val="ConsPlusCell"/>
        <w:jc w:val="both"/>
      </w:pPr>
      <w:r>
        <w:rPr>
          <w:sz w:val="12"/>
        </w:rPr>
        <w:t>│       │субъектов малого и   │     │     │                 │- источника │   17368698,27│     -      │     -      │     -      │    -     │     -      │     -      │      -      │      -      │      -      │   6000000,00│  11368698,27│     -      │     -      │                    │         │        │       │       │       │       │       │       │       │       │       │       │       │       │</w:t>
      </w:r>
    </w:p>
    <w:p w:rsidR="001A43F4" w:rsidRDefault="001A43F4">
      <w:pPr>
        <w:pStyle w:val="ConsPlusCell"/>
        <w:jc w:val="both"/>
      </w:pPr>
      <w:r>
        <w:rPr>
          <w:sz w:val="12"/>
        </w:rPr>
        <w:t>│       │среднего             │     │     │                 │N 1         │              │            │            │            │          │            │            │             │             │             │             │             │            │            │                    │         │        │       │       │       │       │       │       │       │       │       │       │       │       │</w:t>
      </w:r>
    </w:p>
    <w:p w:rsidR="001A43F4" w:rsidRDefault="001A43F4">
      <w:pPr>
        <w:pStyle w:val="ConsPlusCell"/>
        <w:jc w:val="both"/>
      </w:pPr>
      <w:r>
        <w:rPr>
          <w:sz w:val="12"/>
        </w:rPr>
        <w:t>│       │предпринимательства в│     │     │                 │            │              │            │            │            │          │            │            │             │             │             │             │             │            │            │                    │         │        │       │       │       │       │       │       │       │       │       │       │       │       │</w:t>
      </w:r>
    </w:p>
    <w:p w:rsidR="001A43F4" w:rsidRDefault="001A43F4">
      <w:pPr>
        <w:pStyle w:val="ConsPlusCell"/>
        <w:jc w:val="both"/>
      </w:pPr>
      <w:r>
        <w:rPr>
          <w:sz w:val="12"/>
        </w:rPr>
        <w:t>│       │сфере                │     │     │                 │            │              │            │            │            │          │            │            │             │             │             │             │             │            │            │                    │         │        │       │       │       │       │       │       │       │       │       │       │       │       │</w:t>
      </w:r>
    </w:p>
    <w:p w:rsidR="001A43F4" w:rsidRDefault="001A43F4">
      <w:pPr>
        <w:pStyle w:val="ConsPlusCell"/>
        <w:jc w:val="both"/>
      </w:pPr>
      <w:r>
        <w:rPr>
          <w:sz w:val="12"/>
        </w:rPr>
        <w:t>│       │внешнеэкономической  │     │     │                 │            │              │            │            │            │          │            │            │             │             │             │             │             │            │            │                    │         │        │       │       │       │       │       │       │       │       │       │       │       │       │</w:t>
      </w:r>
    </w:p>
    <w:p w:rsidR="001A43F4" w:rsidRDefault="001A43F4">
      <w:pPr>
        <w:pStyle w:val="ConsPlusCell"/>
        <w:jc w:val="both"/>
      </w:pPr>
      <w:r>
        <w:rPr>
          <w:sz w:val="12"/>
        </w:rPr>
        <w:t>│       │деятельности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│2.2.1  │Мероприятие 1:       │2022 │2023 │  Министерство   │Всего, из   │   17368698,27│     -      │     -      │     -      │    -     │     -      │     -      │      -      │      -      │      -      │   6000000,00│  11368698,27│     -      │     -      │Количество субъектов│ единиц  │   60   │   -   │   -   │   -   │   -   │   -   │   -   │   -   │   -   │  20   │  40   │   -   │   -   │</w:t>
      </w:r>
    </w:p>
    <w:p w:rsidR="001A43F4" w:rsidRDefault="001A43F4">
      <w:pPr>
        <w:pStyle w:val="ConsPlusCell"/>
        <w:jc w:val="both"/>
      </w:pPr>
      <w:r>
        <w:rPr>
          <w:sz w:val="12"/>
        </w:rPr>
        <w:t>│       │предоставление       │     │     │экономики Омской │них расходы │              │            │            │            │          │            │            │             │             │             │             │             │            │            │малого и среднего   │         │        │       │       │       │       │       │       │       │       │       │       │       │       │</w:t>
      </w:r>
    </w:p>
    <w:p w:rsidR="001A43F4" w:rsidRDefault="001A43F4">
      <w:pPr>
        <w:pStyle w:val="ConsPlusCell"/>
        <w:jc w:val="both"/>
      </w:pPr>
      <w:r>
        <w:rPr>
          <w:sz w:val="12"/>
        </w:rPr>
        <w:t>│       │субсидий в виде      │     │     │     области     │за счет:    │              │            │            │            │          │            │            │             │             │             │             │             │            │            │предпринимательства,│         │        │       │       │       │       │       │       │       │       │       │       │       │       │</w:t>
      </w:r>
    </w:p>
    <w:p w:rsidR="001A43F4" w:rsidRDefault="001A43F4">
      <w:pPr>
        <w:pStyle w:val="ConsPlusCell"/>
        <w:jc w:val="both"/>
      </w:pPr>
      <w:r>
        <w:rPr>
          <w:sz w:val="12"/>
        </w:rPr>
        <w:t>│       │имущественного взноса│     │     │                 │            │              │            │            │            │          │            │            │             │             │             │             │             │            │            │получивших          │         │        │       │       │       │       │       │       │       │       │       │       │       │       │</w:t>
      </w:r>
    </w:p>
    <w:p w:rsidR="001A43F4" w:rsidRDefault="001A43F4">
      <w:pPr>
        <w:pStyle w:val="ConsPlusCell"/>
        <w:jc w:val="both"/>
      </w:pPr>
      <w:r>
        <w:rPr>
          <w:sz w:val="12"/>
        </w:rPr>
        <w:t xml:space="preserve">│       │в Омский региональный│     │     │                 │            │              │            │            │            │          │            │            │             │             │             </w:t>
      </w:r>
      <w:r>
        <w:rPr>
          <w:sz w:val="12"/>
        </w:rPr>
        <w:lastRenderedPageBreak/>
        <w:t>│             │             │            │            │государственную     │         │        │       │       │       │       │       │       │       │       │       │       │       │       │</w:t>
      </w:r>
    </w:p>
    <w:p w:rsidR="001A43F4" w:rsidRDefault="001A43F4">
      <w:pPr>
        <w:pStyle w:val="ConsPlusCell"/>
        <w:jc w:val="both"/>
      </w:pPr>
      <w:r>
        <w:rPr>
          <w:sz w:val="12"/>
        </w:rPr>
        <w:t>│       │фонд поддержки и     │     │     │                 │            │              │            │            │            │          │            │            │             │             │             │             │             │            │            │поддержку           │         │        │       │       │       │       │       │       │       │       │       │       │       │       │</w:t>
      </w:r>
    </w:p>
    <w:p w:rsidR="001A43F4" w:rsidRDefault="001A43F4">
      <w:pPr>
        <w:pStyle w:val="ConsPlusCell"/>
        <w:jc w:val="both"/>
      </w:pPr>
      <w:r>
        <w:rPr>
          <w:sz w:val="12"/>
        </w:rPr>
        <w:t>│       │развития малого      │     │     │                 ├────────────┼──────────────┼────────────┼────────────┼────────────┼──────────┼────────────┼────────────┼─────────────┼─────────────┼─────────────┼─────────────┼─────────────┼────────────┼────────────┼────────────────────┼─────────┼────────┼───────┼───────┼───────┼───────┼───────┼───────┼───────┼───────┼───────┼───────┼───────┼───────┤</w:t>
      </w:r>
    </w:p>
    <w:p w:rsidR="001A43F4" w:rsidRDefault="001A43F4">
      <w:pPr>
        <w:pStyle w:val="ConsPlusCell"/>
        <w:jc w:val="both"/>
      </w:pPr>
      <w:r>
        <w:rPr>
          <w:sz w:val="12"/>
        </w:rPr>
        <w:t>│       │предпринимательства  │     │     │                 │- источника │   17368698,27│     -      │     -      │     -      │    -     │     -      │     -      │      -      │      -      │      -      │   6000000,00│  11368698,27│     -      │     -      │Количество созданных│ единиц  │   1    │   -   │   -   │   -   │   -   │   -   │   -   │   -   │   -   │   1   │   -   │   -   │   -   │</w:t>
      </w:r>
    </w:p>
    <w:p w:rsidR="001A43F4" w:rsidRDefault="001A43F4">
      <w:pPr>
        <w:pStyle w:val="ConsPlusCell"/>
        <w:jc w:val="both"/>
      </w:pPr>
      <w:r>
        <w:rPr>
          <w:sz w:val="12"/>
        </w:rPr>
        <w:t>│       │на создание и (или)  │     │     │                 │N 1         │              │            │            │            │          │            │            │             │             │             │             │             │            │            │и функционирующих   │         │        │       │       │       │       │       │       │       │       │       │       │       │       │</w:t>
      </w:r>
    </w:p>
    <w:p w:rsidR="001A43F4" w:rsidRDefault="001A43F4">
      <w:pPr>
        <w:pStyle w:val="ConsPlusCell"/>
        <w:jc w:val="both"/>
      </w:pPr>
      <w:r>
        <w:rPr>
          <w:sz w:val="12"/>
        </w:rPr>
        <w:t>│       │развитие Центра      │     │     │                 │            │              │            │            │            │          │            │            │             │             │             │             │             │            │            │региональных        │         │        │       │       │       │       │       │       │       │       │       │       │       │       │</w:t>
      </w:r>
    </w:p>
    <w:p w:rsidR="001A43F4" w:rsidRDefault="001A43F4">
      <w:pPr>
        <w:pStyle w:val="ConsPlusCell"/>
        <w:jc w:val="both"/>
      </w:pPr>
      <w:r>
        <w:rPr>
          <w:sz w:val="12"/>
        </w:rPr>
        <w:t>│       │оказания поддержки   │     │     │                 │            │              │            │            │            │          │            │            │             │             │             │             │             │            │            │информационных      │         │        │       │       │       │       │       │       │       │       │       │       │       │       │</w:t>
      </w:r>
    </w:p>
    <w:p w:rsidR="001A43F4" w:rsidRDefault="001A43F4">
      <w:pPr>
        <w:pStyle w:val="ConsPlusCell"/>
        <w:jc w:val="both"/>
      </w:pPr>
      <w:r>
        <w:rPr>
          <w:sz w:val="12"/>
        </w:rPr>
        <w:t>│       │участникам           │     │     │                 │            │              │            │            │            │          │            │            │             │             │             │             │             │            │            │ресурсов, на которых│         │        │       │       │       │       │       │       │       │       │       │       │       │       │</w:t>
      </w:r>
    </w:p>
    <w:p w:rsidR="001A43F4" w:rsidRDefault="001A43F4">
      <w:pPr>
        <w:pStyle w:val="ConsPlusCell"/>
        <w:jc w:val="both"/>
      </w:pPr>
      <w:r>
        <w:rPr>
          <w:sz w:val="12"/>
        </w:rPr>
        <w:t>│       │внешнеэкономической  │     │     │                 │            │              │            │            │            │          │            │            │             │             │             │             │             │            │            │содержится          │         │        │       │       │       │       │       │       │       │       │       │       │       │       │</w:t>
      </w:r>
    </w:p>
    <w:p w:rsidR="001A43F4" w:rsidRDefault="001A43F4">
      <w:pPr>
        <w:pStyle w:val="ConsPlusCell"/>
        <w:jc w:val="both"/>
      </w:pPr>
      <w:r>
        <w:rPr>
          <w:sz w:val="12"/>
        </w:rPr>
        <w:t>│       │деятельности (в целях│     │     │                 │            │              │            │            │            │          │            │            │             │             │             │             │             │            │            │информация о        │         │        │       │       │       │       │       │       │       │       │       │       │       │       │</w:t>
      </w:r>
    </w:p>
    <w:p w:rsidR="001A43F4" w:rsidRDefault="001A43F4">
      <w:pPr>
        <w:pStyle w:val="ConsPlusCell"/>
        <w:jc w:val="both"/>
      </w:pPr>
      <w:r>
        <w:rPr>
          <w:sz w:val="12"/>
        </w:rPr>
        <w:t>│       │оказания содействия в│     │     │                 │            │              │            │            │            │          │            │            │             │             │             │             │             │            │            │предложениях по     │         │        │       │       │       │       │       │       │       │       │       │       │       │       │</w:t>
      </w:r>
    </w:p>
    <w:p w:rsidR="001A43F4" w:rsidRDefault="001A43F4">
      <w:pPr>
        <w:pStyle w:val="ConsPlusCell"/>
        <w:jc w:val="both"/>
      </w:pPr>
      <w:r>
        <w:rPr>
          <w:sz w:val="12"/>
        </w:rPr>
        <w:t>│       │предоставлении       │     │     │                 │            │              │            │            │            │          │            │            │             │             │             │             │             │            │            │экспорту и импорту  │         │        │       │       │       │       │       │       │       │       │       │       │       │       │</w:t>
      </w:r>
    </w:p>
    <w:p w:rsidR="001A43F4" w:rsidRDefault="001A43F4">
      <w:pPr>
        <w:pStyle w:val="ConsPlusCell"/>
        <w:jc w:val="both"/>
      </w:pPr>
      <w:r>
        <w:rPr>
          <w:sz w:val="12"/>
        </w:rPr>
        <w:t>│       │государственной      │     │     │                 │            │              │            │            │            │          │            │            │             │             │             │             │             │            │            │продукции субъектов │         │        │       │       │       │       │       │       │       │       │       │       │       │       │</w:t>
      </w:r>
    </w:p>
    <w:p w:rsidR="001A43F4" w:rsidRDefault="001A43F4">
      <w:pPr>
        <w:pStyle w:val="ConsPlusCell"/>
        <w:jc w:val="both"/>
      </w:pPr>
      <w:r>
        <w:rPr>
          <w:sz w:val="12"/>
        </w:rPr>
        <w:t>│       │поддержки участникам │     │     │                 │            │              │            │            │            │          │            │            │             │             │             │             │             │            │            │малого и среднего   │         │        │       │       │       │       │       │       │       │       │       │       │       │       │</w:t>
      </w:r>
    </w:p>
    <w:p w:rsidR="001A43F4" w:rsidRDefault="001A43F4">
      <w:pPr>
        <w:pStyle w:val="ConsPlusCell"/>
        <w:jc w:val="both"/>
      </w:pPr>
      <w:r>
        <w:rPr>
          <w:sz w:val="12"/>
        </w:rPr>
        <w:t>│       │внешнеэкономической  │     │     │                 │            │              │            │            │            │          │            │            │             │             │             │             │             │            │            │предпринимательства │         │        │       │       │       │       │       │       │       │       │       │       │       │       │</w:t>
      </w:r>
    </w:p>
    <w:p w:rsidR="001A43F4" w:rsidRDefault="001A43F4">
      <w:pPr>
        <w:pStyle w:val="ConsPlusCell"/>
        <w:jc w:val="both"/>
      </w:pPr>
      <w:r>
        <w:rPr>
          <w:sz w:val="12"/>
        </w:rPr>
        <w:t>│       │деятельности, за     │     │     │                 │            │              │            │            │            │          │            │            │             │             │             │             │             │            │            │Омской области, в   │         │        │       │       │       │       │       │       │       │       │       │       │       │       │</w:t>
      </w:r>
    </w:p>
    <w:p w:rsidR="001A43F4" w:rsidRDefault="001A43F4">
      <w:pPr>
        <w:pStyle w:val="ConsPlusCell"/>
        <w:jc w:val="both"/>
      </w:pPr>
      <w:r>
        <w:rPr>
          <w:sz w:val="12"/>
        </w:rPr>
        <w:t>│       │исключением мер      │     │     │                 │            │              │            │            │            │          │            │            │             │             │             │             │             │            │            │информационно-      │         │        │       │       │       │       │       │       │       │       │       │       │       │       │</w:t>
      </w:r>
    </w:p>
    <w:p w:rsidR="001A43F4" w:rsidRDefault="001A43F4">
      <w:pPr>
        <w:pStyle w:val="ConsPlusCell"/>
        <w:jc w:val="both"/>
      </w:pPr>
      <w:r>
        <w:rPr>
          <w:sz w:val="12"/>
        </w:rPr>
        <w:t>│       │государственной      │     │     │                 │            │              │            │            │            │          │            │            │             │             │             │             │             │            │            │телекоммуникационной│         │        │       │       │       │       │       │       │       │       │       │       │       │       │</w:t>
      </w:r>
    </w:p>
    <w:p w:rsidR="001A43F4" w:rsidRDefault="001A43F4">
      <w:pPr>
        <w:pStyle w:val="ConsPlusCell"/>
        <w:jc w:val="both"/>
      </w:pPr>
      <w:r>
        <w:rPr>
          <w:sz w:val="12"/>
        </w:rPr>
        <w:t>│       │поддержки,           │     │     │                 │            │              │            │            │            │          │            │            │             │             │             │             │             │            │            │сети "Интернет"     │         │        │       │       │       │       │       │       │       │       │       │       │       │       │</w:t>
      </w:r>
    </w:p>
    <w:p w:rsidR="001A43F4" w:rsidRDefault="001A43F4">
      <w:pPr>
        <w:pStyle w:val="ConsPlusCell"/>
        <w:jc w:val="both"/>
      </w:pPr>
      <w:r>
        <w:rPr>
          <w:sz w:val="12"/>
        </w:rPr>
        <w:t>│       │оказываемых Центром  │     │     │                 │            │              │            │            │            │          │            │            │             │             │             │             │             │            │            ├────────────────────┼─────────┼────────┼───────┼───────┼───────┼───────┼───────┼───────┼───────┼───────┼───────┼───────┼───────┼───────┤</w:t>
      </w:r>
    </w:p>
    <w:p w:rsidR="001A43F4" w:rsidRDefault="001A43F4">
      <w:pPr>
        <w:pStyle w:val="ConsPlusCell"/>
        <w:jc w:val="both"/>
      </w:pPr>
      <w:r>
        <w:rPr>
          <w:sz w:val="12"/>
        </w:rPr>
        <w:t>│       │поддержки экспорта   │     │     │                 │            │              │            │            │            │          │            │            │             │             │             │             │             │            │            │Количество субъектов│ единиц  │  250   │   -   │   -   │   -   │   -   │   -   │   -   │   -   │   -   │  100  │  150  │   -   │   -   │</w:t>
      </w:r>
    </w:p>
    <w:p w:rsidR="001A43F4" w:rsidRDefault="001A43F4">
      <w:pPr>
        <w:pStyle w:val="ConsPlusCell"/>
        <w:jc w:val="both"/>
      </w:pPr>
      <w:r>
        <w:rPr>
          <w:sz w:val="12"/>
        </w:rPr>
        <w:t>│       │Омской области)      │     │     │                 │            │              │            │            │            │          │            │            │             │             │             │             │             │            │            │малого и среднего   │         │        │       │       │       │       │       │       │       │       │       │       │       │       │</w:t>
      </w:r>
    </w:p>
    <w:p w:rsidR="001A43F4" w:rsidRDefault="001A43F4">
      <w:pPr>
        <w:pStyle w:val="ConsPlusCell"/>
        <w:jc w:val="both"/>
      </w:pPr>
      <w:r>
        <w:rPr>
          <w:sz w:val="12"/>
        </w:rPr>
        <w:t>│       │                     │     │     │                 │            │              │            │            │            │          │            │            │             │             │             │             │             │            │            │предпринимательства,│         │        │       │       │       │       │       │       │       │       │       │       │       │       │</w:t>
      </w:r>
    </w:p>
    <w:p w:rsidR="001A43F4" w:rsidRDefault="001A43F4">
      <w:pPr>
        <w:pStyle w:val="ConsPlusCell"/>
        <w:jc w:val="both"/>
      </w:pPr>
      <w:r>
        <w:rPr>
          <w:sz w:val="12"/>
        </w:rPr>
        <w:t>│       │                     │     │     │                 │            │              │            │            │            │          │            │            │             │             │             │             │             │            │            │информация о которых│         │        │       │       │       │       │       │       │       │       │       │       │       │       │</w:t>
      </w:r>
    </w:p>
    <w:p w:rsidR="001A43F4" w:rsidRDefault="001A43F4">
      <w:pPr>
        <w:pStyle w:val="ConsPlusCell"/>
        <w:jc w:val="both"/>
      </w:pPr>
      <w:r>
        <w:rPr>
          <w:sz w:val="12"/>
        </w:rPr>
        <w:t>│       │                     │     │     │                 │            │              │            │            │            │          │            │            │             │             │             │             │             │            │            │размещена на        │         │        │       │       │       │       │       │       │       │       │       │       │       │       │</w:t>
      </w:r>
    </w:p>
    <w:p w:rsidR="001A43F4" w:rsidRDefault="001A43F4">
      <w:pPr>
        <w:pStyle w:val="ConsPlusCell"/>
        <w:jc w:val="both"/>
      </w:pPr>
      <w:r>
        <w:rPr>
          <w:sz w:val="12"/>
        </w:rPr>
        <w:t>│       │                     │     │     │                 │            │              │            │            │            │          │            │            │             │             │             │             │             │            │            │региональном        │         │        │       │       │       │       │       │       │       │       │       │       │       │       │</w:t>
      </w:r>
    </w:p>
    <w:p w:rsidR="001A43F4" w:rsidRDefault="001A43F4">
      <w:pPr>
        <w:pStyle w:val="ConsPlusCell"/>
        <w:jc w:val="both"/>
      </w:pPr>
      <w:r>
        <w:rPr>
          <w:sz w:val="12"/>
        </w:rPr>
        <w:t>│       │                     │     │     │                 │            │              │            │            │            │          │            │            │             │             │             │             │             │            │            │информационном      │         │        │       │       │       │       │       │       │       │       │       │       │       │       │</w:t>
      </w:r>
    </w:p>
    <w:p w:rsidR="001A43F4" w:rsidRDefault="001A43F4">
      <w:pPr>
        <w:pStyle w:val="ConsPlusCell"/>
        <w:jc w:val="both"/>
      </w:pPr>
      <w:r>
        <w:rPr>
          <w:sz w:val="12"/>
        </w:rPr>
        <w:t>│       │                     │     │     │                 │            │              │            │            │            │          │            │            │             │             │             │             │             │            │            │ресурсе, содержащем │         │        │       │       │       │       │       │       │       │       │       │       │       │       │</w:t>
      </w:r>
    </w:p>
    <w:p w:rsidR="001A43F4" w:rsidRDefault="001A43F4">
      <w:pPr>
        <w:pStyle w:val="ConsPlusCell"/>
        <w:jc w:val="both"/>
      </w:pPr>
      <w:r>
        <w:rPr>
          <w:sz w:val="12"/>
        </w:rPr>
        <w:t>│       │                     │     │     │                 │            │              │            │            │            │          │            │            │             │             │             │             │             │            │            │информацию о        │         │        │       │       │       │       │       │       │       │       │       │       │       │       │</w:t>
      </w:r>
    </w:p>
    <w:p w:rsidR="001A43F4" w:rsidRDefault="001A43F4">
      <w:pPr>
        <w:pStyle w:val="ConsPlusCell"/>
        <w:jc w:val="both"/>
      </w:pPr>
      <w:r>
        <w:rPr>
          <w:sz w:val="12"/>
        </w:rPr>
        <w:t>│       │                     │     │     │                 │            │              │            │            │            │          │            │            │             │             │             │             │             │            │            │предложениях по     │         │        │       │       │       │       │       │       │       │       │       │       │       │       │</w:t>
      </w:r>
    </w:p>
    <w:p w:rsidR="001A43F4" w:rsidRDefault="001A43F4">
      <w:pPr>
        <w:pStyle w:val="ConsPlusCell"/>
        <w:jc w:val="both"/>
      </w:pPr>
      <w:r>
        <w:rPr>
          <w:sz w:val="12"/>
        </w:rPr>
        <w:t>│       │                     │     │     │                 │            │              │            │            │            │          │            │            │             │             │             │             │             │            │            │экспорту и импорту  │         │        │       │       │       │       │       │       │       │       │       │       │       │       │</w:t>
      </w:r>
    </w:p>
    <w:p w:rsidR="001A43F4" w:rsidRDefault="001A43F4">
      <w:pPr>
        <w:pStyle w:val="ConsPlusCell"/>
        <w:jc w:val="both"/>
      </w:pPr>
      <w:r>
        <w:rPr>
          <w:sz w:val="12"/>
        </w:rPr>
        <w:t>│       │                     │     │     │                 │            │              │            │            │            │          │            │            │             │             │             │             │             │            │            │продукции субъектов │         │        │       │       │       │       │       │       │       │       │       │       │       │       │</w:t>
      </w:r>
    </w:p>
    <w:p w:rsidR="001A43F4" w:rsidRDefault="001A43F4">
      <w:pPr>
        <w:pStyle w:val="ConsPlusCell"/>
        <w:jc w:val="both"/>
      </w:pPr>
      <w:r>
        <w:rPr>
          <w:sz w:val="12"/>
        </w:rPr>
        <w:t>│       │                     │     │     │                 │            │              │            │            │            │          │            │            │             │             │             │             │             │            │            │малого и среднего   │         │        │       │       │       │       │       │       │       │       │       │       │       │       │</w:t>
      </w:r>
    </w:p>
    <w:p w:rsidR="001A43F4" w:rsidRDefault="001A43F4">
      <w:pPr>
        <w:pStyle w:val="ConsPlusCell"/>
        <w:jc w:val="both"/>
      </w:pPr>
      <w:r>
        <w:rPr>
          <w:sz w:val="12"/>
        </w:rPr>
        <w:t>│       │                     │     │     │                 │            │              │            │            │            │          │            │            │             │             │             │             │             │            │            │предпринимательства │         │        │       │       │       │       │       │       │       │       │       │       │       │       │</w:t>
      </w:r>
    </w:p>
    <w:p w:rsidR="001A43F4" w:rsidRDefault="001A43F4">
      <w:pPr>
        <w:pStyle w:val="ConsPlusCell"/>
        <w:jc w:val="both"/>
      </w:pPr>
      <w:r>
        <w:rPr>
          <w:sz w:val="12"/>
        </w:rPr>
        <w:lastRenderedPageBreak/>
        <w:t>│       │                     │     │     │                 │            │              │            │            │            │          │            │            │             │             │             │             │             │            │            │Омской области, в   │         │        │       │       │       │       │       │       │       │       │       │       │       │       │</w:t>
      </w:r>
    </w:p>
    <w:p w:rsidR="001A43F4" w:rsidRDefault="001A43F4">
      <w:pPr>
        <w:pStyle w:val="ConsPlusCell"/>
        <w:jc w:val="both"/>
      </w:pPr>
      <w:r>
        <w:rPr>
          <w:sz w:val="12"/>
        </w:rPr>
        <w:t>│       │                     │     │     │                 │            │              │            │            │            │          │            │            │             │             │             │             │             │            │            │информационно-      │         │        │       │       │       │       │       │       │       │       │       │       │       │       │</w:t>
      </w:r>
    </w:p>
    <w:p w:rsidR="001A43F4" w:rsidRDefault="001A43F4">
      <w:pPr>
        <w:pStyle w:val="ConsPlusCell"/>
        <w:jc w:val="both"/>
      </w:pPr>
      <w:r>
        <w:rPr>
          <w:sz w:val="12"/>
        </w:rPr>
        <w:t>│       │                     │     │     │                 │            │              │            │            │            │          │            │            │             │             │             │             │             │            │            │телекоммуникационной│         │        │       │       │       │       │       │       │       │       │       │       │       │       │</w:t>
      </w:r>
    </w:p>
    <w:p w:rsidR="001A43F4" w:rsidRDefault="001A43F4">
      <w:pPr>
        <w:pStyle w:val="ConsPlusCell"/>
        <w:jc w:val="both"/>
      </w:pPr>
      <w:r>
        <w:rPr>
          <w:sz w:val="12"/>
        </w:rPr>
        <w:t>│       │                     │     │     │                 │            │              │            │            │            │          │            │            │             │             │             │             │             │            │            │сети "Интернет"     │         │        │       │       │       │       │       │       │       │       │       │       │       │       │</w:t>
      </w:r>
    </w:p>
    <w:p w:rsidR="001A43F4" w:rsidRDefault="001A43F4">
      <w:pPr>
        <w:pStyle w:val="ConsPlusCell"/>
        <w:jc w:val="both"/>
      </w:pPr>
      <w:r>
        <w:rPr>
          <w:sz w:val="12"/>
        </w:rPr>
        <w:t>├───────┼─────────────────────┼─────┼─────┼─────────────────┼────────────┼──────────────┼────────────┼────────────┼────────────┼──────────┼────────────┼────────────┼─────────────┼─────────────┼─────────────┼─────────────┼─────────────┼────────────┼────────────┼────────────────────┼─────────┼────────┼───────┼───────┼───────┼───────┼───────┼───────┼───────┼───────┼───────┼───────┼───────┼───────┤</w:t>
      </w:r>
    </w:p>
    <w:p w:rsidR="001A43F4" w:rsidRDefault="001A43F4">
      <w:pPr>
        <w:pStyle w:val="ConsPlusCell"/>
        <w:jc w:val="both"/>
      </w:pPr>
      <w:r>
        <w:rPr>
          <w:sz w:val="12"/>
        </w:rPr>
        <w:t>│3      │Задача 3 Подпрограммы│2016 │2020 │  Министерство   │Всего, из   │   31230000,02│     -      │     -      │    50000,00│    -     │   150000,00│   150000,00│  15337653,08│  15542346,94│      -      │      -      │      -      │     -      │     -      │         X          │    X    │   X    │   X   │   X   │   X   │   X   │   X   │   X   │   X   │   X   │   X   │   X   │   X   │   X   │</w:t>
      </w:r>
    </w:p>
    <w:p w:rsidR="001A43F4" w:rsidRDefault="001A43F4">
      <w:pPr>
        <w:pStyle w:val="ConsPlusCell"/>
        <w:jc w:val="both"/>
      </w:pPr>
      <w:r>
        <w:rPr>
          <w:sz w:val="12"/>
        </w:rPr>
        <w:t>│       │1: повышение         │     │     │экономики Омской │них расходы │              │            │            │            │          │            │            │             │             │             │             │             │            │            │                    │         │        │       │       │       │       │       │       │       │       │       │       │       │       │</w:t>
      </w:r>
    </w:p>
    <w:p w:rsidR="001A43F4" w:rsidRDefault="001A43F4">
      <w:pPr>
        <w:pStyle w:val="ConsPlusCell"/>
        <w:jc w:val="both"/>
      </w:pPr>
      <w:r>
        <w:rPr>
          <w:sz w:val="12"/>
        </w:rPr>
        <w:t>│       │доступности          │     │     │     области     │за счет:    │              │            │            │            │          │            │            │             │             │             │             │             │            │            │                    │         │        │       │       │       │       │       │       │       │       │       │       │       │       │</w:t>
      </w:r>
    </w:p>
    <w:p w:rsidR="001A43F4" w:rsidRDefault="001A43F4">
      <w:pPr>
        <w:pStyle w:val="ConsPlusCell"/>
        <w:jc w:val="both"/>
      </w:pPr>
      <w:r>
        <w:rPr>
          <w:sz w:val="12"/>
        </w:rPr>
        <w:t>│       │бизнес-образования   │     │     │                 ├────────────┼──────────────┼────────────┼────────────┼────────────┼──────────┼────────────┼────────────┼─────────────┼─────────────┼─────────────┼─────────────┼─────────────┼────────────┼────────────┤                    │         │        │       │       │       │       │       │       │       │       │       │       │       │       │</w:t>
      </w:r>
    </w:p>
    <w:p w:rsidR="001A43F4" w:rsidRDefault="001A43F4">
      <w:pPr>
        <w:pStyle w:val="ConsPlusCell"/>
        <w:jc w:val="both"/>
      </w:pPr>
      <w:r>
        <w:rPr>
          <w:sz w:val="12"/>
        </w:rPr>
        <w:t>│       │для субъектов малого │     │     │                 │- источника │    1261600,02│     -      │     -      │    50000,00│    -     │   150000,00│   150000,00│    453753,08│    457846,94│      -      │      -      │      -      │     -      │     -      │                    │         │        │       │       │       │       │       │       │       │       │       │       │       │       │</w:t>
      </w:r>
    </w:p>
    <w:p w:rsidR="001A43F4" w:rsidRDefault="001A43F4">
      <w:pPr>
        <w:pStyle w:val="ConsPlusCell"/>
        <w:jc w:val="both"/>
      </w:pPr>
      <w:r>
        <w:rPr>
          <w:sz w:val="12"/>
        </w:rPr>
        <w:t>│       │и среднего           │     │     │                 │N 1         │              │            │            │            │          │            │            │             │             │             │             │             │            │            │                    │         │        │       │       │       │       │       │       │       │       │       │       │       │       │</w:t>
      </w:r>
    </w:p>
    <w:p w:rsidR="001A43F4" w:rsidRDefault="001A43F4">
      <w:pPr>
        <w:pStyle w:val="ConsPlusCell"/>
        <w:jc w:val="both"/>
      </w:pPr>
      <w:r>
        <w:rPr>
          <w:sz w:val="12"/>
        </w:rPr>
        <w:t>│       │предпринимательства, │     │     │                 ├────────────┼──────────────┼────────────┼────────────┼────────────┼──────────┼────────────┼────────────┼─────────────┼─────────────┼─────────────┼─────────────┼─────────────┼────────────┼────────────┼────────────────────┼─────────┼────────┼───────┼───────┼───────┼───────┼───────┼───────┼───────┼───────┼───────┼───────┼───────┼───────┤</w:t>
      </w:r>
    </w:p>
    <w:p w:rsidR="001A43F4" w:rsidRDefault="001A43F4">
      <w:pPr>
        <w:pStyle w:val="ConsPlusCell"/>
        <w:jc w:val="both"/>
      </w:pPr>
      <w:r>
        <w:rPr>
          <w:sz w:val="12"/>
        </w:rPr>
        <w:t>│       │пропаганда           │     │     │                 │- источника │   29968400,00│     -      │     -      │     -      │    -     │     -      │     -      │  14883900,00│  15084500,00│      -      │      -      │      -      │     -      │     -      │         X          │    X    │   X    │   X   │   X   │   X   │   X   │   X   │   X   │   X   │   X   │   X   │   X   │   X   │   X   │</w:t>
      </w:r>
    </w:p>
    <w:p w:rsidR="001A43F4" w:rsidRDefault="001A43F4">
      <w:pPr>
        <w:pStyle w:val="ConsPlusCell"/>
        <w:jc w:val="both"/>
      </w:pPr>
      <w:r>
        <w:rPr>
          <w:sz w:val="12"/>
        </w:rPr>
        <w:t>│       │предпринимательства  │     │     │                 │N 2         │              │            │            │            │          │            │            │             │             │             │             │             │            │            │                    │         │        │       │       │       │       │       │       │       │       │       │       │       │       │</w:t>
      </w:r>
    </w:p>
    <w:p w:rsidR="001A43F4" w:rsidRDefault="001A43F4">
      <w:pPr>
        <w:pStyle w:val="ConsPlusCell"/>
        <w:jc w:val="both"/>
      </w:pPr>
      <w:r>
        <w:rPr>
          <w:sz w:val="12"/>
        </w:rPr>
        <w:t>├───────┼─────────────────────┼─────┼─────┼─────────────────┼────────────┼──────────────┼────────────┼────────────┼────────────┼──────────┼────────────┼────────────┼─────────────┼─────────────┼─────────────┼─────────────┼─────────────┼────────────┼────────────┼────────────────────┼─────────┼────────┼───────┼───────┼───────┼───────┼───────┼───────┼───────┼───────┼───────┼───────┼───────┼───────┤</w:t>
      </w:r>
    </w:p>
    <w:p w:rsidR="001A43F4" w:rsidRDefault="001A43F4">
      <w:pPr>
        <w:pStyle w:val="ConsPlusCell"/>
        <w:jc w:val="both"/>
      </w:pPr>
      <w:r>
        <w:rPr>
          <w:sz w:val="12"/>
        </w:rPr>
        <w:t>│3.1    │Основное мероприятие:│2016 │2020 │  Министерство   │Всего, из   │   31230000,02│     -      │     -      │    50000,00│    -     │   150000,00│   150000,00│  15337653,08│  15542346,94│      -      │      -      │      -      │     -      │     -      │         X          │    X    │   X    │   X   │   X   │   X   │   X   │   X   │   X   │   X   │   X   │   X   │   X   │   X   │   X   │</w:t>
      </w:r>
    </w:p>
    <w:p w:rsidR="001A43F4" w:rsidRDefault="001A43F4">
      <w:pPr>
        <w:pStyle w:val="ConsPlusCell"/>
        <w:jc w:val="both"/>
      </w:pPr>
      <w:r>
        <w:rPr>
          <w:sz w:val="12"/>
        </w:rPr>
        <w:t>│       │реализация           │     │     │экономики Омской │них расходы │              │            │            │            │          │            │            │             │             │             │             │             │            │            │                    │         │        │       │       │       │       │       │       │       │       │       │       │       │       │</w:t>
      </w:r>
    </w:p>
    <w:p w:rsidR="001A43F4" w:rsidRDefault="001A43F4">
      <w:pPr>
        <w:pStyle w:val="ConsPlusCell"/>
        <w:jc w:val="both"/>
      </w:pPr>
      <w:r>
        <w:rPr>
          <w:sz w:val="12"/>
        </w:rPr>
        <w:t>│       │регионального проекта│     │     │     области     │за счет:    │              │            │            │            │          │            │            │             │             │             │             │             │            │            │                    │         │        │       │       │       │       │       │       │       │       │       │       │       │       │</w:t>
      </w:r>
    </w:p>
    <w:p w:rsidR="001A43F4" w:rsidRDefault="001A43F4">
      <w:pPr>
        <w:pStyle w:val="ConsPlusCell"/>
        <w:jc w:val="both"/>
      </w:pPr>
      <w:r>
        <w:rPr>
          <w:sz w:val="12"/>
        </w:rPr>
        <w:t>│       │"Популяризация       │     │     │                 ├────────────┼──────────────┼────────────┼────────────┼────────────┼──────────┼────────────┼────────────┼─────────────┼─────────────┼─────────────┼─────────────┼─────────────┼────────────┼────────────┤                    │         │        │       │       │       │       │       │       │       │       │       │       │       │       │</w:t>
      </w:r>
    </w:p>
    <w:p w:rsidR="001A43F4" w:rsidRDefault="001A43F4">
      <w:pPr>
        <w:pStyle w:val="ConsPlusCell"/>
        <w:jc w:val="both"/>
      </w:pPr>
      <w:r>
        <w:rPr>
          <w:sz w:val="12"/>
        </w:rPr>
        <w:t>│       │предпринимательства",│     │     │                 │- источника │    1261600,02│     -      │     -      │    50000,00│    -     │   150000,00│   150000,00│    453753,08│    457846,94│      -      │      -      │      -      │     -      │     -      │                    │         │        │       │       │       │       │       │       │       │       │       │       │       │       │</w:t>
      </w:r>
    </w:p>
    <w:p w:rsidR="001A43F4" w:rsidRDefault="001A43F4">
      <w:pPr>
        <w:pStyle w:val="ConsPlusCell"/>
        <w:jc w:val="both"/>
      </w:pPr>
      <w:r>
        <w:rPr>
          <w:sz w:val="12"/>
        </w:rPr>
        <w:t>│       │направленного на     │     │     │                 │N 1         │              │            │            │            │          │            │            │             │             │             │             │             │            │            │                    │         │        │       │       │       │       │       │       │       │       │       │       │       │       │</w:t>
      </w:r>
    </w:p>
    <w:p w:rsidR="001A43F4" w:rsidRDefault="001A43F4">
      <w:pPr>
        <w:pStyle w:val="ConsPlusCell"/>
        <w:jc w:val="both"/>
      </w:pPr>
      <w:r>
        <w:rPr>
          <w:sz w:val="12"/>
        </w:rPr>
        <w:t>│       │достижение целей     │     │     │                 ├────────────┼──────────────┼────────────┼────────────┼────────────┼──────────┼────────────┼────────────┼─────────────┼─────────────┼─────────────┼─────────────┼─────────────┼────────────┼────────────┼────────────────────┼─────────┼────────┼───────┼───────┼───────┼───────┼───────┼───────┼───────┼───────┼───────┼───────┼───────┼───────┤</w:t>
      </w:r>
    </w:p>
    <w:p w:rsidR="001A43F4" w:rsidRDefault="001A43F4">
      <w:pPr>
        <w:pStyle w:val="ConsPlusCell"/>
        <w:jc w:val="both"/>
      </w:pPr>
      <w:r>
        <w:rPr>
          <w:sz w:val="12"/>
        </w:rPr>
        <w:t>│       │федерального проекта │     │     │                 │- источника │   29968400,00│     -      │     -      │     -      │    -     │     -      │     -      │  14883900,00│  15084500,00│      -      │      -      │      -      │     -      │     -      │         X          │    X    │   X    │   X   │   X   │   X   │   X   │   X   │   X   │   X   │   X   │   X   │   X   │   X   │   X   │</w:t>
      </w:r>
    </w:p>
    <w:p w:rsidR="001A43F4" w:rsidRDefault="001A43F4">
      <w:pPr>
        <w:pStyle w:val="ConsPlusCell"/>
        <w:jc w:val="both"/>
      </w:pPr>
      <w:r>
        <w:rPr>
          <w:sz w:val="12"/>
        </w:rPr>
        <w:t>│       │"Популяризация       │     │     │                 │N 2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       │</w:t>
      </w:r>
      <w:hyperlink w:anchor="P8787">
        <w:r>
          <w:rPr>
            <w:color w:val="0000FF"/>
            <w:sz w:val="12"/>
          </w:rPr>
          <w:t>&lt;14&gt;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│3.1.1  │Мероприятие 1:       │2017 │2020 │  Министерство   │Всего, из   │     200000,00│     -      │     -      │     -      │    -     │    50000,00│    50000,00│     50000,00│     50000,00│      -      │      -      │      -      │     -      │     -      │Количество человек, │ единиц  │   68   │   -   │   -   │   -   │  17   │  17   │  17   │  17   │   -   │   -   │   -   │   -   │   -   │</w:t>
      </w:r>
    </w:p>
    <w:p w:rsidR="001A43F4" w:rsidRDefault="001A43F4">
      <w:pPr>
        <w:pStyle w:val="ConsPlusCell"/>
        <w:jc w:val="both"/>
      </w:pPr>
      <w:r>
        <w:rPr>
          <w:sz w:val="12"/>
        </w:rPr>
        <w:t>│       │реализация массовых  │     │     │экономики Омской │них расходы │              │            │            │            │          │            │            │             │             │             │             │             │            │            │прошедших обучение  │         │        │       │       │       │       │       │       │       │       │       │       │       │       │</w:t>
      </w:r>
    </w:p>
    <w:p w:rsidR="001A43F4" w:rsidRDefault="001A43F4">
      <w:pPr>
        <w:pStyle w:val="ConsPlusCell"/>
        <w:jc w:val="both"/>
      </w:pPr>
      <w:r>
        <w:rPr>
          <w:sz w:val="12"/>
        </w:rPr>
        <w:t>│       │программ обучения и  │     │     │     области     │за счет:    │              │            │            │            │          │            │            │             │             │             │             │             │            │            │по вопросам ведения │         │        │       │       │       │       │       │       │       │       │       │       │       │       │</w:t>
      </w:r>
    </w:p>
    <w:p w:rsidR="001A43F4" w:rsidRDefault="001A43F4">
      <w:pPr>
        <w:pStyle w:val="ConsPlusCell"/>
        <w:jc w:val="both"/>
      </w:pPr>
      <w:r>
        <w:rPr>
          <w:sz w:val="12"/>
        </w:rPr>
        <w:t>│       │повышения            │     │     │                 ├────────────┼──────────────┼────────────┼────────────┼────────────┼──────────┼────────────┼────────────┼─────────────┼─────────────┼─────────────┼─────────────┼─────────────┼────────────┼────────────┤предпринимательской │         │        │       │       │       │       │       │       │       │       │       │       │       │       │</w:t>
      </w:r>
    </w:p>
    <w:p w:rsidR="001A43F4" w:rsidRDefault="001A43F4">
      <w:pPr>
        <w:pStyle w:val="ConsPlusCell"/>
        <w:jc w:val="both"/>
      </w:pPr>
      <w:r>
        <w:rPr>
          <w:sz w:val="12"/>
        </w:rPr>
        <w:t xml:space="preserve">│       │квалификации -       │     │     │                 │- источника │     200000,00│     -      │     -      │     -      │    -     │    50000,00│    50000,00│     50000,00│     50000,00│      -      </w:t>
      </w:r>
      <w:r>
        <w:rPr>
          <w:sz w:val="12"/>
        </w:rPr>
        <w:lastRenderedPageBreak/>
        <w:t>│      -      │      -      │     -      │     -      │деятельности и      │         │        │       │       │       │       │       │       │       │       │       │       │       │       │</w:t>
      </w:r>
    </w:p>
    <w:p w:rsidR="001A43F4" w:rsidRDefault="001A43F4">
      <w:pPr>
        <w:pStyle w:val="ConsPlusCell"/>
        <w:jc w:val="both"/>
      </w:pPr>
      <w:r>
        <w:rPr>
          <w:sz w:val="12"/>
        </w:rPr>
        <w:t>│       │организация обучения │     │     │                 │N 1         │              │            │            │            │          │            │            │             │             │             │             │             │            │            │подготовивших       │         │        │       │       │       │       │       │       │       │       │       │       │       │       │</w:t>
      </w:r>
    </w:p>
    <w:p w:rsidR="001A43F4" w:rsidRDefault="001A43F4">
      <w:pPr>
        <w:pStyle w:val="ConsPlusCell"/>
        <w:jc w:val="both"/>
      </w:pPr>
      <w:r>
        <w:rPr>
          <w:sz w:val="12"/>
        </w:rPr>
        <w:t>│       │в рамках "Школы      │     │     │                 │            │              │            │            │            │          │            │            │             │             │             │             │             │            │            │собственные         │         │        │       │       │       │       │       │       │       │       │       │       │       │       │</w:t>
      </w:r>
    </w:p>
    <w:p w:rsidR="001A43F4" w:rsidRDefault="001A43F4">
      <w:pPr>
        <w:pStyle w:val="ConsPlusCell"/>
        <w:jc w:val="both"/>
      </w:pPr>
      <w:r>
        <w:rPr>
          <w:sz w:val="12"/>
        </w:rPr>
        <w:t>│       │предпринимательства" │     │     │                 │            │              │            │            │            │          │            │            │             │             │             │             │             │            │            │бизнес-проекты      │         │        │       │       │       │       │       │       │       │       │       │       │       │       │</w:t>
      </w:r>
    </w:p>
    <w:p w:rsidR="001A43F4" w:rsidRDefault="001A43F4">
      <w:pPr>
        <w:pStyle w:val="ConsPlusCell"/>
        <w:jc w:val="both"/>
      </w:pPr>
      <w:r>
        <w:rPr>
          <w:sz w:val="12"/>
        </w:rPr>
        <w:t>│       │начинающих           │     │     │                 │            │              │            │            │            │          │            │            │             │             │             │             │             │            │            │                    │         │        │       │       │       │       │       │       │       │       │       │       │       │       │</w:t>
      </w:r>
    </w:p>
    <w:p w:rsidR="001A43F4" w:rsidRDefault="001A43F4">
      <w:pPr>
        <w:pStyle w:val="ConsPlusCell"/>
        <w:jc w:val="both"/>
      </w:pPr>
      <w:r>
        <w:rPr>
          <w:sz w:val="12"/>
        </w:rPr>
        <w:t>│       │предпринимателей,    │     │     │                 │            │              │            │            │            │          │            │            │             │             │             │             │             │            │            │                    │         │        │       │       │       │       │       │       │       │       │       │       │       │       │</w:t>
      </w:r>
    </w:p>
    <w:p w:rsidR="001A43F4" w:rsidRDefault="001A43F4">
      <w:pPr>
        <w:pStyle w:val="ConsPlusCell"/>
        <w:jc w:val="both"/>
      </w:pPr>
      <w:r>
        <w:rPr>
          <w:sz w:val="12"/>
        </w:rPr>
        <w:t>│       │незанятых граждан,   │     │     │                 │            │              │            │            │            │          │            │            │             │             │             │             │             │            │            │                    │         │        │       │       │       │       │       │       │       │       │       │       │       │       │</w:t>
      </w:r>
    </w:p>
    <w:p w:rsidR="001A43F4" w:rsidRDefault="001A43F4">
      <w:pPr>
        <w:pStyle w:val="ConsPlusCell"/>
        <w:jc w:val="both"/>
      </w:pPr>
      <w:r>
        <w:rPr>
          <w:sz w:val="12"/>
        </w:rPr>
        <w:t>│       │студентов старших    │     │     │                 │            │              │            │            │            │          │            │            │             │             │             │             │             │            │            │                    │         │        │       │       │       │       │       │       │       │       │       │       │       │       │</w:t>
      </w:r>
    </w:p>
    <w:p w:rsidR="001A43F4" w:rsidRDefault="001A43F4">
      <w:pPr>
        <w:pStyle w:val="ConsPlusCell"/>
        <w:jc w:val="both"/>
      </w:pPr>
      <w:r>
        <w:rPr>
          <w:sz w:val="12"/>
        </w:rPr>
        <w:t>│       │курсов, выпускников  │     │     │                 │            │              │            │            │            │          │            │            │             │             │             │             │             │            │            │                    │         │        │       │       │       │       │       │       │       │       │       │       │       │       │</w:t>
      </w:r>
    </w:p>
    <w:p w:rsidR="001A43F4" w:rsidRDefault="001A43F4">
      <w:pPr>
        <w:pStyle w:val="ConsPlusCell"/>
        <w:jc w:val="both"/>
      </w:pPr>
      <w:r>
        <w:rPr>
          <w:sz w:val="12"/>
        </w:rPr>
        <w:t>│       │высших учебных       │     │     │                 │            │              │            │            │            │          │            │            │             │             │             │             │             │            │            │                    │         │        │       │       │       │       │       │       │       │       │       │       │       │       │</w:t>
      </w:r>
    </w:p>
    <w:p w:rsidR="001A43F4" w:rsidRDefault="001A43F4">
      <w:pPr>
        <w:pStyle w:val="ConsPlusCell"/>
        <w:jc w:val="both"/>
      </w:pPr>
      <w:r>
        <w:rPr>
          <w:sz w:val="12"/>
        </w:rPr>
        <w:t>│       │заведений, желающих  │     │     │                 │            │              │            │            │            │          │            │            │             │             │             │             │             │            │            │                    │         │        │       │       │       │       │       │       │       │       │       │       │       │       │</w:t>
      </w:r>
    </w:p>
    <w:p w:rsidR="001A43F4" w:rsidRDefault="001A43F4">
      <w:pPr>
        <w:pStyle w:val="ConsPlusCell"/>
        <w:jc w:val="both"/>
      </w:pPr>
      <w:r>
        <w:rPr>
          <w:sz w:val="12"/>
        </w:rPr>
        <w:t>│       │познакомиться с      │     │     │                 │            │              │            │            │            │          │            │            │             │             │             │             │             │            │            │                    │         │        │       │       │       │       │       │       │       │       │       │       │       │       │</w:t>
      </w:r>
    </w:p>
    <w:p w:rsidR="001A43F4" w:rsidRDefault="001A43F4">
      <w:pPr>
        <w:pStyle w:val="ConsPlusCell"/>
        <w:jc w:val="both"/>
      </w:pPr>
      <w:r>
        <w:rPr>
          <w:sz w:val="12"/>
        </w:rPr>
        <w:t>│       │основами             │     │     │                 │            │              │            │            │            │          │            │            │             │             │             │             │             │            │            │                    │         │        │       │       │       │       │       │       │       │       │       │       │       │       │</w:t>
      </w:r>
    </w:p>
    <w:p w:rsidR="001A43F4" w:rsidRDefault="001A43F4">
      <w:pPr>
        <w:pStyle w:val="ConsPlusCell"/>
        <w:jc w:val="both"/>
      </w:pPr>
      <w:r>
        <w:rPr>
          <w:sz w:val="12"/>
        </w:rPr>
        <w:t>│       │предпринимательской  │     │     │                 │            │              │            │            │            │          │            │            │             │             │             │             │             │            │            │                    │         │        │       │       │       │       │       │       │       │       │       │       │       │       │</w:t>
      </w:r>
    </w:p>
    <w:p w:rsidR="001A43F4" w:rsidRDefault="001A43F4">
      <w:pPr>
        <w:pStyle w:val="ConsPlusCell"/>
        <w:jc w:val="both"/>
      </w:pPr>
      <w:r>
        <w:rPr>
          <w:sz w:val="12"/>
        </w:rPr>
        <w:t>│       │деятельности и       │     │     │                 │            │              │            │            │            │          │            │            │             │             │             │             │             │            │            │                    │         │        │       │       │       │       │       │       │       │       │       │       │       │       │</w:t>
      </w:r>
    </w:p>
    <w:p w:rsidR="001A43F4" w:rsidRDefault="001A43F4">
      <w:pPr>
        <w:pStyle w:val="ConsPlusCell"/>
        <w:jc w:val="both"/>
      </w:pPr>
      <w:r>
        <w:rPr>
          <w:sz w:val="12"/>
        </w:rPr>
        <w:t>│       │бизнес-планирования и│     │     │                 │            │              │            │            │            │          │            │            │             │             │             │             │             │            │            │                    │         │        │       │       │       │       │       │       │       │       │       │       │       │       │</w:t>
      </w:r>
    </w:p>
    <w:p w:rsidR="001A43F4" w:rsidRDefault="001A43F4">
      <w:pPr>
        <w:pStyle w:val="ConsPlusCell"/>
        <w:jc w:val="both"/>
      </w:pPr>
      <w:r>
        <w:rPr>
          <w:sz w:val="12"/>
        </w:rPr>
        <w:t>│       │подготовить          │     │     │                 │            │              │            │            │            │          │            │            │             │             │             │             │             │            │            │                    │         │        │       │       │       │       │       │       │       │       │       │       │       │       │</w:t>
      </w:r>
    </w:p>
    <w:p w:rsidR="001A43F4" w:rsidRDefault="001A43F4">
      <w:pPr>
        <w:pStyle w:val="ConsPlusCell"/>
        <w:jc w:val="both"/>
      </w:pPr>
      <w:r>
        <w:rPr>
          <w:sz w:val="12"/>
        </w:rPr>
        <w:t>│       │собственный          │     │     │                 │            │              │            │            │            │          │            │            │             │             │             │             │             │            │            │                    │         │        │       │       │       │       │       │       │       │       │       │       │       │       │</w:t>
      </w:r>
    </w:p>
    <w:p w:rsidR="001A43F4" w:rsidRDefault="001A43F4">
      <w:pPr>
        <w:pStyle w:val="ConsPlusCell"/>
        <w:jc w:val="both"/>
      </w:pPr>
      <w:r>
        <w:rPr>
          <w:sz w:val="12"/>
        </w:rPr>
        <w:t>│       │бизнес-проект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│3.1.2  │Мероприятие 2:       │2017 │2020 │  Министерство   │Всего, из   │     200000,00│     -      │     -      │     -      │    -     │    50000,00│    50000,00│     50000,00│     50000,00│      -      │      -      │      -      │     -      │     -      │Количество субъектов│ единиц  │  220   │   -   │   -   │   -   │  55   │  55   │  55   │  55   │   -   │   -   │   -   │   -   │   -   │</w:t>
      </w:r>
    </w:p>
    <w:p w:rsidR="001A43F4" w:rsidRDefault="001A43F4">
      <w:pPr>
        <w:pStyle w:val="ConsPlusCell"/>
        <w:jc w:val="both"/>
      </w:pPr>
      <w:r>
        <w:rPr>
          <w:sz w:val="12"/>
        </w:rPr>
        <w:t>│       │проведение семинаров,│     │     │экономики Омской │них расходы │              │            │            │            │          │            │            │             │             │             │             │             │            │            │малого и среднего   │         │        │       │       │       │       │       │       │       │       │       │       │       │       │</w:t>
      </w:r>
    </w:p>
    <w:p w:rsidR="001A43F4" w:rsidRDefault="001A43F4">
      <w:pPr>
        <w:pStyle w:val="ConsPlusCell"/>
        <w:jc w:val="both"/>
      </w:pPr>
      <w:r>
        <w:rPr>
          <w:sz w:val="12"/>
        </w:rPr>
        <w:t>│       │круглых столов по    │     │     │     области     │за счет:    │              │            │            │            │          │            │            │             │             │             │             │             │            │            │предпринимательства,│         │        │       │       │       │       │       │       │       │       │       │       │       │       │</w:t>
      </w:r>
    </w:p>
    <w:p w:rsidR="001A43F4" w:rsidRDefault="001A43F4">
      <w:pPr>
        <w:pStyle w:val="ConsPlusCell"/>
        <w:jc w:val="both"/>
      </w:pPr>
      <w:r>
        <w:rPr>
          <w:sz w:val="12"/>
        </w:rPr>
        <w:t>│       │актуальным вопросам  │     │     │                 ├────────────┼──────────────┼────────────┼────────────┼────────────┼──────────┼────────────┼────────────┼─────────────┼─────────────┼─────────────┼─────────────┼─────────────┼────────────┼────────────┤которые приняли     │         │        │       │       │       │       │       │       │       │       │       │       │       │       │</w:t>
      </w:r>
    </w:p>
    <w:p w:rsidR="001A43F4" w:rsidRDefault="001A43F4">
      <w:pPr>
        <w:pStyle w:val="ConsPlusCell"/>
        <w:jc w:val="both"/>
      </w:pPr>
      <w:r>
        <w:rPr>
          <w:sz w:val="12"/>
        </w:rPr>
        <w:t>│       │развития             │     │     │                 │- источника │     200000,00│     -      │     -      │     -      │    -     │    50000,00│    50000,00│     50000,00│     50000,00│      -      │      -      │      -      │     -      │     -      │участие в           │         │        │       │       │       │       │       │       │       │       │       │       │       │       │</w:t>
      </w:r>
    </w:p>
    <w:p w:rsidR="001A43F4" w:rsidRDefault="001A43F4">
      <w:pPr>
        <w:pStyle w:val="ConsPlusCell"/>
        <w:jc w:val="both"/>
      </w:pPr>
      <w:r>
        <w:rPr>
          <w:sz w:val="12"/>
        </w:rPr>
        <w:t>│       │предпринимательства  │     │     │                 │N 1         │              │            │            │            │          │            │            │             │             │             │             │             │            │            │проведенных         │         │        │       │       │       │       │       │       │       │       │       │       │       │       │</w:t>
      </w:r>
    </w:p>
    <w:p w:rsidR="001A43F4" w:rsidRDefault="001A43F4">
      <w:pPr>
        <w:pStyle w:val="ConsPlusCell"/>
        <w:jc w:val="both"/>
      </w:pPr>
      <w:r>
        <w:rPr>
          <w:sz w:val="12"/>
        </w:rPr>
        <w:t>│       │                     │     │     │                 │            │              │            │            │            │          │            │            │             │             │             │             │             │            │            │мероприятиях        │         │        │       │       │       │       │       │       │       │       │       │       │       │       │</w:t>
      </w:r>
    </w:p>
    <w:p w:rsidR="001A43F4" w:rsidRDefault="001A43F4">
      <w:pPr>
        <w:pStyle w:val="ConsPlusCell"/>
        <w:jc w:val="both"/>
      </w:pPr>
      <w:r>
        <w:rPr>
          <w:sz w:val="12"/>
        </w:rPr>
        <w:t>├───────┼─────────────────────┼─────┼─────┼─────────────────┼────────────┼──────────────┼────────────┼────────────┼────────────┼──────────┼────────────┼────────────┼─────────────┼─────────────┼─────────────┼─────────────┼─────────────┼────────────┼────────────┼────────────────────┼─────────┼────────┼───────┼───────┼───────┼───────┼───────┼───────┼───────┼───────┼───────┼───────┼───────┼───────┤</w:t>
      </w:r>
    </w:p>
    <w:p w:rsidR="001A43F4" w:rsidRDefault="001A43F4">
      <w:pPr>
        <w:pStyle w:val="ConsPlusCell"/>
        <w:jc w:val="both"/>
      </w:pPr>
      <w:r>
        <w:rPr>
          <w:sz w:val="12"/>
        </w:rPr>
        <w:t>│3.1.3  │Мероприятие 3:       │2016 │2020 │  Министерство   │Всего, из   │     250000,00│     -      │     -      │    50000,00│    -     │    50000,00│    50000,00│     50000,00│     50000,00│      -      │      -      │      -      │     -      │     -      │Количество          │ единиц  │   5    │   -   │   -   │   1   │   1   │   1   │   1   │   1   │   -   │   -   │   -   │   -   │   -   │</w:t>
      </w:r>
    </w:p>
    <w:p w:rsidR="001A43F4" w:rsidRDefault="001A43F4">
      <w:pPr>
        <w:pStyle w:val="ConsPlusCell"/>
        <w:jc w:val="both"/>
      </w:pPr>
      <w:r>
        <w:rPr>
          <w:sz w:val="12"/>
        </w:rPr>
        <w:t>│       │поддержка малых и    │     │     │экономики Омской │них расходы │              │            │            │            │          │            │            │             │             │             │             │             │            │            │контрактов и        │         │        │       │       │       │       │       │       │       │       │       │       │       │       │</w:t>
      </w:r>
    </w:p>
    <w:p w:rsidR="001A43F4" w:rsidRDefault="001A43F4">
      <w:pPr>
        <w:pStyle w:val="ConsPlusCell"/>
        <w:jc w:val="both"/>
      </w:pPr>
      <w:r>
        <w:rPr>
          <w:sz w:val="12"/>
        </w:rPr>
        <w:t>│       │средних компаний,    │     │     │     области     │за счет:    │              │            │            │            │          │            │            │             │             │             │             │             │            │            │соглашений,         │         │        │       │       │       │       │       │       │       │       │       │       │       │       │</w:t>
      </w:r>
    </w:p>
    <w:p w:rsidR="001A43F4" w:rsidRDefault="001A43F4">
      <w:pPr>
        <w:pStyle w:val="ConsPlusCell"/>
        <w:jc w:val="both"/>
      </w:pPr>
      <w:r>
        <w:rPr>
          <w:sz w:val="12"/>
        </w:rPr>
        <w:t>│       │участвующих в        │     │     │                 ├────────────┼──────────────┼────────────┼────────────┼────────────┼──────────┼────────────┼────────────┼─────────────┼─────────────┼─────────────┼─────────────┼─────────────┼────────────┼────────────┤заключенных         │         │        │       │       │       │       │       │       │       │       │       │       │       │       │</w:t>
      </w:r>
    </w:p>
    <w:p w:rsidR="001A43F4" w:rsidRDefault="001A43F4">
      <w:pPr>
        <w:pStyle w:val="ConsPlusCell"/>
        <w:jc w:val="both"/>
      </w:pPr>
      <w:r>
        <w:rPr>
          <w:sz w:val="12"/>
        </w:rPr>
        <w:t>│       │салонах, выставках,  │     │     │                 │- источника │     250000,00│     -      │     -      │    50000,00│    -     │    50000,00│    50000,00│     50000,00│     50000,00│      -      │      -      │      -      │     -      │     -      │субъектами малого и │         │        │       │       │       │       │       │       │       │       │       │       │       │       │</w:t>
      </w:r>
    </w:p>
    <w:p w:rsidR="001A43F4" w:rsidRDefault="001A43F4">
      <w:pPr>
        <w:pStyle w:val="ConsPlusCell"/>
        <w:jc w:val="both"/>
      </w:pPr>
      <w:r>
        <w:rPr>
          <w:sz w:val="12"/>
        </w:rPr>
        <w:t xml:space="preserve">│       │конференциях,        │     │     │                 │N 1         │              │            │            │            │          │            │            │             │             │             </w:t>
      </w:r>
      <w:r>
        <w:rPr>
          <w:sz w:val="12"/>
        </w:rPr>
        <w:lastRenderedPageBreak/>
        <w:t>│             │             │            │            │среднего            │         │        │       │       │       │       │       │       │       │       │       │       │       │       │</w:t>
      </w:r>
    </w:p>
    <w:p w:rsidR="001A43F4" w:rsidRDefault="001A43F4">
      <w:pPr>
        <w:pStyle w:val="ConsPlusCell"/>
        <w:jc w:val="both"/>
      </w:pPr>
      <w:r>
        <w:rPr>
          <w:sz w:val="12"/>
        </w:rPr>
        <w:t>│       │ярмарках, "деловых   │     │     │                 │            │              │            │            │            │          │            │            │             │             │             │             │             │            │            │предпринимательства,│         │        │       │       │       │       │       │       │       │       │       │       │       │       │</w:t>
      </w:r>
    </w:p>
    <w:p w:rsidR="001A43F4" w:rsidRDefault="001A43F4">
      <w:pPr>
        <w:pStyle w:val="ConsPlusCell"/>
        <w:jc w:val="both"/>
      </w:pPr>
      <w:r>
        <w:rPr>
          <w:sz w:val="12"/>
        </w:rPr>
        <w:t>│       │миссиях" и иных      │     │     │                 │            │              │            │            │            │          │            │            │             │             │             │             │             │            │            │получивших поддержку│         │        │       │       │       │       │       │       │       │       │       │       │       │       │</w:t>
      </w:r>
    </w:p>
    <w:p w:rsidR="001A43F4" w:rsidRDefault="001A43F4">
      <w:pPr>
        <w:pStyle w:val="ConsPlusCell"/>
        <w:jc w:val="both"/>
      </w:pPr>
      <w:r>
        <w:rPr>
          <w:sz w:val="12"/>
        </w:rPr>
        <w:t>│       │мероприятиях,        │     │     │                 │            │              │            │            │            │          │            │            │             │             │             │             │             │            │            │при организации     │         │        │       │       │       │       │       │       │       │       │       │       │       │       │</w:t>
      </w:r>
    </w:p>
    <w:p w:rsidR="001A43F4" w:rsidRDefault="001A43F4">
      <w:pPr>
        <w:pStyle w:val="ConsPlusCell"/>
        <w:jc w:val="both"/>
      </w:pPr>
      <w:r>
        <w:rPr>
          <w:sz w:val="12"/>
        </w:rPr>
        <w:t>│       │связанных с          │     │     │                 │            │              │            │            │            │          │            │            │             │             │             │             │             │            │            │мероприятий,        │         │        │       │       │       │       │       │       │       │       │       │       │       │       │</w:t>
      </w:r>
    </w:p>
    <w:p w:rsidR="001A43F4" w:rsidRDefault="001A43F4">
      <w:pPr>
        <w:pStyle w:val="ConsPlusCell"/>
        <w:jc w:val="both"/>
      </w:pPr>
      <w:r>
        <w:rPr>
          <w:sz w:val="12"/>
        </w:rPr>
        <w:t>│       │продвижением на      │     │     │                 │            │              │            │            │            │          │            │            │             │             │             │             │             │            │            │связанных с         │         │        │       │       │       │       │       │       │       │       │       │       │       │       │</w:t>
      </w:r>
    </w:p>
    <w:p w:rsidR="001A43F4" w:rsidRDefault="001A43F4">
      <w:pPr>
        <w:pStyle w:val="ConsPlusCell"/>
        <w:jc w:val="both"/>
      </w:pPr>
      <w:r>
        <w:rPr>
          <w:sz w:val="12"/>
        </w:rPr>
        <w:t>│       │региональные и       │     │     │                 │            │              │            │            │            │          │            │            │             │             │             │             │             │            │            │продвижением на     │         │        │       │       │       │       │       │       │       │       │       │       │       │       │</w:t>
      </w:r>
    </w:p>
    <w:p w:rsidR="001A43F4" w:rsidRDefault="001A43F4">
      <w:pPr>
        <w:pStyle w:val="ConsPlusCell"/>
        <w:jc w:val="both"/>
      </w:pPr>
      <w:r>
        <w:rPr>
          <w:sz w:val="12"/>
        </w:rPr>
        <w:t>│       │международные рынки  │     │     │                 │            │              │            │            │            │          │            │            │             │             │             │             │             │            │            │региональные и      │         │        │       │       │       │       │       │       │       │       │       │       │       │       │</w:t>
      </w:r>
    </w:p>
    <w:p w:rsidR="001A43F4" w:rsidRDefault="001A43F4">
      <w:pPr>
        <w:pStyle w:val="ConsPlusCell"/>
        <w:jc w:val="both"/>
      </w:pPr>
      <w:r>
        <w:rPr>
          <w:sz w:val="12"/>
        </w:rPr>
        <w:t>│       │продукции, товаров и │     │     │                 │            │              │            │            │            │          │            │            │             │             │             │             │             │            │            │международные рынки │         │        │       │       │       │       │       │       │       │       │       │       │       │       │</w:t>
      </w:r>
    </w:p>
    <w:p w:rsidR="001A43F4" w:rsidRDefault="001A43F4">
      <w:pPr>
        <w:pStyle w:val="ConsPlusCell"/>
        <w:jc w:val="both"/>
      </w:pPr>
      <w:r>
        <w:rPr>
          <w:sz w:val="12"/>
        </w:rPr>
        <w:t>│       │услуг и              │     │     │                 │            │              │            │            │            │          │            │            │             │             │             │             │             │            │            │продукции, товаров и│         │        │       │       │       │       │       │       │       │       │       │       │       │       │</w:t>
      </w:r>
    </w:p>
    <w:p w:rsidR="001A43F4" w:rsidRDefault="001A43F4">
      <w:pPr>
        <w:pStyle w:val="ConsPlusCell"/>
        <w:jc w:val="both"/>
      </w:pPr>
      <w:r>
        <w:rPr>
          <w:sz w:val="12"/>
        </w:rPr>
        <w:t>│       │предусматривающих    │     │     │                 │            │              │            │            │            │          │            │            │             │             │             │             │             │            │            │услуг и             │         │        │       │       │       │       │       │       │       │       │       │       │       │       │</w:t>
      </w:r>
    </w:p>
    <w:p w:rsidR="001A43F4" w:rsidRDefault="001A43F4">
      <w:pPr>
        <w:pStyle w:val="ConsPlusCell"/>
        <w:jc w:val="both"/>
      </w:pPr>
      <w:r>
        <w:rPr>
          <w:sz w:val="12"/>
        </w:rPr>
        <w:t>│       │экспонирование и     │     │     │                 │            │              │            │            │            │          │            │            │             │             │             │             │             │            │            │предусматривающих   │         │        │       │       │       │       │       │       │       │       │       │       │       │       │</w:t>
      </w:r>
    </w:p>
    <w:p w:rsidR="001A43F4" w:rsidRDefault="001A43F4">
      <w:pPr>
        <w:pStyle w:val="ConsPlusCell"/>
        <w:jc w:val="both"/>
      </w:pPr>
      <w:r>
        <w:rPr>
          <w:sz w:val="12"/>
        </w:rPr>
        <w:t>│       │показ                │     │     │                 │            │              │            │            │            │          │            │            │             │             │             │             │             │            │            │экспонирование и    │         │        │       │       │       │       │       │       │       │       │       │       │       │       │</w:t>
      </w:r>
    </w:p>
    <w:p w:rsidR="001A43F4" w:rsidRDefault="001A43F4">
      <w:pPr>
        <w:pStyle w:val="ConsPlusCell"/>
        <w:jc w:val="both"/>
      </w:pPr>
      <w:r>
        <w:rPr>
          <w:sz w:val="12"/>
        </w:rPr>
        <w:t>│       │                     │     │     │                 │            │              │            │            │            │          │            │            │             │             │             │             │             │            │            │показ               │         │        │       │       │       │       │       │       │       │       │       │       │       │       │</w:t>
      </w:r>
    </w:p>
    <w:p w:rsidR="001A43F4" w:rsidRDefault="001A43F4">
      <w:pPr>
        <w:pStyle w:val="ConsPlusCell"/>
        <w:jc w:val="both"/>
      </w:pPr>
      <w:r>
        <w:rPr>
          <w:sz w:val="12"/>
        </w:rPr>
        <w:t>├───────┼─────────────────────┼─────┼─────┼─────────────────┼────────────┼──────────────┼────────────┼────────────┼────────────┼──────────┼────────────┼────────────┼─────────────┼─────────────┼─────────────┼─────────────┼─────────────┼────────────┼────────────┼────────────────────┼─────────┼────────┼───────┼───────┼───────┼───────┼───────┼───────┼───────┼───────┼───────┼───────┼───────┼───────┤</w:t>
      </w:r>
    </w:p>
    <w:p w:rsidR="001A43F4" w:rsidRDefault="001A43F4">
      <w:pPr>
        <w:pStyle w:val="ConsPlusCell"/>
        <w:jc w:val="both"/>
      </w:pPr>
      <w:r>
        <w:rPr>
          <w:sz w:val="12"/>
        </w:rPr>
        <w:t>│3.1.4  │Мероприятие 4:       │2019 │2020 │  Министерство   │Всего, из   │   30580000,02│     -      │     -      │     -      │    -     │     -      │     -      │  15187653,08│  15392346,94│      -      │      -      │      -      │     -      │     -      │Количество обученных│ человек │2255,00 │   -   │   -   │   -   │   -   │   -   │1103,00│1152,00│   -   │   -   │   -   │   -   │   -   │</w:t>
      </w:r>
    </w:p>
    <w:p w:rsidR="001A43F4" w:rsidRDefault="001A43F4">
      <w:pPr>
        <w:pStyle w:val="ConsPlusCell"/>
        <w:jc w:val="both"/>
      </w:pPr>
      <w:r>
        <w:rPr>
          <w:sz w:val="12"/>
        </w:rPr>
        <w:t>│       │создание комплексной │     │     │экономики Омской │них расходы │              │            │            │            │          │            │            │             │             │             │             │             │            │            │основам ведения     │         │        │       │       │       │       │       │       │       │       │       │       │       │       │</w:t>
      </w:r>
    </w:p>
    <w:p w:rsidR="001A43F4" w:rsidRDefault="001A43F4">
      <w:pPr>
        <w:pStyle w:val="ConsPlusCell"/>
        <w:jc w:val="both"/>
      </w:pPr>
      <w:r>
        <w:rPr>
          <w:sz w:val="12"/>
        </w:rPr>
        <w:t>│       │системы популяризации│     │     │     области     │за счет:    │              │            │            │            │          │            │            │             │             │             │             │             │            │            │бизнеса, финансовой │         │        │       │       │       │       │       │       │       │       │       │       │       │       │</w:t>
      </w:r>
    </w:p>
    <w:p w:rsidR="001A43F4" w:rsidRDefault="001A43F4">
      <w:pPr>
        <w:pStyle w:val="ConsPlusCell"/>
        <w:jc w:val="both"/>
      </w:pPr>
      <w:r>
        <w:rPr>
          <w:sz w:val="12"/>
        </w:rPr>
        <w:t>│       │предпринимательской  │     │     │                 ├────────────┼──────────────┼────────────┼────────────┼────────────┼──────────┼────────────┼────────────┼─────────────┼─────────────┼─────────────┼─────────────┼─────────────┼────────────┼────────────┤грамотности и иным  │         │        │       │       │       │       │       │       │       │       │       │       │       │       │</w:t>
      </w:r>
    </w:p>
    <w:p w:rsidR="001A43F4" w:rsidRDefault="001A43F4">
      <w:pPr>
        <w:pStyle w:val="ConsPlusCell"/>
        <w:jc w:val="both"/>
      </w:pPr>
      <w:r>
        <w:rPr>
          <w:sz w:val="12"/>
        </w:rPr>
        <w:t xml:space="preserve">│       │деятельности </w:t>
      </w:r>
      <w:hyperlink w:anchor="P8784">
        <w:r>
          <w:rPr>
            <w:color w:val="0000FF"/>
            <w:sz w:val="12"/>
          </w:rPr>
          <w:t>&lt;11&gt;</w:t>
        </w:r>
      </w:hyperlink>
      <w:r>
        <w:rPr>
          <w:sz w:val="12"/>
        </w:rPr>
        <w:t xml:space="preserve">    │     │     │                 │- источника │     611600,02│     -      │     -      │     -      │    -     │     -      │     -      │    303753,08│    307846,94│      -      │      -      │      -      │     -      │     -      │навыкам             │         │        │       │       │       │       │       │       │       │       │       │       │       │       │</w:t>
      </w:r>
    </w:p>
    <w:p w:rsidR="001A43F4" w:rsidRDefault="001A43F4">
      <w:pPr>
        <w:pStyle w:val="ConsPlusCell"/>
        <w:jc w:val="both"/>
      </w:pPr>
      <w:r>
        <w:rPr>
          <w:sz w:val="12"/>
        </w:rPr>
        <w:t>│       │                     │     │     │                 │N 1         │              │            │            │            │          │            │            │             │             │             │             │             │            │            │предпринимательской │         │        │       │       │       │       │       │       │       │       │       │       │       │       │</w:t>
      </w:r>
    </w:p>
    <w:p w:rsidR="001A43F4" w:rsidRDefault="001A43F4">
      <w:pPr>
        <w:pStyle w:val="ConsPlusCell"/>
        <w:jc w:val="both"/>
      </w:pPr>
      <w:r>
        <w:rPr>
          <w:sz w:val="12"/>
        </w:rPr>
        <w:t>│       │                     │     │     │                 ├────────────┼──────────────┼────────────┼────────────┼────────────┼──────────┼────────────┼────────────┼─────────────┼─────────────┼─────────────┼─────────────┼─────────────┼────────────┼────────────┤деятельности        │         │        │       │       │       │       │       │       │       │       │       │       │       │       │</w:t>
      </w:r>
    </w:p>
    <w:p w:rsidR="001A43F4" w:rsidRDefault="001A43F4">
      <w:pPr>
        <w:pStyle w:val="ConsPlusCell"/>
        <w:jc w:val="both"/>
      </w:pPr>
      <w:r>
        <w:rPr>
          <w:sz w:val="12"/>
        </w:rPr>
        <w:t>│       │                     │     │     │                 │- источника │   29968400,00│     -      │     -      │     -      │    -     │     -      │     -      │  14883900,00│  15084500,00│      -      │      -      │      -      │     -      │     -      │                    │         │        │       │       │       │       │       │       │       │       │       │       │       │       │</w:t>
      </w:r>
    </w:p>
    <w:p w:rsidR="001A43F4" w:rsidRDefault="001A43F4">
      <w:pPr>
        <w:pStyle w:val="ConsPlusCell"/>
        <w:jc w:val="both"/>
      </w:pPr>
      <w:r>
        <w:rPr>
          <w:sz w:val="12"/>
        </w:rPr>
        <w:t>│       │                     │     │     │                 │N 2         │              │            │            │            │          │            │            │             │             │             │             │             │            │            │                    │         │        │       │       │       │       │       │       │       │       │       │       │       │       │</w:t>
      </w:r>
    </w:p>
    <w:p w:rsidR="001A43F4" w:rsidRDefault="001A43F4">
      <w:pPr>
        <w:pStyle w:val="ConsPlusCell"/>
        <w:jc w:val="both"/>
      </w:pPr>
      <w:r>
        <w:rPr>
          <w:sz w:val="12"/>
        </w:rPr>
        <w:t>├───────┼─────────────────────┼─────┼─────┼─────────────────┼────────────┼──────────────┼────────────┼────────────┼────────────┼──────────┼────────────┼────────────┼─────────────┼─────────────┼─────────────┼─────────────┼─────────────┼────────────┼────────────┼────────────────────┼─────────┼────────┼───────┼───────┼───────┼───────┼───────┼───────┼───────┼───────┼───────┼───────┼───────┼───────┤</w:t>
      </w:r>
    </w:p>
    <w:p w:rsidR="001A43F4" w:rsidRDefault="001A43F4">
      <w:pPr>
        <w:pStyle w:val="ConsPlusCell"/>
        <w:jc w:val="both"/>
      </w:pPr>
      <w:r>
        <w:rPr>
          <w:sz w:val="12"/>
        </w:rPr>
        <w:t>│4      │Задача 4 Подпрограммы│2014 │2018 │  Министерство   │Всего, из   │   70680935,38│ 23750000,00│ 17456273,49│  7334009,00│    -     │  8329200,00│ 13811452,89│      -      │      -      │      -      │      -      │      -      │     -      │     -      │         X          │    X    │   X    │   X   │   X   │   X   │   X   │   X   │   X   │   X   │   X   │   X   │   X   │   X   │   X   │</w:t>
      </w:r>
    </w:p>
    <w:p w:rsidR="001A43F4" w:rsidRDefault="001A43F4">
      <w:pPr>
        <w:pStyle w:val="ConsPlusCell"/>
        <w:jc w:val="both"/>
      </w:pPr>
      <w:r>
        <w:rPr>
          <w:sz w:val="12"/>
        </w:rPr>
        <w:t>│       │1: содействие        │     │     │экономики Омской │них расходы │              │            │            │            │          │            │            │             │             │             │             │             │            │            │                    │         │        │       │       │       │       │       │       │       │       │       │       │       │       │</w:t>
      </w:r>
    </w:p>
    <w:p w:rsidR="001A43F4" w:rsidRDefault="001A43F4">
      <w:pPr>
        <w:pStyle w:val="ConsPlusCell"/>
        <w:jc w:val="both"/>
      </w:pPr>
      <w:r>
        <w:rPr>
          <w:sz w:val="12"/>
        </w:rPr>
        <w:t>│       │развитию социально   │     │     │     области     │за счет:    │              │            │            │            │          │            │            │             │             │             │             │             │            │            │                    │         │        │       │       │       │       │       │       │       │       │       │       │       │       │</w:t>
      </w:r>
    </w:p>
    <w:p w:rsidR="001A43F4" w:rsidRDefault="001A43F4">
      <w:pPr>
        <w:pStyle w:val="ConsPlusCell"/>
        <w:jc w:val="both"/>
      </w:pPr>
      <w:r>
        <w:rPr>
          <w:sz w:val="12"/>
        </w:rPr>
        <w:t>│       │ответственной        │     │     │                 ├────────────┼──────────────┼────────────┼────────────┼────────────┼──────────┼────────────┼────────────┼─────────────┼─────────────┼─────────────┼─────────────┼─────────────┼────────────┼────────────┤                    │         │        │       │       │       │       │       │       │       │       │       │       │       │       │</w:t>
      </w:r>
    </w:p>
    <w:p w:rsidR="001A43F4" w:rsidRDefault="001A43F4">
      <w:pPr>
        <w:pStyle w:val="ConsPlusCell"/>
        <w:jc w:val="both"/>
      </w:pPr>
      <w:r>
        <w:rPr>
          <w:sz w:val="12"/>
        </w:rPr>
        <w:t>│       │деятельности         │     │     │                 │- источника │   32560935,38│ 12750000,00│  6336273,49│  3334009,00│    -     │  3329200,00│  6811452,89│      -      │      -      │      -      │      -      │      -      │     -      │     -      │                    │         │        │       │       │       │       │       │       │       │       │       │       │       │       │</w:t>
      </w:r>
    </w:p>
    <w:p w:rsidR="001A43F4" w:rsidRDefault="001A43F4">
      <w:pPr>
        <w:pStyle w:val="ConsPlusCell"/>
        <w:jc w:val="both"/>
      </w:pPr>
      <w:r>
        <w:rPr>
          <w:sz w:val="12"/>
        </w:rPr>
        <w:t>│       │субъектов малого и   │     │     │                 │N 1         │              │            │            │            │          │            │            │             │             │             │             │             │            │            │                    │         │        │       │       │       │       │       │       │       │       │       │       │       │       │</w:t>
      </w:r>
    </w:p>
    <w:p w:rsidR="001A43F4" w:rsidRDefault="001A43F4">
      <w:pPr>
        <w:pStyle w:val="ConsPlusCell"/>
        <w:jc w:val="both"/>
      </w:pPr>
      <w:r>
        <w:rPr>
          <w:sz w:val="12"/>
        </w:rPr>
        <w:t>│       │среднего             │     │     │                 ├────────────┼──────────────┼────────────┼────────────┼────────────┼──────────┼────────────┼────────────┼─────────────┼─────────────┼─────────────┼─────────────┼─────────────┼────────────┼────────────┤                    │         │        │       │       │       │       │       │       │       │       │       │       │       │       │</w:t>
      </w:r>
    </w:p>
    <w:p w:rsidR="001A43F4" w:rsidRDefault="001A43F4">
      <w:pPr>
        <w:pStyle w:val="ConsPlusCell"/>
        <w:jc w:val="both"/>
      </w:pPr>
      <w:r>
        <w:rPr>
          <w:sz w:val="12"/>
        </w:rPr>
        <w:t xml:space="preserve">│       │предпринимательства, │     │     │                 │- источника │   38120000,00│ 11000000,00│ 11120000,00│  4000000,00│    -     │  5000000,00│  7000000,00│      -      │      -      │      -      </w:t>
      </w:r>
      <w:r>
        <w:rPr>
          <w:sz w:val="12"/>
        </w:rPr>
        <w:lastRenderedPageBreak/>
        <w:t>│      -      │      -      │     -      │     -      │                    │         │        │       │       │       │       │       │       │       │       │       │       │       │       │</w:t>
      </w:r>
    </w:p>
    <w:p w:rsidR="001A43F4" w:rsidRDefault="001A43F4">
      <w:pPr>
        <w:pStyle w:val="ConsPlusCell"/>
        <w:jc w:val="both"/>
      </w:pPr>
      <w:r>
        <w:rPr>
          <w:sz w:val="12"/>
        </w:rPr>
        <w:t>│       │направленной на      │     │     │                 │N 2         │              │            │            │            │          │            │            │             │             │             │             │             │            │            │                    │         │        │       │       │       │       │       │       │       │       │       │       │       │       │</w:t>
      </w:r>
    </w:p>
    <w:p w:rsidR="001A43F4" w:rsidRDefault="001A43F4">
      <w:pPr>
        <w:pStyle w:val="ConsPlusCell"/>
        <w:jc w:val="both"/>
      </w:pPr>
      <w:r>
        <w:rPr>
          <w:sz w:val="12"/>
        </w:rPr>
        <w:t>│       │решение социальных   │     │     │                 ├────────────┼──────────────┼────────────┼────────────┼────────────┼──────────┼────────────┼────────────┼─────────────┼─────────────┼─────────────┼─────────────┼─────────────┼────────────┼────────────┤                    │         │        │       │       │       │       │       │       │       │       │       │       │       │       │</w:t>
      </w:r>
    </w:p>
    <w:p w:rsidR="001A43F4" w:rsidRDefault="001A43F4">
      <w:pPr>
        <w:pStyle w:val="ConsPlusCell"/>
        <w:jc w:val="both"/>
      </w:pPr>
      <w:r>
        <w:rPr>
          <w:sz w:val="12"/>
        </w:rPr>
        <w:t>│       │проблем, в том числе │     │     │                 │- источника │    4540287,65│     -      │  4540287,65│     -      │    -     │     -      │     -      │      -      │      -      │      -      │      -      │      -      │     -      │     -      │                    │         │        │       │       │       │       │       │       │       │       │       │       │       │       │</w:t>
      </w:r>
    </w:p>
    <w:p w:rsidR="001A43F4" w:rsidRDefault="001A43F4">
      <w:pPr>
        <w:pStyle w:val="ConsPlusCell"/>
        <w:jc w:val="both"/>
      </w:pPr>
      <w:r>
        <w:rPr>
          <w:sz w:val="12"/>
        </w:rPr>
        <w:t>│       │путем создания       │     │     │                 │N 3         │              │            │            │            │          │            │            │             │             │             │             │             │            │            │                    │         │        │       │       │       │       │       │       │       │       │       │       │       │       │</w:t>
      </w:r>
    </w:p>
    <w:p w:rsidR="001A43F4" w:rsidRDefault="001A43F4">
      <w:pPr>
        <w:pStyle w:val="ConsPlusCell"/>
        <w:jc w:val="both"/>
      </w:pPr>
      <w:r>
        <w:rPr>
          <w:sz w:val="12"/>
        </w:rPr>
        <w:t>│       │частных детских      │     │     │                 │            │              │            │            │            │          │            │            │             │             │             │             │             │            │            │                    │         │        │       │       │       │       │       │       │       │       │       │       │       │       │</w:t>
      </w:r>
    </w:p>
    <w:p w:rsidR="001A43F4" w:rsidRDefault="001A43F4">
      <w:pPr>
        <w:pStyle w:val="ConsPlusCell"/>
        <w:jc w:val="both"/>
      </w:pPr>
      <w:r>
        <w:rPr>
          <w:sz w:val="12"/>
        </w:rPr>
        <w:t>│       │садов, рост          │     │     │                 │            │              │            │            │            │          │            │            │             │             │             │             │             │            │            │                    │         │        │       │       │       │       │       │       │       │       │       │       │       │       │</w:t>
      </w:r>
    </w:p>
    <w:p w:rsidR="001A43F4" w:rsidRDefault="001A43F4">
      <w:pPr>
        <w:pStyle w:val="ConsPlusCell"/>
        <w:jc w:val="both"/>
      </w:pPr>
      <w:r>
        <w:rPr>
          <w:sz w:val="12"/>
        </w:rPr>
        <w:t>│       │производительности   │     │     │                 │            │              │            │            │            │          │            │            │             │             │             │             │             │            │            │                    │         │        │       │       │       │       │       │       │       │       │       │       │       │       │</w:t>
      </w:r>
    </w:p>
    <w:p w:rsidR="001A43F4" w:rsidRDefault="001A43F4">
      <w:pPr>
        <w:pStyle w:val="ConsPlusCell"/>
        <w:jc w:val="both"/>
      </w:pPr>
      <w:r>
        <w:rPr>
          <w:sz w:val="12"/>
        </w:rPr>
        <w:t>│       │труда субъектов      │     │     │                 │            │              │            │            │            │          │            │            │             │             │             │             │             │            │            │                    │         │        │       │       │       │       │       │       │       │       │       │       │       │       │</w:t>
      </w:r>
    </w:p>
    <w:p w:rsidR="001A43F4" w:rsidRDefault="001A43F4">
      <w:pPr>
        <w:pStyle w:val="ConsPlusCell"/>
        <w:jc w:val="both"/>
      </w:pPr>
      <w:r>
        <w:rPr>
          <w:sz w:val="12"/>
        </w:rPr>
        <w:t>│       │малого и среднего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       │осуществляющих       │     │     │                 │            │              │            │            │            │          │            │            │             │             │             │             │             │            │            │                    │         │        │       │       │       │       │       │       │       │       │       │       │       │       │</w:t>
      </w:r>
    </w:p>
    <w:p w:rsidR="001A43F4" w:rsidRDefault="001A43F4">
      <w:pPr>
        <w:pStyle w:val="ConsPlusCell"/>
        <w:jc w:val="both"/>
      </w:pPr>
      <w:r>
        <w:rPr>
          <w:sz w:val="12"/>
        </w:rPr>
        <w:t>│       │социально            │     │     │                 │            │              │            │            │            │          │            │            │             │             │             │             │             │            │            │                    │         │        │       │       │       │       │       │       │       │       │       │       │       │       │</w:t>
      </w:r>
    </w:p>
    <w:p w:rsidR="001A43F4" w:rsidRDefault="001A43F4">
      <w:pPr>
        <w:pStyle w:val="ConsPlusCell"/>
        <w:jc w:val="both"/>
      </w:pPr>
      <w:r>
        <w:rPr>
          <w:sz w:val="12"/>
        </w:rPr>
        <w:t>│       │ответственную        │     │     │                 │            │              │            │            │            │          │            │            │             │             │             │             │             │            │            │                    │         │        │       │       │       │       │       │       │       │       │       │       │       │       │</w:t>
      </w:r>
    </w:p>
    <w:p w:rsidR="001A43F4" w:rsidRDefault="001A43F4">
      <w:pPr>
        <w:pStyle w:val="ConsPlusCell"/>
        <w:jc w:val="both"/>
      </w:pPr>
      <w:r>
        <w:rPr>
          <w:sz w:val="12"/>
        </w:rPr>
        <w:t>│       │деятельность,        │     │     │                 │            │              │            │            │            │          │            │            │             │             │             │             │             │            │            │                    │         │        │       │       │       │       │       │       │       │       │       │       │       │       │</w:t>
      </w:r>
    </w:p>
    <w:p w:rsidR="001A43F4" w:rsidRDefault="001A43F4">
      <w:pPr>
        <w:pStyle w:val="ConsPlusCell"/>
        <w:jc w:val="both"/>
      </w:pPr>
      <w:r>
        <w:rPr>
          <w:sz w:val="12"/>
        </w:rPr>
        <w:t>│       │повышение уровня     │     │     │                 │            │              │            │            │            │          │            │            │             │             │             │             │             │            │            │                    │         │        │       │       │       │       │       │       │       │       │       │       │       │       │</w:t>
      </w:r>
    </w:p>
    <w:p w:rsidR="001A43F4" w:rsidRDefault="001A43F4">
      <w:pPr>
        <w:pStyle w:val="ConsPlusCell"/>
        <w:jc w:val="both"/>
      </w:pPr>
      <w:r>
        <w:rPr>
          <w:sz w:val="12"/>
        </w:rPr>
        <w:t>│       │оплаты труда         │     │     │                 │            │              │            │            │            │          │            │            │             │             │             │             │             │            │            │                    │         │        │       │       │       │       │       │       │       │       │       │       │       │       │</w:t>
      </w:r>
    </w:p>
    <w:p w:rsidR="001A43F4" w:rsidRDefault="001A43F4">
      <w:pPr>
        <w:pStyle w:val="ConsPlusCell"/>
        <w:jc w:val="both"/>
      </w:pPr>
      <w:r>
        <w:rPr>
          <w:sz w:val="12"/>
        </w:rPr>
        <w:t>│       │работников субъектов │     │     │                 │            │              │            │            │            │          │            │            │             │             │             │             │             │            │            │                    │         │        │       │       │       │       │       │       │       │       │       │       │       │       │</w:t>
      </w:r>
    </w:p>
    <w:p w:rsidR="001A43F4" w:rsidRDefault="001A43F4">
      <w:pPr>
        <w:pStyle w:val="ConsPlusCell"/>
        <w:jc w:val="both"/>
      </w:pPr>
      <w:r>
        <w:rPr>
          <w:sz w:val="12"/>
        </w:rPr>
        <w:t>│       │малого и среднего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       │осуществляющих       │     │     │                 │            │              │            │            │            │          │            │            │             │             │             │             │             │            │            │                    │         │        │       │       │       │       │       │       │       │       │       │       │       │       │</w:t>
      </w:r>
    </w:p>
    <w:p w:rsidR="001A43F4" w:rsidRDefault="001A43F4">
      <w:pPr>
        <w:pStyle w:val="ConsPlusCell"/>
        <w:jc w:val="both"/>
      </w:pPr>
      <w:r>
        <w:rPr>
          <w:sz w:val="12"/>
        </w:rPr>
        <w:t>│       │социально            │     │     │                 │            │              │            │            │            │          │            │            │             │             │             │             │             │            │            │                    │         │        │       │       │       │       │       │       │       │       │       │       │       │       │</w:t>
      </w:r>
    </w:p>
    <w:p w:rsidR="001A43F4" w:rsidRDefault="001A43F4">
      <w:pPr>
        <w:pStyle w:val="ConsPlusCell"/>
        <w:jc w:val="both"/>
      </w:pPr>
      <w:r>
        <w:rPr>
          <w:sz w:val="12"/>
        </w:rPr>
        <w:t>│       │ответственную        │     │     │                 │            │              │            │            │            │          │            │            │             │             │             │             │             │            │            │                    │         │        │       │       │       │       │       │       │       │       │       │       │       │       │</w:t>
      </w:r>
    </w:p>
    <w:p w:rsidR="001A43F4" w:rsidRDefault="001A43F4">
      <w:pPr>
        <w:pStyle w:val="ConsPlusCell"/>
        <w:jc w:val="both"/>
      </w:pPr>
      <w:r>
        <w:rPr>
          <w:sz w:val="12"/>
        </w:rPr>
        <w:t>│       │деятельность, и, как │     │     │                 │            │              │            │            │            │          │            │            │             │             │             │             │             │            │            │                    │         │        │       │       │       │       │       │       │       │       │       │       │       │       │</w:t>
      </w:r>
    </w:p>
    <w:p w:rsidR="001A43F4" w:rsidRDefault="001A43F4">
      <w:pPr>
        <w:pStyle w:val="ConsPlusCell"/>
        <w:jc w:val="both"/>
      </w:pPr>
      <w:r>
        <w:rPr>
          <w:sz w:val="12"/>
        </w:rPr>
        <w:t>│       │следствие, рост      │     │     │                 │            │              │            │            │            │          │            │            │             │             │             │             │             │            │            │                    │         │        │       │       │       │       │       │       │       │       │       │       │       │       │</w:t>
      </w:r>
    </w:p>
    <w:p w:rsidR="001A43F4" w:rsidRDefault="001A43F4">
      <w:pPr>
        <w:pStyle w:val="ConsPlusCell"/>
        <w:jc w:val="both"/>
      </w:pPr>
      <w:r>
        <w:rPr>
          <w:sz w:val="12"/>
        </w:rPr>
        <w:t>│       │налогооблагаемой базы│     │     │                 │            │              │            │            │            │          │            │            │             │             │             │             │             │            │            │                    │         │        │       │       │       │       │       │       │       │       │       │       │       │       │</w:t>
      </w:r>
    </w:p>
    <w:p w:rsidR="001A43F4" w:rsidRDefault="001A43F4">
      <w:pPr>
        <w:pStyle w:val="ConsPlusCell"/>
        <w:jc w:val="both"/>
      </w:pPr>
      <w:r>
        <w:rPr>
          <w:sz w:val="12"/>
        </w:rPr>
        <w:t>│       │и отчислений в       │     │     │                 │            │              │            │            │            │          │            │            │             │             │             │             │             │            │            │                    │         │        │       │       │       │       │       │       │       │       │       │       │       │       │</w:t>
      </w:r>
    </w:p>
    <w:p w:rsidR="001A43F4" w:rsidRDefault="001A43F4">
      <w:pPr>
        <w:pStyle w:val="ConsPlusCell"/>
        <w:jc w:val="both"/>
      </w:pPr>
      <w:r>
        <w:rPr>
          <w:sz w:val="12"/>
        </w:rPr>
        <w:t>│       │консолидированный    │     │     │                 │            │              │            │            │            │          │            │            │             │             │             │             │             │            │            │                    │         │        │       │       │       │       │       │       │       │       │       │       │       │       │</w:t>
      </w:r>
    </w:p>
    <w:p w:rsidR="001A43F4" w:rsidRDefault="001A43F4">
      <w:pPr>
        <w:pStyle w:val="ConsPlusCell"/>
        <w:jc w:val="both"/>
      </w:pPr>
      <w:r>
        <w:rPr>
          <w:sz w:val="12"/>
        </w:rPr>
        <w:t>│       │бюджет Омской области│     │     │                 │            │              │            │            │            │          │            │            │             │             │             │             │             │            │            │                    │         │        │       │       │       │       │       │       │       │       │       │       │       │       │</w:t>
      </w:r>
    </w:p>
    <w:p w:rsidR="001A43F4" w:rsidRDefault="001A43F4">
      <w:pPr>
        <w:pStyle w:val="ConsPlusCell"/>
        <w:jc w:val="both"/>
      </w:pPr>
      <w:r>
        <w:rPr>
          <w:sz w:val="12"/>
        </w:rPr>
        <w:t>├───────┼─────────────────────┼─────┼─────┼─────────────────┼────────────┼──────────────┼────────────┼────────────┼────────────┼──────────┼────────────┼────────────┼─────────────┼─────────────┼─────────────┼─────────────┼─────────────┼────────────┼────────────┼────────────────────┼─────────┼────────┼───────┼───────┼───────┼───────┼───────┼───────┼───────┼───────┼───────┼───────┼───────┼───────┤</w:t>
      </w:r>
    </w:p>
    <w:p w:rsidR="001A43F4" w:rsidRDefault="001A43F4">
      <w:pPr>
        <w:pStyle w:val="ConsPlusCell"/>
        <w:jc w:val="both"/>
      </w:pPr>
      <w:r>
        <w:rPr>
          <w:sz w:val="12"/>
        </w:rPr>
        <w:t>│4.1    │Основное мероприятие:│2014 │2018 │  Министерство   │Всего, из   │   70680935,38│ 23750000,00│ 17456273,49│  7334009,00│    -     │  8329200,00│ 13811452,89│      -      │      -      │      -      │      -      │      -      │     -      │     -      │         X          │    X    │   X    │   X   │   X   │   X   │   X   │   X   │   X   │   X   │   X   │   X   │   X   │   X   │   X   │</w:t>
      </w:r>
    </w:p>
    <w:p w:rsidR="001A43F4" w:rsidRDefault="001A43F4">
      <w:pPr>
        <w:pStyle w:val="ConsPlusCell"/>
        <w:jc w:val="both"/>
      </w:pPr>
      <w:r>
        <w:rPr>
          <w:sz w:val="12"/>
        </w:rPr>
        <w:t>│       │развитие социального │     │     │экономики Омской │них расходы │              │            │            │            │          │            │            │             │             │             │             │             │            │            │                    │         │        │       │       │       │       │       │       │       │       │       │       │       │       │</w:t>
      </w:r>
    </w:p>
    <w:p w:rsidR="001A43F4" w:rsidRDefault="001A43F4">
      <w:pPr>
        <w:pStyle w:val="ConsPlusCell"/>
        <w:jc w:val="both"/>
      </w:pPr>
      <w:r>
        <w:rPr>
          <w:sz w:val="12"/>
        </w:rPr>
        <w:t>│       │предпринимательства  │     │     │     области     │за счет:    │              │            │            │            │          │            │            │             │             │             │             │             │            │            │                    │         │        │       │       │       │       │       │       │       │       │       │       │       │       │</w:t>
      </w:r>
    </w:p>
    <w:p w:rsidR="001A43F4" w:rsidRDefault="001A43F4">
      <w:pPr>
        <w:pStyle w:val="ConsPlusCell"/>
        <w:jc w:val="both"/>
      </w:pPr>
      <w:r>
        <w:rPr>
          <w:sz w:val="12"/>
        </w:rPr>
        <w:t xml:space="preserve">│       │на территории Омской │     │     │                 ├────────────┼──────────────┼────────────┼────────────┼────────────┼──────────┼────────────┼────────────┼─────────────┼─────────────┼─────────────┼─────────────┼─────────────┼────────────┼────────────┤                    </w:t>
      </w:r>
      <w:r>
        <w:rPr>
          <w:sz w:val="12"/>
        </w:rPr>
        <w:lastRenderedPageBreak/>
        <w:t>│         │        │       │       │       │       │       │       │       │       │       │       │       │       │</w:t>
      </w:r>
    </w:p>
    <w:p w:rsidR="001A43F4" w:rsidRDefault="001A43F4">
      <w:pPr>
        <w:pStyle w:val="ConsPlusCell"/>
        <w:jc w:val="both"/>
      </w:pPr>
      <w:r>
        <w:rPr>
          <w:sz w:val="12"/>
        </w:rPr>
        <w:t>│       │области              │     │     │                 │- источника │   32560935,38│ 12750000,00│  6336273,49│  3334009,00│    -     │  3329200,00│  6811452,89│      -      │      -      │      -      │      -      │      -      │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источника │   38120000,00│ 11000000,00│ 11120000,00│  4000000,00│    -     │  5000000,00│  7000000,00│      -      │      -      │      -      │      -      │      -      │     -      │     -      │                    │         │        │       │       │       │       │       │       │       │       │       │       │       │       │</w:t>
      </w:r>
    </w:p>
    <w:p w:rsidR="001A43F4" w:rsidRDefault="001A43F4">
      <w:pPr>
        <w:pStyle w:val="ConsPlusCell"/>
        <w:jc w:val="both"/>
      </w:pPr>
      <w:r>
        <w:rPr>
          <w:sz w:val="12"/>
        </w:rPr>
        <w:t>│       │                     │     │     │                 │N 2         │              │            │            │            │          │            │            │             │             │             │             │             │            │            │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источника │    4540287,65│     -      │  4540287,65│     -      │    -     │     -      │     -      │      -      │      -      │      -      │      -      │      -      │     -      │     -      │                    │         │        │       │       │       │       │       │       │       │       │       │       │       │       │</w:t>
      </w:r>
    </w:p>
    <w:p w:rsidR="001A43F4" w:rsidRDefault="001A43F4">
      <w:pPr>
        <w:pStyle w:val="ConsPlusCell"/>
        <w:jc w:val="both"/>
      </w:pPr>
      <w:r>
        <w:rPr>
          <w:sz w:val="12"/>
        </w:rPr>
        <w:t>│       │                     │     │     │                 │N 3         │              │            │            │            │          │            │            │             │             │             │             │             │            │            │                    │         │        │       │       │       │       │       │       │       │       │       │       │       │       │</w:t>
      </w:r>
    </w:p>
    <w:p w:rsidR="001A43F4" w:rsidRDefault="001A43F4">
      <w:pPr>
        <w:pStyle w:val="ConsPlusCell"/>
        <w:jc w:val="both"/>
      </w:pPr>
      <w:r>
        <w:rPr>
          <w:sz w:val="12"/>
        </w:rPr>
        <w:t>├───────┼─────────────────────┼─────┼─────┼─────────────────┼────────────┼──────────────┼────────────┼────────────┼────────────┼──────────┼────────────┼────────────┼─────────────┼─────────────┼─────────────┼─────────────┼─────────────┼────────────┼────────────┼────────────────────┼─────────┼────────┼───────┼───────┼───────┼───────┼───────┼───────┼───────┼───────┼───────┼───────┼───────┼───────┤</w:t>
      </w:r>
    </w:p>
    <w:p w:rsidR="001A43F4" w:rsidRDefault="001A43F4">
      <w:pPr>
        <w:pStyle w:val="ConsPlusCell"/>
        <w:jc w:val="both"/>
      </w:pPr>
      <w:r>
        <w:rPr>
          <w:sz w:val="12"/>
        </w:rPr>
        <w:t>│4.1.1  │Мероприятие 1:       │2014 │2018 │  Министерство   │Всего, из   │   25866002,12│  5000000,00│  5120000,00│   916867,23│    -     │  6329200,00│  8499934,89│      -      │      -      │      -      │      -      │      -      │     -      │     -      │Количество          │ единиц  │  292   │  150  │  45   │  40   │  12   │  45   │   -   │   -   │   -   │   -   │   -   │   -   │   -   │</w:t>
      </w:r>
    </w:p>
    <w:p w:rsidR="001A43F4" w:rsidRDefault="001A43F4">
      <w:pPr>
        <w:pStyle w:val="ConsPlusCell"/>
        <w:jc w:val="both"/>
      </w:pPr>
      <w:r>
        <w:rPr>
          <w:sz w:val="12"/>
        </w:rPr>
        <w:t>│       │создание и           │     │     │экономики Омской │них расходы │              │            │            │            │          │            │            │             │             │             │             │             │            │            │бизнес-проектов,    │         │        │       │       │       │       │       │       │       │       │       │       │       │       │</w:t>
      </w:r>
    </w:p>
    <w:p w:rsidR="001A43F4" w:rsidRDefault="001A43F4">
      <w:pPr>
        <w:pStyle w:val="ConsPlusCell"/>
        <w:jc w:val="both"/>
      </w:pPr>
      <w:r>
        <w:rPr>
          <w:sz w:val="12"/>
        </w:rPr>
        <w:t>│       │обеспечение          │     │     │     области     │за счет:    │              │            │            │            │          │            │            │             │             │             │             │             │            │            │реализация которых  │         │        │       │       │       │       │       │       │       │       │       │       │       │       │</w:t>
      </w:r>
    </w:p>
    <w:p w:rsidR="001A43F4" w:rsidRDefault="001A43F4">
      <w:pPr>
        <w:pStyle w:val="ConsPlusCell"/>
        <w:jc w:val="both"/>
      </w:pPr>
      <w:r>
        <w:rPr>
          <w:sz w:val="12"/>
        </w:rPr>
        <w:t>│       │деятельности Центра  │     │     │                 ├────────────┼──────────────┼────────────┼────────────┼────────────┼──────────┼────────────┼────────────┼─────────────┼─────────────┼─────────────┼─────────────┼─────────────┼────────────┼────────────┤осуществлялась в    │         │        │       │       │       │       │       │       │       │       │       │       │       │       │</w:t>
      </w:r>
    </w:p>
    <w:p w:rsidR="001A43F4" w:rsidRDefault="001A43F4">
      <w:pPr>
        <w:pStyle w:val="ConsPlusCell"/>
        <w:jc w:val="both"/>
      </w:pPr>
      <w:r>
        <w:rPr>
          <w:sz w:val="12"/>
        </w:rPr>
        <w:t>│       │инноваций социальной │     │     │                 │- источника │    5746002,12│  1000000,00│  1000000,00│   916867,23│    -     │  1329200,00│  1499934,89│      -      │      -      │      -      │      -      │      -      │     -      │     -      │отчетном году при   │         │        │       │       │       │       │       │       │       │       │       │       │       │       │</w:t>
      </w:r>
    </w:p>
    <w:p w:rsidR="001A43F4" w:rsidRDefault="001A43F4">
      <w:pPr>
        <w:pStyle w:val="ConsPlusCell"/>
        <w:jc w:val="both"/>
      </w:pPr>
      <w:r>
        <w:rPr>
          <w:sz w:val="12"/>
        </w:rPr>
        <w:t xml:space="preserve">│       │сферы </w:t>
      </w:r>
      <w:hyperlink w:anchor="P8786">
        <w:r>
          <w:rPr>
            <w:color w:val="0000FF"/>
            <w:sz w:val="12"/>
          </w:rPr>
          <w:t>&lt;13&gt;</w:t>
        </w:r>
      </w:hyperlink>
      <w:r>
        <w:rPr>
          <w:sz w:val="12"/>
        </w:rPr>
        <w:t xml:space="preserve">           │     │     │                 │N 1         │              │            │            │            │          │            │            │             │             │             │             │             │            │            │поддержке Центра    │         │        │       │       │       │       │       │       │       │       │       │       │       │       │</w:t>
      </w:r>
    </w:p>
    <w:p w:rsidR="001A43F4" w:rsidRDefault="001A43F4">
      <w:pPr>
        <w:pStyle w:val="ConsPlusCell"/>
        <w:jc w:val="both"/>
      </w:pPr>
      <w:r>
        <w:rPr>
          <w:sz w:val="12"/>
        </w:rPr>
        <w:t>│       │                     │     │     │                 ├────────────┼──────────────┼────────────┼────────────┼────────────┼──────────┼────────────┼────────────┼─────────────┼─────────────┼─────────────┼─────────────┼─────────────┼────────────┼────────────┤инноваций социальной│         │        │       │       │       │       │       │       │       │       │       │       │       │       │</w:t>
      </w:r>
    </w:p>
    <w:p w:rsidR="001A43F4" w:rsidRDefault="001A43F4">
      <w:pPr>
        <w:pStyle w:val="ConsPlusCell"/>
        <w:jc w:val="both"/>
      </w:pPr>
      <w:r>
        <w:rPr>
          <w:sz w:val="12"/>
        </w:rPr>
        <w:t>│       │                     │     │     │                 │- источника │   20120000,00│  4000000,00│  4120000,00│     -      │    -     │  5000000,00│  7000000,00│      -      │      -      │      -      │      -      │      -      │     -      │     -      │сферы               │         │        │       │       │       │       │       │       │       │       │       │       │       │       │</w:t>
      </w:r>
    </w:p>
    <w:p w:rsidR="001A43F4" w:rsidRDefault="001A43F4">
      <w:pPr>
        <w:pStyle w:val="ConsPlusCell"/>
        <w:jc w:val="both"/>
      </w:pPr>
      <w:r>
        <w:rPr>
          <w:sz w:val="12"/>
        </w:rPr>
        <w:t>│       │                     │     │     │                 │N 2         │              │            │            │            │          │            │            │             │             │             │             │             │            │            │                    │         │        │       │       │       │       │       │       │       │       │       │       │       │       │</w:t>
      </w:r>
    </w:p>
    <w:p w:rsidR="001A43F4" w:rsidRDefault="001A43F4">
      <w:pPr>
        <w:pStyle w:val="ConsPlusCell"/>
        <w:jc w:val="both"/>
      </w:pPr>
      <w:r>
        <w:rPr>
          <w:sz w:val="12"/>
        </w:rPr>
        <w:t>├───────┼─────────────────────┼─────┼─────┼─────────────────┼────────────┼──────────────┼────────────┼────────────┼────────────┼──────────┼────────────┼────────────┼─────────────┼─────────────┼─────────────┼─────────────┼─────────────┼────────────┼────────────┼────────────────────┼─────────┼────────┼───────┼───────┼───────┼───────┼───────┼───────┼───────┼───────┼───────┼───────┼───────┼───────┤</w:t>
      </w:r>
    </w:p>
    <w:p w:rsidR="001A43F4" w:rsidRDefault="001A43F4">
      <w:pPr>
        <w:pStyle w:val="ConsPlusCell"/>
        <w:jc w:val="both"/>
      </w:pPr>
      <w:r>
        <w:rPr>
          <w:sz w:val="12"/>
        </w:rPr>
        <w:t>│4.1.2  │Мероприятие 2:       │2014 │2018 │  Министерство   │Всего, из   │   24946859,72│  8750000,00│  7526881,72│  4358460,00│    -     │  2000000,00│  2311518,00│      -      │      -      │      -      │      -      │      -      │     -      │     -      │Количество субъектов│ единиц  │   15   │   -   │   -   │   4   │   5   │   6   │   -   │   -   │   -   │   -   │   -   │   -   │   -   │</w:t>
      </w:r>
    </w:p>
    <w:p w:rsidR="001A43F4" w:rsidRDefault="001A43F4">
      <w:pPr>
        <w:pStyle w:val="ConsPlusCell"/>
        <w:jc w:val="both"/>
      </w:pPr>
      <w:r>
        <w:rPr>
          <w:sz w:val="12"/>
        </w:rPr>
        <w:t>│       │поддержка социального│     │     │экономики Омской │них расходы │              │            │            │            │          │            │            │             │             │             │             │             │            │            │социального         │         │        │       │       │       │       │       │       │       │       │       │       │       │       │</w:t>
      </w:r>
    </w:p>
    <w:p w:rsidR="001A43F4" w:rsidRDefault="001A43F4">
      <w:pPr>
        <w:pStyle w:val="ConsPlusCell"/>
        <w:jc w:val="both"/>
      </w:pPr>
      <w:r>
        <w:rPr>
          <w:sz w:val="12"/>
        </w:rPr>
        <w:t>│       │предпринимательства -│     │     │     области     │за счет:    │              │            │            │            │          │            │            │             │             │             │             │             │            │            │предпринимательства,│         │        │       │       │       │       │       │       │       │       │       │       │       │       │</w:t>
      </w:r>
    </w:p>
    <w:p w:rsidR="001A43F4" w:rsidRDefault="001A43F4">
      <w:pPr>
        <w:pStyle w:val="ConsPlusCell"/>
        <w:jc w:val="both"/>
      </w:pPr>
      <w:r>
        <w:rPr>
          <w:sz w:val="12"/>
        </w:rPr>
        <w:t>│       │предоставление       │     │     │                 ├────────────┼──────────────┼────────────┼────────────┼────────────┼──────────┼────────────┼────────────┼─────────────┼─────────────┼─────────────┼─────────────┼─────────────┼────────────┼────────────┤получивших          │         │        │       │       │       │       │       │       │       │       │       │       │       │       │</w:t>
      </w:r>
    </w:p>
    <w:p w:rsidR="001A43F4" w:rsidRDefault="001A43F4">
      <w:pPr>
        <w:pStyle w:val="ConsPlusCell"/>
        <w:jc w:val="both"/>
      </w:pPr>
      <w:r>
        <w:rPr>
          <w:sz w:val="12"/>
        </w:rPr>
        <w:t>│       │субсидий субъектам   │     │     │                 │- источника │    6946859,72│  1750000,00│   526881,72│   358460,00│    -     │  2000000,00│  2311518,00│      -      │      -      │      -      │      -      │      -      │     -      │     -      │государственную     │         │        │       │       │       │       │       │       │       │       │       │       │       │       │</w:t>
      </w:r>
    </w:p>
    <w:p w:rsidR="001A43F4" w:rsidRDefault="001A43F4">
      <w:pPr>
        <w:pStyle w:val="ConsPlusCell"/>
        <w:jc w:val="both"/>
      </w:pPr>
      <w:r>
        <w:rPr>
          <w:sz w:val="12"/>
        </w:rPr>
        <w:t>│       │малого и среднего    │     │     │                 │N 1         │              │            │            │            │          │            │            │             │             │             │             │             │            │            │поддержку           │         │        │       │       │       │       │       │       │       │       │       │       │       │       │</w:t>
      </w:r>
    </w:p>
    <w:p w:rsidR="001A43F4" w:rsidRDefault="001A43F4">
      <w:pPr>
        <w:pStyle w:val="ConsPlusCell"/>
        <w:jc w:val="both"/>
      </w:pPr>
      <w:r>
        <w:rPr>
          <w:sz w:val="12"/>
        </w:rPr>
        <w:t>│       │предпринимательства  │     │     │                 ├────────────┼──────────────┼────────────┼────────────┼────────────┼──────────┼────────────┼────────────┼─────────────┼─────────────┼─────────────┼─────────────┼─────────────┼────────────┼────────────┤                    │         │        │       │       │       │       │       │       │       │       │       │       │       │       │</w:t>
      </w:r>
    </w:p>
    <w:p w:rsidR="001A43F4" w:rsidRDefault="001A43F4">
      <w:pPr>
        <w:pStyle w:val="ConsPlusCell"/>
        <w:jc w:val="both"/>
      </w:pPr>
      <w:r>
        <w:rPr>
          <w:sz w:val="12"/>
        </w:rPr>
        <w:t>│       │на финансовое        │     │     │                 │- источника │   18000000,00│  7000000,00│  7000000,00│  4000000,00│    -     │     -      │     -      │      -      │      -      │      -      │      -      │      -      │     -      │     -      │                    │         │        │       │       │       │       │       │       │       │       │       │       │       │       │</w:t>
      </w:r>
    </w:p>
    <w:p w:rsidR="001A43F4" w:rsidRDefault="001A43F4">
      <w:pPr>
        <w:pStyle w:val="ConsPlusCell"/>
        <w:jc w:val="both"/>
      </w:pPr>
      <w:r>
        <w:rPr>
          <w:sz w:val="12"/>
        </w:rPr>
        <w:t>│       │обеспечение          │     │     │                 │N 2         │              │            │            │            │          │            │            │             │             │             │             │             │            │            │                    │         │        │       │       │       │       │       │       │       │       │       │       │       │       │</w:t>
      </w:r>
    </w:p>
    <w:p w:rsidR="001A43F4" w:rsidRDefault="001A43F4">
      <w:pPr>
        <w:pStyle w:val="ConsPlusCell"/>
        <w:jc w:val="both"/>
      </w:pPr>
      <w:r>
        <w:rPr>
          <w:sz w:val="12"/>
        </w:rPr>
        <w:t>│       │(возмещение) части   │     │     │                 ├────────────┼──────────────┼────────────┼────────────┼────────────┼──────────┼────────────┼────────────┼─────────────┼─────────────┼─────────────┼─────────────┼─────────────┼────────────┼────────────┤                    │         │        │       │       │       │       │       │       │       │       │       │       │       │       │</w:t>
      </w:r>
    </w:p>
    <w:p w:rsidR="001A43F4" w:rsidRDefault="001A43F4">
      <w:pPr>
        <w:pStyle w:val="ConsPlusCell"/>
        <w:jc w:val="both"/>
      </w:pPr>
      <w:r>
        <w:rPr>
          <w:sz w:val="12"/>
        </w:rPr>
        <w:t>│       │затрат, связанных с  │     │     │                 │- источника │    4540287,65│     -      │  4540287,65│     -      │    -     │     -      │     -      │      -      │      -      │      -      │      -      │      -      │     -      │     -      │                    │         │        │       │       │       │       │       │       │       │       │       │       │       │       │</w:t>
      </w:r>
    </w:p>
    <w:p w:rsidR="001A43F4" w:rsidRDefault="001A43F4">
      <w:pPr>
        <w:pStyle w:val="ConsPlusCell"/>
        <w:jc w:val="both"/>
      </w:pPr>
      <w:r>
        <w:rPr>
          <w:sz w:val="12"/>
        </w:rPr>
        <w:lastRenderedPageBreak/>
        <w:t>│       │осуществлением       │     │     │                 │N 3         │              │            │            │            │          │            │            │             │             │             │             │             │            │            │                    │         │        │       │       │       │       │       │       │       │       │       │       │       │       │</w:t>
      </w:r>
    </w:p>
    <w:p w:rsidR="001A43F4" w:rsidRDefault="001A43F4">
      <w:pPr>
        <w:pStyle w:val="ConsPlusCell"/>
        <w:jc w:val="both"/>
      </w:pPr>
      <w:r>
        <w:rPr>
          <w:sz w:val="12"/>
        </w:rPr>
        <w:t>│       │социально            │     │     │                 │            │              │            │            │            │          │            │            │             │             │             │             │             │            │            │                    │         │        │       │       │       │       │       │       │       │       │       │       │       │       │</w:t>
      </w:r>
    </w:p>
    <w:p w:rsidR="001A43F4" w:rsidRDefault="001A43F4">
      <w:pPr>
        <w:pStyle w:val="ConsPlusCell"/>
        <w:jc w:val="both"/>
      </w:pPr>
      <w:r>
        <w:rPr>
          <w:sz w:val="12"/>
        </w:rPr>
        <w:t>│       │ответственной        │     │     │                 │            │              │            │            │            │          │            │            │             │             │             │             │             │            │            │                    │         │        │       │       │       │       │       │       │       │       │       │       │       │       │</w:t>
      </w:r>
    </w:p>
    <w:p w:rsidR="001A43F4" w:rsidRDefault="001A43F4">
      <w:pPr>
        <w:pStyle w:val="ConsPlusCell"/>
        <w:jc w:val="both"/>
      </w:pPr>
      <w:r>
        <w:rPr>
          <w:sz w:val="12"/>
        </w:rPr>
        <w:t>│       │деятельности         │     │     │                 │            │              │            │            │            │          │            │            │             │             │             │             │             │            │            │                    │         │        │       │       │       │       │       │       │       │       │       │       │       │       │</w:t>
      </w:r>
    </w:p>
    <w:p w:rsidR="001A43F4" w:rsidRDefault="001A43F4">
      <w:pPr>
        <w:pStyle w:val="ConsPlusCell"/>
        <w:jc w:val="both"/>
      </w:pPr>
      <w:r>
        <w:rPr>
          <w:sz w:val="12"/>
        </w:rPr>
        <w:t>│       │субъектов малого и   │     │     │                 │            │              │            │            │            │          │            │            │             │             │             │             │             │            │            │                    │         │        │       │       │       │       │       │       │       │       │       │       │       │       │</w:t>
      </w:r>
    </w:p>
    <w:p w:rsidR="001A43F4" w:rsidRDefault="001A43F4">
      <w:pPr>
        <w:pStyle w:val="ConsPlusCell"/>
        <w:jc w:val="both"/>
      </w:pPr>
      <w:r>
        <w:rPr>
          <w:sz w:val="12"/>
        </w:rPr>
        <w:t>│       │среднего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       │направленной на      │     │     │                 │            │              │            │            │            │          │            │            │             │             │             │             │             │            │            │                    │         │        │       │       │       │       │       │       │       │       │       │       │       │       │</w:t>
      </w:r>
    </w:p>
    <w:p w:rsidR="001A43F4" w:rsidRDefault="001A43F4">
      <w:pPr>
        <w:pStyle w:val="ConsPlusCell"/>
        <w:jc w:val="both"/>
      </w:pPr>
      <w:r>
        <w:rPr>
          <w:sz w:val="12"/>
        </w:rPr>
        <w:t>│       │решение социальных   │     │     │                 │            │              │            │            │            │          │            │            │             │             │             │             │             │            │            │                    │         │        │       │       │       │       │       │       │       │       │       │       │       │       │</w:t>
      </w:r>
    </w:p>
    <w:p w:rsidR="001A43F4" w:rsidRDefault="001A43F4">
      <w:pPr>
        <w:pStyle w:val="ConsPlusCell"/>
        <w:jc w:val="both"/>
      </w:pPr>
      <w:r>
        <w:rPr>
          <w:sz w:val="12"/>
        </w:rPr>
        <w:t xml:space="preserve">│       │проблем </w:t>
      </w:r>
      <w:hyperlink w:anchor="P8780">
        <w:r>
          <w:rPr>
            <w:color w:val="0000FF"/>
            <w:sz w:val="12"/>
          </w:rPr>
          <w:t>&lt;7&gt;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│4.1.3  │Мероприятие 3:       │2014 │2018 │  Министерство   │Всего, из   │   19868073,54│ 10000000,00│  4809391,77│  2058681,77│    -     │     -      │  3000000,00│      -      │      -      │      -      │      -      │      -      │     -      │     -      │Количество          │ единиц  │   9    │   2   │   2   │   2   │   -   │   3   │   -   │   -   │   -   │   -   │   -   │   -   │   -   │</w:t>
      </w:r>
    </w:p>
    <w:p w:rsidR="001A43F4" w:rsidRDefault="001A43F4">
      <w:pPr>
        <w:pStyle w:val="ConsPlusCell"/>
        <w:jc w:val="both"/>
      </w:pPr>
      <w:r>
        <w:rPr>
          <w:sz w:val="12"/>
        </w:rPr>
        <w:t>│       │поддержка социального│     │     │экономики Омской │них расходы │              │            │            │            │          │            │            │             │             │             │             │             │            │            │бизнес-проектов,    │         │        │       │       │       │       │       │       │       │       │       │       │       │       │</w:t>
      </w:r>
    </w:p>
    <w:p w:rsidR="001A43F4" w:rsidRDefault="001A43F4">
      <w:pPr>
        <w:pStyle w:val="ConsPlusCell"/>
        <w:jc w:val="both"/>
      </w:pPr>
      <w:r>
        <w:rPr>
          <w:sz w:val="12"/>
        </w:rPr>
        <w:t>│       │предпринимательства -│     │     │     области     │за счет:    │              │            │            │            │          │            │            │             │             │             │             │             │            │            │реализация которых  │         │        │       │       │       │       │       │       │       │       │       │       │       │       │</w:t>
      </w:r>
    </w:p>
    <w:p w:rsidR="001A43F4" w:rsidRDefault="001A43F4">
      <w:pPr>
        <w:pStyle w:val="ConsPlusCell"/>
        <w:jc w:val="both"/>
      </w:pPr>
      <w:r>
        <w:rPr>
          <w:sz w:val="12"/>
        </w:rPr>
        <w:t>│       │предоставление       │     │     │                 ├────────────┼──────────────┼────────────┼────────────┼────────────┼──────────┼────────────┼────────────┼─────────────┼─────────────┼─────────────┼─────────────┼─────────────┼────────────┼────────────┤начата после        │         │        │       │       │       │       │       │       │       │       │       │       │       │       │</w:t>
      </w:r>
    </w:p>
    <w:p w:rsidR="001A43F4" w:rsidRDefault="001A43F4">
      <w:pPr>
        <w:pStyle w:val="ConsPlusCell"/>
        <w:jc w:val="both"/>
      </w:pPr>
      <w:r>
        <w:rPr>
          <w:sz w:val="12"/>
        </w:rPr>
        <w:t>│       │субсидий на          │     │     │                 │- источника │   19868073,54│ 10000000,00│  4809391,77│  2058681,77│    -     │     -      │  3000000,00│      -      │      -      │      -      │      -      │      -      │     -      │     -      │получения субсидии  │         │        │       │       │       │       │       │       │       │       │       │       │       │       │</w:t>
      </w:r>
    </w:p>
    <w:p w:rsidR="001A43F4" w:rsidRDefault="001A43F4">
      <w:pPr>
        <w:pStyle w:val="ConsPlusCell"/>
        <w:jc w:val="both"/>
      </w:pPr>
      <w:r>
        <w:rPr>
          <w:sz w:val="12"/>
        </w:rPr>
        <w:t>│       │финансовое           │     │     │                 │N 1         │              │            │            │            │          │            │            │             │             │             │             │             │            │            │                    │         │        │       │       │       │       │       │       │       │       │       │       │       │       │</w:t>
      </w:r>
    </w:p>
    <w:p w:rsidR="001A43F4" w:rsidRDefault="001A43F4">
      <w:pPr>
        <w:pStyle w:val="ConsPlusCell"/>
        <w:jc w:val="both"/>
      </w:pPr>
      <w:r>
        <w:rPr>
          <w:sz w:val="12"/>
        </w:rPr>
        <w:t>│       │обеспечение          │     │     │                 │            │              │            │            │            │          │            │            │             │             │             │             │             │            │            │                    │         │        │       │       │       │       │       │       │       │       │       │       │       │       │</w:t>
      </w:r>
    </w:p>
    <w:p w:rsidR="001A43F4" w:rsidRDefault="001A43F4">
      <w:pPr>
        <w:pStyle w:val="ConsPlusCell"/>
        <w:jc w:val="both"/>
      </w:pPr>
      <w:r>
        <w:rPr>
          <w:sz w:val="12"/>
        </w:rPr>
        <w:t>│       │(возмещение) части   │     │     │                 │            │              │            │            │            │          │            │            │             │             │             │             │             │            │            │                    │         │        │       │       │       │       │       │       │       │       │       │       │       │       │</w:t>
      </w:r>
    </w:p>
    <w:p w:rsidR="001A43F4" w:rsidRDefault="001A43F4">
      <w:pPr>
        <w:pStyle w:val="ConsPlusCell"/>
        <w:jc w:val="both"/>
      </w:pPr>
      <w:r>
        <w:rPr>
          <w:sz w:val="12"/>
        </w:rPr>
        <w:t>│       │затрат субъектов     │     │     │                 │            │              │            │            │            │          │            │            │             │             │             │             │             │            │            │                    │         │        │       │       │       │       │       │       │       │       │       │       │       │       │</w:t>
      </w:r>
    </w:p>
    <w:p w:rsidR="001A43F4" w:rsidRDefault="001A43F4">
      <w:pPr>
        <w:pStyle w:val="ConsPlusCell"/>
        <w:jc w:val="both"/>
      </w:pPr>
      <w:r>
        <w:rPr>
          <w:sz w:val="12"/>
        </w:rPr>
        <w:t>│       │малого и среднего    │     │     │                 │            │              │            │            │            │          │            │            │             │             │             │             │             │            │            │                    │         │        │       │       │       │       │       │       │       │       │       │       │       │       │</w:t>
      </w:r>
    </w:p>
    <w:p w:rsidR="001A43F4" w:rsidRDefault="001A43F4">
      <w:pPr>
        <w:pStyle w:val="ConsPlusCell"/>
        <w:jc w:val="both"/>
      </w:pPr>
      <w:r>
        <w:rPr>
          <w:sz w:val="12"/>
        </w:rPr>
        <w:t>│       │предпринимательства, │     │     │                 │            │              │            │            │            │          │            │            │             │             │             │             │             │            │            │                    │         │        │       │       │       │       │       │       │       │       │       │       │       │       │</w:t>
      </w:r>
    </w:p>
    <w:p w:rsidR="001A43F4" w:rsidRDefault="001A43F4">
      <w:pPr>
        <w:pStyle w:val="ConsPlusCell"/>
        <w:jc w:val="both"/>
      </w:pPr>
      <w:r>
        <w:rPr>
          <w:sz w:val="12"/>
        </w:rPr>
        <w:t>│       │связанных с          │     │     │                 │            │              │            │            │            │          │            │            │             │             │             │             │             │            │            │                    │         │        │       │       │       │       │       │       │       │       │       │       │       │       │</w:t>
      </w:r>
    </w:p>
    <w:p w:rsidR="001A43F4" w:rsidRDefault="001A43F4">
      <w:pPr>
        <w:pStyle w:val="ConsPlusCell"/>
        <w:jc w:val="both"/>
      </w:pPr>
      <w:r>
        <w:rPr>
          <w:sz w:val="12"/>
        </w:rPr>
        <w:t>│       │осуществлением       │     │     │                 │            │              │            │            │            │          │            │            │             │             │             │             │             │            │            │                    │         │        │       │       │       │       │       │       │       │       │       │       │       │       │</w:t>
      </w:r>
    </w:p>
    <w:p w:rsidR="001A43F4" w:rsidRDefault="001A43F4">
      <w:pPr>
        <w:pStyle w:val="ConsPlusCell"/>
        <w:jc w:val="both"/>
      </w:pPr>
      <w:r>
        <w:rPr>
          <w:sz w:val="12"/>
        </w:rPr>
        <w:t>│       │деятельности по      │     │     │                 │            │              │            │            │            │          │            │            │             │             │             │             │             │            │            │                    │         │        │       │       │       │       │       │       │       │       │       │       │       │       │</w:t>
      </w:r>
    </w:p>
    <w:p w:rsidR="001A43F4" w:rsidRDefault="001A43F4">
      <w:pPr>
        <w:pStyle w:val="ConsPlusCell"/>
        <w:jc w:val="both"/>
      </w:pPr>
      <w:r>
        <w:rPr>
          <w:sz w:val="12"/>
        </w:rPr>
        <w:t>│       │оказанию социальных  │     │     │                 │            │              │            │            │            │          │            │            │             │             │             │             │             │            │            │                    │         │        │       │       │       │       │       │       │       │       │       │       │       │       │</w:t>
      </w:r>
    </w:p>
    <w:p w:rsidR="001A43F4" w:rsidRDefault="001A43F4">
      <w:pPr>
        <w:pStyle w:val="ConsPlusCell"/>
        <w:jc w:val="both"/>
      </w:pPr>
      <w:r>
        <w:rPr>
          <w:sz w:val="12"/>
        </w:rPr>
        <w:t>│       │услуг гражданам,     │     │     │                 │            │              │            │            │            │          │            │            │             │             │             │             │             │            │            │                    │         │        │       │       │       │       │       │       │       │       │       │       │       │       │</w:t>
      </w:r>
    </w:p>
    <w:p w:rsidR="001A43F4" w:rsidRDefault="001A43F4">
      <w:pPr>
        <w:pStyle w:val="ConsPlusCell"/>
        <w:jc w:val="both"/>
      </w:pPr>
      <w:r>
        <w:rPr>
          <w:sz w:val="12"/>
        </w:rPr>
        <w:t>│       │частично или         │     │     │                 │            │              │            │            │            │          │            │            │             │             │             │             │             │            │            │                    │         │        │       │       │       │       │       │       │       │       │       │       │       │       │</w:t>
      </w:r>
    </w:p>
    <w:p w:rsidR="001A43F4" w:rsidRDefault="001A43F4">
      <w:pPr>
        <w:pStyle w:val="ConsPlusCell"/>
        <w:jc w:val="both"/>
      </w:pPr>
      <w:r>
        <w:rPr>
          <w:sz w:val="12"/>
        </w:rPr>
        <w:t>│       │полностью утратившим │     │     │                 │            │              │            │            │            │          │            │            │             │             │             │             │             │            │            │                    │         │        │       │       │       │       │       │       │       │       │       │       │       │       │</w:t>
      </w:r>
    </w:p>
    <w:p w:rsidR="001A43F4" w:rsidRDefault="001A43F4">
      <w:pPr>
        <w:pStyle w:val="ConsPlusCell"/>
        <w:jc w:val="both"/>
      </w:pPr>
      <w:r>
        <w:rPr>
          <w:sz w:val="12"/>
        </w:rPr>
        <w:t>│       │способность к        │     │     │                 │            │              │            │            │            │          │            │            │             │             │             │             │             │            │            │                    │         │        │       │       │       │       │       │       │       │       │       │       │       │       │</w:t>
      </w:r>
    </w:p>
    <w:p w:rsidR="001A43F4" w:rsidRDefault="001A43F4">
      <w:pPr>
        <w:pStyle w:val="ConsPlusCell"/>
        <w:jc w:val="both"/>
      </w:pPr>
      <w:r>
        <w:rPr>
          <w:sz w:val="12"/>
        </w:rPr>
        <w:t>│       │самообслуживанию и   │     │     │                 │            │              │            │            │            │          │            │            │             │             │             │             │             │            │            │                    │         │        │       │       │       │       │       │       │       │       │       │       │       │       │</w:t>
      </w:r>
    </w:p>
    <w:p w:rsidR="001A43F4" w:rsidRDefault="001A43F4">
      <w:pPr>
        <w:pStyle w:val="ConsPlusCell"/>
        <w:jc w:val="both"/>
      </w:pPr>
      <w:r>
        <w:rPr>
          <w:sz w:val="12"/>
        </w:rPr>
        <w:t>│       │нуждающимся в        │     │     │                 │            │              │            │            │            │          │            │            │             │             │             │             │             │            │            │                    │         │        │       │       │       │       │       │       │       │       │       │       │       │       │</w:t>
      </w:r>
    </w:p>
    <w:p w:rsidR="001A43F4" w:rsidRDefault="001A43F4">
      <w:pPr>
        <w:pStyle w:val="ConsPlusCell"/>
        <w:jc w:val="both"/>
      </w:pPr>
      <w:r>
        <w:rPr>
          <w:sz w:val="12"/>
        </w:rPr>
        <w:t>│       │постоянном           │     │     │                 │            │              │            │            │            │          │            │            │             │             │             │             │             │            │            │                    │         │        │       │       │       │       │       │       │       │       │       │       │       │       │</w:t>
      </w:r>
    </w:p>
    <w:p w:rsidR="001A43F4" w:rsidRDefault="001A43F4">
      <w:pPr>
        <w:pStyle w:val="ConsPlusCell"/>
        <w:jc w:val="both"/>
      </w:pPr>
      <w:r>
        <w:rPr>
          <w:sz w:val="12"/>
        </w:rPr>
        <w:t xml:space="preserve">│       │постороннем уходе    │     │     │                 │            │              │            │            │            │          │            │            │             │             │             </w:t>
      </w:r>
      <w:r>
        <w:rPr>
          <w:sz w:val="12"/>
        </w:rPr>
        <w:lastRenderedPageBreak/>
        <w:t>│             │             │            │            │                    │         │        │       │       │       │       │       │       │       │       │       │       │       │       │</w:t>
      </w:r>
    </w:p>
    <w:p w:rsidR="001A43F4" w:rsidRDefault="001A43F4">
      <w:pPr>
        <w:pStyle w:val="ConsPlusCell"/>
        <w:jc w:val="both"/>
      </w:pPr>
      <w:r>
        <w:rPr>
          <w:sz w:val="12"/>
        </w:rPr>
        <w:t>├───────┼─────────────────────┼─────┼─────┼─────────────────┼────────────┼──────────────┼────────────┼────────────┼────────────┼──────────┼────────────┼────────────┼─────────────┼─────────────┼─────────────┼─────────────┼─────────────┼────────────┼────────────┼────────────────────┼─────────┼────────┼───────┼───────┼───────┼───────┼───────┼───────┼───────┼───────┼───────┼───────┼───────┼───────┤</w:t>
      </w:r>
    </w:p>
    <w:p w:rsidR="001A43F4" w:rsidRDefault="001A43F4">
      <w:pPr>
        <w:pStyle w:val="ConsPlusCell"/>
        <w:jc w:val="both"/>
      </w:pPr>
      <w:r>
        <w:rPr>
          <w:sz w:val="12"/>
        </w:rPr>
        <w:t>│5      │Задача 5 Подпрограммы│2021 │2024 │  Министерство   │Всего, из   │   65086020,43│     -      │     -      │     -      │    -     │     -      │     -      │      -      │      -      │  10550408,17│  19259285,72│  17638163,27│ 17638163,27│     -      │         X          │    X    │   X    │   X   │   X   │   X   │   X   │   X   │   X   │   X   │   X   │   X   │   X   │   X   │   X   │</w:t>
      </w:r>
    </w:p>
    <w:p w:rsidR="001A43F4" w:rsidRDefault="001A43F4">
      <w:pPr>
        <w:pStyle w:val="ConsPlusCell"/>
        <w:jc w:val="both"/>
      </w:pPr>
      <w:r>
        <w:rPr>
          <w:sz w:val="12"/>
        </w:rPr>
        <w:t>│       │1: содействие        │     │     │экономики Омской │них расходы │              │            │            │            │          │            │            │             │             │             │             │             │            │            │                    │         │        │       │       │       │       │       │       │       │       │       │       │       │       │</w:t>
      </w:r>
    </w:p>
    <w:p w:rsidR="001A43F4" w:rsidRDefault="001A43F4">
      <w:pPr>
        <w:pStyle w:val="ConsPlusCell"/>
        <w:jc w:val="both"/>
      </w:pPr>
      <w:r>
        <w:rPr>
          <w:sz w:val="12"/>
        </w:rPr>
        <w:t>│       │развитию деятельности│     │     │     области     │за счет:    │              │            │            │            │          │            │            │             │             │             │             │             │            │            │                    │         │        │       │       │       │       │       │       │       │       │       │       │       │       │</w:t>
      </w:r>
    </w:p>
    <w:p w:rsidR="001A43F4" w:rsidRDefault="001A43F4">
      <w:pPr>
        <w:pStyle w:val="ConsPlusCell"/>
        <w:jc w:val="both"/>
      </w:pPr>
      <w:r>
        <w:rPr>
          <w:sz w:val="12"/>
        </w:rPr>
        <w:t>│       │самозанятых граждан  │     │     │                 ├────────────┼──────────────┼────────────┼────────────┼────────────┼──────────┼────────────┼────────────┼─────────────┼─────────────┼─────────────┼─────────────┼─────────────┼────────────┼────────────┤                    │         │        │       │       │       │       │       │       │       │       │       │       │       │       │</w:t>
      </w:r>
    </w:p>
    <w:p w:rsidR="001A43F4" w:rsidRDefault="001A43F4">
      <w:pPr>
        <w:pStyle w:val="ConsPlusCell"/>
        <w:jc w:val="both"/>
      </w:pPr>
      <w:r>
        <w:rPr>
          <w:sz w:val="12"/>
        </w:rPr>
        <w:t>│       │                     │     │     │                 │- источника │    1301720,43│     -      │     -      │     -      │    -     │     -      │     -      │      -      │      -      │    211008,17│    385185,72│    352763,27│   352763,27│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источника │   63784300,00│     -      │     -      │     -      │    -     │     -      │     -      │      -      │      -      │  10339400,00│  18874100,00│  17285400,00│ 17285400,00│     -      │                    │         │        │       │       │       │       │       │       │       │       │       │       │       │       │</w:t>
      </w:r>
    </w:p>
    <w:p w:rsidR="001A43F4" w:rsidRDefault="001A43F4">
      <w:pPr>
        <w:pStyle w:val="ConsPlusCell"/>
        <w:jc w:val="both"/>
      </w:pPr>
      <w:r>
        <w:rPr>
          <w:sz w:val="12"/>
        </w:rPr>
        <w:t>│       │                     │     │     │                 │N 2         │              │            │            │            │          │            │            │             │             │             │             │             │            │            │                    │         │        │       │       │       │       │       │       │       │       │       │       │       │       │</w:t>
      </w:r>
    </w:p>
    <w:p w:rsidR="001A43F4" w:rsidRDefault="001A43F4">
      <w:pPr>
        <w:pStyle w:val="ConsPlusCell"/>
        <w:jc w:val="both"/>
      </w:pPr>
      <w:r>
        <w:rPr>
          <w:sz w:val="12"/>
        </w:rPr>
        <w:t>├───────┼─────────────────────┼─────┼─────┼─────────────────┼────────────┼──────────────┼────────────┼────────────┼────────────┼──────────┼────────────┼────────────┼─────────────┼─────────────┼─────────────┼─────────────┼─────────────┼────────────┼────────────┼────────────────────┼─────────┼────────┼───────┼───────┼───────┼───────┼───────┼───────┼───────┼───────┼───────┼───────┼───────┼───────┤</w:t>
      </w:r>
    </w:p>
    <w:p w:rsidR="001A43F4" w:rsidRDefault="001A43F4">
      <w:pPr>
        <w:pStyle w:val="ConsPlusCell"/>
        <w:jc w:val="both"/>
      </w:pPr>
      <w:r>
        <w:rPr>
          <w:sz w:val="12"/>
        </w:rPr>
        <w:t>│5.1    │Основное мероприятие:│2021 │2024 │  Министерство   │Всего, из   │   65086020,43│     -      │     -      │     -      │    -     │     -      │     -      │      -      │      -      │  10550408,17│  19259285,72│  17638163,27│ 17638163,27│     -      │         X          │    X    │   X    │   X   │   X   │   X   │   X   │   X   │   X   │   X   │   X   │   X   │   X   │   X   │   X   │</w:t>
      </w:r>
    </w:p>
    <w:p w:rsidR="001A43F4" w:rsidRDefault="001A43F4">
      <w:pPr>
        <w:pStyle w:val="ConsPlusCell"/>
        <w:jc w:val="both"/>
      </w:pPr>
      <w:r>
        <w:rPr>
          <w:sz w:val="12"/>
        </w:rPr>
        <w:t>│       │реализация           │     │     │экономики Омской │них расходы │              │            │            │            │          │            │            │             │             │             │             │             │            │            │                    │         │        │       │       │       │       │       │       │       │       │       │       │       │       │</w:t>
      </w:r>
    </w:p>
    <w:p w:rsidR="001A43F4" w:rsidRDefault="001A43F4">
      <w:pPr>
        <w:pStyle w:val="ConsPlusCell"/>
        <w:jc w:val="both"/>
      </w:pPr>
      <w:r>
        <w:rPr>
          <w:sz w:val="12"/>
        </w:rPr>
        <w:t>│       │регионального проекта│     │     │     области     │за счет:    │              │            │            │            │          │            │            │             │             │             │             │             │            │            │                    │         │        │       │       │       │       │       │       │       │       │       │       │       │       │</w:t>
      </w:r>
    </w:p>
    <w:p w:rsidR="001A43F4" w:rsidRDefault="001A43F4">
      <w:pPr>
        <w:pStyle w:val="ConsPlusCell"/>
        <w:jc w:val="both"/>
      </w:pPr>
      <w:r>
        <w:rPr>
          <w:sz w:val="12"/>
        </w:rPr>
        <w:t>│       │"Создание            │     │     │                 ├────────────┼──────────────┼────────────┼────────────┼────────────┼──────────┼────────────┼────────────┼─────────────┼─────────────┼─────────────┼─────────────┼─────────────┼────────────┼────────────┤                    │         │        │       │       │       │       │       │       │       │       │       │       │       │       │</w:t>
      </w:r>
    </w:p>
    <w:p w:rsidR="001A43F4" w:rsidRDefault="001A43F4">
      <w:pPr>
        <w:pStyle w:val="ConsPlusCell"/>
        <w:jc w:val="both"/>
      </w:pPr>
      <w:r>
        <w:rPr>
          <w:sz w:val="12"/>
        </w:rPr>
        <w:t>│       │благоприятных условий│     │     │                 │- источника │    1301720,43│     -      │     -      │     -      │    -     │     -      │     -      │      -      │      -      │    211008,17│    385185,72│    352763,27│   352763,27│     -      │                    │         │        │       │       │       │       │       │       │       │       │       │       │       │       │</w:t>
      </w:r>
    </w:p>
    <w:p w:rsidR="001A43F4" w:rsidRDefault="001A43F4">
      <w:pPr>
        <w:pStyle w:val="ConsPlusCell"/>
        <w:jc w:val="both"/>
      </w:pPr>
      <w:r>
        <w:rPr>
          <w:sz w:val="12"/>
        </w:rPr>
        <w:t>│       │для осуществления    │     │     │                 │N 1         │              │            │            │            │          │            │            │             │             │             │             │             │            │            │                    │         │        │       │       │       │       │       │       │       │       │       │       │       │       │</w:t>
      </w:r>
    </w:p>
    <w:p w:rsidR="001A43F4" w:rsidRDefault="001A43F4">
      <w:pPr>
        <w:pStyle w:val="ConsPlusCell"/>
        <w:jc w:val="both"/>
      </w:pPr>
      <w:r>
        <w:rPr>
          <w:sz w:val="12"/>
        </w:rPr>
        <w:t>│       │деятельности         │     │     │                 ├────────────┼──────────────┼────────────┼────────────┼────────────┼──────────┼────────────┼────────────┼─────────────┼─────────────┼─────────────┼─────────────┼─────────────┼────────────┼────────────┤                    │         │        │       │       │       │       │       │       │       │       │       │       │       │       │</w:t>
      </w:r>
    </w:p>
    <w:p w:rsidR="001A43F4" w:rsidRDefault="001A43F4">
      <w:pPr>
        <w:pStyle w:val="ConsPlusCell"/>
        <w:jc w:val="both"/>
      </w:pPr>
      <w:r>
        <w:rPr>
          <w:sz w:val="12"/>
        </w:rPr>
        <w:t>│       │самозанятыми         │     │     │                 │- источника │   63784300,00│     -      │     -      │     -      │    -     │     -      │     -      │      -      │      -      │  10339400,00│  18874100,00│  17285400,00│ 17285400,00│     -      │                    │         │        │       │       │       │       │       │       │       │       │       │       │       │       │</w:t>
      </w:r>
    </w:p>
    <w:p w:rsidR="001A43F4" w:rsidRDefault="001A43F4">
      <w:pPr>
        <w:pStyle w:val="ConsPlusCell"/>
        <w:jc w:val="both"/>
      </w:pPr>
      <w:r>
        <w:rPr>
          <w:sz w:val="12"/>
        </w:rPr>
        <w:t>│       │гражданами",         │     │     │                 │N 2         │              │            │            │            │          │            │            │             │             │             │             │             │            │            │                    │         │        │       │       │       │       │       │       │       │       │       │       │       │       │</w:t>
      </w:r>
    </w:p>
    <w:p w:rsidR="001A43F4" w:rsidRDefault="001A43F4">
      <w:pPr>
        <w:pStyle w:val="ConsPlusCell"/>
        <w:jc w:val="both"/>
      </w:pPr>
      <w:r>
        <w:rPr>
          <w:sz w:val="12"/>
        </w:rPr>
        <w:t>│       │направленного на     │     │     │                 │            │              │            │            │            │          │            │            │             │             │             │             │             │            │            │                    │         │        │       │       │       │       │       │       │       │       │       │       │       │       │</w:t>
      </w:r>
    </w:p>
    <w:p w:rsidR="001A43F4" w:rsidRDefault="001A43F4">
      <w:pPr>
        <w:pStyle w:val="ConsPlusCell"/>
        <w:jc w:val="both"/>
      </w:pPr>
      <w:r>
        <w:rPr>
          <w:sz w:val="12"/>
        </w:rPr>
        <w:t>│       │достижение целей     │     │     │                 │            │              │            │            │            │          │            │            │             │             │             │             │             │            │            │                    │         │        │       │       │       │       │       │       │       │       │       │       │       │       │</w:t>
      </w:r>
    </w:p>
    <w:p w:rsidR="001A43F4" w:rsidRDefault="001A43F4">
      <w:pPr>
        <w:pStyle w:val="ConsPlusCell"/>
        <w:jc w:val="both"/>
      </w:pPr>
      <w:r>
        <w:rPr>
          <w:sz w:val="12"/>
        </w:rPr>
        <w:t>│       │федерального проекта │     │     │                 │            │              │            │            │            │          │            │            │             │             │             │             │             │            │            │                    │         │        │       │       │       │       │       │       │       │       │       │       │       │       │</w:t>
      </w:r>
    </w:p>
    <w:p w:rsidR="001A43F4" w:rsidRDefault="001A43F4">
      <w:pPr>
        <w:pStyle w:val="ConsPlusCell"/>
        <w:jc w:val="both"/>
      </w:pPr>
      <w:r>
        <w:rPr>
          <w:sz w:val="12"/>
        </w:rPr>
        <w:t>│       │"Создание            │     │     │                 │            │              │            │            │            │          │            │            │             │             │             │             │             │            │            │                    │         │        │       │       │       │       │       │       │       │       │       │       │       │       │</w:t>
      </w:r>
    </w:p>
    <w:p w:rsidR="001A43F4" w:rsidRDefault="001A43F4">
      <w:pPr>
        <w:pStyle w:val="ConsPlusCell"/>
        <w:jc w:val="both"/>
      </w:pPr>
      <w:r>
        <w:rPr>
          <w:sz w:val="12"/>
        </w:rPr>
        <w:t>│       │благоприятных условий│     │     │                 │            │              │            │            │            │          │            │            │             │             │             │             │             │            │            │                    │         │        │       │       │       │       │       │       │       │       │       │       │       │       │</w:t>
      </w:r>
    </w:p>
    <w:p w:rsidR="001A43F4" w:rsidRDefault="001A43F4">
      <w:pPr>
        <w:pStyle w:val="ConsPlusCell"/>
        <w:jc w:val="both"/>
      </w:pPr>
      <w:r>
        <w:rPr>
          <w:sz w:val="12"/>
        </w:rPr>
        <w:t>│       │для осуществления    │     │     │                 │            │              │            │            │            │          │            │            │             │             │             │             │             │            │            │                    │         │        │       │       │       │       │       │       │       │       │       │       │       │       │</w:t>
      </w:r>
    </w:p>
    <w:p w:rsidR="001A43F4" w:rsidRDefault="001A43F4">
      <w:pPr>
        <w:pStyle w:val="ConsPlusCell"/>
        <w:jc w:val="both"/>
      </w:pPr>
      <w:r>
        <w:rPr>
          <w:sz w:val="12"/>
        </w:rPr>
        <w:t>│       │деятельности         │     │     │                 │            │              │            │            │            │          │            │            │             │             │             │             │             │            │            │                    │         │        │       │       │       │       │       │       │       │       │       │       │       │       │</w:t>
      </w:r>
    </w:p>
    <w:p w:rsidR="001A43F4" w:rsidRDefault="001A43F4">
      <w:pPr>
        <w:pStyle w:val="ConsPlusCell"/>
        <w:jc w:val="both"/>
      </w:pPr>
      <w:r>
        <w:rPr>
          <w:sz w:val="12"/>
        </w:rPr>
        <w:t>│       │самозанятыми         │     │     │                 │            │              │            │            │            │          │            │            │             │             │             │             │             │            │            │                    │         │        │       │       │       │       │       │       │       │       │       │       │       │       │</w:t>
      </w:r>
    </w:p>
    <w:p w:rsidR="001A43F4" w:rsidRDefault="001A43F4">
      <w:pPr>
        <w:pStyle w:val="ConsPlusCell"/>
        <w:jc w:val="both"/>
      </w:pPr>
      <w:r>
        <w:rPr>
          <w:sz w:val="12"/>
        </w:rPr>
        <w:t>│       │гражданами"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│5.1.1  │Мероприятие 1:       │2021 │2024 │  Министерство   │Всего, из   │   65086020,43│     -      │     -      │     -      │    -     │     -      │     -      │      -      │      -      │  10550408,17│  19259285,72│  17638163,27│ 17638163,27│     -      │Количество          │  тыс.   │ 3,894  │   -   │   -   │   -   │   -   │   -   │   -   │   -   │ 0,411 │ 0,722 │ 1,272 │ 1,489 │   -   │</w:t>
      </w:r>
    </w:p>
    <w:p w:rsidR="001A43F4" w:rsidRDefault="001A43F4">
      <w:pPr>
        <w:pStyle w:val="ConsPlusCell"/>
        <w:jc w:val="both"/>
      </w:pPr>
      <w:r>
        <w:rPr>
          <w:sz w:val="12"/>
        </w:rPr>
        <w:t xml:space="preserve">│       │обеспечение          │     │     │экономики Омской │них расходы │              │            │            │            │          │            │            │             │             │             </w:t>
      </w:r>
      <w:r>
        <w:rPr>
          <w:sz w:val="12"/>
        </w:rPr>
        <w:lastRenderedPageBreak/>
        <w:t>│             │             │            │            │самозанятых граждан,│ человек │        │       │       │       │       │       │       │       │       │       │       │       │       │</w:t>
      </w:r>
    </w:p>
    <w:p w:rsidR="001A43F4" w:rsidRDefault="001A43F4">
      <w:pPr>
        <w:pStyle w:val="ConsPlusCell"/>
        <w:jc w:val="both"/>
      </w:pPr>
      <w:r>
        <w:rPr>
          <w:sz w:val="12"/>
        </w:rPr>
        <w:t>│       │предоставления       │     │     │     области     │за счет:    │              │            │            │            │          │            │            │             │             │             │             │             │            │            │которым предоставлен│         │        │       │       │       │       │       │       │       │       │       │       │       │       │</w:t>
      </w:r>
    </w:p>
    <w:p w:rsidR="001A43F4" w:rsidRDefault="001A43F4">
      <w:pPr>
        <w:pStyle w:val="ConsPlusCell"/>
        <w:jc w:val="both"/>
      </w:pPr>
      <w:r>
        <w:rPr>
          <w:sz w:val="12"/>
        </w:rPr>
        <w:t>│       │комплекса            │     │     │                 ├────────────┼──────────────┼────────────┼────────────┼────────────┼──────────┼────────────┼────────────┼─────────────┼─────────────┼─────────────┼─────────────┼─────────────┼────────────┼────────────┤комплекс            │         │        │       │       │       │       │       │       │       │       │       │       │       │       │</w:t>
      </w:r>
    </w:p>
    <w:p w:rsidR="001A43F4" w:rsidRDefault="001A43F4">
      <w:pPr>
        <w:pStyle w:val="ConsPlusCell"/>
        <w:jc w:val="both"/>
      </w:pPr>
      <w:r>
        <w:rPr>
          <w:sz w:val="12"/>
        </w:rPr>
        <w:t>│       │информационно-       │     │     │                 │- источника │    1301720,43│     -      │     -      │     -      │    -     │     -      │     -      │      -      │      -      │    211008,17│    385185,72│    352763,27│   352763,27│     -      │информационно-      │         │        │       │       │       │       │       │       │       │       │       │       │       │       │</w:t>
      </w:r>
    </w:p>
    <w:p w:rsidR="001A43F4" w:rsidRDefault="001A43F4">
      <w:pPr>
        <w:pStyle w:val="ConsPlusCell"/>
        <w:jc w:val="both"/>
      </w:pPr>
      <w:r>
        <w:rPr>
          <w:sz w:val="12"/>
        </w:rPr>
        <w:t>│       │консультационных и   │     │     │                 │N 1         │              │            │            │            │          │            │            │             │             │             │             │             │            │            │консультационных и  │         │        │       │       │       │       │       │       │       │       │       │       │       │       │</w:t>
      </w:r>
    </w:p>
    <w:p w:rsidR="001A43F4" w:rsidRDefault="001A43F4">
      <w:pPr>
        <w:pStyle w:val="ConsPlusCell"/>
        <w:jc w:val="both"/>
      </w:pPr>
      <w:r>
        <w:rPr>
          <w:sz w:val="12"/>
        </w:rPr>
        <w:t>│       │образовательных услуг│     │     │                 ├────────────┼──────────────┼────────────┼────────────┼────────────┼──────────┼────────────┼────────────┼─────────────┼─────────────┼─────────────┼─────────────┼─────────────┼────────────┼────────────┤образовательных     │         │        │       │       │       │       │       │       │       │       │       │       │       │       │</w:t>
      </w:r>
    </w:p>
    <w:p w:rsidR="001A43F4" w:rsidRDefault="001A43F4">
      <w:pPr>
        <w:pStyle w:val="ConsPlusCell"/>
        <w:jc w:val="both"/>
      </w:pPr>
      <w:r>
        <w:rPr>
          <w:sz w:val="12"/>
        </w:rPr>
        <w:t>│       │организациями        │     │     │                 │- источника │   63784300,00│     -      │     -      │     -      │    -     │     -      │     -      │      -      │      -      │  10339400,00│  18874100,00│  17285400,00│ 17285400,00│     -      │услуг организациями │         │        │       │       │       │       │       │       │       │       │       │       │       │       │</w:t>
      </w:r>
    </w:p>
    <w:p w:rsidR="001A43F4" w:rsidRDefault="001A43F4">
      <w:pPr>
        <w:pStyle w:val="ConsPlusCell"/>
        <w:jc w:val="both"/>
      </w:pPr>
      <w:r>
        <w:rPr>
          <w:sz w:val="12"/>
        </w:rPr>
        <w:t>│       │инфраструктуры       │     │     │                 │N 2         │              │            │            │            │          │            │            │             │             │             │             │             │            │            │инфраструктуры      │         │        │       │       │       │       │       │       │       │       │       │       │       │       │</w:t>
      </w:r>
    </w:p>
    <w:p w:rsidR="001A43F4" w:rsidRDefault="001A43F4">
      <w:pPr>
        <w:pStyle w:val="ConsPlusCell"/>
        <w:jc w:val="both"/>
      </w:pPr>
      <w:r>
        <w:rPr>
          <w:sz w:val="12"/>
        </w:rPr>
        <w:t>│       │поддержки малого и   │     │     │                 │            │              │            │            │            │          │            │            │             │             │             │             │             │            │            │поддержки малого и  │         │        │       │       │       │       │       │       │       │       │       │       │       │       │</w:t>
      </w:r>
    </w:p>
    <w:p w:rsidR="001A43F4" w:rsidRDefault="001A43F4">
      <w:pPr>
        <w:pStyle w:val="ConsPlusCell"/>
        <w:jc w:val="both"/>
      </w:pPr>
      <w:r>
        <w:rPr>
          <w:sz w:val="12"/>
        </w:rPr>
        <w:t>│       │среднего             │     │     │                 │            │              │            │            │            │          │            │            │             │             │             │             │             │            │            │среднего            │         │        │       │       │       │       │       │       │       │       │       │       │       │       │</w:t>
      </w:r>
    </w:p>
    <w:p w:rsidR="001A43F4" w:rsidRDefault="001A43F4">
      <w:pPr>
        <w:pStyle w:val="ConsPlusCell"/>
        <w:jc w:val="both"/>
      </w:pPr>
      <w:r>
        <w:rPr>
          <w:sz w:val="12"/>
        </w:rPr>
        <w:t>│       │предпринимательства и│     │     │                 │            │              │            │            │            │          │            │            │             │             │             │             │             │            │            │предпринимательства │         │        │       │       │       │       │       │       │       │       │       │       │       │       │</w:t>
      </w:r>
    </w:p>
    <w:p w:rsidR="001A43F4" w:rsidRDefault="001A43F4">
      <w:pPr>
        <w:pStyle w:val="ConsPlusCell"/>
        <w:jc w:val="both"/>
      </w:pPr>
      <w:r>
        <w:rPr>
          <w:sz w:val="12"/>
        </w:rPr>
        <w:t>│       │федеральными         │     │     │                 │            │              │            │            │            │          │            │            │             │             │             │             │             │            │            │и федеральными      │         │        │       │       │       │       │       │       │       │       │       │       │       │       │</w:t>
      </w:r>
    </w:p>
    <w:p w:rsidR="001A43F4" w:rsidRDefault="001A43F4">
      <w:pPr>
        <w:pStyle w:val="ConsPlusCell"/>
        <w:jc w:val="both"/>
      </w:pPr>
      <w:r>
        <w:rPr>
          <w:sz w:val="12"/>
        </w:rPr>
        <w:t>│       │институтами развития │     │     │                 │            │              │            │            │            │          │            │            │             │             │             │             │             │            │            │институтами развития│         │        │       │       │       │       │       │       │       │       │       │       │       │       │</w:t>
      </w:r>
    </w:p>
    <w:p w:rsidR="001A43F4" w:rsidRDefault="001A43F4">
      <w:pPr>
        <w:pStyle w:val="ConsPlusCell"/>
        <w:jc w:val="both"/>
      </w:pPr>
      <w:r>
        <w:rPr>
          <w:sz w:val="12"/>
        </w:rPr>
        <w:t>│       │(центрами            │     │     │                 │            │              │            │            │            │          │            │            │             │             │             │             │             │            │            │                    │         │        │       │       │       │       │       │       │       │       │       │       │       │       │</w:t>
      </w:r>
    </w:p>
    <w:p w:rsidR="001A43F4" w:rsidRDefault="001A43F4">
      <w:pPr>
        <w:pStyle w:val="ConsPlusCell"/>
        <w:jc w:val="both"/>
      </w:pPr>
      <w:r>
        <w:rPr>
          <w:sz w:val="12"/>
        </w:rPr>
        <w:t>│       │компетенций) в       │     │     │                 │            │              │            │            │            │          │            │            │             │             │             │             │             │            │            │                    │         │        │       │       │       │       │       │       │       │       │       │       │       │       │</w:t>
      </w:r>
    </w:p>
    <w:p w:rsidR="001A43F4" w:rsidRDefault="001A43F4">
      <w:pPr>
        <w:pStyle w:val="ConsPlusCell"/>
        <w:jc w:val="both"/>
      </w:pPr>
      <w:r>
        <w:rPr>
          <w:sz w:val="12"/>
        </w:rPr>
        <w:t>│       │офлайн- и            │     │     │                 │            │              │            │            │            │          │            │            │             │             │             │             │             │            │            │                    │         │        │       │       │       │       │       │       │       │       │       │       │       │       │</w:t>
      </w:r>
    </w:p>
    <w:p w:rsidR="001A43F4" w:rsidRDefault="001A43F4">
      <w:pPr>
        <w:pStyle w:val="ConsPlusCell"/>
        <w:jc w:val="both"/>
      </w:pPr>
      <w:r>
        <w:rPr>
          <w:sz w:val="12"/>
        </w:rPr>
        <w:t>│       │онлайн-форматах      │     │     │                 │            │              │            │            │            │          │            │            │             │             │             │             │             │            │            │                    │         │        │       │       │       │       │       │       │       │       │       │       │       │       │</w:t>
      </w:r>
    </w:p>
    <w:p w:rsidR="001A43F4" w:rsidRDefault="001A43F4">
      <w:pPr>
        <w:pStyle w:val="ConsPlusCell"/>
        <w:jc w:val="both"/>
      </w:pPr>
      <w:r>
        <w:rPr>
          <w:sz w:val="12"/>
        </w:rPr>
        <w:t>│       │самозанятым гражданам│     │     │                 │            │              │            │            │            │          │            │            │             │             │             │             │             │            │            │                    │         │        │       │       │       │       │       │       │       │       │       │       │       │       │</w:t>
      </w:r>
    </w:p>
    <w:p w:rsidR="001A43F4" w:rsidRDefault="001A43F4">
      <w:pPr>
        <w:pStyle w:val="ConsPlusCell"/>
        <w:jc w:val="both"/>
      </w:pPr>
      <w:r>
        <w:rPr>
          <w:sz w:val="12"/>
        </w:rPr>
        <w:t>│       │</w:t>
      </w:r>
      <w:hyperlink w:anchor="P8784">
        <w:r>
          <w:rPr>
            <w:color w:val="0000FF"/>
            <w:sz w:val="12"/>
          </w:rPr>
          <w:t>&lt;11&gt;</w:t>
        </w:r>
      </w:hyperlink>
      <w:r>
        <w:rPr>
          <w:sz w:val="12"/>
        </w:rPr>
        <w:t xml:space="preserve">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│Итого по Подпрограмме 1      │2014 │2025 │  Министерство   │Всего, из   │ 3796381254,79│403184553,23│316761583,47│194242031,76│    -     │175686290,34│186213070,57│ 275611677,65│ 634796215,00│ 290532992,82│ 481553739,43│ 456293369,91│252085629,60│129420101,01│         X          │    X    │   X    │   X   │   X   │   X   │   X   │   X   │   X   │   X   │   X   │   X   │   X   │   X   │   X   │</w:t>
      </w:r>
    </w:p>
    <w:p w:rsidR="001A43F4" w:rsidRDefault="001A43F4">
      <w:pPr>
        <w:pStyle w:val="ConsPlusCell"/>
        <w:jc w:val="both"/>
      </w:pPr>
      <w:r>
        <w:rPr>
          <w:sz w:val="12"/>
        </w:rPr>
        <w:t>│                             │     │     │экономики Омской │них расходы │              │            │            │            │          │            │            │             │             │             │             │             │            │            │                    │         │        │       │       │       │       │       │       │       │       │       │       │       │       │</w:t>
      </w:r>
    </w:p>
    <w:p w:rsidR="001A43F4" w:rsidRDefault="001A43F4">
      <w:pPr>
        <w:pStyle w:val="ConsPlusCell"/>
        <w:jc w:val="both"/>
      </w:pPr>
      <w:r>
        <w:rPr>
          <w:sz w:val="12"/>
        </w:rPr>
        <w:t>│                             │     │     │     области     │за счет: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источника │ 1489565405,40│168315122,23│ 93937101,47│ 55533372,76│    -     │ 59079912,95│139009770,57│ 117953277,65│ 163022315,00│ 102796792,82│ 266647239,43│ 153031969,91│ 40818429,60│129420101,01│                    │         │        │       │       │       │       │       │       │       │       │       │       │       │       │</w:t>
      </w:r>
    </w:p>
    <w:p w:rsidR="001A43F4" w:rsidRDefault="001A43F4">
      <w:pPr>
        <w:pStyle w:val="ConsPlusCell"/>
        <w:jc w:val="both"/>
      </w:pPr>
      <w:r>
        <w:rPr>
          <w:sz w:val="12"/>
        </w:rPr>
        <w:t>│                             │     │     │                 │N 1         │              │            │            │            │          │            │            │             │             │             │             │             │            │            │                    │         │        │       │       │       │       │       │       │       │       │       │       │       │       │</w:t>
      </w:r>
    </w:p>
    <w:p w:rsidR="001A43F4" w:rsidRDefault="001A43F4">
      <w:pPr>
        <w:pStyle w:val="ConsPlusCell"/>
        <w:jc w:val="both"/>
      </w:pPr>
      <w:r>
        <w:rPr>
          <w:sz w:val="12"/>
        </w:rPr>
        <w:t>│                             │     │     │                 │            │              │            │            │            │          │            │            │             │             │             │             │             │            │            │                    │         │        │       │       │       │       │       │       │       │       │       │       │       │       │</w:t>
      </w:r>
    </w:p>
    <w:p w:rsidR="001A43F4" w:rsidRDefault="001A43F4">
      <w:pPr>
        <w:pStyle w:val="ConsPlusCell"/>
        <w:jc w:val="both"/>
      </w:pPr>
      <w:r>
        <w:rPr>
          <w:sz w:val="12"/>
        </w:rPr>
        <w:t>│                             │     │     │                 │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источника │ 2306815849,39│234869431,00│222824482,00│138708659,00│    -     │116606377,39│ 47203300,00│ 157658400,00│ 471773900,00│ 187736200,00│ 214906500,00│ 303261400,00│211267200,00│     -      │                    │         │        │       │       │       │       │       │       │       │       │       │       │       │       │</w:t>
      </w:r>
    </w:p>
    <w:p w:rsidR="001A43F4" w:rsidRDefault="001A43F4">
      <w:pPr>
        <w:pStyle w:val="ConsPlusCell"/>
        <w:jc w:val="both"/>
      </w:pPr>
      <w:r>
        <w:rPr>
          <w:sz w:val="12"/>
        </w:rPr>
        <w:t>│                             │     │     │                 │N 2         │              │            │            │            │          │            │            │             │             │             │             │             │            │            │                    │         │        │       │       │       │       │       │       │       │       │       │       │       │       │</w:t>
      </w:r>
    </w:p>
    <w:p w:rsidR="001A43F4" w:rsidRDefault="001A43F4">
      <w:pPr>
        <w:pStyle w:val="ConsPlusCell"/>
        <w:jc w:val="both"/>
      </w:pPr>
      <w:r>
        <w:rPr>
          <w:sz w:val="12"/>
        </w:rPr>
        <w:lastRenderedPageBreak/>
        <w:t>│                             │     │     │                 │            │              │            │            │            │          │            │            │             │             │             │             │             │            │            │                    │         │        │       │       │       │       │       │       │       │       │       │       │       │       │</w:t>
      </w:r>
    </w:p>
    <w:p w:rsidR="001A43F4" w:rsidRDefault="001A43F4">
      <w:pPr>
        <w:pStyle w:val="ConsPlusCell"/>
        <w:jc w:val="both"/>
      </w:pPr>
      <w:r>
        <w:rPr>
          <w:sz w:val="12"/>
        </w:rPr>
        <w:t>│                             │     │     │                 │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источника │   12862446,16│     -      │ 12862446,16│     -      │    -     │     -      │     -      │      -      │      -      │      -      │      -      │      -      │     -      │     -      │                    │         │        │       │       │       │       │       │       │       │       │       │       │       │       │</w:t>
      </w:r>
    </w:p>
    <w:p w:rsidR="001A43F4" w:rsidRDefault="001A43F4">
      <w:pPr>
        <w:pStyle w:val="ConsPlusCell"/>
        <w:jc w:val="both"/>
      </w:pPr>
      <w:r>
        <w:rPr>
          <w:sz w:val="12"/>
        </w:rPr>
        <w:t>│                             │     │     │                 │N 3         │              │            │            │            │          │            │            │             │             │             │             │             │            │            │                    │         │        │       │       │       │       │       │       │       │       │       │       │       │       │</w:t>
      </w:r>
    </w:p>
    <w:p w:rsidR="001A43F4" w:rsidRDefault="001A43F4">
      <w:pPr>
        <w:pStyle w:val="ConsPlusCell"/>
        <w:jc w:val="both"/>
      </w:pPr>
      <w:r>
        <w:rPr>
          <w:sz w:val="12"/>
        </w:rPr>
        <w:t>│                             │     │     │                 │            │              │            │            │            │          │            │            │             │             │             │             │             │            │            │                    │         │        │       │       │       │       │       │       │       │       │       │       │       │       │</w:t>
      </w:r>
    </w:p>
    <w:p w:rsidR="001A43F4" w:rsidRDefault="001A43F4">
      <w:pPr>
        <w:pStyle w:val="ConsPlusCell"/>
        <w:jc w:val="both"/>
      </w:pPr>
      <w:r>
        <w:rPr>
          <w:sz w:val="12"/>
        </w:rPr>
        <w:t>│                             │     │     │                 │            │              │            │            │            │          │            │            │             │             │             │             │             │            │            │                    │         │        │       │       │       │       │       │       │       │       │       │       │       │       │</w:t>
      </w:r>
    </w:p>
    <w:p w:rsidR="001A43F4" w:rsidRDefault="001A43F4">
      <w:pPr>
        <w:pStyle w:val="ConsPlusCell"/>
        <w:jc w:val="both"/>
      </w:pPr>
      <w:r>
        <w:rPr>
          <w:sz w:val="12"/>
        </w:rPr>
        <w:t xml:space="preserve">│(в ред. </w:t>
      </w:r>
      <w:hyperlink r:id="rId2465">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│Задача 2 государственной     │2014 │2025 │        X        │     X      │      X       │     X      │     X      │     X      │    X     │     X      │     X      │      X      │      X      │      X      │      X      │      X      │     X      │     X      │         X          │    X    │   X    │   X   │   X   │   X   │   X   │   X   │   X   │   X   │   X   │   X   │   X   │   X   │   X   │</w:t>
      </w:r>
    </w:p>
    <w:p w:rsidR="001A43F4" w:rsidRDefault="001A43F4">
      <w:pPr>
        <w:pStyle w:val="ConsPlusCell"/>
        <w:jc w:val="both"/>
      </w:pPr>
      <w:r>
        <w:rPr>
          <w:sz w:val="12"/>
        </w:rPr>
        <w:t>│программы: обеспечение роста │     │     │                 │            │              │            │            │            │          │            │            │             │             │             │             │             │            │            │                    │         │        │       │       │       │       │       │       │       │       │       │       │       │       │</w:t>
      </w:r>
    </w:p>
    <w:p w:rsidR="001A43F4" w:rsidRDefault="001A43F4">
      <w:pPr>
        <w:pStyle w:val="ConsPlusCell"/>
        <w:jc w:val="both"/>
      </w:pPr>
      <w:r>
        <w:rPr>
          <w:sz w:val="12"/>
        </w:rPr>
        <w:t>│конкурентоспособности        │     │     │                 │            │              │            │            │            │          │            │            │             │             │             │             │             │            │            │                    │         │        │       │       │       │       │       │       │       │       │       │       │       │       │</w:t>
      </w:r>
    </w:p>
    <w:p w:rsidR="001A43F4" w:rsidRDefault="001A43F4">
      <w:pPr>
        <w:pStyle w:val="ConsPlusCell"/>
        <w:jc w:val="both"/>
      </w:pPr>
      <w:r>
        <w:rPr>
          <w:sz w:val="12"/>
        </w:rPr>
        <w:t>│экономики Омской области и   │     │     │                 │            │              │            │            │            │          │            │            │             │             │             │             │             │            │            │                    │         │        │       │       │       │       │       │       │       │       │       │       │       │       │</w:t>
      </w:r>
    </w:p>
    <w:p w:rsidR="001A43F4" w:rsidRDefault="001A43F4">
      <w:pPr>
        <w:pStyle w:val="ConsPlusCell"/>
        <w:jc w:val="both"/>
      </w:pPr>
      <w:r>
        <w:rPr>
          <w:sz w:val="12"/>
        </w:rPr>
        <w:t>│повышение эффективности      │     │     │                 │            │              │            │            │            │          │            │            │             │             │             │             │             │            │            │                    │         │        │       │       │       │       │       │       │       │       │       │       │       │       │</w:t>
      </w:r>
    </w:p>
    <w:p w:rsidR="001A43F4" w:rsidRDefault="001A43F4">
      <w:pPr>
        <w:pStyle w:val="ConsPlusCell"/>
        <w:jc w:val="both"/>
      </w:pPr>
      <w:r>
        <w:rPr>
          <w:sz w:val="12"/>
        </w:rPr>
        <w:t>│системы государственного и   │     │     │                 │            │              │            │            │            │          │            │            │             │             │             │             │             │            │            │                    │         │        │       │       │       │       │       │       │       │       │       │       │       │       │</w:t>
      </w:r>
    </w:p>
    <w:p w:rsidR="001A43F4" w:rsidRDefault="001A43F4">
      <w:pPr>
        <w:pStyle w:val="ConsPlusCell"/>
        <w:jc w:val="both"/>
      </w:pPr>
      <w:r>
        <w:rPr>
          <w:sz w:val="12"/>
        </w:rPr>
        <w:t>│муниципального управления    │     │     │                 │            │              │            │            │            │          │            │            │             │             │             │             │             │            │            │                    │         │        │       │       │       │       │       │       │       │       │       │       │       │       │</w:t>
      </w:r>
    </w:p>
    <w:p w:rsidR="001A43F4" w:rsidRDefault="001A43F4">
      <w:pPr>
        <w:pStyle w:val="ConsPlusCell"/>
        <w:jc w:val="both"/>
      </w:pPr>
      <w:r>
        <w:rPr>
          <w:sz w:val="12"/>
        </w:rPr>
        <w:t>│Омской области в целях       │     │     │                 │            │              │            │            │            │          │            │            │             │             │             │             │             │            │            │                    │         │        │       │       │       │       │       │       │       │       │       │       │       │       │</w:t>
      </w:r>
    </w:p>
    <w:p w:rsidR="001A43F4" w:rsidRDefault="001A43F4">
      <w:pPr>
        <w:pStyle w:val="ConsPlusCell"/>
        <w:jc w:val="both"/>
      </w:pPr>
      <w:r>
        <w:rPr>
          <w:sz w:val="12"/>
        </w:rPr>
        <w:t>│улучшения качества жизни     │     │     │                 │            │              │            │            │            │          │            │            │             │             │             │             │             │            │            │                    │         │        │       │       │       │       │       │       │       │       │       │       │       │       │</w:t>
      </w:r>
    </w:p>
    <w:p w:rsidR="001A43F4" w:rsidRDefault="001A43F4">
      <w:pPr>
        <w:pStyle w:val="ConsPlusCell"/>
        <w:jc w:val="both"/>
      </w:pPr>
      <w:r>
        <w:rPr>
          <w:sz w:val="12"/>
        </w:rPr>
        <w:t>│населения Омской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│Цель подпрограммы            │2014 │2025 │        X        │     X      │      X       │     X      │     X      │     X      │    X     │     X      │     X      │      X      │      X      │      X      │      X      │      X      │     X      │     X      │         X          │    X    │   X    │   X   │   X   │   X   │   X   │   X   │   X   │   X   │   X   │   X   │   X   │   X   │   X   │</w:t>
      </w:r>
    </w:p>
    <w:p w:rsidR="001A43F4" w:rsidRDefault="001A43F4">
      <w:pPr>
        <w:pStyle w:val="ConsPlusCell"/>
        <w:jc w:val="both"/>
      </w:pPr>
      <w:r>
        <w:rPr>
          <w:sz w:val="12"/>
        </w:rPr>
        <w:t>│"Экономическое развитие и    │     │     │                 │            │              │            │            │            │          │            │            │             │             │             │             │             │            │            │                    │         │        │       │       │       │       │       │       │       │       │       │       │       │       │</w:t>
      </w:r>
    </w:p>
    <w:p w:rsidR="001A43F4" w:rsidRDefault="001A43F4">
      <w:pPr>
        <w:pStyle w:val="ConsPlusCell"/>
        <w:jc w:val="both"/>
      </w:pPr>
      <w:r>
        <w:rPr>
          <w:sz w:val="12"/>
        </w:rPr>
        <w:t>│государственное регулирование│     │     │                 │            │              │            │            │            │          │            │            │             │             │             │             │             │            │            │                    │         │        │       │       │       │       │       │       │       │       │       │       │       │       │</w:t>
      </w:r>
    </w:p>
    <w:p w:rsidR="001A43F4" w:rsidRDefault="001A43F4">
      <w:pPr>
        <w:pStyle w:val="ConsPlusCell"/>
        <w:jc w:val="both"/>
      </w:pPr>
      <w:r>
        <w:rPr>
          <w:sz w:val="12"/>
        </w:rPr>
        <w:t>│тарифов (цен)"               │     │     │                 │            │              │            │            │            │          │            │            │             │             │             │             │             │            │            │                    │         │        │       │       │       │       │       │       │       │       │       │       │       │       │</w:t>
      </w:r>
    </w:p>
    <w:p w:rsidR="001A43F4" w:rsidRDefault="001A43F4">
      <w:pPr>
        <w:pStyle w:val="ConsPlusCell"/>
        <w:jc w:val="both"/>
      </w:pPr>
      <w:r>
        <w:rPr>
          <w:sz w:val="12"/>
        </w:rPr>
        <w:t>│государственной программы    │     │     │                 │            │              │            │            │            │          │            │            │             │             │             │             │             │            │            │                    │         │        │       │       │       │       │       │       │       │       │       │       │       │       │</w:t>
      </w:r>
    </w:p>
    <w:p w:rsidR="001A43F4" w:rsidRDefault="001A43F4">
      <w:pPr>
        <w:pStyle w:val="ConsPlusCell"/>
        <w:jc w:val="both"/>
      </w:pPr>
      <w:r>
        <w:rPr>
          <w:sz w:val="12"/>
        </w:rPr>
        <w:t>│(далее - Подпрограмма 2):    │     │     │                 │            │              │            │            │            │          │            │            │             │             │             │             │             │            │            │                    │         │        │       │       │       │       │       │       │       │       │       │       │       │       │</w:t>
      </w:r>
    </w:p>
    <w:p w:rsidR="001A43F4" w:rsidRDefault="001A43F4">
      <w:pPr>
        <w:pStyle w:val="ConsPlusCell"/>
        <w:jc w:val="both"/>
      </w:pPr>
      <w:r>
        <w:rPr>
          <w:sz w:val="12"/>
        </w:rPr>
        <w:t>│обеспечение роста            │     │     │                 │            │              │            │            │            │          │            │            │             │             │             │             │             │            │            │                    │         │        │       │       │       │       │       │       │       │       │       │       │       │       │</w:t>
      </w:r>
    </w:p>
    <w:p w:rsidR="001A43F4" w:rsidRDefault="001A43F4">
      <w:pPr>
        <w:pStyle w:val="ConsPlusCell"/>
        <w:jc w:val="both"/>
      </w:pPr>
      <w:r>
        <w:rPr>
          <w:sz w:val="12"/>
        </w:rPr>
        <w:t>│конкурентоспособности        │     │     │                 │            │              │            │            │            │          │            │            │             │             │             │             │             │            │            │                    │         │        │       │       │       │       │       │       │       │       │       │       │       │       │</w:t>
      </w:r>
    </w:p>
    <w:p w:rsidR="001A43F4" w:rsidRDefault="001A43F4">
      <w:pPr>
        <w:pStyle w:val="ConsPlusCell"/>
        <w:jc w:val="both"/>
      </w:pPr>
      <w:r>
        <w:rPr>
          <w:sz w:val="12"/>
        </w:rPr>
        <w:t>│экономики Омской области и   │     │     │                 │            │              │            │            │            │          │            │            │             │             │             │             │             │            │            │                    │         │        │       │       │       │       │       │       │       │       │       │       │       │       │</w:t>
      </w:r>
    </w:p>
    <w:p w:rsidR="001A43F4" w:rsidRDefault="001A43F4">
      <w:pPr>
        <w:pStyle w:val="ConsPlusCell"/>
        <w:jc w:val="both"/>
      </w:pPr>
      <w:r>
        <w:rPr>
          <w:sz w:val="12"/>
        </w:rPr>
        <w:t>│повышение эффективности      │     │     │                 │            │              │            │            │            │          │            │            │             │             │             │             │             │            │            │                    │         │        │       │       │       │       │       │       │       │       │       │       │       │       │</w:t>
      </w:r>
    </w:p>
    <w:p w:rsidR="001A43F4" w:rsidRDefault="001A43F4">
      <w:pPr>
        <w:pStyle w:val="ConsPlusCell"/>
        <w:jc w:val="both"/>
      </w:pPr>
      <w:r>
        <w:rPr>
          <w:sz w:val="12"/>
        </w:rPr>
        <w:t>│системы государственного и   │     │     │                 │            │              │            │            │            │          │            │            │             │             │             │             │             │            │            │                    │         │        │       │       │       │       │       │       │       │       │       │       │       │       │</w:t>
      </w:r>
    </w:p>
    <w:p w:rsidR="001A43F4" w:rsidRDefault="001A43F4">
      <w:pPr>
        <w:pStyle w:val="ConsPlusCell"/>
        <w:jc w:val="both"/>
      </w:pPr>
      <w:r>
        <w:rPr>
          <w:sz w:val="12"/>
        </w:rPr>
        <w:t>│муниципального управления    │     │     │                 │            │              │            │            │            │          │            │            │             │             │             │             │             │            │            │                    │         │        │       │       │       │       │       │       │       │       │       │       │       │       │</w:t>
      </w:r>
    </w:p>
    <w:p w:rsidR="001A43F4" w:rsidRDefault="001A43F4">
      <w:pPr>
        <w:pStyle w:val="ConsPlusCell"/>
        <w:jc w:val="both"/>
      </w:pPr>
      <w:r>
        <w:rPr>
          <w:sz w:val="12"/>
        </w:rPr>
        <w:t>│Омской области в целях       │     │     │                 │            │              │            │            │            │          │            │            │             │             │             │             │             │            │            │                    │         │        │       │       │       │       │       │       │       │       │       │       │       │       │</w:t>
      </w:r>
    </w:p>
    <w:p w:rsidR="001A43F4" w:rsidRDefault="001A43F4">
      <w:pPr>
        <w:pStyle w:val="ConsPlusCell"/>
        <w:jc w:val="both"/>
      </w:pPr>
      <w:r>
        <w:rPr>
          <w:sz w:val="12"/>
        </w:rPr>
        <w:t xml:space="preserve">│улучшения качества жизни     │     │     │                 │            │              │            │            │            │          │            │            │             │             │             </w:t>
      </w:r>
      <w:r>
        <w:rPr>
          <w:sz w:val="12"/>
        </w:rPr>
        <w:lastRenderedPageBreak/>
        <w:t>│             │             │            │            │                    │         │        │       │       │       │       │       │       │       │       │       │       │       │       │</w:t>
      </w:r>
    </w:p>
    <w:p w:rsidR="001A43F4" w:rsidRDefault="001A43F4">
      <w:pPr>
        <w:pStyle w:val="ConsPlusCell"/>
        <w:jc w:val="both"/>
      </w:pPr>
      <w:r>
        <w:rPr>
          <w:sz w:val="12"/>
        </w:rPr>
        <w:t>│населения Омской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      │Задача 1 Подпрограммы│2014 │2025 │  Министерство   │Всего, из   │ 6122079600,90│214173215,68│174656854,89│124151608,89│ 773542,04│117557748,07│177262463,40│ 438253699,22│ 342137574,33│1199829575,09│1816419569,04│1080969046,61│211283587,86│226158199,86│         X          │    X    │   X    │   X   │   X   │   X   │   X   │   X   │   X   │   X   │   X   │   X   │   X   │   X   │   X   │</w:t>
      </w:r>
    </w:p>
    <w:p w:rsidR="001A43F4" w:rsidRDefault="001A43F4">
      <w:pPr>
        <w:pStyle w:val="ConsPlusCell"/>
        <w:jc w:val="both"/>
      </w:pPr>
      <w:r>
        <w:rPr>
          <w:sz w:val="12"/>
        </w:rPr>
        <w:t>│       │2: создание условий  │     │     │экономики Омской │них расходы │              │            │            │            │          │            │            │             │             │             │             │             │            │            │                    │         │        │       │       │       │       │       │       │       │       │       │       │       │       │</w:t>
      </w:r>
    </w:p>
    <w:p w:rsidR="001A43F4" w:rsidRDefault="001A43F4">
      <w:pPr>
        <w:pStyle w:val="ConsPlusCell"/>
        <w:jc w:val="both"/>
      </w:pPr>
      <w:r>
        <w:rPr>
          <w:sz w:val="12"/>
        </w:rPr>
        <w:t>│       │для укрепления       │     │     │     области     │за счет:    │              │            │            │            │          │            │            │             │             │             │             │             │            │            │                    │         │        │       │       │       │       │       │       │       │       │       │       │       │       │</w:t>
      </w:r>
    </w:p>
    <w:p w:rsidR="001A43F4" w:rsidRDefault="001A43F4">
      <w:pPr>
        <w:pStyle w:val="ConsPlusCell"/>
        <w:jc w:val="both"/>
      </w:pPr>
      <w:r>
        <w:rPr>
          <w:sz w:val="12"/>
        </w:rPr>
        <w:t>│       │конкурентоспособности│     │     │                 ├────────────┼──────────────┼────────────┼────────────┼────────────┼──────────┼────────────┼────────────┼─────────────┼─────────────┼─────────────┼─────────────┼─────────────┼────────────┼────────────┤                    │         │        │       │       │       │       │       │       │       │       │       │       │       │       │</w:t>
      </w:r>
    </w:p>
    <w:p w:rsidR="001A43F4" w:rsidRDefault="001A43F4">
      <w:pPr>
        <w:pStyle w:val="ConsPlusCell"/>
        <w:jc w:val="both"/>
      </w:pPr>
      <w:r>
        <w:rPr>
          <w:sz w:val="12"/>
        </w:rPr>
        <w:t>│       │экономики Омской     │     │     │                 │- источника │ 5560903819,77│214173215,68│174656854,89│124151608,89│ 773542,04│117557748,07│177262463,40│ 348358099,22│ 332241074,33│1181619875,09│1625741887,91│ 857705346,61│182050987,86│226158199,86│                    │         │        │       │       │       │       │       │       │       │       │       │       │       │       │</w:t>
      </w:r>
    </w:p>
    <w:p w:rsidR="001A43F4" w:rsidRDefault="001A43F4">
      <w:pPr>
        <w:pStyle w:val="ConsPlusCell"/>
        <w:jc w:val="both"/>
      </w:pPr>
      <w:r>
        <w:rPr>
          <w:sz w:val="12"/>
        </w:rPr>
        <w:t>│       │области,             │     │     │                 │N 1         │              │            │            │            │          │            │            │             │             │             │             │             │            │            │                    │         │        │       │       │       │       │       │       │       │       │       │       │       │       │</w:t>
      </w:r>
    </w:p>
    <w:p w:rsidR="001A43F4" w:rsidRDefault="001A43F4">
      <w:pPr>
        <w:pStyle w:val="ConsPlusCell"/>
        <w:jc w:val="both"/>
      </w:pPr>
      <w:r>
        <w:rPr>
          <w:sz w:val="12"/>
        </w:rPr>
        <w:t>│       │совершенствование    │     │     │                 ├────────────┼──────────────┼────────────┼────────────┼────────────┼──────────┼────────────┼────────────┼─────────────┼─────────────┼─────────────┼─────────────┼─────────────┼────────────┼────────────┤                    │         │        │       │       │       │       │       │       │       │       │       │       │       │       │</w:t>
      </w:r>
    </w:p>
    <w:p w:rsidR="001A43F4" w:rsidRDefault="001A43F4">
      <w:pPr>
        <w:pStyle w:val="ConsPlusCell"/>
        <w:jc w:val="both"/>
      </w:pPr>
      <w:r>
        <w:rPr>
          <w:sz w:val="12"/>
        </w:rPr>
        <w:t>│       │механизмов           │     │     │                 │- источника │  561175781,13│     -      │     -      │     -      │    -     │     -      │     -      │  89895600,00│   9896500,00│  18209700,00│ 190677681,13│ 223263700,00│ 29232600,00│     -      │                    │         │        │       │       │       │       │       │       │       │       │       │       │       │       │</w:t>
      </w:r>
    </w:p>
    <w:p w:rsidR="001A43F4" w:rsidRDefault="001A43F4">
      <w:pPr>
        <w:pStyle w:val="ConsPlusCell"/>
        <w:jc w:val="both"/>
      </w:pPr>
      <w:r>
        <w:rPr>
          <w:sz w:val="12"/>
        </w:rPr>
        <w:t>│       │государственного и   │     │     │                 │N 2         │              │            │            │            │          │            │            │             │             │             │             │             │            │            │                    │         │        │       │       │       │       │       │       │       │       │       │       │       │       │</w:t>
      </w:r>
    </w:p>
    <w:p w:rsidR="001A43F4" w:rsidRDefault="001A43F4">
      <w:pPr>
        <w:pStyle w:val="ConsPlusCell"/>
        <w:jc w:val="both"/>
      </w:pPr>
      <w:r>
        <w:rPr>
          <w:sz w:val="12"/>
        </w:rPr>
        <w:t>│       │муниципального       │     │     │                 │            │              │            │            │            │          │            │            │             │             │             │             │             │            │            │                    │         │        │       │       │       │       │       │       │       │       │       │       │       │       │</w:t>
      </w:r>
    </w:p>
    <w:p w:rsidR="001A43F4" w:rsidRDefault="001A43F4">
      <w:pPr>
        <w:pStyle w:val="ConsPlusCell"/>
        <w:jc w:val="both"/>
      </w:pPr>
      <w:r>
        <w:rPr>
          <w:sz w:val="12"/>
        </w:rPr>
        <w:t>│       │управления в Омской  │     │     │                 │            │              │            │            │            │          │            │            │             │             │             │             │             │            │            │                    │         │        │       │       │       │       │       │       │       │       │       │       │       │       │</w:t>
      </w:r>
    </w:p>
    <w:p w:rsidR="001A43F4" w:rsidRDefault="001A43F4">
      <w:pPr>
        <w:pStyle w:val="ConsPlusCell"/>
        <w:jc w:val="both"/>
      </w:pPr>
      <w:r>
        <w:rPr>
          <w:sz w:val="12"/>
        </w:rPr>
        <w:t>│       │области              │     │     │                 │            │              │            │            │            │          │            │            │             │             │             │             │             │            │            │                    │         │        │       │       │       │       │       │       │       │       │       │       │       │       │</w:t>
      </w:r>
    </w:p>
    <w:p w:rsidR="001A43F4" w:rsidRDefault="001A43F4">
      <w:pPr>
        <w:pStyle w:val="ConsPlusCell"/>
        <w:jc w:val="both"/>
      </w:pPr>
      <w:r>
        <w:rPr>
          <w:sz w:val="12"/>
        </w:rPr>
        <w:t xml:space="preserve">│(п. 1 в ред. </w:t>
      </w:r>
      <w:hyperlink r:id="rId2466">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│1.1    │Ведомственная целевая│2014 │2021 │  Министерство   │Всего, из   │ 1466856505,53│214173215,68│174656854,89│124151608,89│ 773542,04│117557748,07│177262463,40│ 298358107,22│ 155256674,33│ 206213375,09│      -      │      -      │     -      │     -      │Количество          │ единиц  │   2    │   2   │   -   │   -   │   -   │   -   │   -   │   -   │   -   │   -   │   -   │   -   │   -   │</w:t>
      </w:r>
    </w:p>
    <w:p w:rsidR="001A43F4" w:rsidRDefault="001A43F4">
      <w:pPr>
        <w:pStyle w:val="ConsPlusCell"/>
        <w:jc w:val="both"/>
      </w:pPr>
      <w:r>
        <w:rPr>
          <w:sz w:val="12"/>
        </w:rPr>
        <w:t>│       │</w:t>
      </w:r>
      <w:hyperlink r:id="rId2467">
        <w:r>
          <w:rPr>
            <w:color w:val="0000FF"/>
            <w:sz w:val="12"/>
          </w:rPr>
          <w:t>программа</w:t>
        </w:r>
      </w:hyperlink>
      <w:r>
        <w:rPr>
          <w:sz w:val="12"/>
        </w:rPr>
        <w:t xml:space="preserve">            │     │     │экономики Омской │них расходы │              │            │            │            │          │            │            │             │             │             │             │             │            │            │инвестиционных      │         │        │       │       │       │       │       │       │       │       │       │       │       │       │</w:t>
      </w:r>
    </w:p>
    <w:p w:rsidR="001A43F4" w:rsidRDefault="001A43F4">
      <w:pPr>
        <w:pStyle w:val="ConsPlusCell"/>
        <w:jc w:val="both"/>
      </w:pPr>
      <w:r>
        <w:rPr>
          <w:sz w:val="12"/>
        </w:rPr>
        <w:t>│       │"Экономическое       │     │     │     области     │за счет:    │              │            │            │            │          │            │            │             │             │             │             │             │            │            │проектов,           │         │        │       │       │       │       │       │       │       │       │       │       │       │       │</w:t>
      </w:r>
    </w:p>
    <w:p w:rsidR="001A43F4" w:rsidRDefault="001A43F4">
      <w:pPr>
        <w:pStyle w:val="ConsPlusCell"/>
        <w:jc w:val="both"/>
      </w:pPr>
      <w:r>
        <w:rPr>
          <w:sz w:val="12"/>
        </w:rPr>
        <w:t>│       │развитие Омской      │     │     │                 │            │              │            │            │            │          │            │            │             │             │             │             │             │            │            │профинансированных  │         │        │       │       │       │       │       │       │       │       │       │       │       │       │</w:t>
      </w:r>
    </w:p>
    <w:p w:rsidR="001A43F4" w:rsidRDefault="001A43F4">
      <w:pPr>
        <w:pStyle w:val="ConsPlusCell"/>
        <w:jc w:val="both"/>
      </w:pPr>
      <w:r>
        <w:rPr>
          <w:sz w:val="12"/>
        </w:rPr>
        <w:t>│       │области"             │     │     │                 │            │              │            │            │            │          │            │            │             │             │             │             │             │            │            │на условиях         │         │        │       │       │       │       │       │       │       │       │       │       │       │       │</w:t>
      </w:r>
    </w:p>
    <w:p w:rsidR="001A43F4" w:rsidRDefault="001A43F4">
      <w:pPr>
        <w:pStyle w:val="ConsPlusCell"/>
        <w:jc w:val="both"/>
      </w:pPr>
      <w:r>
        <w:rPr>
          <w:sz w:val="12"/>
        </w:rPr>
        <w:t>│       │                     │     │     │                 │            │              │            │            │            │          │            │            │             │             │             │             │             │            │            │государственно-     │         │        │       │       │       │       │       │       │       │       │       │       │       │       │</w:t>
      </w:r>
    </w:p>
    <w:p w:rsidR="001A43F4" w:rsidRDefault="001A43F4">
      <w:pPr>
        <w:pStyle w:val="ConsPlusCell"/>
        <w:jc w:val="both"/>
      </w:pPr>
      <w:r>
        <w:rPr>
          <w:sz w:val="12"/>
        </w:rPr>
        <w:t>│       │                     │     │     │                 │            │              │            │            │            │          │            │            │             │             │             │             │             │            │            │частного партнерства│         │        │       │       │       │       │       │       │       │       │       │       │       │       │</w:t>
      </w:r>
    </w:p>
    <w:p w:rsidR="001A43F4" w:rsidRDefault="001A43F4">
      <w:pPr>
        <w:pStyle w:val="ConsPlusCell"/>
        <w:jc w:val="both"/>
      </w:pPr>
      <w:r>
        <w:rPr>
          <w:sz w:val="12"/>
        </w:rPr>
        <w:t>│       │                     │     │     │                 │            │              │            │            │            │          │            │            │             │             │             │             │             │            │            │</w:t>
      </w:r>
      <w:hyperlink w:anchor="P8788">
        <w:r>
          <w:rPr>
            <w:color w:val="0000FF"/>
            <w:sz w:val="12"/>
          </w:rPr>
          <w:t>&lt;15&gt;</w:t>
        </w:r>
      </w:hyperlink>
      <w:r>
        <w:rPr>
          <w:sz w:val="12"/>
        </w:rPr>
        <w:t xml:space="preserve">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│Количество          │ единиц  │  214   │   -   │  20   │  25   │  30   │  30   │  33   │  36   │  40   │   -   │   -   │   -   │   -   │</w:t>
      </w:r>
    </w:p>
    <w:p w:rsidR="001A43F4" w:rsidRDefault="001A43F4">
      <w:pPr>
        <w:pStyle w:val="ConsPlusCell"/>
        <w:jc w:val="both"/>
      </w:pPr>
      <w:r>
        <w:rPr>
          <w:sz w:val="12"/>
        </w:rPr>
        <w:t>│       │                     │     │     │                 │            │              │            │            │            │          │            │            │             │             │             │             │             │            │            │инвестиционных      │         │        │       │       │       │       │       │       │       │       │       │       │       │       │</w:t>
      </w:r>
    </w:p>
    <w:p w:rsidR="001A43F4" w:rsidRDefault="001A43F4">
      <w:pPr>
        <w:pStyle w:val="ConsPlusCell"/>
        <w:jc w:val="both"/>
      </w:pPr>
      <w:r>
        <w:rPr>
          <w:sz w:val="12"/>
        </w:rPr>
        <w:t>│       │                     │     │     │                 │            │              │            │            │            │          │            │            │             │             │             │             │             │            │            │проектов, которым   │         │        │       │       │       │       │       │       │       │       │       │       │       │       │</w:t>
      </w:r>
    </w:p>
    <w:p w:rsidR="001A43F4" w:rsidRDefault="001A43F4">
      <w:pPr>
        <w:pStyle w:val="ConsPlusCell"/>
        <w:jc w:val="both"/>
      </w:pPr>
      <w:r>
        <w:rPr>
          <w:sz w:val="12"/>
        </w:rPr>
        <w:t>│       │                     │     │     │                 │            │              │            │            │            │          │            │            │             │             │             │             │             │            │            │оказано содействие  │         │        │       │       │       │       │       │       │       │       │       │       │       │       │</w:t>
      </w:r>
    </w:p>
    <w:p w:rsidR="001A43F4" w:rsidRDefault="001A43F4">
      <w:pPr>
        <w:pStyle w:val="ConsPlusCell"/>
        <w:jc w:val="both"/>
      </w:pPr>
      <w:r>
        <w:rPr>
          <w:sz w:val="12"/>
        </w:rPr>
        <w:t>│       │                     │     │     │                 │            │              │            │            │            │          │            │            │             │             │             │             │             │            │            │</w:t>
      </w:r>
      <w:hyperlink w:anchor="P8788">
        <w:r>
          <w:rPr>
            <w:color w:val="0000FF"/>
            <w:sz w:val="12"/>
          </w:rPr>
          <w:t>&lt;15&gt;</w:t>
        </w:r>
      </w:hyperlink>
      <w:r>
        <w:rPr>
          <w:sz w:val="12"/>
        </w:rPr>
        <w:t xml:space="preserve">                │         │        │       │       │       │       │       │       │       │       │       │       │       │       │</w:t>
      </w:r>
    </w:p>
    <w:p w:rsidR="001A43F4" w:rsidRDefault="001A43F4">
      <w:pPr>
        <w:pStyle w:val="ConsPlusCell"/>
        <w:jc w:val="both"/>
      </w:pPr>
      <w:r>
        <w:rPr>
          <w:sz w:val="12"/>
        </w:rPr>
        <w:t>│       │                     │     │     │                 ├────────────┼──────────────┼────────────┼────────────┼────────────┼──────────┼────────────┼────────────┼─────────────┼─────────────┼─────────────┼─────────────┼─────────────┼────────────┼────────────┼─</w:t>
      </w:r>
      <w:r>
        <w:rPr>
          <w:sz w:val="12"/>
        </w:rPr>
        <w:lastRenderedPageBreak/>
        <w:t>───────────────────┼─────────┼────────┼───────┼───────┼───────┼───────┼───────┼───────┼───────┼───────┼───────┼───────┼───────┼───────┤</w:t>
      </w:r>
    </w:p>
    <w:p w:rsidR="001A43F4" w:rsidRDefault="001A43F4">
      <w:pPr>
        <w:pStyle w:val="ConsPlusCell"/>
        <w:jc w:val="both"/>
      </w:pPr>
      <w:r>
        <w:rPr>
          <w:sz w:val="12"/>
        </w:rPr>
        <w:t>│       │                     │     │     │                 │- источника │ 1466856505,53│214173215,68│174656854,89│124151608,89│ 773542,04│117557748,07│177262463,40│ 298358107,22│ 155256674,33│ 206213375,09│      -      │      -      │     -      │     -      │Ежегодное наличие   │ единиц  │   5    │   2   │   2   │   -   │   1   │   -   │   -   │   -   │   -   │   -   │   -   │   -   │   -   │</w:t>
      </w:r>
    </w:p>
    <w:p w:rsidR="001A43F4" w:rsidRDefault="001A43F4">
      <w:pPr>
        <w:pStyle w:val="ConsPlusCell"/>
        <w:jc w:val="both"/>
      </w:pPr>
      <w:r>
        <w:rPr>
          <w:sz w:val="12"/>
        </w:rPr>
        <w:t>│       │                     │     │     │                 │N 1         │              │            │            │            │          │            │            │             │             │             │             │             │            │            │рейтинговых отчетов │         │        │       │       │       │       │       │       │       │       │       │       │       │       │</w:t>
      </w:r>
    </w:p>
    <w:p w:rsidR="001A43F4" w:rsidRDefault="001A43F4">
      <w:pPr>
        <w:pStyle w:val="ConsPlusCell"/>
        <w:jc w:val="both"/>
      </w:pPr>
      <w:r>
        <w:rPr>
          <w:sz w:val="12"/>
        </w:rPr>
        <w:t>│       │                     │     │     │                 │            │              │            │            │            │          │            │            │             │             │             │             │             │            │            │по Омской области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│Своевременная       │  доку-  │   8    │   1   │   1   │   1   │   1   │   1   │   1   │   1   │   1   │   -   │   -   │   -   │   -   │</w:t>
      </w:r>
    </w:p>
    <w:p w:rsidR="001A43F4" w:rsidRDefault="001A43F4">
      <w:pPr>
        <w:pStyle w:val="ConsPlusCell"/>
        <w:jc w:val="both"/>
      </w:pPr>
      <w:r>
        <w:rPr>
          <w:sz w:val="12"/>
        </w:rPr>
        <w:t>│       │                     │     │     │                 │            │              │            │            │            │          │            │            │             │             │             │             │             │            │            │подготовка          │ ментов  │        │       │       │       │       │       │       │       │       │       │       │       │       │</w:t>
      </w:r>
    </w:p>
    <w:p w:rsidR="001A43F4" w:rsidRDefault="001A43F4">
      <w:pPr>
        <w:pStyle w:val="ConsPlusCell"/>
        <w:jc w:val="both"/>
      </w:pPr>
      <w:r>
        <w:rPr>
          <w:sz w:val="12"/>
        </w:rPr>
        <w:t>│       │                     │     │     │                 │            │              │            │            │            │          │            │            │             │             │             │             │             │            │            │обоснованных        │         │        │       │       │       │       │       │       │       │       │       │       │       │       │</w:t>
      </w:r>
    </w:p>
    <w:p w:rsidR="001A43F4" w:rsidRDefault="001A43F4">
      <w:pPr>
        <w:pStyle w:val="ConsPlusCell"/>
        <w:jc w:val="both"/>
      </w:pPr>
      <w:r>
        <w:rPr>
          <w:sz w:val="12"/>
        </w:rPr>
        <w:t>│       │                     │     │     │                 │            │              │            │            │            │          │            │            │             │             │             │             │             │            │            │предложений для     │         │        │       │       │       │       │       │       │       │       │       │       │       │       │</w:t>
      </w:r>
    </w:p>
    <w:p w:rsidR="001A43F4" w:rsidRDefault="001A43F4">
      <w:pPr>
        <w:pStyle w:val="ConsPlusCell"/>
        <w:jc w:val="both"/>
      </w:pPr>
      <w:r>
        <w:rPr>
          <w:sz w:val="12"/>
        </w:rPr>
        <w:t>│       │                     │     │     │                 │            │              │            │            │            │          │            │            │             │             │             │             │             │            │            │формирования проекта│         │        │       │       │       │       │       │       │       │       │       │       │       │       │</w:t>
      </w:r>
    </w:p>
    <w:p w:rsidR="001A43F4" w:rsidRDefault="001A43F4">
      <w:pPr>
        <w:pStyle w:val="ConsPlusCell"/>
        <w:jc w:val="both"/>
      </w:pPr>
      <w:r>
        <w:rPr>
          <w:sz w:val="12"/>
        </w:rPr>
        <w:t>│       │                     │     │     │                 │            │              │            │            │            │          │            │            │             │             │             │             │             │            │            │Адресной            │         │        │       │       │       │       │       │       │       │       │       │       │       │       │</w:t>
      </w:r>
    </w:p>
    <w:p w:rsidR="001A43F4" w:rsidRDefault="001A43F4">
      <w:pPr>
        <w:pStyle w:val="ConsPlusCell"/>
        <w:jc w:val="both"/>
      </w:pPr>
      <w:r>
        <w:rPr>
          <w:sz w:val="12"/>
        </w:rPr>
        <w:t>│       │                     │     │     │                 │            │              │            │            │            │          │            │            │             │             │             │             │             │            │            │инвестиционной      │         │        │       │       │       │       │       │       │       │       │       │       │       │       │</w:t>
      </w:r>
    </w:p>
    <w:p w:rsidR="001A43F4" w:rsidRDefault="001A43F4">
      <w:pPr>
        <w:pStyle w:val="ConsPlusCell"/>
        <w:jc w:val="both"/>
      </w:pPr>
      <w:r>
        <w:rPr>
          <w:sz w:val="12"/>
        </w:rPr>
        <w:t>│       │                     │     │     │                 │            │              │            │            │            │          │            │            │             │             │             │             │             │            │            │программы Омской    │         │        │       │       │       │       │       │       │       │       │       │       │       │       │</w:t>
      </w:r>
    </w:p>
    <w:p w:rsidR="001A43F4" w:rsidRDefault="001A43F4">
      <w:pPr>
        <w:pStyle w:val="ConsPlusCell"/>
        <w:jc w:val="both"/>
      </w:pPr>
      <w:r>
        <w:rPr>
          <w:sz w:val="12"/>
        </w:rPr>
        <w:t>│       │                     │     │     │                 │            │              │            │            │            │          │            │            │             │             │             │             │             │            │            │области на очередной│         │        │       │       │       │       │       │       │       │       │       │       │       │       │</w:t>
      </w:r>
    </w:p>
    <w:p w:rsidR="001A43F4" w:rsidRDefault="001A43F4">
      <w:pPr>
        <w:pStyle w:val="ConsPlusCell"/>
        <w:jc w:val="both"/>
      </w:pPr>
      <w:r>
        <w:rPr>
          <w:sz w:val="12"/>
        </w:rPr>
        <w:t>│       │                     │     │     │                 │            │              │            │            │            │          │            │            │             │             │             │             │             │            │            │финансовый год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│Количество          │ единиц  │   2    │   -   │   -   │   -   │   -   │   -   │   -   │   -   │   2   │   -   │   -   │   -   │   -   │</w:t>
      </w:r>
    </w:p>
    <w:p w:rsidR="001A43F4" w:rsidRDefault="001A43F4">
      <w:pPr>
        <w:pStyle w:val="ConsPlusCell"/>
        <w:jc w:val="both"/>
      </w:pPr>
      <w:r>
        <w:rPr>
          <w:sz w:val="12"/>
        </w:rPr>
        <w:t>│       │                     │     │     │                 │            │              │            │            │            │          │            │            │             │             │             │             │             │            │            │инвестиционных      │         │        │       │       │       │       │       │       │       │       │       │       │       │       │</w:t>
      </w:r>
    </w:p>
    <w:p w:rsidR="001A43F4" w:rsidRDefault="001A43F4">
      <w:pPr>
        <w:pStyle w:val="ConsPlusCell"/>
        <w:jc w:val="both"/>
      </w:pPr>
      <w:r>
        <w:rPr>
          <w:sz w:val="12"/>
        </w:rPr>
        <w:t>│       │                     │     │     │                 │            │              │            │            │            │          │            │            │             │             │             │             │             │            │            │проектов,           │         │        │       │       │       │       │       │       │       │       │       │       │       │       │</w:t>
      </w:r>
    </w:p>
    <w:p w:rsidR="001A43F4" w:rsidRDefault="001A43F4">
      <w:pPr>
        <w:pStyle w:val="ConsPlusCell"/>
        <w:jc w:val="both"/>
      </w:pPr>
      <w:r>
        <w:rPr>
          <w:sz w:val="12"/>
        </w:rPr>
        <w:t>│       │                     │     │     │                 │            │              │            │            │            │          │            │            │             │             │             │             │             │            │            │реализуемых на      │         │        │       │       │       │       │       │       │       │       │       │       │       │       │</w:t>
      </w:r>
    </w:p>
    <w:p w:rsidR="001A43F4" w:rsidRDefault="001A43F4">
      <w:pPr>
        <w:pStyle w:val="ConsPlusCell"/>
        <w:jc w:val="both"/>
      </w:pPr>
      <w:r>
        <w:rPr>
          <w:sz w:val="12"/>
        </w:rPr>
        <w:t>│       │                     │     │     │                 │            │              │            │            │            │          │            │            │             │             │             │             │             │            │            │территории особой   │         │        │       │       │       │       │       │       │       │       │       │       │       │       │</w:t>
      </w:r>
    </w:p>
    <w:p w:rsidR="001A43F4" w:rsidRDefault="001A43F4">
      <w:pPr>
        <w:pStyle w:val="ConsPlusCell"/>
        <w:jc w:val="both"/>
      </w:pPr>
      <w:r>
        <w:rPr>
          <w:sz w:val="12"/>
        </w:rPr>
        <w:t>│       │                     │     │     │                 │            │              │            │            │            │          │            │            │             │             │             │             │             │            │            │экономической зоны  │         │        │       │       │       │       │       │       │       │       │       │       │       │       │</w:t>
      </w:r>
    </w:p>
    <w:p w:rsidR="001A43F4" w:rsidRDefault="001A43F4">
      <w:pPr>
        <w:pStyle w:val="ConsPlusCell"/>
        <w:jc w:val="both"/>
      </w:pPr>
      <w:r>
        <w:rPr>
          <w:sz w:val="12"/>
        </w:rPr>
        <w:t>│       │                     │     │     │                 │            │              │            │            │            │          │            │            │             │             │             │             │             │            │            │промышленно-        │         │        │       │       │       │       │       │       │       │       │       │       │       │       │</w:t>
      </w:r>
    </w:p>
    <w:p w:rsidR="001A43F4" w:rsidRDefault="001A43F4">
      <w:pPr>
        <w:pStyle w:val="ConsPlusCell"/>
        <w:jc w:val="both"/>
      </w:pPr>
      <w:r>
        <w:rPr>
          <w:sz w:val="12"/>
        </w:rPr>
        <w:t>│       │                     │     │     │                 │            │              │            │            │            │          │            │            │             │             │             │             │             │            │            │производственного   │         │        │       │       │       │       │       │       │       │       │       │       │       │       │</w:t>
      </w:r>
    </w:p>
    <w:p w:rsidR="001A43F4" w:rsidRDefault="001A43F4">
      <w:pPr>
        <w:pStyle w:val="ConsPlusCell"/>
        <w:jc w:val="both"/>
      </w:pPr>
      <w:r>
        <w:rPr>
          <w:sz w:val="12"/>
        </w:rPr>
        <w:t>│       │                     │     │     │                 │            │              │            │            │            │          │            │            │             │             │             │             │             │            │            │типа "Авангард"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│Эффективность       │процентов│   -    │100,00 │100,00 │100,00 │100,00 │100,00 │100,00 │100,00 │100,00 │   -   │   -   │   -   │   -   │</w:t>
      </w:r>
    </w:p>
    <w:p w:rsidR="001A43F4" w:rsidRDefault="001A43F4">
      <w:pPr>
        <w:pStyle w:val="ConsPlusCell"/>
        <w:jc w:val="both"/>
      </w:pPr>
      <w:r>
        <w:rPr>
          <w:sz w:val="12"/>
        </w:rPr>
        <w:t>│       │                     │     │     │                 │            │              │            │            │            │          │            │            │             │             │             │             │             │            │            │реализации          │         │        │       │       │       │       │       │       │       │       │       │       │       │       │</w:t>
      </w:r>
    </w:p>
    <w:p w:rsidR="001A43F4" w:rsidRDefault="001A43F4">
      <w:pPr>
        <w:pStyle w:val="ConsPlusCell"/>
        <w:jc w:val="both"/>
      </w:pPr>
      <w:r>
        <w:rPr>
          <w:sz w:val="12"/>
        </w:rPr>
        <w:t>│       │                     │     │     │                 │            │              │            │            │            │          │            │            │             │             │             │             │             │            │            │мероприятий,        │         │        │       │       │       │       │       │       │       │       │       │       │       │       │</w:t>
      </w:r>
    </w:p>
    <w:p w:rsidR="001A43F4" w:rsidRDefault="001A43F4">
      <w:pPr>
        <w:pStyle w:val="ConsPlusCell"/>
        <w:jc w:val="both"/>
      </w:pPr>
      <w:r>
        <w:rPr>
          <w:sz w:val="12"/>
        </w:rPr>
        <w:t>│       │                     │     │     │                 │            │              │            │            │            │          │            │            │             │             │             │             │             │            │            │проводимых в целях  │         │        │       │       │       │       │       │       │       │       │       │       │       │       │</w:t>
      </w:r>
    </w:p>
    <w:p w:rsidR="001A43F4" w:rsidRDefault="001A43F4">
      <w:pPr>
        <w:pStyle w:val="ConsPlusCell"/>
        <w:jc w:val="both"/>
      </w:pPr>
      <w:r>
        <w:rPr>
          <w:sz w:val="12"/>
        </w:rPr>
        <w:t>│       │                     │     │     │                 │            │              │            │            │            │          │            │            │             │             │             │             │             │            │            │формирования        │         │        │       │       │       │       │       │       │       │       │       │       │       │       │</w:t>
      </w:r>
    </w:p>
    <w:p w:rsidR="001A43F4" w:rsidRDefault="001A43F4">
      <w:pPr>
        <w:pStyle w:val="ConsPlusCell"/>
        <w:jc w:val="both"/>
      </w:pPr>
      <w:r>
        <w:rPr>
          <w:sz w:val="12"/>
        </w:rPr>
        <w:t>│       │                     │     │     │                 │            │              │            │            │            │          │            │            │             │             │             │             │             │            │            │положительного      │         │        │       │       │       │       │       │       │       │       │       │       │       │       │</w:t>
      </w:r>
    </w:p>
    <w:p w:rsidR="001A43F4" w:rsidRDefault="001A43F4">
      <w:pPr>
        <w:pStyle w:val="ConsPlusCell"/>
        <w:jc w:val="both"/>
      </w:pPr>
      <w:r>
        <w:rPr>
          <w:sz w:val="12"/>
        </w:rPr>
        <w:t>│       │                     │     │     │                 │            │              │            │            │            │          │            │            │             │             │             │             │             │            │            │имиджа Омской       │         │        │       │       │       │       │       │       │       │       │       │       │       │       │</w:t>
      </w:r>
    </w:p>
    <w:p w:rsidR="001A43F4" w:rsidRDefault="001A43F4">
      <w:pPr>
        <w:pStyle w:val="ConsPlusCell"/>
        <w:jc w:val="both"/>
      </w:pPr>
      <w:r>
        <w:rPr>
          <w:sz w:val="12"/>
        </w:rPr>
        <w:t>│       │                     │     │     │                 │            │              │            │            │            │          │            │            │             │             │             │             │             │            │            │области             │         │        │       │       │       │       │       │       │       │       │       │       │       │       │</w:t>
      </w:r>
    </w:p>
    <w:p w:rsidR="001A43F4" w:rsidRDefault="001A43F4">
      <w:pPr>
        <w:pStyle w:val="ConsPlusCell"/>
        <w:jc w:val="both"/>
      </w:pPr>
      <w:r>
        <w:rPr>
          <w:sz w:val="12"/>
        </w:rPr>
        <w:lastRenderedPageBreak/>
        <w:t>│       │                     │     │     │                 │            │              │            │            │            │          │            │            │             │             │             │             │             │            │            ├────────────────────┼─────────┼────────┼───────┼───────┼───────┼───────┼───────┼───────┼───────┼───────┼───────┼───────┼───────┼───────┤</w:t>
      </w:r>
    </w:p>
    <w:p w:rsidR="001A43F4" w:rsidRDefault="001A43F4">
      <w:pPr>
        <w:pStyle w:val="ConsPlusCell"/>
        <w:jc w:val="both"/>
      </w:pPr>
      <w:r>
        <w:rPr>
          <w:sz w:val="12"/>
        </w:rPr>
        <w:t>│       │                     │     │     │                 │            │              │            │            │            │          │            │            │             │             │             │             │             │            │            │Рост объема         │процентов│   -    │ 5,40  │ 5,50  │ 95,40 │   -   │   -   │   -   │   -   │   -   │   -   │   -   │   -   │   -   │</w:t>
      </w:r>
    </w:p>
    <w:p w:rsidR="001A43F4" w:rsidRDefault="001A43F4">
      <w:pPr>
        <w:pStyle w:val="ConsPlusCell"/>
        <w:jc w:val="both"/>
      </w:pPr>
      <w:r>
        <w:rPr>
          <w:sz w:val="12"/>
        </w:rPr>
        <w:t>│       │                     │     │     │                 │            │              │            │            │            │          │            │            │             │             │             │             │             │            │            │внешнеторгового     │к преды- │        │       │       │       │       │       │       │       │       │       │       │       │       │</w:t>
      </w:r>
    </w:p>
    <w:p w:rsidR="001A43F4" w:rsidRDefault="001A43F4">
      <w:pPr>
        <w:pStyle w:val="ConsPlusCell"/>
        <w:jc w:val="both"/>
      </w:pPr>
      <w:r>
        <w:rPr>
          <w:sz w:val="12"/>
        </w:rPr>
        <w:t>│       │                     │     │     │                 │            │              │            │            │            │          │            │            │             │             │             │             │             │            │            │оборота Омской      │ дущему  │        │       │       │       │       │       │       │       │       │       │       │       │       │</w:t>
      </w:r>
    </w:p>
    <w:p w:rsidR="001A43F4" w:rsidRDefault="001A43F4">
      <w:pPr>
        <w:pStyle w:val="ConsPlusCell"/>
        <w:jc w:val="both"/>
      </w:pPr>
      <w:r>
        <w:rPr>
          <w:sz w:val="12"/>
        </w:rPr>
        <w:t>│       │                     │     │     │                 │            │              │            │            │            │          │            │            │             │             │             │             │             │            │            │области             │  году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│Объем внебюджетных  │ рублей  │   -    │   -   │   -   │   -   │   -   │ 1,00  │   -   │   -   │   -   │   -   │   -   │   -   │   -   │</w:t>
      </w:r>
    </w:p>
    <w:p w:rsidR="001A43F4" w:rsidRDefault="001A43F4">
      <w:pPr>
        <w:pStyle w:val="ConsPlusCell"/>
        <w:jc w:val="both"/>
      </w:pPr>
      <w:r>
        <w:rPr>
          <w:sz w:val="12"/>
        </w:rPr>
        <w:t>│       │                     │     │     │                 │            │              │            │            │            │          │            │            │             │             │             │             │             │            │            │инвестиций,         │         │        │       │       │       │       │       │       │       │       │       │       │       │       │</w:t>
      </w:r>
    </w:p>
    <w:p w:rsidR="001A43F4" w:rsidRDefault="001A43F4">
      <w:pPr>
        <w:pStyle w:val="ConsPlusCell"/>
        <w:jc w:val="both"/>
      </w:pPr>
      <w:r>
        <w:rPr>
          <w:sz w:val="12"/>
        </w:rPr>
        <w:t>│       │                     │     │     │                 │            │              │            │            │            │          │            │            │             │             │             │             │             │            │            │вкладываемых в      │         │        │       │       │       │       │       │       │       │       │       │       │       │       │</w:t>
      </w:r>
    </w:p>
    <w:p w:rsidR="001A43F4" w:rsidRDefault="001A43F4">
      <w:pPr>
        <w:pStyle w:val="ConsPlusCell"/>
        <w:jc w:val="both"/>
      </w:pPr>
      <w:r>
        <w:rPr>
          <w:sz w:val="12"/>
        </w:rPr>
        <w:t>│       │                     │     │     │                 │            │              │            │            │            │          │            │            │             │             │             │             │             │            │            │развитие субъектов  │         │        │       │       │       │       │       │       │       │       │       │       │       │       │</w:t>
      </w:r>
    </w:p>
    <w:p w:rsidR="001A43F4" w:rsidRDefault="001A43F4">
      <w:pPr>
        <w:pStyle w:val="ConsPlusCell"/>
        <w:jc w:val="both"/>
      </w:pPr>
      <w:r>
        <w:rPr>
          <w:sz w:val="12"/>
        </w:rPr>
        <w:t>│       │                     │     │     │                 │            │              │            │            │            │          │            │            │             │             │             │             │             │            │            │деятельности в сфере│         │        │       │       │       │       │       │       │       │       │       │       │       │       │</w:t>
      </w:r>
    </w:p>
    <w:p w:rsidR="001A43F4" w:rsidRDefault="001A43F4">
      <w:pPr>
        <w:pStyle w:val="ConsPlusCell"/>
        <w:jc w:val="both"/>
      </w:pPr>
      <w:r>
        <w:rPr>
          <w:sz w:val="12"/>
        </w:rPr>
        <w:t>│       │                     │     │     │                 │            │              │            │            │            │          │            │            │             │             │             │             │             │            │            │промышленности, в   │         │        │       │       │       │       │       │       │       │       │       │       │       │       │</w:t>
      </w:r>
    </w:p>
    <w:p w:rsidR="001A43F4" w:rsidRDefault="001A43F4">
      <w:pPr>
        <w:pStyle w:val="ConsPlusCell"/>
        <w:jc w:val="both"/>
      </w:pPr>
      <w:r>
        <w:rPr>
          <w:sz w:val="12"/>
        </w:rPr>
        <w:t>│       │                     │     │     │                 │            │              │            │            │            │          │            │            │             │             │             │             │             │            │            │расчете на 1 рубль  │         │        │       │       │       │       │       │       │       │       │       │       │       │       │</w:t>
      </w:r>
    </w:p>
    <w:p w:rsidR="001A43F4" w:rsidRDefault="001A43F4">
      <w:pPr>
        <w:pStyle w:val="ConsPlusCell"/>
        <w:jc w:val="both"/>
      </w:pPr>
      <w:r>
        <w:rPr>
          <w:sz w:val="12"/>
        </w:rPr>
        <w:t>│       │                     │     │     │                 │            │              │            │            │            │          │            │            │             │             │             │             │             │            │            │субсидий из         │         │        │       │       │       │       │       │       │       │       │       │       │       │       │</w:t>
      </w:r>
    </w:p>
    <w:p w:rsidR="001A43F4" w:rsidRDefault="001A43F4">
      <w:pPr>
        <w:pStyle w:val="ConsPlusCell"/>
        <w:jc w:val="both"/>
      </w:pPr>
      <w:r>
        <w:rPr>
          <w:sz w:val="12"/>
        </w:rPr>
        <w:t>│       │                     │     │     │                 │            │              │            │            │            │          │            │            │             │             │             │             │             │            │            │областного бюджета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│Наличие утвержденных│ единиц  │   8    │   1   │   1   │   1   │   1   │   1   │   1   │   1   │   1   │   -   │   -   │   -   │   -   │</w:t>
      </w:r>
    </w:p>
    <w:p w:rsidR="001A43F4" w:rsidRDefault="001A43F4">
      <w:pPr>
        <w:pStyle w:val="ConsPlusCell"/>
        <w:jc w:val="both"/>
      </w:pPr>
      <w:r>
        <w:rPr>
          <w:sz w:val="12"/>
        </w:rPr>
        <w:t>│       │                     │     │     │                 │            │              │            │            │            │          │            │            │             │             │             │             │             │            │            │в установленном     │         │        │       │       │       │       │       │       │       │       │       │       │       │       │</w:t>
      </w:r>
    </w:p>
    <w:p w:rsidR="001A43F4" w:rsidRDefault="001A43F4">
      <w:pPr>
        <w:pStyle w:val="ConsPlusCell"/>
        <w:jc w:val="both"/>
      </w:pPr>
      <w:r>
        <w:rPr>
          <w:sz w:val="12"/>
        </w:rPr>
        <w:t>│       │                     │     │     │                 │            │              │            │            │            │          │            │            │             │             │             │             │             │            │            │порядке документов  │         │        │       │       │       │       │       │       │       │       │       │       │       │       │</w:t>
      </w:r>
    </w:p>
    <w:p w:rsidR="001A43F4" w:rsidRDefault="001A43F4">
      <w:pPr>
        <w:pStyle w:val="ConsPlusCell"/>
        <w:jc w:val="both"/>
      </w:pPr>
      <w:r>
        <w:rPr>
          <w:sz w:val="12"/>
        </w:rPr>
        <w:t>│       │                     │     │     │                 │            │              │            │            │            │          │            │            │             │             │             │             │             │            │            │стратегического     │         │        │       │       │       │       │       │       │       │       │       │       │       │       │</w:t>
      </w:r>
    </w:p>
    <w:p w:rsidR="001A43F4" w:rsidRDefault="001A43F4">
      <w:pPr>
        <w:pStyle w:val="ConsPlusCell"/>
        <w:jc w:val="both"/>
      </w:pPr>
      <w:r>
        <w:rPr>
          <w:sz w:val="12"/>
        </w:rPr>
        <w:t>│       │                     │     │     │                 │            │              │            │            │            │          │            │            │             │             │             │             │             │            │            │планирования        │         │        │       │       │       │       │       │       │       │       │       │       │       │       │</w:t>
      </w:r>
    </w:p>
    <w:p w:rsidR="001A43F4" w:rsidRDefault="001A43F4">
      <w:pPr>
        <w:pStyle w:val="ConsPlusCell"/>
        <w:jc w:val="both"/>
      </w:pPr>
      <w:r>
        <w:rPr>
          <w:sz w:val="12"/>
        </w:rPr>
        <w:t>│       │                     │     │     │                 │            │              │            │            │            │          │            │            │             │             │             │             │             │            │            │социально-          │         │        │       │       │       │       │       │       │       │       │       │       │       │       │</w:t>
      </w:r>
    </w:p>
    <w:p w:rsidR="001A43F4" w:rsidRDefault="001A43F4">
      <w:pPr>
        <w:pStyle w:val="ConsPlusCell"/>
        <w:jc w:val="both"/>
      </w:pPr>
      <w:r>
        <w:rPr>
          <w:sz w:val="12"/>
        </w:rPr>
        <w:t>│       │                     │     │     │                 │            │              │            │            │            │          │            │            │             │             │             │             │             │            │            │экономического      │         │        │       │       │       │       │       │       │       │       │       │       │       │       │</w:t>
      </w:r>
    </w:p>
    <w:p w:rsidR="001A43F4" w:rsidRDefault="001A43F4">
      <w:pPr>
        <w:pStyle w:val="ConsPlusCell"/>
        <w:jc w:val="both"/>
      </w:pPr>
      <w:r>
        <w:rPr>
          <w:sz w:val="12"/>
        </w:rPr>
        <w:t>│       │                     │     │     │                 │            │              │            │            │            │          │            │            │             │             │             │             │             │            │            │развития Омской     │         │        │       │       │       │       │       │       │       │       │       │       │       │       │</w:t>
      </w:r>
    </w:p>
    <w:p w:rsidR="001A43F4" w:rsidRDefault="001A43F4">
      <w:pPr>
        <w:pStyle w:val="ConsPlusCell"/>
        <w:jc w:val="both"/>
      </w:pPr>
      <w:r>
        <w:rPr>
          <w:sz w:val="12"/>
        </w:rPr>
        <w:t>│       │                     │     │     │                 │            │              │            │            │            │          │            │            │             │             │             │             │             │            │            │области и прогноза  │         │        │       │       │       │       │       │       │       │       │       │       │       │       │</w:t>
      </w:r>
    </w:p>
    <w:p w:rsidR="001A43F4" w:rsidRDefault="001A43F4">
      <w:pPr>
        <w:pStyle w:val="ConsPlusCell"/>
        <w:jc w:val="both"/>
      </w:pPr>
      <w:r>
        <w:rPr>
          <w:sz w:val="12"/>
        </w:rPr>
        <w:t>│       │                     │     │     │                 │            │              │            │            │            │          │            │            │             │             │             │             │             │            │            │социально-          │         │        │       │       │       │       │       │       │       │       │       │       │       │       │</w:t>
      </w:r>
    </w:p>
    <w:p w:rsidR="001A43F4" w:rsidRDefault="001A43F4">
      <w:pPr>
        <w:pStyle w:val="ConsPlusCell"/>
        <w:jc w:val="both"/>
      </w:pPr>
      <w:r>
        <w:rPr>
          <w:sz w:val="12"/>
        </w:rPr>
        <w:t>│       │                     │     │     │                 │            │              │            │            │            │          │            │            │             │             │             │             │             │            │            │экономического      │         │        │       │       │       │       │       │       │       │       │       │       │       │       │</w:t>
      </w:r>
    </w:p>
    <w:p w:rsidR="001A43F4" w:rsidRDefault="001A43F4">
      <w:pPr>
        <w:pStyle w:val="ConsPlusCell"/>
        <w:jc w:val="both"/>
      </w:pPr>
      <w:r>
        <w:rPr>
          <w:sz w:val="12"/>
        </w:rPr>
        <w:t>│       │                     │     │     │                 │            │              │            │            │            │          │            │            │             │             │             │             │             │            │            │развития Омской     │         │        │       │       │       │       │       │       │       │       │       │       │       │       │</w:t>
      </w:r>
    </w:p>
    <w:p w:rsidR="001A43F4" w:rsidRDefault="001A43F4">
      <w:pPr>
        <w:pStyle w:val="ConsPlusCell"/>
        <w:jc w:val="both"/>
      </w:pPr>
      <w:r>
        <w:rPr>
          <w:sz w:val="12"/>
        </w:rPr>
        <w:t>│       │                     │     │     │                 │            │              │            │            │            │          │            │            │             │             │             │             │             │            │            │области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│Количество          │ единиц  │   15   │   -   │  не   │   5   │   -   │   -   │   -   │   -   │   -   │   -   │   -   │   -   │   -   │</w:t>
      </w:r>
    </w:p>
    <w:p w:rsidR="001A43F4" w:rsidRDefault="001A43F4">
      <w:pPr>
        <w:pStyle w:val="ConsPlusCell"/>
        <w:jc w:val="both"/>
      </w:pPr>
      <w:r>
        <w:rPr>
          <w:sz w:val="12"/>
        </w:rPr>
        <w:t>│       │                     │     │     │                 │            │              │            │            │            │          │            │            │             │             │             │             │             │            │            │подготовленных      │         │        │       │ менее │       │       │       │       │       │       │       │       │       │       │</w:t>
      </w:r>
    </w:p>
    <w:p w:rsidR="001A43F4" w:rsidRDefault="001A43F4">
      <w:pPr>
        <w:pStyle w:val="ConsPlusCell"/>
        <w:jc w:val="both"/>
      </w:pPr>
      <w:r>
        <w:rPr>
          <w:sz w:val="12"/>
        </w:rPr>
        <w:t>│       │                     │     │     │                 │            │              │            │            │            │          │            │            │             │             │             │             │             │            │            │бюджетным           │         │        │       │  10   │       │       │       │       │       │       │       │       │       │       │</w:t>
      </w:r>
    </w:p>
    <w:p w:rsidR="001A43F4" w:rsidRDefault="001A43F4">
      <w:pPr>
        <w:pStyle w:val="ConsPlusCell"/>
        <w:jc w:val="both"/>
      </w:pPr>
      <w:r>
        <w:rPr>
          <w:sz w:val="12"/>
        </w:rPr>
        <w:t>│       │                     │     │     │                 │            │              │            │            │            │          │            │            │             │             │             │             │             │            │            │учреждением Омской  │         │        │       │       │       │       │       │       │       │       │       │       │       │       │</w:t>
      </w:r>
    </w:p>
    <w:p w:rsidR="001A43F4" w:rsidRDefault="001A43F4">
      <w:pPr>
        <w:pStyle w:val="ConsPlusCell"/>
        <w:jc w:val="both"/>
      </w:pPr>
      <w:r>
        <w:rPr>
          <w:sz w:val="12"/>
        </w:rPr>
        <w:lastRenderedPageBreak/>
        <w:t>│       │                     │     │     │                 │            │              │            │            │            │          │            │            │             │             │             │             │             │            │            │области             │         │        │       │       │       │       │       │       │       │       │       │       │       │       │</w:t>
      </w:r>
    </w:p>
    <w:p w:rsidR="001A43F4" w:rsidRDefault="001A43F4">
      <w:pPr>
        <w:pStyle w:val="ConsPlusCell"/>
        <w:jc w:val="both"/>
      </w:pPr>
      <w:r>
        <w:rPr>
          <w:sz w:val="12"/>
        </w:rPr>
        <w:t>│       │                     │     │     │                 │            │              │            │            │            │          │            │            │             │             │             │             │             │            │            │"Аналитический центр│         │        │       │       │       │       │       │       │       │       │       │       │       │       │</w:t>
      </w:r>
    </w:p>
    <w:p w:rsidR="001A43F4" w:rsidRDefault="001A43F4">
      <w:pPr>
        <w:pStyle w:val="ConsPlusCell"/>
        <w:jc w:val="both"/>
      </w:pPr>
      <w:r>
        <w:rPr>
          <w:sz w:val="12"/>
        </w:rPr>
        <w:t>│       │                     │     │     │                 │            │              │            │            │            │          │            │            │             │             │             │             │             │            │            │Омской области"     │         │        │       │       │       │       │       │       │       │       │       │       │       │       │</w:t>
      </w:r>
    </w:p>
    <w:p w:rsidR="001A43F4" w:rsidRDefault="001A43F4">
      <w:pPr>
        <w:pStyle w:val="ConsPlusCell"/>
        <w:jc w:val="both"/>
      </w:pPr>
      <w:r>
        <w:rPr>
          <w:sz w:val="12"/>
        </w:rPr>
        <w:t>│       │                     │     │     │                 │            │              │            │            │            │          │            │            │             │             │             │             │             │            │            │аналитических       │         │        │       │       │       │       │       │       │       │       │       │       │       │       │</w:t>
      </w:r>
    </w:p>
    <w:p w:rsidR="001A43F4" w:rsidRDefault="001A43F4">
      <w:pPr>
        <w:pStyle w:val="ConsPlusCell"/>
        <w:jc w:val="both"/>
      </w:pPr>
      <w:r>
        <w:rPr>
          <w:sz w:val="12"/>
        </w:rPr>
        <w:t>│       │                     │     │     │                 │            │              │            │            │            │          │            │            │             │             │             │             │             │            │            │материалов, отчетов,│         │        │       │       │       │       │       │       │       │       │       │       │       │       │</w:t>
      </w:r>
    </w:p>
    <w:p w:rsidR="001A43F4" w:rsidRDefault="001A43F4">
      <w:pPr>
        <w:pStyle w:val="ConsPlusCell"/>
        <w:jc w:val="both"/>
      </w:pPr>
      <w:r>
        <w:rPr>
          <w:sz w:val="12"/>
        </w:rPr>
        <w:t>│       │                     │     │     │                 │            │              │            │            │            │          │            │            │             │             │             │             │             │            │            │рекомендаций и      │         │        │       │       │       │       │       │       │       │       │       │       │       │       │</w:t>
      </w:r>
    </w:p>
    <w:p w:rsidR="001A43F4" w:rsidRDefault="001A43F4">
      <w:pPr>
        <w:pStyle w:val="ConsPlusCell"/>
        <w:jc w:val="both"/>
      </w:pPr>
      <w:r>
        <w:rPr>
          <w:sz w:val="12"/>
        </w:rPr>
        <w:t>│       │                     │     │     │                 │            │              │            │            │            │          │            │            │             │             │             │             │             │            │            │предложений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│Количество граждан, │ человек │  600   │  50   │  50   │  50   │  50   │  100  │  100  │  100  │  100  │   -   │   -   │   -   │   -   │</w:t>
      </w:r>
    </w:p>
    <w:p w:rsidR="001A43F4" w:rsidRDefault="001A43F4">
      <w:pPr>
        <w:pStyle w:val="ConsPlusCell"/>
        <w:jc w:val="both"/>
      </w:pPr>
      <w:r>
        <w:rPr>
          <w:sz w:val="12"/>
        </w:rPr>
        <w:t>│       │                     │     │     │                 │            │              │            │            │            │          │            │            │             │             │             │             │             │            │            │которым Омским      │         │        │       │       │       │       │       │       │       │       │       │       │       │       │</w:t>
      </w:r>
    </w:p>
    <w:p w:rsidR="001A43F4" w:rsidRDefault="001A43F4">
      <w:pPr>
        <w:pStyle w:val="ConsPlusCell"/>
        <w:jc w:val="both"/>
      </w:pPr>
      <w:r>
        <w:rPr>
          <w:sz w:val="12"/>
        </w:rPr>
        <w:t>│       │                     │     │     │                 │            │              │            │            │            │          │            │            │             │             │             │             │             │            │            │областным фондом    │         │        │       │       │       │       │       │       │       │       │       │       │       │       │</w:t>
      </w:r>
    </w:p>
    <w:p w:rsidR="001A43F4" w:rsidRDefault="001A43F4">
      <w:pPr>
        <w:pStyle w:val="ConsPlusCell"/>
        <w:jc w:val="both"/>
      </w:pPr>
      <w:r>
        <w:rPr>
          <w:sz w:val="12"/>
        </w:rPr>
        <w:t>│       │                     │     │     │                 │            │              │            │            │            │          │            │            │             │             │             │             │             │            │            │защиты прав         │         │        │       │       │       │       │       │       │       │       │       │       │       │       │</w:t>
      </w:r>
    </w:p>
    <w:p w:rsidR="001A43F4" w:rsidRDefault="001A43F4">
      <w:pPr>
        <w:pStyle w:val="ConsPlusCell"/>
        <w:jc w:val="both"/>
      </w:pPr>
      <w:r>
        <w:rPr>
          <w:sz w:val="12"/>
        </w:rPr>
        <w:t>│       │                     │     │     │                 │            │              │            │            │            │          │            │            │             │             │             │             │             │            │            │инвесторов,         │         │        │       │       │       │       │       │       │       │       │       │       │       │       │</w:t>
      </w:r>
    </w:p>
    <w:p w:rsidR="001A43F4" w:rsidRDefault="001A43F4">
      <w:pPr>
        <w:pStyle w:val="ConsPlusCell"/>
        <w:jc w:val="both"/>
      </w:pPr>
      <w:r>
        <w:rPr>
          <w:sz w:val="12"/>
        </w:rPr>
        <w:t>│       │                     │     │     │                 │            │              │            │            │            │          │            │            │             │             │             │             │             │            │            │осуществляющим      │         │        │       │       │       │       │       │       │       │       │       │       │       │       │</w:t>
      </w:r>
    </w:p>
    <w:p w:rsidR="001A43F4" w:rsidRDefault="001A43F4">
      <w:pPr>
        <w:pStyle w:val="ConsPlusCell"/>
        <w:jc w:val="both"/>
      </w:pPr>
      <w:r>
        <w:rPr>
          <w:sz w:val="12"/>
        </w:rPr>
        <w:t>│       │                     │     │     │                 │            │              │            │            │            │          │            │            │             │             │             │             │             │            │            │деятельность в сфере│         │        │       │       │       │       │       │       │       │       │       │       │       │       │</w:t>
      </w:r>
    </w:p>
    <w:p w:rsidR="001A43F4" w:rsidRDefault="001A43F4">
      <w:pPr>
        <w:pStyle w:val="ConsPlusCell"/>
        <w:jc w:val="both"/>
      </w:pPr>
      <w:r>
        <w:rPr>
          <w:sz w:val="12"/>
        </w:rPr>
        <w:t>│       │                     │     │     │                 │            │              │            │            │            │          │            │            │             │             │             │             │             │            │            │социальной политики,│         │        │       │       │       │       │       │       │       │       │       │       │       │       │</w:t>
      </w:r>
    </w:p>
    <w:p w:rsidR="001A43F4" w:rsidRDefault="001A43F4">
      <w:pPr>
        <w:pStyle w:val="ConsPlusCell"/>
        <w:jc w:val="both"/>
      </w:pPr>
      <w:r>
        <w:rPr>
          <w:sz w:val="12"/>
        </w:rPr>
        <w:t>│       │                     │     │     │                 │            │              │            │            │            │          │            │            │             │             │             │             │             │            │            │оказаны             │         │        │       │       │       │       │       │       │       │       │       │       │       │       │</w:t>
      </w:r>
    </w:p>
    <w:p w:rsidR="001A43F4" w:rsidRDefault="001A43F4">
      <w:pPr>
        <w:pStyle w:val="ConsPlusCell"/>
        <w:jc w:val="both"/>
      </w:pPr>
      <w:r>
        <w:rPr>
          <w:sz w:val="12"/>
        </w:rPr>
        <w:t>│       │                     │     │     │                 │            │              │            │            │            │          │            │            │             │             │             │             │             │            │            │консультационные    │         │        │       │       │       │       │       │       │       │       │       │       │       │       │</w:t>
      </w:r>
    </w:p>
    <w:p w:rsidR="001A43F4" w:rsidRDefault="001A43F4">
      <w:pPr>
        <w:pStyle w:val="ConsPlusCell"/>
        <w:jc w:val="both"/>
      </w:pPr>
      <w:r>
        <w:rPr>
          <w:sz w:val="12"/>
        </w:rPr>
        <w:t>│       │                     │     │     │                 │            │              │            │            │            │          │            │            │             │             │             │             │             │            │            │услуги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xml:space="preserve">│       │                     │     │     │                 │            │              │            │            │            │          │            │            │             │             │             │             │             │            │            │Уровень             │процентов│ - </w:t>
      </w:r>
      <w:hyperlink w:anchor="P8775">
        <w:r>
          <w:rPr>
            <w:color w:val="0000FF"/>
            <w:sz w:val="12"/>
          </w:rPr>
          <w:t>&lt;2&gt;</w:t>
        </w:r>
      </w:hyperlink>
      <w:r>
        <w:rPr>
          <w:sz w:val="12"/>
        </w:rPr>
        <w:t xml:space="preserve">  │ 70,00 │ 75,00 │ 80,00 │ 85,00 │ 90,00 │ 90,00 │ 90,00 │ 90,00 │   -   │   -   │   -   │   -   │</w:t>
      </w:r>
    </w:p>
    <w:p w:rsidR="001A43F4" w:rsidRDefault="001A43F4">
      <w:pPr>
        <w:pStyle w:val="ConsPlusCell"/>
        <w:jc w:val="both"/>
      </w:pPr>
      <w:r>
        <w:rPr>
          <w:sz w:val="12"/>
        </w:rPr>
        <w:t>│       │                     │     │     │                 │            │              │            │            │            │          │            │            │             │             │             │             │             │            │            │удовлетворенности   │         │        │       │       │       │       │       │       │       │       │       │       │       │       │</w:t>
      </w:r>
    </w:p>
    <w:p w:rsidR="001A43F4" w:rsidRDefault="001A43F4">
      <w:pPr>
        <w:pStyle w:val="ConsPlusCell"/>
        <w:jc w:val="both"/>
      </w:pPr>
      <w:r>
        <w:rPr>
          <w:sz w:val="12"/>
        </w:rPr>
        <w:t>│       │                     │     │     │                 │            │              │            │            │            │          │            │            │             │             │             │             │             │            │            │граждан качеством   │         │        │       │       │       │       │       │       │       │       │       │       │       │       │</w:t>
      </w:r>
    </w:p>
    <w:p w:rsidR="001A43F4" w:rsidRDefault="001A43F4">
      <w:pPr>
        <w:pStyle w:val="ConsPlusCell"/>
        <w:jc w:val="both"/>
      </w:pPr>
      <w:r>
        <w:rPr>
          <w:sz w:val="12"/>
        </w:rPr>
        <w:t>│       │                     │     │     │                 │            │              │            │            │            │          │            │            │             │             │             │             │             │            │            │предоставления      │         │        │       │       │       │       │       │       │       │       │       │       │       │       │</w:t>
      </w:r>
    </w:p>
    <w:p w:rsidR="001A43F4" w:rsidRDefault="001A43F4">
      <w:pPr>
        <w:pStyle w:val="ConsPlusCell"/>
        <w:jc w:val="both"/>
      </w:pPr>
      <w:r>
        <w:rPr>
          <w:sz w:val="12"/>
        </w:rPr>
        <w:t>│       │                     │     │     │                 │            │              │            │            │            │          │            │            │             │             │             │             │             │            │            │государственных     │         │        │       │       │       │       │       │       │       │       │       │       │       │       │</w:t>
      </w:r>
    </w:p>
    <w:p w:rsidR="001A43F4" w:rsidRDefault="001A43F4">
      <w:pPr>
        <w:pStyle w:val="ConsPlusCell"/>
        <w:jc w:val="both"/>
      </w:pPr>
      <w:r>
        <w:rPr>
          <w:sz w:val="12"/>
        </w:rPr>
        <w:t>│       │                     │     │     │                 │            │              │            │            │            │          │            │            │             │             │             │             │             │            │            │услуг на территории │         │        │       │       │       │       │       │       │       │       │       │       │       │       │</w:t>
      </w:r>
    </w:p>
    <w:p w:rsidR="001A43F4" w:rsidRDefault="001A43F4">
      <w:pPr>
        <w:pStyle w:val="ConsPlusCell"/>
        <w:jc w:val="both"/>
      </w:pPr>
      <w:r>
        <w:rPr>
          <w:sz w:val="12"/>
        </w:rPr>
        <w:t>│       │                     │     │     │                 │            │              │            │            │            │          │            │            │             │             │             │             │             │            │            │Омской области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│Выполнение плана    │процентов│ 100,00 │100,00 │100,00 │100,00 │100,00 │100,00 │100,00 │100,00 │100,00 │   -   │   -   │   -   │   -   │</w:t>
      </w:r>
    </w:p>
    <w:p w:rsidR="001A43F4" w:rsidRDefault="001A43F4">
      <w:pPr>
        <w:pStyle w:val="ConsPlusCell"/>
        <w:jc w:val="both"/>
      </w:pPr>
      <w:r>
        <w:rPr>
          <w:sz w:val="12"/>
        </w:rPr>
        <w:t>│       │                     │     │     │                 │            │              │            │            │            │          │            │            │             │             │             │             │             │            │            │проведения плановых │         │        │       │       │       │       │       │       │       │       │       │       │       │       │</w:t>
      </w:r>
    </w:p>
    <w:p w:rsidR="001A43F4" w:rsidRDefault="001A43F4">
      <w:pPr>
        <w:pStyle w:val="ConsPlusCell"/>
        <w:jc w:val="both"/>
      </w:pPr>
      <w:r>
        <w:rPr>
          <w:sz w:val="12"/>
        </w:rPr>
        <w:t>│       │                     │     │     │                 │            │              │            │            │            │          │            │            │             │             │             │             │             │            │            │проверок юридических│         │        │       │       │       │       │       │       │       │       │       │       │       │       │</w:t>
      </w:r>
    </w:p>
    <w:p w:rsidR="001A43F4" w:rsidRDefault="001A43F4">
      <w:pPr>
        <w:pStyle w:val="ConsPlusCell"/>
        <w:jc w:val="both"/>
      </w:pPr>
      <w:r>
        <w:rPr>
          <w:sz w:val="12"/>
        </w:rPr>
        <w:t>│       │                     │     │     │                 │            │              │            │            │            │          │            │            │             │             │             │             │             │            │            │лиц и индивидуальных│         │        │       │       │       │       │       │       │       │       │       │       │       │       │</w:t>
      </w:r>
    </w:p>
    <w:p w:rsidR="001A43F4" w:rsidRDefault="001A43F4">
      <w:pPr>
        <w:pStyle w:val="ConsPlusCell"/>
        <w:jc w:val="both"/>
      </w:pPr>
      <w:r>
        <w:rPr>
          <w:sz w:val="12"/>
        </w:rPr>
        <w:t>│       │                     │     │     │                 │            │              │            │            │            │          │            │            │             │             │             │             │             │            │            │предпринимателей на │         │        │       │       │       │       │       │       │       │       │       │       │       │       │</w:t>
      </w:r>
    </w:p>
    <w:p w:rsidR="001A43F4" w:rsidRDefault="001A43F4">
      <w:pPr>
        <w:pStyle w:val="ConsPlusCell"/>
        <w:jc w:val="both"/>
      </w:pPr>
      <w:r>
        <w:rPr>
          <w:sz w:val="12"/>
        </w:rPr>
        <w:t>│       │                     │     │     │                 │            │              │            │            │            │          │            │            │             │             │             │             │             │            │            │соответствующий год │         │        │       │       │       │       │       │       │       │       │       │       │       │       │</w:t>
      </w:r>
    </w:p>
    <w:p w:rsidR="001A43F4" w:rsidRDefault="001A43F4">
      <w:pPr>
        <w:pStyle w:val="ConsPlusCell"/>
        <w:jc w:val="both"/>
      </w:pPr>
      <w:r>
        <w:rPr>
          <w:sz w:val="12"/>
        </w:rPr>
        <w:lastRenderedPageBreak/>
        <w:t>│       │                     │     │     │                 │            │              │            │            │            │          │            │            │             │             │             │             │             │            │            ├────────────────────┼─────────┼────────┼───────┼───────┼───────┼───────┼───────┼───────┼───────┼───────┼───────┼───────┼───────┼───────┤</w:t>
      </w:r>
    </w:p>
    <w:p w:rsidR="001A43F4" w:rsidRDefault="001A43F4">
      <w:pPr>
        <w:pStyle w:val="ConsPlusCell"/>
        <w:jc w:val="both"/>
      </w:pPr>
      <w:r>
        <w:rPr>
          <w:sz w:val="12"/>
        </w:rPr>
        <w:t xml:space="preserve">│       │                     │     │     │                 │            │              │            │            │            │          │            │            │             │             │             │             │             │            │            │Средний уровень     │единиц на│ - </w:t>
      </w:r>
      <w:hyperlink w:anchor="P8775">
        <w:r>
          <w:rPr>
            <w:color w:val="0000FF"/>
            <w:sz w:val="12"/>
          </w:rPr>
          <w:t>&lt;2&gt;</w:t>
        </w:r>
      </w:hyperlink>
      <w:r>
        <w:rPr>
          <w:sz w:val="12"/>
        </w:rPr>
        <w:t xml:space="preserve">  │ 3,50  │ 4,00  │   -   │   -   │   -   │   -   │   -   │   -   │   -   │   -   │   -   │   -   │</w:t>
      </w:r>
    </w:p>
    <w:p w:rsidR="001A43F4" w:rsidRDefault="001A43F4">
      <w:pPr>
        <w:pStyle w:val="ConsPlusCell"/>
        <w:jc w:val="both"/>
      </w:pPr>
      <w:r>
        <w:rPr>
          <w:sz w:val="12"/>
        </w:rPr>
        <w:t>│       │                     │     │     │                 │            │              │            │            │            │          │            │            │             │             │             │             │             │            │            │конкуренции при     │  одну   │        │       │       │       │       │       │       │       │       │       │       │       │       │</w:t>
      </w:r>
    </w:p>
    <w:p w:rsidR="001A43F4" w:rsidRDefault="001A43F4">
      <w:pPr>
        <w:pStyle w:val="ConsPlusCell"/>
        <w:jc w:val="both"/>
      </w:pPr>
      <w:r>
        <w:rPr>
          <w:sz w:val="12"/>
        </w:rPr>
        <w:t>│       │                     │     │     │                 │            │              │            │            │            │          │            │            │             │             │             │             │             │            │            │осуществлении       │ закупку │        │       │       │       │       │       │       │       │       │       │       │       │       │</w:t>
      </w:r>
    </w:p>
    <w:p w:rsidR="001A43F4" w:rsidRDefault="001A43F4">
      <w:pPr>
        <w:pStyle w:val="ConsPlusCell"/>
        <w:jc w:val="both"/>
      </w:pPr>
      <w:r>
        <w:rPr>
          <w:sz w:val="12"/>
        </w:rPr>
        <w:t>│       │                     │     │     │                 │            │              │            │            │            │          │            │            │             │             │             │             │             │            │            │закупок товаров,    │         │        │       │       │       │       │       │       │       │       │       │       │       │       │</w:t>
      </w:r>
    </w:p>
    <w:p w:rsidR="001A43F4" w:rsidRDefault="001A43F4">
      <w:pPr>
        <w:pStyle w:val="ConsPlusCell"/>
        <w:jc w:val="both"/>
      </w:pPr>
      <w:r>
        <w:rPr>
          <w:sz w:val="12"/>
        </w:rPr>
        <w:t>│       │                     │     │     │                 │            │              │            │            │            │          │            │            │             │             │             │             │             │            │            │работ, услуг для    │         │        │       │       │       │       │       │       │       │       │       │       │       │       │</w:t>
      </w:r>
    </w:p>
    <w:p w:rsidR="001A43F4" w:rsidRDefault="001A43F4">
      <w:pPr>
        <w:pStyle w:val="ConsPlusCell"/>
        <w:jc w:val="both"/>
      </w:pPr>
      <w:r>
        <w:rPr>
          <w:sz w:val="12"/>
        </w:rPr>
        <w:t>│       │                     │     │     │                 │            │              │            │            │            │          │            │            │             │             │             │             │             │            │            │нужд Омской области │         │        │       │       │       │       │       │       │       │       │       │       │       │       │</w:t>
      </w:r>
    </w:p>
    <w:p w:rsidR="001A43F4" w:rsidRDefault="001A43F4">
      <w:pPr>
        <w:pStyle w:val="ConsPlusCell"/>
        <w:jc w:val="both"/>
      </w:pPr>
      <w:r>
        <w:rPr>
          <w:sz w:val="12"/>
        </w:rPr>
        <w:t>│       │                     │     │     │                 │            │              │            │            │            │          │            │            │             │             │             │             │             │            │            │конкурентными       │         │        │       │       │       │       │       │       │       │       │       │       │       │       │</w:t>
      </w:r>
    </w:p>
    <w:p w:rsidR="001A43F4" w:rsidRDefault="001A43F4">
      <w:pPr>
        <w:pStyle w:val="ConsPlusCell"/>
        <w:jc w:val="both"/>
      </w:pPr>
      <w:r>
        <w:rPr>
          <w:sz w:val="12"/>
        </w:rPr>
        <w:t>│       │                     │     │     │                 │            │              │            │            │            │          │            │            │             │             │             │             │             │            │            │способами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xml:space="preserve">│       │                     │     │     │                 │            │              │            │            │            │          │            │            │             │             │             │             │             │            │            │Оценка качества     │процентов│ - </w:t>
      </w:r>
      <w:hyperlink w:anchor="P8775">
        <w:r>
          <w:rPr>
            <w:color w:val="0000FF"/>
            <w:sz w:val="12"/>
          </w:rPr>
          <w:t>&lt;2&gt;</w:t>
        </w:r>
      </w:hyperlink>
      <w:r>
        <w:rPr>
          <w:sz w:val="12"/>
        </w:rPr>
        <w:t xml:space="preserve">  │   -   │   -   │   -   │   -   │   -   │ 83,68 │ 83,69 │ 83,70 │   -   │   -   │   -   │   -   │</w:t>
      </w:r>
    </w:p>
    <w:p w:rsidR="001A43F4" w:rsidRDefault="001A43F4">
      <w:pPr>
        <w:pStyle w:val="ConsPlusCell"/>
        <w:jc w:val="both"/>
      </w:pPr>
      <w:r>
        <w:rPr>
          <w:sz w:val="12"/>
        </w:rPr>
        <w:t>│       │                     │     │     │                 │            │              │            │            │            │          │            │            │             │             │             │             │             │            │            │финансового         │         │        │       │       │       │       │       │       │       │       │       │       │       │       │</w:t>
      </w:r>
    </w:p>
    <w:p w:rsidR="001A43F4" w:rsidRDefault="001A43F4">
      <w:pPr>
        <w:pStyle w:val="ConsPlusCell"/>
        <w:jc w:val="both"/>
      </w:pPr>
      <w:r>
        <w:rPr>
          <w:sz w:val="12"/>
        </w:rPr>
        <w:t>│       │                     │     │     │                 │            │              │            │            │            │          │            │            │             │             │             │             │             │            │            │менеджмента,        │         │        │       │       │       │       │       │       │       │       │       │       │       │       │</w:t>
      </w:r>
    </w:p>
    <w:p w:rsidR="001A43F4" w:rsidRDefault="001A43F4">
      <w:pPr>
        <w:pStyle w:val="ConsPlusCell"/>
        <w:jc w:val="both"/>
      </w:pPr>
      <w:r>
        <w:rPr>
          <w:sz w:val="12"/>
        </w:rPr>
        <w:t>│       │                     │     │     │                 │            │              │            │            │            │          │            │            │             │             │             │             │             │            │            │осуществляемого     │         │        │       │       │       │       │       │       │       │       │       │       │       │       │</w:t>
      </w:r>
    </w:p>
    <w:p w:rsidR="001A43F4" w:rsidRDefault="001A43F4">
      <w:pPr>
        <w:pStyle w:val="ConsPlusCell"/>
        <w:jc w:val="both"/>
      </w:pPr>
      <w:r>
        <w:rPr>
          <w:sz w:val="12"/>
        </w:rPr>
        <w:t>│       │                     │     │     │                 │            │              │            │            │            │          │            │            │             │             │             │             │             │            │            │Министерством       │         │        │       │       │       │       │       │       │       │       │       │       │       │       │</w:t>
      </w:r>
    </w:p>
    <w:p w:rsidR="001A43F4" w:rsidRDefault="001A43F4">
      <w:pPr>
        <w:pStyle w:val="ConsPlusCell"/>
        <w:jc w:val="both"/>
      </w:pPr>
      <w:r>
        <w:rPr>
          <w:sz w:val="12"/>
        </w:rPr>
        <w:t>│       │                     │     │     │                 │            │              │            │            │            │          │            │            │             │             │             │             │             │            │            │экономики Омской    │         │        │       │       │       │       │       │       │       │       │       │       │       │       │</w:t>
      </w:r>
    </w:p>
    <w:p w:rsidR="001A43F4" w:rsidRDefault="001A43F4">
      <w:pPr>
        <w:pStyle w:val="ConsPlusCell"/>
        <w:jc w:val="both"/>
      </w:pPr>
      <w:r>
        <w:rPr>
          <w:sz w:val="12"/>
        </w:rPr>
        <w:t>│       │                     │     │     │                 │            │              │            │            │            │          │            │            │             │             │             │             │             │            │            │области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│Количество грантов, │ единиц  │   24   │   3   │   3   │   3   │   3   │   3   │   3   │   3   │   3   │   -   │   -   │   -   │   -   │</w:t>
      </w:r>
    </w:p>
    <w:p w:rsidR="001A43F4" w:rsidRDefault="001A43F4">
      <w:pPr>
        <w:pStyle w:val="ConsPlusCell"/>
        <w:jc w:val="both"/>
      </w:pPr>
      <w:r>
        <w:rPr>
          <w:sz w:val="12"/>
        </w:rPr>
        <w:t>│       │                     │     │     │                 │            │              │            │            │            │          │            │            │             │             │             │             │             │            │            │выделенных          │         │        │       │       │       │       │       │       │       │       │       │       │       │       │</w:t>
      </w:r>
    </w:p>
    <w:p w:rsidR="001A43F4" w:rsidRDefault="001A43F4">
      <w:pPr>
        <w:pStyle w:val="ConsPlusCell"/>
        <w:jc w:val="both"/>
      </w:pPr>
      <w:r>
        <w:rPr>
          <w:sz w:val="12"/>
        </w:rPr>
        <w:t>│       │                     │     │     │                 │            │              │            │            │            │          │            │            │             │             │             │             │             │            │            │муниципальным       │         │        │       │       │       │       │       │       │       │       │       │       │       │       │</w:t>
      </w:r>
    </w:p>
    <w:p w:rsidR="001A43F4" w:rsidRDefault="001A43F4">
      <w:pPr>
        <w:pStyle w:val="ConsPlusCell"/>
        <w:jc w:val="both"/>
      </w:pPr>
      <w:r>
        <w:rPr>
          <w:sz w:val="12"/>
        </w:rPr>
        <w:t>│       │                     │     │     │                 │            │              │            │            │            │          │            │            │             │             │             │             │             │            │            │образованиям Омской │         │        │       │       │       │       │       │       │       │       │       │       │       │       │</w:t>
      </w:r>
    </w:p>
    <w:p w:rsidR="001A43F4" w:rsidRDefault="001A43F4">
      <w:pPr>
        <w:pStyle w:val="ConsPlusCell"/>
        <w:jc w:val="both"/>
      </w:pPr>
      <w:r>
        <w:rPr>
          <w:sz w:val="12"/>
        </w:rPr>
        <w:t>│       │                     │     │     │                 │            │              │            │            │            │          │            │            │             │             │             │             │             │            │            │области в целях     │         │        │       │       │       │       │       │       │       │       │       │       │       │       │</w:t>
      </w:r>
    </w:p>
    <w:p w:rsidR="001A43F4" w:rsidRDefault="001A43F4">
      <w:pPr>
        <w:pStyle w:val="ConsPlusCell"/>
        <w:jc w:val="both"/>
      </w:pPr>
      <w:r>
        <w:rPr>
          <w:sz w:val="12"/>
        </w:rPr>
        <w:t>│       │                     │     │     │                 │            │              │            │            │            │          │            │            │             │             │             │             │             │            │            │содействия          │         │        │       │       │       │       │       │       │       │       │       │       │       │       │</w:t>
      </w:r>
    </w:p>
    <w:p w:rsidR="001A43F4" w:rsidRDefault="001A43F4">
      <w:pPr>
        <w:pStyle w:val="ConsPlusCell"/>
        <w:jc w:val="both"/>
      </w:pPr>
      <w:r>
        <w:rPr>
          <w:sz w:val="12"/>
        </w:rPr>
        <w:t>│       │                     │     │     │                 │            │              │            │            │            │          │            │            │             │             │             │             │             │            │            │достижению и (или)  │         │        │       │       │       │       │       │       │       │       │       │       │       │       │</w:t>
      </w:r>
    </w:p>
    <w:p w:rsidR="001A43F4" w:rsidRDefault="001A43F4">
      <w:pPr>
        <w:pStyle w:val="ConsPlusCell"/>
        <w:jc w:val="both"/>
      </w:pPr>
      <w:r>
        <w:rPr>
          <w:sz w:val="12"/>
        </w:rPr>
        <w:t>│       │                     │     │     │                 │            │              │            │            │            │          │            │            │             │             │             │             │             │            │            │поощрения достижения│         │        │       │       │       │       │       │       │       │       │       │       │       │       │</w:t>
      </w:r>
    </w:p>
    <w:p w:rsidR="001A43F4" w:rsidRDefault="001A43F4">
      <w:pPr>
        <w:pStyle w:val="ConsPlusCell"/>
        <w:jc w:val="both"/>
      </w:pPr>
      <w:r>
        <w:rPr>
          <w:sz w:val="12"/>
        </w:rPr>
        <w:t>│       │                     │     │     │                 │            │              │            │            │            │          │            │            │             │             │             │             │             │            │            │наилучших значений  │         │        │       │       │       │       │       │       │       │       │       │       │       │       │</w:t>
      </w:r>
    </w:p>
    <w:p w:rsidR="001A43F4" w:rsidRDefault="001A43F4">
      <w:pPr>
        <w:pStyle w:val="ConsPlusCell"/>
        <w:jc w:val="both"/>
      </w:pPr>
      <w:r>
        <w:rPr>
          <w:sz w:val="12"/>
        </w:rPr>
        <w:t>│       │                     │     │     │                 │            │              │            │            │            │          │            │            │             │             │             │             │             │            │            │показателей         │         │        │       │       │       │       │       │       │       │       │       │       │       │       │</w:t>
      </w:r>
    </w:p>
    <w:p w:rsidR="001A43F4" w:rsidRDefault="001A43F4">
      <w:pPr>
        <w:pStyle w:val="ConsPlusCell"/>
        <w:jc w:val="both"/>
      </w:pPr>
      <w:r>
        <w:rPr>
          <w:sz w:val="12"/>
        </w:rPr>
        <w:t>│       │                     │     │     │                 │            │              │            │            │            │          │            │            │             │             │             │             │             │            │            │деятельности органов│         │        │       │       │       │       │       │       │       │       │       │       │       │       │</w:t>
      </w:r>
    </w:p>
    <w:p w:rsidR="001A43F4" w:rsidRDefault="001A43F4">
      <w:pPr>
        <w:pStyle w:val="ConsPlusCell"/>
        <w:jc w:val="both"/>
      </w:pPr>
      <w:r>
        <w:rPr>
          <w:sz w:val="12"/>
        </w:rPr>
        <w:t>│       │                     │     │     │                 │            │              │            │            │            │          │            │            │             │             │             │             │             │            │            │местного            │         │        │       │       │       │       │       │       │       │       │       │       │       │       │</w:t>
      </w:r>
    </w:p>
    <w:p w:rsidR="001A43F4" w:rsidRDefault="001A43F4">
      <w:pPr>
        <w:pStyle w:val="ConsPlusCell"/>
        <w:jc w:val="both"/>
      </w:pPr>
      <w:r>
        <w:rPr>
          <w:sz w:val="12"/>
        </w:rPr>
        <w:t>│       │                     │     │     │                 │            │              │            │            │            │          │            │            │             │             │             │             │             │            │            │самоуправления      │         │        │       │       │       │       │       │       │       │       │       │       │       │       │</w:t>
      </w:r>
    </w:p>
    <w:p w:rsidR="001A43F4" w:rsidRDefault="001A43F4">
      <w:pPr>
        <w:pStyle w:val="ConsPlusCell"/>
        <w:jc w:val="both"/>
      </w:pPr>
      <w:r>
        <w:rPr>
          <w:sz w:val="12"/>
        </w:rPr>
        <w:t>│       │                     │     │     │                 │            │              │            │            │            │          │            │            │             │             │             │             │             │            │            │муниципальных       │         │        │       │       │       │       │       │       │       │       │       │       │       │       │</w:t>
      </w:r>
    </w:p>
    <w:p w:rsidR="001A43F4" w:rsidRDefault="001A43F4">
      <w:pPr>
        <w:pStyle w:val="ConsPlusCell"/>
        <w:jc w:val="both"/>
      </w:pPr>
      <w:r>
        <w:rPr>
          <w:sz w:val="12"/>
        </w:rPr>
        <w:t>│       │                     │     │     │                 │            │              │            │            │            │          │            │            │             │             │             │             │             │            │            │районов Омской      │         │        │       │       │       │       │       │       │       │       │       │       │       │       │</w:t>
      </w:r>
    </w:p>
    <w:p w:rsidR="001A43F4" w:rsidRDefault="001A43F4">
      <w:pPr>
        <w:pStyle w:val="ConsPlusCell"/>
        <w:jc w:val="both"/>
      </w:pPr>
      <w:r>
        <w:rPr>
          <w:sz w:val="12"/>
        </w:rPr>
        <w:t>│       │                     │     │     │                 │            │              │            │            │            │          │            │            │             │             │             │             │             │            │            │области и           │         │        │       │       │       │       │       │       │       │       │       │       │       │       │</w:t>
      </w:r>
    </w:p>
    <w:p w:rsidR="001A43F4" w:rsidRDefault="001A43F4">
      <w:pPr>
        <w:pStyle w:val="ConsPlusCell"/>
        <w:jc w:val="both"/>
      </w:pPr>
      <w:r>
        <w:rPr>
          <w:sz w:val="12"/>
        </w:rPr>
        <w:lastRenderedPageBreak/>
        <w:t>│       │                     │     │     │                 │            │              │            │            │            │          │            │            │             │             │             │             │             │            │            │муниципального      │         │        │       │       │       │       │       │       │       │       │       │       │       │       │</w:t>
      </w:r>
    </w:p>
    <w:p w:rsidR="001A43F4" w:rsidRDefault="001A43F4">
      <w:pPr>
        <w:pStyle w:val="ConsPlusCell"/>
        <w:jc w:val="both"/>
      </w:pPr>
      <w:r>
        <w:rPr>
          <w:sz w:val="12"/>
        </w:rPr>
        <w:t>│       │                     │     │     │                 │            │              │            │            │            │          │            │            │             │             │             │             │             │            │            │образования         │         │        │       │       │       │       │       │       │       │       │       │       │       │       │</w:t>
      </w:r>
    </w:p>
    <w:p w:rsidR="001A43F4" w:rsidRDefault="001A43F4">
      <w:pPr>
        <w:pStyle w:val="ConsPlusCell"/>
        <w:jc w:val="both"/>
      </w:pPr>
      <w:r>
        <w:rPr>
          <w:sz w:val="12"/>
        </w:rPr>
        <w:t>│       │                     │     │     │                 │            │              │            │            │            │          │            │            │             │             │             │             │             │            │            │городской округ     │         │        │       │       │       │       │       │       │       │       │       │       │       │       │</w:t>
      </w:r>
    </w:p>
    <w:p w:rsidR="001A43F4" w:rsidRDefault="001A43F4">
      <w:pPr>
        <w:pStyle w:val="ConsPlusCell"/>
        <w:jc w:val="both"/>
      </w:pPr>
      <w:r>
        <w:rPr>
          <w:sz w:val="12"/>
        </w:rPr>
        <w:t>│       │                     │     │     │                 │            │              │            │            │            │          │            │            │             │             │             │             │             │            │            │город Омск Омской   │         │        │       │       │       │       │       │       │       │       │       │       │       │       │</w:t>
      </w:r>
    </w:p>
    <w:p w:rsidR="001A43F4" w:rsidRDefault="001A43F4">
      <w:pPr>
        <w:pStyle w:val="ConsPlusCell"/>
        <w:jc w:val="both"/>
      </w:pPr>
      <w:r>
        <w:rPr>
          <w:sz w:val="12"/>
        </w:rPr>
        <w:t>│       │                     │     │     │                 │            │              │            │            │            │          │            │            │             │             │             │             │             │            │            │области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│Количество          │ единиц  │   10   │   -   │   -   │   -   │   -   │   -   │  10   │   -   │   -   │   -   │   -   │   -   │   -   │</w:t>
      </w:r>
    </w:p>
    <w:p w:rsidR="001A43F4" w:rsidRDefault="001A43F4">
      <w:pPr>
        <w:pStyle w:val="ConsPlusCell"/>
        <w:jc w:val="both"/>
      </w:pPr>
      <w:r>
        <w:rPr>
          <w:sz w:val="12"/>
        </w:rPr>
        <w:t>│       │                     │     │     │                 │            │              │            │            │            │          │            │            │             │             │             │             │             │            │            │муниципальных       │         │        │       │       │       │       │       │       │       │       │       │       │       │       │</w:t>
      </w:r>
    </w:p>
    <w:p w:rsidR="001A43F4" w:rsidRDefault="001A43F4">
      <w:pPr>
        <w:pStyle w:val="ConsPlusCell"/>
        <w:jc w:val="both"/>
      </w:pPr>
      <w:r>
        <w:rPr>
          <w:sz w:val="12"/>
        </w:rPr>
        <w:t>│       │                     │     │     │                 │            │              │            │            │            │          │            │            │             │             │             │             │             │            │            │районов Омской      │         │        │       │       │       │       │       │       │       │       │       │       │       │       │</w:t>
      </w:r>
    </w:p>
    <w:p w:rsidR="001A43F4" w:rsidRDefault="001A43F4">
      <w:pPr>
        <w:pStyle w:val="ConsPlusCell"/>
        <w:jc w:val="both"/>
      </w:pPr>
      <w:r>
        <w:rPr>
          <w:sz w:val="12"/>
        </w:rPr>
        <w:t>│       │                     │     │     │                 │            │              │            │            │            │          │            │            │             │             │             │             │             │            │            │области, поощренных │         │        │       │       │       │       │       │       │       │       │       │       │       │       │</w:t>
      </w:r>
    </w:p>
    <w:p w:rsidR="001A43F4" w:rsidRDefault="001A43F4">
      <w:pPr>
        <w:pStyle w:val="ConsPlusCell"/>
        <w:jc w:val="both"/>
      </w:pPr>
      <w:r>
        <w:rPr>
          <w:sz w:val="12"/>
        </w:rPr>
        <w:t>│       │                     │     │     │                 │            │              │            │            │            │          │            │            │             │             │             │             │             │            │            │за достигнутый      │         │        │       │       │       │       │       │       │       │       │       │       │       │       │</w:t>
      </w:r>
    </w:p>
    <w:p w:rsidR="001A43F4" w:rsidRDefault="001A43F4">
      <w:pPr>
        <w:pStyle w:val="ConsPlusCell"/>
        <w:jc w:val="both"/>
      </w:pPr>
      <w:r>
        <w:rPr>
          <w:sz w:val="12"/>
        </w:rPr>
        <w:t>│       │                     │     │     │                 │            │              │            │            │            │          │            │            │             │             │             │             │             │            │            │уровень социально-  │         │        │       │       │       │       │       │       │       │       │       │       │       │       │</w:t>
      </w:r>
    </w:p>
    <w:p w:rsidR="001A43F4" w:rsidRDefault="001A43F4">
      <w:pPr>
        <w:pStyle w:val="ConsPlusCell"/>
        <w:jc w:val="both"/>
      </w:pPr>
      <w:r>
        <w:rPr>
          <w:sz w:val="12"/>
        </w:rPr>
        <w:t>│       │                     │     │     │                 │            │              │            │            │            │          │            │            │             │             │             │             │             │            │            │экономического      │         │        │       │       │       │       │       │       │       │       │       │       │       │       │</w:t>
      </w:r>
    </w:p>
    <w:p w:rsidR="001A43F4" w:rsidRDefault="001A43F4">
      <w:pPr>
        <w:pStyle w:val="ConsPlusCell"/>
        <w:jc w:val="both"/>
      </w:pPr>
      <w:r>
        <w:rPr>
          <w:sz w:val="12"/>
        </w:rPr>
        <w:t>│       │                     │     │     │                 │            │              │            │            │            │          │            │            │             │             │             │             │             │            │            │развития территорий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│Наличие             │ единиц  │   8    │   1   │   1   │   1   │   1   │   1   │   1   │   1   │   1   │   -   │   -   │   -   │   -   │</w:t>
      </w:r>
    </w:p>
    <w:p w:rsidR="001A43F4" w:rsidRDefault="001A43F4">
      <w:pPr>
        <w:pStyle w:val="ConsPlusCell"/>
        <w:jc w:val="both"/>
      </w:pPr>
      <w:r>
        <w:rPr>
          <w:sz w:val="12"/>
        </w:rPr>
        <w:t>│       │                     │     │     │                 │            │              │            │            │            │          │            │            │             │             │             │             │             │            │            │сформированного     │         │        │       │       │       │       │       │       │       │       │       │       │       │       │</w:t>
      </w:r>
    </w:p>
    <w:p w:rsidR="001A43F4" w:rsidRDefault="001A43F4">
      <w:pPr>
        <w:pStyle w:val="ConsPlusCell"/>
        <w:jc w:val="both"/>
      </w:pPr>
      <w:r>
        <w:rPr>
          <w:sz w:val="12"/>
        </w:rPr>
        <w:t>│       │                     │     │     │                 │            │              │            │            │            │          │            │            │             │             │             │             │             │            │            │информационно-      │         │        │       │       │       │       │       │       │       │       │       │       │       │       │</w:t>
      </w:r>
    </w:p>
    <w:p w:rsidR="001A43F4" w:rsidRDefault="001A43F4">
      <w:pPr>
        <w:pStyle w:val="ConsPlusCell"/>
        <w:jc w:val="both"/>
      </w:pPr>
      <w:r>
        <w:rPr>
          <w:sz w:val="12"/>
        </w:rPr>
        <w:t>│       │                     │     │     │                 │            │              │            │            │            │          │            │            │             │             │             │             │             │            │            │статистического     │         │        │       │       │       │       │       │       │       │       │       │       │       │       │</w:t>
      </w:r>
    </w:p>
    <w:p w:rsidR="001A43F4" w:rsidRDefault="001A43F4">
      <w:pPr>
        <w:pStyle w:val="ConsPlusCell"/>
        <w:jc w:val="both"/>
      </w:pPr>
      <w:r>
        <w:rPr>
          <w:sz w:val="12"/>
        </w:rPr>
        <w:t>│       │                     │     │     │                 │            │              │            │            │            │          │            │            │             │             │             │             │             │            │            │фонда органов       │         │        │       │       │       │       │       │       │       │       │       │       │       │       │</w:t>
      </w:r>
    </w:p>
    <w:p w:rsidR="001A43F4" w:rsidRDefault="001A43F4">
      <w:pPr>
        <w:pStyle w:val="ConsPlusCell"/>
        <w:jc w:val="both"/>
      </w:pPr>
      <w:r>
        <w:rPr>
          <w:sz w:val="12"/>
        </w:rPr>
        <w:t>│       │                     │     │     │                 │            │              │            │            │            │          │            │            │             │             │             │             │             │            │            │исполнительной      │         │        │       │       │       │       │       │       │       │       │       │       │       │       │</w:t>
      </w:r>
    </w:p>
    <w:p w:rsidR="001A43F4" w:rsidRDefault="001A43F4">
      <w:pPr>
        <w:pStyle w:val="ConsPlusCell"/>
        <w:jc w:val="both"/>
      </w:pPr>
      <w:r>
        <w:rPr>
          <w:sz w:val="12"/>
        </w:rPr>
        <w:t>│       │                     │     │     │                 │            │              │            │            │            │          │            │            │             │             │             │             │             │            │            │власти Омской       │         │        │       │       │       │       │       │       │       │       │       │       │       │       │</w:t>
      </w:r>
    </w:p>
    <w:p w:rsidR="001A43F4" w:rsidRDefault="001A43F4">
      <w:pPr>
        <w:pStyle w:val="ConsPlusCell"/>
        <w:jc w:val="both"/>
      </w:pPr>
      <w:r>
        <w:rPr>
          <w:sz w:val="12"/>
        </w:rPr>
        <w:t>│       │                     │     │     │                 │            │              │            │            │            │          │            │            │             │             │             │             │             │            │            │области             │         │        │       │       │       │       │       │       │       │       │       │       │       │       │</w:t>
      </w:r>
    </w:p>
    <w:p w:rsidR="001A43F4" w:rsidRDefault="001A43F4">
      <w:pPr>
        <w:pStyle w:val="ConsPlusCell"/>
        <w:jc w:val="both"/>
      </w:pPr>
      <w:r>
        <w:rPr>
          <w:sz w:val="12"/>
        </w:rPr>
        <w:t>├───────┼─────────────────────┼─────┼─────┼─────────────────┼────────────┼──────────────┼────────────┼────────────┼────────────┼──────────┼────────────┼────────────┼─────────────┼─────────────┼─────────────┼─────────────┼─────────────┼────────────┼────────────┼────────────────────┼─────────┼────────┼───────┼───────┼───────┼───────┼───────┼───────┼───────┼───────┼───────┼───────┼───────┼───────┤</w:t>
      </w:r>
    </w:p>
    <w:p w:rsidR="001A43F4" w:rsidRDefault="001A43F4">
      <w:pPr>
        <w:pStyle w:val="ConsPlusCell"/>
        <w:jc w:val="both"/>
      </w:pPr>
      <w:r>
        <w:rPr>
          <w:sz w:val="12"/>
        </w:rPr>
        <w:t>│1.2    │Основное мероприятие:│2019 │2020 │  Министерство   │Всего, из   │  149999992,00│     -      │     -      │     -      │    -     │     -      │     -      │  49999992,00│ 100000000,00│      -      │      -      │      -      │     -      │     -      │         X          │    X    │   X    │   X   │   X   │   X   │   X   │   X   │   X   │   X   │   X   │   X   │   X   │   X   │   X   │</w:t>
      </w:r>
    </w:p>
    <w:p w:rsidR="001A43F4" w:rsidRDefault="001A43F4">
      <w:pPr>
        <w:pStyle w:val="ConsPlusCell"/>
        <w:jc w:val="both"/>
      </w:pPr>
      <w:r>
        <w:rPr>
          <w:sz w:val="12"/>
        </w:rPr>
        <w:t>│       │развитие состояния   │     │     │экономики Омской │них расходы │              │            │            │            │          │            │            │             │             │             │             │             │            │            │                    │         │        │       │       │       │       │       │       │       │       │       │       │       │       │</w:t>
      </w:r>
    </w:p>
    <w:p w:rsidR="001A43F4" w:rsidRDefault="001A43F4">
      <w:pPr>
        <w:pStyle w:val="ConsPlusCell"/>
        <w:jc w:val="both"/>
      </w:pPr>
      <w:r>
        <w:rPr>
          <w:sz w:val="12"/>
        </w:rPr>
        <w:t>│       │инфраструктуры       │     │     │    области,     │за счет:    │              │            │            │            │          │            │            │             │             │             │             │             │            │            │                    │         │        │       │       │       │       │       │       │       │       │       │       │       │       │</w:t>
      </w:r>
    </w:p>
    <w:p w:rsidR="001A43F4" w:rsidRDefault="001A43F4">
      <w:pPr>
        <w:pStyle w:val="ConsPlusCell"/>
        <w:jc w:val="both"/>
      </w:pPr>
      <w:r>
        <w:rPr>
          <w:sz w:val="12"/>
        </w:rPr>
        <w:t>│       │продвижения          │     │     │  Министерство   ├────────────┼──────────────┼────────────┼────────────┼────────────┼──────────┼────────────┼────────────┼─────────────┼─────────────┼─────────────┼─────────────┼─────────────┼────────────┼────────────┤                    │         │        │       │       │       │       │       │       │       │       │       │       │       │       │</w:t>
      </w:r>
    </w:p>
    <w:p w:rsidR="001A43F4" w:rsidRDefault="001A43F4">
      <w:pPr>
        <w:pStyle w:val="ConsPlusCell"/>
        <w:jc w:val="both"/>
      </w:pPr>
      <w:r>
        <w:rPr>
          <w:sz w:val="12"/>
        </w:rPr>
        <w:t>│       │инвестиционного      │     │     │  имущественных  │- источника │  149999992,00│     -      │     -      │     -      │    -     │     -      │     -      │  49999992,00│ 100000000,00│      -      │      -      │      -      │     -      │     -      │                    │         │        │       │       │       │       │       │       │       │       │       │       │       │       │</w:t>
      </w:r>
    </w:p>
    <w:p w:rsidR="001A43F4" w:rsidRDefault="001A43F4">
      <w:pPr>
        <w:pStyle w:val="ConsPlusCell"/>
        <w:jc w:val="both"/>
      </w:pPr>
      <w:r>
        <w:rPr>
          <w:sz w:val="12"/>
        </w:rPr>
        <w:t>│       │потенциала Омской    │     │     │    отношений    │N 1         │              │            │            │            │          │            │            │             │             │             │             │             │            │            │                    │         │        │       │       │       │       │       │       │       │       │       │       │       │       │</w:t>
      </w:r>
    </w:p>
    <w:p w:rsidR="001A43F4" w:rsidRDefault="001A43F4">
      <w:pPr>
        <w:pStyle w:val="ConsPlusCell"/>
        <w:jc w:val="both"/>
      </w:pPr>
      <w:r>
        <w:rPr>
          <w:sz w:val="12"/>
        </w:rPr>
        <w:t>│       │области              │     │     │ Омской области  │            │              │            │            │            │          │            │            │             │             │             │             │             │            │            │                    │         │        │       │       │       │       │       │       │       │       │       │       │       │       │</w:t>
      </w:r>
    </w:p>
    <w:p w:rsidR="001A43F4" w:rsidRDefault="001A43F4">
      <w:pPr>
        <w:pStyle w:val="ConsPlusCell"/>
        <w:jc w:val="both"/>
      </w:pPr>
      <w:r>
        <w:rPr>
          <w:sz w:val="12"/>
        </w:rPr>
        <w:t>│       │                     │     │     │     (далее -    │            │              │            │            │            │          │            │            │             │             │             │             │             │            │            │                    │         │        │       │       │       │       │       │       │       │       │       │       │       │       │</w:t>
      </w:r>
    </w:p>
    <w:p w:rsidR="001A43F4" w:rsidRDefault="001A43F4">
      <w:pPr>
        <w:pStyle w:val="ConsPlusCell"/>
        <w:jc w:val="both"/>
      </w:pPr>
      <w:r>
        <w:rPr>
          <w:sz w:val="12"/>
        </w:rPr>
        <w:t>│       │                     │     │     │  Минимущества)  │            │              │            │            │            │          │            │            │             │             │             │             │             │            │            │                    │         │        │       │       │       │       │       │       │       │       │       │       │       │       │</w:t>
      </w:r>
    </w:p>
    <w:p w:rsidR="001A43F4" w:rsidRDefault="001A43F4">
      <w:pPr>
        <w:pStyle w:val="ConsPlusCell"/>
        <w:jc w:val="both"/>
      </w:pPr>
      <w:r>
        <w:rPr>
          <w:sz w:val="12"/>
        </w:rPr>
        <w:t>├───────┼─────────────────────┼─────┼─────┼─────────────────┼────────────┼──────────────┼────────────┼────────────┼────────────┼──────────┼────────────┼────────────┼─────────────┼─────────────┼─────────</w:t>
      </w:r>
      <w:r>
        <w:rPr>
          <w:sz w:val="12"/>
        </w:rPr>
        <w:lastRenderedPageBreak/>
        <w:t>────┼─────────────┼─────────────┼────────────┼────────────┼────────────────────┼─────────┼────────┼───────┼───────┼───────┼───────┼───────┼───────┼───────┼───────┼───────┼───────┼───────┼───────┤</w:t>
      </w:r>
    </w:p>
    <w:p w:rsidR="001A43F4" w:rsidRDefault="001A43F4">
      <w:pPr>
        <w:pStyle w:val="ConsPlusCell"/>
        <w:jc w:val="both"/>
      </w:pPr>
      <w:r>
        <w:rPr>
          <w:sz w:val="12"/>
        </w:rPr>
        <w:t xml:space="preserve">│1.2.1  │Мероприятие 1:       │2019 │2019 │  Министерство   │Всего, из   │   49999992,00│     -      │     -      │     -      │    -     │     -      │     -      │  49999992,00│      -      │      -      │      -      │      -      │     -      │     -      │Уровень материально-│процентов│ - </w:t>
      </w:r>
      <w:hyperlink w:anchor="P8775">
        <w:r>
          <w:rPr>
            <w:color w:val="0000FF"/>
            <w:sz w:val="12"/>
          </w:rPr>
          <w:t>&lt;2&gt;</w:t>
        </w:r>
      </w:hyperlink>
      <w:r>
        <w:rPr>
          <w:sz w:val="12"/>
        </w:rPr>
        <w:t xml:space="preserve">  │   -   │   -   │   -   │   -   │   -   │ 50,00 │   -   │   -   │   -   │   -   │   -   │   -   │</w:t>
      </w:r>
    </w:p>
    <w:p w:rsidR="001A43F4" w:rsidRDefault="001A43F4">
      <w:pPr>
        <w:pStyle w:val="ConsPlusCell"/>
        <w:jc w:val="both"/>
      </w:pPr>
      <w:r>
        <w:rPr>
          <w:sz w:val="12"/>
        </w:rPr>
        <w:t>│       │увеличение уставного │     │     │экономики Омской │них расходы │              │            │            │            │          │            │            │             │             │             │             │             │            │            │технической         │         │        │       │       │       │       │       │       │       │       │       │       │       │       │</w:t>
      </w:r>
    </w:p>
    <w:p w:rsidR="001A43F4" w:rsidRDefault="001A43F4">
      <w:pPr>
        <w:pStyle w:val="ConsPlusCell"/>
        <w:jc w:val="both"/>
      </w:pPr>
      <w:r>
        <w:rPr>
          <w:sz w:val="12"/>
        </w:rPr>
        <w:t>│       │капитала акционерного│     │     │    области,     │за счет:    │              │            │            │            │          │            │            │             │             │             │             │             │            │            │оснащенности        │         │        │       │       │       │       │       │       │       │       │       │       │       │       │</w:t>
      </w:r>
    </w:p>
    <w:p w:rsidR="001A43F4" w:rsidRDefault="001A43F4">
      <w:pPr>
        <w:pStyle w:val="ConsPlusCell"/>
        <w:jc w:val="both"/>
      </w:pPr>
      <w:r>
        <w:rPr>
          <w:sz w:val="12"/>
        </w:rPr>
        <w:t>│       │общества "Агентство  │     │     │  Минимущества   ├────────────┼──────────────┼────────────┼────────────┼────────────┼──────────┼────────────┼────────────┼─────────────┼─────────────┼─────────────┼─────────────┼─────────────┼────────────┼────────────┤помещений в здании  │         │        │       │       │       │       │       │       │       │       │       │       │       │       │</w:t>
      </w:r>
    </w:p>
    <w:p w:rsidR="001A43F4" w:rsidRDefault="001A43F4">
      <w:pPr>
        <w:pStyle w:val="ConsPlusCell"/>
        <w:jc w:val="both"/>
      </w:pPr>
      <w:r>
        <w:rPr>
          <w:sz w:val="12"/>
        </w:rPr>
        <w:t>│       │развития и инвестиций│     │     │                 │- источника │   49999992,00│     -      │     -      │     -      │    -     │     -      │     -      │  49999992,00│      -      │      -      │      -      │      -      │     -      │     -      │Конгресс-холла      │         │        │       │       │       │       │       │       │       │       │       │       │       │       │</w:t>
      </w:r>
    </w:p>
    <w:p w:rsidR="001A43F4" w:rsidRDefault="001A43F4">
      <w:pPr>
        <w:pStyle w:val="ConsPlusCell"/>
        <w:jc w:val="both"/>
      </w:pPr>
      <w:r>
        <w:rPr>
          <w:sz w:val="12"/>
        </w:rPr>
        <w:t>│       │Омской области" с    │     │     │                 │N 1         │              │            │            │            │          │            │            │             │             │             │             │             │            │            │                    │         │        │       │       │       │       │       │       │       │       │       │       │       │       │</w:t>
      </w:r>
    </w:p>
    <w:p w:rsidR="001A43F4" w:rsidRDefault="001A43F4">
      <w:pPr>
        <w:pStyle w:val="ConsPlusCell"/>
        <w:jc w:val="both"/>
      </w:pPr>
      <w:r>
        <w:rPr>
          <w:sz w:val="12"/>
        </w:rPr>
        <w:t>│       │целью развития       │     │     │                 │            │              │            │            │            │          │            │            │             │             │             │             │             │            │            │                    │         │        │       │       │       │       │       │       │       │       │       │       │       │       │</w:t>
      </w:r>
    </w:p>
    <w:p w:rsidR="001A43F4" w:rsidRDefault="001A43F4">
      <w:pPr>
        <w:pStyle w:val="ConsPlusCell"/>
        <w:jc w:val="both"/>
      </w:pPr>
      <w:r>
        <w:rPr>
          <w:sz w:val="12"/>
        </w:rPr>
        <w:t>│       │материально-         │     │     │                 │            │              │            │            │            │          │            │            │             │             │             │             │             │            │            │                    │         │        │       │       │       │       │       │       │       │       │       │       │       │       │</w:t>
      </w:r>
    </w:p>
    <w:p w:rsidR="001A43F4" w:rsidRDefault="001A43F4">
      <w:pPr>
        <w:pStyle w:val="ConsPlusCell"/>
        <w:jc w:val="both"/>
      </w:pPr>
      <w:r>
        <w:rPr>
          <w:sz w:val="12"/>
        </w:rPr>
        <w:t>│       │технической базы     │     │     │                 │            │              │            │            │            │          │            │            │             │             │             │             │             │            │            │                    │         │        │       │       │       │       │       │       │       │       │       │       │       │       │</w:t>
      </w:r>
    </w:p>
    <w:p w:rsidR="001A43F4" w:rsidRDefault="001A43F4">
      <w:pPr>
        <w:pStyle w:val="ConsPlusCell"/>
        <w:jc w:val="both"/>
      </w:pPr>
      <w:r>
        <w:rPr>
          <w:sz w:val="12"/>
        </w:rPr>
        <w:t>│       │Когресс-холла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│1.2.2  │Мероприятие 2:       │2020 │2020 │  Министерство   │Всего, из   │  100000000,00│     -      │     -      │     -      │    -     │     -      │     -      │      -      │ 100000000,00│      -      │      -      │      -      │     -      │     -      │Количество          │ единиц  │   1    │   -   │   -   │   -   │   -   │   -   │   -   │   1   │   -   │   -   │   -   │   -   │   -   │</w:t>
      </w:r>
    </w:p>
    <w:p w:rsidR="001A43F4" w:rsidRDefault="001A43F4">
      <w:pPr>
        <w:pStyle w:val="ConsPlusCell"/>
        <w:jc w:val="both"/>
      </w:pPr>
      <w:r>
        <w:rPr>
          <w:sz w:val="12"/>
        </w:rPr>
        <w:t>│       │участие в создании   │     │     │экономики Омской │них расходы │              │            │            │            │          │            │            │             │             │             │             │             │            │            │промышленно-        │         │        │       │       │       │       │       │       │       │       │       │       │       │       │</w:t>
      </w:r>
    </w:p>
    <w:p w:rsidR="001A43F4" w:rsidRDefault="001A43F4">
      <w:pPr>
        <w:pStyle w:val="ConsPlusCell"/>
        <w:jc w:val="both"/>
      </w:pPr>
      <w:r>
        <w:rPr>
          <w:sz w:val="12"/>
        </w:rPr>
        <w:t>│       │акционерного общества│     │     │    области,     │за счет:    │              │            │            │            │          │            │            │             │             │             │             │             │            │            │производственных    │         │        │       │       │       │       │       │       │       │       │       │       │       │       │</w:t>
      </w:r>
    </w:p>
    <w:p w:rsidR="001A43F4" w:rsidRDefault="001A43F4">
      <w:pPr>
        <w:pStyle w:val="ConsPlusCell"/>
        <w:jc w:val="both"/>
      </w:pPr>
      <w:r>
        <w:rPr>
          <w:sz w:val="12"/>
        </w:rPr>
        <w:t>│       │"Особая экономическая│     │     │  Минимущества   ├────────────┼──────────────┼────────────┼────────────┼────────────┼──────────┼────────────┼────────────┼─────────────┼─────────────┼─────────────┼─────────────┼─────────────┼────────────┼────────────┤особых экономических│         │        │       │       │       │       │       │       │       │       │       │       │       │       │</w:t>
      </w:r>
    </w:p>
    <w:p w:rsidR="001A43F4" w:rsidRDefault="001A43F4">
      <w:pPr>
        <w:pStyle w:val="ConsPlusCell"/>
        <w:jc w:val="both"/>
      </w:pPr>
      <w:r>
        <w:rPr>
          <w:sz w:val="12"/>
        </w:rPr>
        <w:t>│       │зона промышленно-    │     │     │                 │- источника │  100000000,00│     -      │     -      │     -      │    -     │     -      │     -      │      -      │ 100000000,00│      -      │      -      │      -      │     -      │     -      │зон, созданных на   │         │        │       │       │       │       │       │       │       │       │       │       │       │       │</w:t>
      </w:r>
    </w:p>
    <w:p w:rsidR="001A43F4" w:rsidRDefault="001A43F4">
      <w:pPr>
        <w:pStyle w:val="ConsPlusCell"/>
        <w:jc w:val="both"/>
      </w:pPr>
      <w:r>
        <w:rPr>
          <w:sz w:val="12"/>
        </w:rPr>
        <w:t>│       │производственного    │     │     │                 │N 1         │              │            │            │            │          │            │            │             │             │             │             │             │            │            │территории Омской   │         │        │       │       │       │       │       │       │       │       │       │       │       │       │</w:t>
      </w:r>
    </w:p>
    <w:p w:rsidR="001A43F4" w:rsidRDefault="001A43F4">
      <w:pPr>
        <w:pStyle w:val="ConsPlusCell"/>
        <w:jc w:val="both"/>
      </w:pPr>
      <w:r>
        <w:rPr>
          <w:sz w:val="12"/>
        </w:rPr>
        <w:t>│       │типа "Авангард" в    │     │     │                 │            │              │            │            │            │          │            │            │             │             │             │             │             │            │            │области             │         │        │       │       │       │       │       │       │       │       │       │       │       │       │</w:t>
      </w:r>
    </w:p>
    <w:p w:rsidR="001A43F4" w:rsidRDefault="001A43F4">
      <w:pPr>
        <w:pStyle w:val="ConsPlusCell"/>
        <w:jc w:val="both"/>
      </w:pPr>
      <w:r>
        <w:rPr>
          <w:sz w:val="12"/>
        </w:rPr>
        <w:t>│       │целях создания       │     │     │                 │            │              │            │            │            │          │            │            │             │             │             │             │             │            │            │                    │         │        │       │       │       │       │       │       │       │       │       │       │       │       │</w:t>
      </w:r>
    </w:p>
    <w:p w:rsidR="001A43F4" w:rsidRDefault="001A43F4">
      <w:pPr>
        <w:pStyle w:val="ConsPlusCell"/>
        <w:jc w:val="both"/>
      </w:pPr>
      <w:r>
        <w:rPr>
          <w:sz w:val="12"/>
        </w:rPr>
        <w:t>│       │промышленно-         │     │     │                 │            │              │            │            │            │          │            │            │             │             │             │             │             │            │            │                    │         │        │       │       │       │       │       │       │       │       │       │       │       │       │</w:t>
      </w:r>
    </w:p>
    <w:p w:rsidR="001A43F4" w:rsidRDefault="001A43F4">
      <w:pPr>
        <w:pStyle w:val="ConsPlusCell"/>
        <w:jc w:val="both"/>
      </w:pPr>
      <w:r>
        <w:rPr>
          <w:sz w:val="12"/>
        </w:rPr>
        <w:t>│       │производственной     │     │     │                 │            │              │            │            │            │          │            │            │             │             │             │             │             │            │            │                    │         │        │       │       │       │       │       │       │       │       │       │       │       │       │</w:t>
      </w:r>
    </w:p>
    <w:p w:rsidR="001A43F4" w:rsidRDefault="001A43F4">
      <w:pPr>
        <w:pStyle w:val="ConsPlusCell"/>
        <w:jc w:val="both"/>
      </w:pPr>
      <w:r>
        <w:rPr>
          <w:sz w:val="12"/>
        </w:rPr>
        <w:t>│       │особой экономической │     │     │                 │            │              │            │            │            │          │            │            │             │             │             │             │             │            │            │                    │         │        │       │       │       │       │       │       │       │       │       │       │       │       │</w:t>
      </w:r>
    </w:p>
    <w:p w:rsidR="001A43F4" w:rsidRDefault="001A43F4">
      <w:pPr>
        <w:pStyle w:val="ConsPlusCell"/>
        <w:jc w:val="both"/>
      </w:pPr>
      <w:r>
        <w:rPr>
          <w:sz w:val="12"/>
        </w:rPr>
        <w:t>│       │зоны и управления    │     │     │                 │            │              │            │            │            │          │            │            │             │             │             │             │             │            │            │                    │         │        │       │       │       │       │       │       │       │       │       │       │       │       │</w:t>
      </w:r>
    </w:p>
    <w:p w:rsidR="001A43F4" w:rsidRDefault="001A43F4">
      <w:pPr>
        <w:pStyle w:val="ConsPlusCell"/>
        <w:jc w:val="both"/>
      </w:pPr>
      <w:r>
        <w:rPr>
          <w:sz w:val="12"/>
        </w:rPr>
        <w:t>│       │промышленно-         │     │     │                 │            │              │            │            │            │          │            │            │             │             │             │             │             │            │            │                    │         │        │       │       │       │       │       │       │       │       │       │       │       │       │</w:t>
      </w:r>
    </w:p>
    <w:p w:rsidR="001A43F4" w:rsidRDefault="001A43F4">
      <w:pPr>
        <w:pStyle w:val="ConsPlusCell"/>
        <w:jc w:val="both"/>
      </w:pPr>
      <w:r>
        <w:rPr>
          <w:sz w:val="12"/>
        </w:rPr>
        <w:t>│       │производственной     │     │     │                 │            │              │            │            │            │          │            │            │             │             │             │             │             │            │            │                    │         │        │       │       │       │       │       │       │       │       │       │       │       │       │</w:t>
      </w:r>
    </w:p>
    <w:p w:rsidR="001A43F4" w:rsidRDefault="001A43F4">
      <w:pPr>
        <w:pStyle w:val="ConsPlusCell"/>
        <w:jc w:val="both"/>
      </w:pPr>
      <w:r>
        <w:rPr>
          <w:sz w:val="12"/>
        </w:rPr>
        <w:t>│       │особой экономической │     │     │                 │            │              │            │            │            │          │            │            │             │             │             │             │             │            │            │                    │         │        │       │       │       │       │       │       │       │       │       │       │       │       │</w:t>
      </w:r>
    </w:p>
    <w:p w:rsidR="001A43F4" w:rsidRDefault="001A43F4">
      <w:pPr>
        <w:pStyle w:val="ConsPlusCell"/>
        <w:jc w:val="both"/>
      </w:pPr>
      <w:r>
        <w:rPr>
          <w:sz w:val="12"/>
        </w:rPr>
        <w:t>│       │зоной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│1.3    │Основное мероприятие:│2019 │2023 │  Министерство   │Всего, из   │  449948457,81│     -      │     -      │     -      │    -     │     -      │     -      │  89895600,00│  73084400,00│ 149581400,00│  87310800,00│  50076257,81│     -      │     -      │         X          │    X    │   X    │   X   │   X   │   X   │   X   │   X   │   X   │   X   │   X   │   X   │   X   │   X   │   X   │</w:t>
      </w:r>
    </w:p>
    <w:p w:rsidR="001A43F4" w:rsidRDefault="001A43F4">
      <w:pPr>
        <w:pStyle w:val="ConsPlusCell"/>
        <w:jc w:val="both"/>
      </w:pPr>
      <w:r>
        <w:rPr>
          <w:sz w:val="12"/>
        </w:rPr>
        <w:t>│       │меры, направленные на│     │     │экономики Омской │них расходы │              │            │            │            │          │            │            │             │             │             │             │             │            │            │                    │         │        │       │       │       │       │       │       │       │       │       │       │       │       │</w:t>
      </w:r>
    </w:p>
    <w:p w:rsidR="001A43F4" w:rsidRDefault="001A43F4">
      <w:pPr>
        <w:pStyle w:val="ConsPlusCell"/>
        <w:jc w:val="both"/>
      </w:pPr>
      <w:r>
        <w:rPr>
          <w:sz w:val="12"/>
        </w:rPr>
        <w:t>│       │достижение высоких   │     │     │     области     │за счет:    │              │            │            │            │          │            │            │             │             │             │             │             │            │            │                    │         │        │       │       │       │       │       │       │       │       │       │       │       │       │</w:t>
      </w:r>
    </w:p>
    <w:p w:rsidR="001A43F4" w:rsidRDefault="001A43F4">
      <w:pPr>
        <w:pStyle w:val="ConsPlusCell"/>
        <w:jc w:val="both"/>
      </w:pPr>
      <w:r>
        <w:rPr>
          <w:sz w:val="12"/>
        </w:rPr>
        <w:t xml:space="preserve">│       │значений показателей │     │     │                 ├────────────┼──────────────┼────────────┼────────────┼────────────┼──────────┼────────────┼────────────┼─────────────┼─────────────┼─────────────┼─────────────┼─────────────┼────────────┼────────────┤                    </w:t>
      </w:r>
      <w:r>
        <w:rPr>
          <w:sz w:val="12"/>
        </w:rPr>
        <w:lastRenderedPageBreak/>
        <w:t>│         │        │       │       │       │       │       │       │       │       │       │       │       │       │</w:t>
      </w:r>
    </w:p>
    <w:p w:rsidR="001A43F4" w:rsidRDefault="001A43F4">
      <w:pPr>
        <w:pStyle w:val="ConsPlusCell"/>
        <w:jc w:val="both"/>
      </w:pPr>
      <w:r>
        <w:rPr>
          <w:sz w:val="12"/>
        </w:rPr>
        <w:t>│       │деятельности органов │     │     │                 │- источника │  360052857,81│     -      │     -      │     -      │    -     │     -      │     -      │      -      │  73084400,00│ 149581400,00│  87310800,00│  50076257,81│     -      │     -      │                    │         │        │       │       │       │       │       │       │       │       │       │       │       │       │</w:t>
      </w:r>
    </w:p>
    <w:p w:rsidR="001A43F4" w:rsidRDefault="001A43F4">
      <w:pPr>
        <w:pStyle w:val="ConsPlusCell"/>
        <w:jc w:val="both"/>
      </w:pPr>
      <w:r>
        <w:rPr>
          <w:sz w:val="12"/>
        </w:rPr>
        <w:t>│       │исполнительной власти│     │     │                 │N 1         │              │            │            │            │          │            │            │             │             │             │             │             │            │            │                    │         │        │       │       │       │       │       │       │       │       │       │       │       │       │</w:t>
      </w:r>
    </w:p>
    <w:p w:rsidR="001A43F4" w:rsidRDefault="001A43F4">
      <w:pPr>
        <w:pStyle w:val="ConsPlusCell"/>
        <w:jc w:val="both"/>
      </w:pPr>
      <w:r>
        <w:rPr>
          <w:sz w:val="12"/>
        </w:rPr>
        <w:t>│       │Омской области       │     │     │                 ├────────────┼──────────────┼────────────┼────────────┼────────────┼──────────┼────────────┼────────────┼─────────────┼─────────────┼─────────────┼─────────────┼─────────────┼────────────┼────────────┤                    │         │        │       │       │       │       │       │       │       │       │       │       │       │       │</w:t>
      </w:r>
    </w:p>
    <w:p w:rsidR="001A43F4" w:rsidRDefault="001A43F4">
      <w:pPr>
        <w:pStyle w:val="ConsPlusCell"/>
        <w:jc w:val="both"/>
      </w:pPr>
      <w:r>
        <w:rPr>
          <w:sz w:val="12"/>
        </w:rPr>
        <w:t>│       │                     │     │     │                 │- источника │   89895600,00│     -      │     -      │     -      │    -     │     -      │     -      │  89895600,00│      -      │      -      │      -      │      -      │     -      │     -      │                    │         │        │       │       │       │       │       │       │       │       │       │       │       │       │</w:t>
      </w:r>
    </w:p>
    <w:p w:rsidR="001A43F4" w:rsidRDefault="001A43F4">
      <w:pPr>
        <w:pStyle w:val="ConsPlusCell"/>
        <w:jc w:val="both"/>
      </w:pPr>
      <w:r>
        <w:rPr>
          <w:sz w:val="12"/>
        </w:rPr>
        <w:t>│       │                     │     │     │                 │N 2         │              │            │            │            │          │            │            │             │             │             │             │             │            │            │                    │         │        │       │       │       │       │       │       │       │       │       │       │       │       │</w:t>
      </w:r>
    </w:p>
    <w:p w:rsidR="001A43F4" w:rsidRDefault="001A43F4">
      <w:pPr>
        <w:pStyle w:val="ConsPlusCell"/>
        <w:jc w:val="both"/>
      </w:pPr>
      <w:r>
        <w:rPr>
          <w:sz w:val="12"/>
        </w:rPr>
        <w:t xml:space="preserve">│(п. 1.3 в ред. </w:t>
      </w:r>
      <w:hyperlink r:id="rId2468">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 xml:space="preserve">│1.3.1  │Мероприятие 1:       │2019 │2019 │     Аппарат     │Всего, из   │   39659286,65│     -      │     -      │     -      │    -     │     -      │     -      │  39659286,65│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Губернатора и  │них расходы │              │            │            │            │          │            │            │             │             │             │             │             │            │            │мероприятия         │         │        │       │       │       │       │       │       │       │       │       │       │       │       │</w:t>
      </w:r>
    </w:p>
    <w:p w:rsidR="001A43F4" w:rsidRDefault="001A43F4">
      <w:pPr>
        <w:pStyle w:val="ConsPlusCell"/>
        <w:jc w:val="both"/>
      </w:pPr>
      <w:r>
        <w:rPr>
          <w:sz w:val="12"/>
        </w:rPr>
        <w:t>│       │региональной         │     │     │  Правительства  │за счет:    │              │            │            │            │          │            │            │             │             │             │             │             │            │            │                    │         │        │       │       │       │       │       │       │       │       │       │       │       │       │</w:t>
      </w:r>
    </w:p>
    <w:p w:rsidR="001A43F4" w:rsidRDefault="001A43F4">
      <w:pPr>
        <w:pStyle w:val="ConsPlusCell"/>
        <w:jc w:val="both"/>
      </w:pPr>
      <w:r>
        <w:rPr>
          <w:sz w:val="12"/>
        </w:rPr>
        <w:t>│       │управленческой       │     │     │ Омской области  ├────────────┼──────────────┼────────────┼────────────┼────────────┼──────────┼────────────┼────────────┼─────────────┼─────────────┼─────────────┼─────────────┼─────────────┼────────────┼────────────┤                    │         │        │       │       │       │       │       │       │       │       │       │       │       │       │</w:t>
      </w:r>
    </w:p>
    <w:p w:rsidR="001A43F4" w:rsidRDefault="001A43F4">
      <w:pPr>
        <w:pStyle w:val="ConsPlusCell"/>
        <w:jc w:val="both"/>
      </w:pPr>
      <w:r>
        <w:rPr>
          <w:sz w:val="12"/>
        </w:rPr>
        <w:t>│       │команды Омской       │     │     │                 │- источника │   39659286,65│     -      │     -      │     -      │    -     │     -      │     -      │  39659286,65│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│организации работы   │     │     │                 │            │              │            │            │            │          │            │            │             │             │             │             │             │            │            │                    │         │        │       │       │       │       │       │       │       │       │       │       │       │       │</w:t>
      </w:r>
    </w:p>
    <w:p w:rsidR="001A43F4" w:rsidRDefault="001A43F4">
      <w:pPr>
        <w:pStyle w:val="ConsPlusCell"/>
        <w:jc w:val="both"/>
      </w:pPr>
      <w:r>
        <w:rPr>
          <w:sz w:val="12"/>
        </w:rPr>
        <w:t>│       │Аппарата Губернатора │     │     │                 │            │              │            │            │            │          │            │            │             │             │             │             │             │            │            │                    │         │        │       │       │       │       │       │       │       │       │       │       │       │       │</w:t>
      </w:r>
    </w:p>
    <w:p w:rsidR="001A43F4" w:rsidRDefault="001A43F4">
      <w:pPr>
        <w:pStyle w:val="ConsPlusCell"/>
        <w:jc w:val="both"/>
      </w:pPr>
      <w:r>
        <w:rPr>
          <w:sz w:val="12"/>
        </w:rPr>
        <w:t>│       │и Правительства      │     │     │                 │            │              │            │            │            │          │            │            │             │             │             │             │             │            │            │                    │         │        │       │       │       │       │       │       │       │       │       │       │       │       │</w:t>
      </w:r>
    </w:p>
    <w:p w:rsidR="001A43F4" w:rsidRDefault="001A43F4">
      <w:pPr>
        <w:pStyle w:val="ConsPlusCell"/>
        <w:jc w:val="both"/>
      </w:pPr>
      <w:r>
        <w:rPr>
          <w:sz w:val="12"/>
        </w:rPr>
        <w:t>│       │Омской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│1.3.2  │Мероприятие 2:       │2019 │2019 │     Главное     │Всего, из   │    3065806,80│     -      │     -      │     -      │    -     │     -      │     -      │   3065806,80│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государственно- │них расходы │              │            │            │            │          │            │            │             │             │             │             │             │            │            │мероприятия         │         │        │       │       │       │       │       │       │       │       │       │       │       │       │</w:t>
      </w:r>
    </w:p>
    <w:p w:rsidR="001A43F4" w:rsidRDefault="001A43F4">
      <w:pPr>
        <w:pStyle w:val="ConsPlusCell"/>
        <w:jc w:val="both"/>
      </w:pPr>
      <w:r>
        <w:rPr>
          <w:sz w:val="12"/>
        </w:rPr>
        <w:t>│       │региональной         │     │     │    правовое     │за счет:    │              │            │            │            │          │            │            │             │             │             │             │             │            │            │                    │         │        │       │       │       │       │       │       │       │       │       │       │       │       │</w:t>
      </w:r>
    </w:p>
    <w:p w:rsidR="001A43F4" w:rsidRDefault="001A43F4">
      <w:pPr>
        <w:pStyle w:val="ConsPlusCell"/>
        <w:jc w:val="both"/>
      </w:pPr>
      <w:r>
        <w:rPr>
          <w:sz w:val="12"/>
        </w:rPr>
        <w:t>│       │управленческой       │     │     │управление Омской├────────────┼──────────────┼────────────┼────────────┼────────────┼──────────┼────────────┼────────────┼─────────────┼─────────────┼─────────────┼─────────────┼─────────────┼────────────┼────────────┤                    │         │        │       │       │       │       │       │       │       │       │       │       │       │       │</w:t>
      </w:r>
    </w:p>
    <w:p w:rsidR="001A43F4" w:rsidRDefault="001A43F4">
      <w:pPr>
        <w:pStyle w:val="ConsPlusCell"/>
        <w:jc w:val="both"/>
      </w:pPr>
      <w:r>
        <w:rPr>
          <w:sz w:val="12"/>
        </w:rPr>
        <w:t>│       │команды Омской       │     │     │     области     │- источника │    3065806,80│     -      │     -      │     -      │    -     │     -      │     -      │   3065806,80│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│правового обеспечения│     │     │                 │            │              │            │            │            │          │            │            │             │             │             │             │             │            │            │                    │         │        │       │       │       │       │       │       │       │       │       │       │       │       │</w:t>
      </w:r>
    </w:p>
    <w:p w:rsidR="001A43F4" w:rsidRDefault="001A43F4">
      <w:pPr>
        <w:pStyle w:val="ConsPlusCell"/>
        <w:jc w:val="both"/>
      </w:pPr>
      <w:r>
        <w:rPr>
          <w:sz w:val="12"/>
        </w:rPr>
        <w:t>│       │деятельности         │     │     │                 │            │              │            │            │            │          │            │            │             │             │             │             │             │            │            │                    │         │        │       │       │       │       │       │       │       │       │       │       │       │       │</w:t>
      </w:r>
    </w:p>
    <w:p w:rsidR="001A43F4" w:rsidRDefault="001A43F4">
      <w:pPr>
        <w:pStyle w:val="ConsPlusCell"/>
        <w:jc w:val="both"/>
      </w:pPr>
      <w:r>
        <w:rPr>
          <w:sz w:val="12"/>
        </w:rPr>
        <w:t>│       │Губернатора Омской   │     │     │                 │            │              │            │            │            │          │            │            │             │             │             │             │             │            │            │                    │         │        │       │       │       │       │       │       │       │       │       │       │       │       │</w:t>
      </w:r>
    </w:p>
    <w:p w:rsidR="001A43F4" w:rsidRDefault="001A43F4">
      <w:pPr>
        <w:pStyle w:val="ConsPlusCell"/>
        <w:jc w:val="both"/>
      </w:pPr>
      <w:r>
        <w:rPr>
          <w:sz w:val="12"/>
        </w:rPr>
        <w:t>│       │области,             │     │     │                 │            │              │            │            │            │          │            │            │             │             │             │             │             │            │            │                    │         │        │       │       │       │       │       │       │       │       │       │       │       │       │</w:t>
      </w:r>
    </w:p>
    <w:p w:rsidR="001A43F4" w:rsidRDefault="001A43F4">
      <w:pPr>
        <w:pStyle w:val="ConsPlusCell"/>
        <w:jc w:val="both"/>
      </w:pPr>
      <w:r>
        <w:rPr>
          <w:sz w:val="12"/>
        </w:rPr>
        <w:t>│       │Правительства Омской │     │     │                 │            │              │            │            │            │          │            │            │             │             │             │             │             │            │            │                    │         │        │       │       │       │       │       │       │       │       │       │       │       │       │</w:t>
      </w:r>
    </w:p>
    <w:p w:rsidR="001A43F4" w:rsidRDefault="001A43F4">
      <w:pPr>
        <w:pStyle w:val="ConsPlusCell"/>
        <w:jc w:val="both"/>
      </w:pPr>
      <w:r>
        <w:rPr>
          <w:sz w:val="12"/>
        </w:rPr>
        <w:t>│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│1.3.3  │Мероприятие 3:       │2019 │2019 │     Главное     │Всего, из   │    1299895,80│     -      │     -      │     -      │    -     │     -      │     -      │   1299895,80│      -      │      -      </w:t>
      </w:r>
      <w:r>
        <w:rPr>
          <w:sz w:val="12"/>
        </w:rPr>
        <w:lastRenderedPageBreak/>
        <w:t xml:space="preserve">│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управление    │них расходы │              │            │            │            │          │            │            │             │             │             │             │             │            │            │мероприятия         │         │        │       │       │       │       │       │       │       │       │       │       │       │       │</w:t>
      </w:r>
    </w:p>
    <w:p w:rsidR="001A43F4" w:rsidRDefault="001A43F4">
      <w:pPr>
        <w:pStyle w:val="ConsPlusCell"/>
        <w:jc w:val="both"/>
      </w:pPr>
      <w:r>
        <w:rPr>
          <w:sz w:val="12"/>
        </w:rPr>
        <w:t>│       │региональной         │     │     │   ветеринарии   │за счет:    │              │            │            │            │          │            │            │             │             │             │             │             │            │            │                    │         │        │       │       │       │       │       │       │       │       │       │       │       │       │</w:t>
      </w:r>
    </w:p>
    <w:p w:rsidR="001A43F4" w:rsidRDefault="001A43F4">
      <w:pPr>
        <w:pStyle w:val="ConsPlusCell"/>
        <w:jc w:val="both"/>
      </w:pPr>
      <w:r>
        <w:rPr>
          <w:sz w:val="12"/>
        </w:rPr>
        <w:t>│       │управленческой       │     │     │ Омской области  ├────────────┼──────────────┼────────────┼────────────┼────────────┼──────────┼────────────┼────────────┼─────────────┼─────────────┼─────────────┼─────────────┼─────────────┼────────────┼────────────┤                    │         │        │       │       │       │       │       │       │       │       │       │       │       │       │</w:t>
      </w:r>
    </w:p>
    <w:p w:rsidR="001A43F4" w:rsidRDefault="001A43F4">
      <w:pPr>
        <w:pStyle w:val="ConsPlusCell"/>
        <w:jc w:val="both"/>
      </w:pPr>
      <w:r>
        <w:rPr>
          <w:sz w:val="12"/>
        </w:rPr>
        <w:t>│       │команды Омской       │     │     │                 │- источника │    1299895,80│     -      │     -      │     -      │    -     │     -      │     -      │   1299895,80│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│осуществления        │     │     │                 │            │              │            │            │            │          │            │            │             │             │             │             │             │            │            │                    │         │        │       │       │       │       │       │       │       │       │       │       │       │       │</w:t>
      </w:r>
    </w:p>
    <w:p w:rsidR="001A43F4" w:rsidRDefault="001A43F4">
      <w:pPr>
        <w:pStyle w:val="ConsPlusCell"/>
        <w:jc w:val="both"/>
      </w:pPr>
      <w:r>
        <w:rPr>
          <w:sz w:val="12"/>
        </w:rPr>
        <w:t>│       │регионального        │     │     │                 │            │              │            │            │            │          │            │            │             │             │             │             │             │            │            │                    │         │        │       │       │       │       │       │       │       │       │       │       │       │       │</w:t>
      </w:r>
    </w:p>
    <w:p w:rsidR="001A43F4" w:rsidRDefault="001A43F4">
      <w:pPr>
        <w:pStyle w:val="ConsPlusCell"/>
        <w:jc w:val="both"/>
      </w:pPr>
      <w:r>
        <w:rPr>
          <w:sz w:val="12"/>
        </w:rPr>
        <w:t>│       │государственного     │     │     │                 │            │              │            │            │            │          │            │            │             │             │             │             │             │            │            │                    │         │        │       │       │       │       │       │       │       │       │       │       │       │       │</w:t>
      </w:r>
    </w:p>
    <w:p w:rsidR="001A43F4" w:rsidRDefault="001A43F4">
      <w:pPr>
        <w:pStyle w:val="ConsPlusCell"/>
        <w:jc w:val="both"/>
      </w:pPr>
      <w:r>
        <w:rPr>
          <w:sz w:val="12"/>
        </w:rPr>
        <w:t>│       │ветеринарного надзора│     │     │                 │            │              │            │            │            │          │            │            │             │             │             │             │             │            │            │                    │         │        │       │       │       │       │       │       │       │       │       │       │       │       │</w:t>
      </w:r>
    </w:p>
    <w:p w:rsidR="001A43F4" w:rsidRDefault="001A43F4">
      <w:pPr>
        <w:pStyle w:val="ConsPlusCell"/>
        <w:jc w:val="both"/>
      </w:pPr>
      <w:r>
        <w:rPr>
          <w:sz w:val="12"/>
        </w:rPr>
        <w:t>│       │на территории Омской │     │     │                 │            │              │            │            │            │          │            │            │             │             │             │             │             │            │            │                    │         │        │       │       │       │       │       │       │       │       │       │       │       │       │</w:t>
      </w:r>
    </w:p>
    <w:p w:rsidR="001A43F4" w:rsidRDefault="001A43F4">
      <w:pPr>
        <w:pStyle w:val="ConsPlusCell"/>
        <w:jc w:val="both"/>
      </w:pPr>
      <w:r>
        <w:rPr>
          <w:sz w:val="12"/>
        </w:rPr>
        <w:t>│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│1.3.4  │Мероприятие 4:       │2019 │2019 │     Главное     │Всего, из   │    2013132,39│     -      │     -      │     -      │    -     │     -      │     -      │   2013132,39│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управление    │них расходы │              │            │            │            │          │            │            │             │             │             │             │             │            │            │мероприятия         │         │        │       │       │       │       │       │       │       │       │       │       │       │       │</w:t>
      </w:r>
    </w:p>
    <w:p w:rsidR="001A43F4" w:rsidRDefault="001A43F4">
      <w:pPr>
        <w:pStyle w:val="ConsPlusCell"/>
        <w:jc w:val="both"/>
      </w:pPr>
      <w:r>
        <w:rPr>
          <w:sz w:val="12"/>
        </w:rPr>
        <w:t>│       │региональной         │     │     │государственного │за счет:    │              │            │            │            │          │            │            │             │             │             │             │             │            │            │                    │         │        │       │       │       │       │       │       │       │       │       │       │       │       │</w:t>
      </w:r>
    </w:p>
    <w:p w:rsidR="001A43F4" w:rsidRDefault="001A43F4">
      <w:pPr>
        <w:pStyle w:val="ConsPlusCell"/>
        <w:jc w:val="both"/>
      </w:pPr>
      <w:r>
        <w:rPr>
          <w:sz w:val="12"/>
        </w:rPr>
        <w:t>│       │управленческой       │     │     │  строительного  ├────────────┼──────────────┼────────────┼────────────┼────────────┼──────────┼────────────┼────────────┼─────────────┼─────────────┼─────────────┼─────────────┼─────────────┼────────────┼────────────┤                    │         │        │       │       │       │       │       │       │       │       │       │       │       │       │</w:t>
      </w:r>
    </w:p>
    <w:p w:rsidR="001A43F4" w:rsidRDefault="001A43F4">
      <w:pPr>
        <w:pStyle w:val="ConsPlusCell"/>
        <w:jc w:val="both"/>
      </w:pPr>
      <w:r>
        <w:rPr>
          <w:sz w:val="12"/>
        </w:rPr>
        <w:t>│       │команды Омской       │     │     │    надзора и    │- источника │    2013132,39│     -      │     -      │     -      │    -     │     -      │     -      │   2013132,39│      -      │      -      │      -      │      -      │     -      │     -      │                    │         │        │       │       │       │       │       │       │       │       │       │       │       │       │</w:t>
      </w:r>
    </w:p>
    <w:p w:rsidR="001A43F4" w:rsidRDefault="001A43F4">
      <w:pPr>
        <w:pStyle w:val="ConsPlusCell"/>
        <w:jc w:val="both"/>
      </w:pPr>
      <w:r>
        <w:rPr>
          <w:sz w:val="12"/>
        </w:rPr>
        <w:t>│       │области в сфере      │     │     │ государственной │N 2         │              │            │            │            │          │            │            │             │             │             │             │             │            │            │                    │         │        │       │       │       │       │       │       │       │       │       │       │       │       │</w:t>
      </w:r>
    </w:p>
    <w:p w:rsidR="001A43F4" w:rsidRDefault="001A43F4">
      <w:pPr>
        <w:pStyle w:val="ConsPlusCell"/>
        <w:jc w:val="both"/>
      </w:pPr>
      <w:r>
        <w:rPr>
          <w:sz w:val="12"/>
        </w:rPr>
        <w:t>│       │осуществления        │     │     │экспертизы Омской│            │              │            │            │            │          │            │            │             │             │             │             │             │            │            │                    │         │        │       │       │       │       │       │       │       │       │       │       │       │       │</w:t>
      </w:r>
    </w:p>
    <w:p w:rsidR="001A43F4" w:rsidRDefault="001A43F4">
      <w:pPr>
        <w:pStyle w:val="ConsPlusCell"/>
        <w:jc w:val="both"/>
      </w:pPr>
      <w:r>
        <w:rPr>
          <w:sz w:val="12"/>
        </w:rPr>
        <w:t>│       │регионального        │     │     │     области     │            │              │            │            │            │          │            │            │             │             │             │             │             │            │            │                    │         │        │       │       │       │       │       │       │       │       │       │       │       │       │</w:t>
      </w:r>
    </w:p>
    <w:p w:rsidR="001A43F4" w:rsidRDefault="001A43F4">
      <w:pPr>
        <w:pStyle w:val="ConsPlusCell"/>
        <w:jc w:val="both"/>
      </w:pPr>
      <w:r>
        <w:rPr>
          <w:sz w:val="12"/>
        </w:rPr>
        <w:t>│       │государственного     │     │     │                 │            │              │            │            │            │          │            │            │             │             │             │             │             │            │            │                    │         │        │       │       │       │       │       │       │       │       │       │       │       │       │</w:t>
      </w:r>
    </w:p>
    <w:p w:rsidR="001A43F4" w:rsidRDefault="001A43F4">
      <w:pPr>
        <w:pStyle w:val="ConsPlusCell"/>
        <w:jc w:val="both"/>
      </w:pPr>
      <w:r>
        <w:rPr>
          <w:sz w:val="12"/>
        </w:rPr>
        <w:t>│       │строительного надзора│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│1.3.5  │Мероприятие 5:       │2019 │2019 │     Главное     │Всего, из   │    1627521,18│     -      │     -      │     -      │    -     │     -      │     -      │   1627521,18│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управление    │них расходы │              │            │            │            │          │            │            │             │             │             │             │             │            │            │мероприятия         │         │        │       │       │       │       │       │       │       │       │       │       │       │       │</w:t>
      </w:r>
    </w:p>
    <w:p w:rsidR="001A43F4" w:rsidRDefault="001A43F4">
      <w:pPr>
        <w:pStyle w:val="ConsPlusCell"/>
        <w:jc w:val="both"/>
      </w:pPr>
      <w:r>
        <w:rPr>
          <w:sz w:val="12"/>
        </w:rPr>
        <w:t>│       │региональной         │     │     │   контрактной   │за счет:    │              │            │            │            │          │            │            │             │             │             │             │             │            │            │                    │         │        │       │       │       │       │       │       │       │       │       │       │       │       │</w:t>
      </w:r>
    </w:p>
    <w:p w:rsidR="001A43F4" w:rsidRDefault="001A43F4">
      <w:pPr>
        <w:pStyle w:val="ConsPlusCell"/>
        <w:jc w:val="both"/>
      </w:pPr>
      <w:r>
        <w:rPr>
          <w:sz w:val="12"/>
        </w:rPr>
        <w:t>│       │управленческой       │     │     │ системы Омской  ├────────────┼──────────────┼────────────┼────────────┼────────────┼──────────┼────────────┼────────────┼─────────────┼─────────────┼─────────────┼─────────────┼─────────────┼────────────┼────────────┤                    │         │        │       │       │       │       │       │       │       │       │       │       │       │       │</w:t>
      </w:r>
    </w:p>
    <w:p w:rsidR="001A43F4" w:rsidRDefault="001A43F4">
      <w:pPr>
        <w:pStyle w:val="ConsPlusCell"/>
        <w:jc w:val="both"/>
      </w:pPr>
      <w:r>
        <w:rPr>
          <w:sz w:val="12"/>
        </w:rPr>
        <w:t>│       │команды Омской       │     │     │     области     │- источника │    1627521,18│     -      │     -      │     -      │    -     │     -      │     -      │   1627521,18│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│закупок товаров,     │     │     │                 │            │              │            │            │            │          │            │            │             │             │             │             │             │            │            │                    │         │        │       │       │       │       │       │       │       │       │       │       │       │       │</w:t>
      </w:r>
    </w:p>
    <w:p w:rsidR="001A43F4" w:rsidRDefault="001A43F4">
      <w:pPr>
        <w:pStyle w:val="ConsPlusCell"/>
        <w:jc w:val="both"/>
      </w:pPr>
      <w:r>
        <w:rPr>
          <w:sz w:val="12"/>
        </w:rPr>
        <w:t>│       │работ, услуг для     │     │     │                 │            │              │            │            │            │          │            │            │             │             │             │             │             │            │            │                    │         │        │       │       │       │       │       │       │       │       │       │       │       │       │</w:t>
      </w:r>
    </w:p>
    <w:p w:rsidR="001A43F4" w:rsidRDefault="001A43F4">
      <w:pPr>
        <w:pStyle w:val="ConsPlusCell"/>
        <w:jc w:val="both"/>
      </w:pPr>
      <w:r>
        <w:rPr>
          <w:sz w:val="12"/>
        </w:rPr>
        <w:t>│       │обеспечения нужд     │     │     │                 │            │              │            │            │            │          │            │            │             │             │             │             │             │            │            │                    │         │        │       │       │       │       │       │       │       │       │       │       │       │       │</w:t>
      </w:r>
    </w:p>
    <w:p w:rsidR="001A43F4" w:rsidRDefault="001A43F4">
      <w:pPr>
        <w:pStyle w:val="ConsPlusCell"/>
        <w:jc w:val="both"/>
      </w:pPr>
      <w:r>
        <w:rPr>
          <w:sz w:val="12"/>
        </w:rPr>
        <w:lastRenderedPageBreak/>
        <w:t>│       │Омской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│1.3.6  │Мероприятие 6:       │2019 │2019 │     Главное     │Всего, из   │    2145623,19│     -      │     -      │     -      │    -     │     -      │     -      │   2145623,19│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управление    │них расходы │              │            │            │            │          │            │            │             │             │             │             │             │            │            │мероприятия         │         │        │       │       │       │       │       │       │       │       │       │       │       │       │</w:t>
      </w:r>
    </w:p>
    <w:p w:rsidR="001A43F4" w:rsidRDefault="001A43F4">
      <w:pPr>
        <w:pStyle w:val="ConsPlusCell"/>
        <w:jc w:val="both"/>
      </w:pPr>
      <w:r>
        <w:rPr>
          <w:sz w:val="12"/>
        </w:rPr>
        <w:t>│       │региональной         │     │     │лесного хозяйства│за счет:    │              │            │            │            │          │            │            │             │             │             │             │             │            │            │                    │         │        │       │       │       │       │       │       │       │       │       │       │       │       │</w:t>
      </w:r>
    </w:p>
    <w:p w:rsidR="001A43F4" w:rsidRDefault="001A43F4">
      <w:pPr>
        <w:pStyle w:val="ConsPlusCell"/>
        <w:jc w:val="both"/>
      </w:pPr>
      <w:r>
        <w:rPr>
          <w:sz w:val="12"/>
        </w:rPr>
        <w:t>│       │управленческой       │     │     │ Омской области  ├────────────┼──────────────┼────────────┼────────────┼────────────┼──────────┼────────────┼────────────┼─────────────┼─────────────┼─────────────┼─────────────┼─────────────┼────────────┼────────────┤                    │         │        │       │       │       │       │       │       │       │       │       │       │       │       │</w:t>
      </w:r>
    </w:p>
    <w:p w:rsidR="001A43F4" w:rsidRDefault="001A43F4">
      <w:pPr>
        <w:pStyle w:val="ConsPlusCell"/>
        <w:jc w:val="both"/>
      </w:pPr>
      <w:r>
        <w:rPr>
          <w:sz w:val="12"/>
        </w:rPr>
        <w:t>│       │команды Омской       │     │     │                 │- источника │    2145623,19│     -      │     -      │     -      │    -     │     -      │     -      │   2145623,19│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│лесных отношений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│1.3.7  │Мероприятие 7:       │2019 │2019 │     Главное     │Всего, из   │    1992173,86│     -      │     -      │     -      │    -     │     -      │     -      │   1992173,86│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управление    │них расходы │              │            │            │            │          │            │            │             │             │             │             │             │            │            │мероприятия         │         │        │       │       │       │       │       │       │       │       │       │       │       │       │</w:t>
      </w:r>
    </w:p>
    <w:p w:rsidR="001A43F4" w:rsidRDefault="001A43F4">
      <w:pPr>
        <w:pStyle w:val="ConsPlusCell"/>
        <w:jc w:val="both"/>
      </w:pPr>
      <w:r>
        <w:rPr>
          <w:sz w:val="12"/>
        </w:rPr>
        <w:t>│       │региональной         │     │     │   финансового   │за счет:    │              │            │            │            │          │            │            │             │             │             │             │             │            │            │                    │         │        │       │       │       │       │       │       │       │       │       │       │       │       │</w:t>
      </w:r>
    </w:p>
    <w:p w:rsidR="001A43F4" w:rsidRDefault="001A43F4">
      <w:pPr>
        <w:pStyle w:val="ConsPlusCell"/>
        <w:jc w:val="both"/>
      </w:pPr>
      <w:r>
        <w:rPr>
          <w:sz w:val="12"/>
        </w:rPr>
        <w:t>│       │управленческой       │     │     │ контроля Омской ├────────────┼──────────────┼────────────┼────────────┼────────────┼──────────┼────────────┼────────────┼─────────────┼─────────────┼─────────────┼─────────────┼─────────────┼────────────┼────────────┤                    │         │        │       │       │       │       │       │       │       │       │       │       │       │       │</w:t>
      </w:r>
    </w:p>
    <w:p w:rsidR="001A43F4" w:rsidRDefault="001A43F4">
      <w:pPr>
        <w:pStyle w:val="ConsPlusCell"/>
        <w:jc w:val="both"/>
      </w:pPr>
      <w:r>
        <w:rPr>
          <w:sz w:val="12"/>
        </w:rPr>
        <w:t>│       │команды Омской       │     │     │     области     │- источника │    1992173,86│     -      │     -      │     -      │    -     │     -      │     -      │   1992173,86│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│осуществления        │     │     │                 │            │              │            │            │            │          │            │            │             │             │             │             │             │            │            │                    │         │        │       │       │       │       │       │       │       │       │       │       │       │       │</w:t>
      </w:r>
    </w:p>
    <w:p w:rsidR="001A43F4" w:rsidRDefault="001A43F4">
      <w:pPr>
        <w:pStyle w:val="ConsPlusCell"/>
        <w:jc w:val="both"/>
      </w:pPr>
      <w:r>
        <w:rPr>
          <w:sz w:val="12"/>
        </w:rPr>
        <w:t>│       │внутреннего          │     │     │                 │            │              │            │            │            │          │            │            │             │             │             │             │             │            │            │                    │         │        │       │       │       │       │       │       │       │       │       │       │       │       │</w:t>
      </w:r>
    </w:p>
    <w:p w:rsidR="001A43F4" w:rsidRDefault="001A43F4">
      <w:pPr>
        <w:pStyle w:val="ConsPlusCell"/>
        <w:jc w:val="both"/>
      </w:pPr>
      <w:r>
        <w:rPr>
          <w:sz w:val="12"/>
        </w:rPr>
        <w:t>│       │государственного     │     │     │                 │            │              │            │            │            │          │            │            │             │             │             │             │             │            │            │                    │         │        │       │       │       │       │       │       │       │       │       │       │       │       │</w:t>
      </w:r>
    </w:p>
    <w:p w:rsidR="001A43F4" w:rsidRDefault="001A43F4">
      <w:pPr>
        <w:pStyle w:val="ConsPlusCell"/>
        <w:jc w:val="both"/>
      </w:pPr>
      <w:r>
        <w:rPr>
          <w:sz w:val="12"/>
        </w:rPr>
        <w:t>│       │финансового контроля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│1.3.8  │Мероприятие 8:       │2019 │2019 │ Государственная │Всего, из   │    1772103,51│     -      │     -      │     -      │    -     │     -      │     -      │   1772103,51│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жилищная     │них расходы │              │            │            │            │          │            │            │             │             │             │             │             │            │            │мероприятия         │         │        │       │       │       │       │       │       │       │       │       │       │       │       │</w:t>
      </w:r>
    </w:p>
    <w:p w:rsidR="001A43F4" w:rsidRDefault="001A43F4">
      <w:pPr>
        <w:pStyle w:val="ConsPlusCell"/>
        <w:jc w:val="both"/>
      </w:pPr>
      <w:r>
        <w:rPr>
          <w:sz w:val="12"/>
        </w:rPr>
        <w:t>│       │региональной         │     │     │инспекция Омской │за счет:    │              │            │            │            │          │            │            │             │             │             │             │             │            │            │                    │         │        │       │       │       │       │       │       │       │       │       │       │       │       │</w:t>
      </w:r>
    </w:p>
    <w:p w:rsidR="001A43F4" w:rsidRDefault="001A43F4">
      <w:pPr>
        <w:pStyle w:val="ConsPlusCell"/>
        <w:jc w:val="both"/>
      </w:pPr>
      <w:r>
        <w:rPr>
          <w:sz w:val="12"/>
        </w:rPr>
        <w:t>│       │управленческой       │     │     │     области     ├────────────┼──────────────┼────────────┼────────────┼────────────┼──────────┼────────────┼────────────┼─────────────┼─────────────┼─────────────┼─────────────┼─────────────┼────────────┼────────────┤                    │         │        │       │       │       │       │       │       │       │       │       │       │       │       │</w:t>
      </w:r>
    </w:p>
    <w:p w:rsidR="001A43F4" w:rsidRDefault="001A43F4">
      <w:pPr>
        <w:pStyle w:val="ConsPlusCell"/>
        <w:jc w:val="both"/>
      </w:pPr>
      <w:r>
        <w:rPr>
          <w:sz w:val="12"/>
        </w:rPr>
        <w:t>│       │команды Омской       │     │     │                 │- источника │    1772103,51│     -      │     -      │     -      │    -     │     -      │     -      │   1772103,51│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│осуществления        │     │     │                 │            │              │            │            │            │          │            │            │             │             │             │             │             │            │            │                    │         │        │       │       │       │       │       │       │       │       │       │       │       │       │</w:t>
      </w:r>
    </w:p>
    <w:p w:rsidR="001A43F4" w:rsidRDefault="001A43F4">
      <w:pPr>
        <w:pStyle w:val="ConsPlusCell"/>
        <w:jc w:val="both"/>
      </w:pPr>
      <w:r>
        <w:rPr>
          <w:sz w:val="12"/>
        </w:rPr>
        <w:t>│       │регионального        │     │     │                 │            │              │            │            │            │          │            │            │             │             │             │             │             │            │            │                    │         │        │       │       │       │       │       │       │       │       │       │       │       │       │</w:t>
      </w:r>
    </w:p>
    <w:p w:rsidR="001A43F4" w:rsidRDefault="001A43F4">
      <w:pPr>
        <w:pStyle w:val="ConsPlusCell"/>
        <w:jc w:val="both"/>
      </w:pPr>
      <w:r>
        <w:rPr>
          <w:sz w:val="12"/>
        </w:rPr>
        <w:t>│       │государственного     │     │     │                 │            │              │            │            │            │          │            │            │             │             │             │             │             │            │            │                    │         │        │       │       │       │       │       │       │       │       │       │       │       │       │</w:t>
      </w:r>
    </w:p>
    <w:p w:rsidR="001A43F4" w:rsidRDefault="001A43F4">
      <w:pPr>
        <w:pStyle w:val="ConsPlusCell"/>
        <w:jc w:val="both"/>
      </w:pPr>
      <w:r>
        <w:rPr>
          <w:sz w:val="12"/>
        </w:rPr>
        <w:t>│       │жилищного надзора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│1.3.9  │Мероприятие 9:       │2019 │2019 │  Министерство   │Всего, из   │    1973237,89│     -      │     -      │     -      │    -     │     -      │     -      │   1973237,89│      -      │      -      </w:t>
      </w:r>
      <w:r>
        <w:rPr>
          <w:sz w:val="12"/>
        </w:rPr>
        <w:lastRenderedPageBreak/>
        <w:t xml:space="preserve">│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здравоохранения │них расходы │              │            │            │            │          │            │            │             │             │             │             │             │            │            │мероприятия         │         │        │       │       │       │       │       │       │       │       │       │       │       │       │</w:t>
      </w:r>
    </w:p>
    <w:p w:rsidR="001A43F4" w:rsidRDefault="001A43F4">
      <w:pPr>
        <w:pStyle w:val="ConsPlusCell"/>
        <w:jc w:val="both"/>
      </w:pPr>
      <w:r>
        <w:rPr>
          <w:sz w:val="12"/>
        </w:rPr>
        <w:t>│       │региональной         │     │     │ Омской области  │за счет:    │              │            │            │            │          │            │            │             │             │             │             │             │            │            │                    │         │        │       │       │       │       │       │       │       │       │       │       │       │       │</w:t>
      </w:r>
    </w:p>
    <w:p w:rsidR="001A43F4" w:rsidRDefault="001A43F4">
      <w:pPr>
        <w:pStyle w:val="ConsPlusCell"/>
        <w:jc w:val="both"/>
      </w:pPr>
      <w:r>
        <w:rPr>
          <w:sz w:val="12"/>
        </w:rPr>
        <w:t>│       │управленческой       │     │     │                 ├────────────┼──────────────┼────────────┼────────────┼────────────┼──────────┼────────────┼────────────┼─────────────┼─────────────┼─────────────┼─────────────┼─────────────┼────────────┼────────────┤                    │         │        │       │       │       │       │       │       │       │       │       │       │       │       │</w:t>
      </w:r>
    </w:p>
    <w:p w:rsidR="001A43F4" w:rsidRDefault="001A43F4">
      <w:pPr>
        <w:pStyle w:val="ConsPlusCell"/>
        <w:jc w:val="both"/>
      </w:pPr>
      <w:r>
        <w:rPr>
          <w:sz w:val="12"/>
        </w:rPr>
        <w:t>│       │команды Омской       │     │     │                 │- источника │    1973237,89│     -      │     -      │     -      │    -     │     -      │     -      │   1973237,89│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│охраны здоровья      │     │     │                 │            │              │            │            │            │          │            │            │             │             │             │             │             │            │            │                    │         │        │       │       │       │       │       │       │       │       │       │       │       │       │</w:t>
      </w:r>
    </w:p>
    <w:p w:rsidR="001A43F4" w:rsidRDefault="001A43F4">
      <w:pPr>
        <w:pStyle w:val="ConsPlusCell"/>
        <w:jc w:val="both"/>
      </w:pPr>
      <w:r>
        <w:rPr>
          <w:sz w:val="12"/>
        </w:rPr>
        <w:t>│       │населения Омской     │     │     │                 │            │              │            │            │            │          │            │            │             │             │             │             │             │            │            │                    │         │        │       │       │       │       │       │       │       │       │       │       │       │       │</w:t>
      </w:r>
    </w:p>
    <w:p w:rsidR="001A43F4" w:rsidRDefault="001A43F4">
      <w:pPr>
        <w:pStyle w:val="ConsPlusCell"/>
        <w:jc w:val="both"/>
      </w:pPr>
      <w:r>
        <w:rPr>
          <w:sz w:val="12"/>
        </w:rPr>
        <w:t>│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│1.3.10 │Мероприятие 10:      │2019 │2019 │  Министерство   │Всего, из   │    1216077,59│     -      │     -      │     -      │    -     │     -      │     -      │   1216077,59│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имущественных  │них расходы │              │            │            │            │          │            │            │             │             │             │             │             │            │            │мероприятия         │         │        │       │       │       │       │       │       │       │       │       │       │       │       │</w:t>
      </w:r>
    </w:p>
    <w:p w:rsidR="001A43F4" w:rsidRDefault="001A43F4">
      <w:pPr>
        <w:pStyle w:val="ConsPlusCell"/>
        <w:jc w:val="both"/>
      </w:pPr>
      <w:r>
        <w:rPr>
          <w:sz w:val="12"/>
        </w:rPr>
        <w:t>│       │региональной         │     │     │    отношений    │за счет:    │              │            │            │            │          │            │            │             │             │             │             │             │            │            │                    │         │        │       │       │       │       │       │       │       │       │       │       │       │       │</w:t>
      </w:r>
    </w:p>
    <w:p w:rsidR="001A43F4" w:rsidRDefault="001A43F4">
      <w:pPr>
        <w:pStyle w:val="ConsPlusCell"/>
        <w:jc w:val="both"/>
      </w:pPr>
      <w:r>
        <w:rPr>
          <w:sz w:val="12"/>
        </w:rPr>
        <w:t>│       │управленческой       │     │     │ Омской области  ├────────────┼──────────────┼────────────┼────────────┼────────────┼──────────┼────────────┼────────────┼─────────────┼─────────────┼─────────────┼─────────────┼─────────────┼────────────┼────────────┤                    │         │        │       │       │       │       │       │       │       │       │       │       │       │       │</w:t>
      </w:r>
    </w:p>
    <w:p w:rsidR="001A43F4" w:rsidRDefault="001A43F4">
      <w:pPr>
        <w:pStyle w:val="ConsPlusCell"/>
        <w:jc w:val="both"/>
      </w:pPr>
      <w:r>
        <w:rPr>
          <w:sz w:val="12"/>
        </w:rPr>
        <w:t>│       │команды Омской       │     │     │                 │- источника │    1216077,59│     -      │     -      │     -      │    -     │     -      │     -      │   1216077,59│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│имущественных и      │     │     │                 │            │              │            │            │            │          │            │            │             │             │             │             │             │            │            │                    │         │        │       │       │       │       │       │       │       │       │       │       │       │       │</w:t>
      </w:r>
    </w:p>
    <w:p w:rsidR="001A43F4" w:rsidRDefault="001A43F4">
      <w:pPr>
        <w:pStyle w:val="ConsPlusCell"/>
        <w:jc w:val="both"/>
      </w:pPr>
      <w:r>
        <w:rPr>
          <w:sz w:val="12"/>
        </w:rPr>
        <w:t>│       │земельных отношений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│1.3.11 │Мероприятие 11:      │2019 │2019 │  Министерство   │Всего, из   │    1014328,60│     -      │     -      │     -      │    -     │     -      │     -      │   1014328,60│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культуры Омской │них расходы │              │            │            │            │          │            │            │             │             │             │             │             │            │            │мероприятия         │         │        │       │       │       │       │       │       │       │       │       │       │       │       │</w:t>
      </w:r>
    </w:p>
    <w:p w:rsidR="001A43F4" w:rsidRDefault="001A43F4">
      <w:pPr>
        <w:pStyle w:val="ConsPlusCell"/>
        <w:jc w:val="both"/>
      </w:pPr>
      <w:r>
        <w:rPr>
          <w:sz w:val="12"/>
        </w:rPr>
        <w:t>│       │региональной         │     │     │     области     │за счет:    │              │            │            │            │          │            │            │             │             │             │             │             │            │            │                    │         │        │       │       │       │       │       │       │       │       │       │       │       │       │</w:t>
      </w:r>
    </w:p>
    <w:p w:rsidR="001A43F4" w:rsidRDefault="001A43F4">
      <w:pPr>
        <w:pStyle w:val="ConsPlusCell"/>
        <w:jc w:val="both"/>
      </w:pPr>
      <w:r>
        <w:rPr>
          <w:sz w:val="12"/>
        </w:rPr>
        <w:t>│       │управленческой       │     │     │                 ├────────────┼──────────────┼────────────┼────────────┼────────────┼──────────┼────────────┼────────────┼─────────────┼─────────────┼─────────────┼─────────────┼─────────────┼────────────┼────────────┤                    │         │        │       │       │       │       │       │       │       │       │       │       │       │       │</w:t>
      </w:r>
    </w:p>
    <w:p w:rsidR="001A43F4" w:rsidRDefault="001A43F4">
      <w:pPr>
        <w:pStyle w:val="ConsPlusCell"/>
        <w:jc w:val="both"/>
      </w:pPr>
      <w:r>
        <w:rPr>
          <w:sz w:val="12"/>
        </w:rPr>
        <w:t>│       │команды Омской       │     │     │                 │- источника │    1014328,60│     -      │     -      │     -      │    -     │     -      │     -      │   1014328,60│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│культуры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│1.3.12 │Мероприятие 12:      │2019 │2019 │  Министерство   │Всего, из   │    2148356,08│     -      │     -      │     -      │    -     │     -      │     -      │   2148356,08│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образования   │них расходы │              │            │            │            │          │            │            │             │             │             │             │             │            │            │мероприятия         │         │        │       │       │       │       │       │       │       │       │       │       │       │       │</w:t>
      </w:r>
    </w:p>
    <w:p w:rsidR="001A43F4" w:rsidRDefault="001A43F4">
      <w:pPr>
        <w:pStyle w:val="ConsPlusCell"/>
        <w:jc w:val="both"/>
      </w:pPr>
      <w:r>
        <w:rPr>
          <w:sz w:val="12"/>
        </w:rPr>
        <w:t>│       │региональной         │     │     │ Омской области  │за счет:    │              │            │            │            │          │            │            │             │             │             │             │             │            │            │                    │         │        │       │       │       │       │       │       │       │       │       │       │       │       │</w:t>
      </w:r>
    </w:p>
    <w:p w:rsidR="001A43F4" w:rsidRDefault="001A43F4">
      <w:pPr>
        <w:pStyle w:val="ConsPlusCell"/>
        <w:jc w:val="both"/>
      </w:pPr>
      <w:r>
        <w:rPr>
          <w:sz w:val="12"/>
        </w:rPr>
        <w:t>│       │управленческой       │     │     │                 ├────────────┼──────────────┼────────────┼────────────┼────────────┼──────────┼────────────┼────────────┼─────────────┼─────────────┼─────────────┼─────────────┼─────────────┼────────────┼────────────┤                    │         │        │       │       │       │       │       │       │       │       │       │       │       │       │</w:t>
      </w:r>
    </w:p>
    <w:p w:rsidR="001A43F4" w:rsidRDefault="001A43F4">
      <w:pPr>
        <w:pStyle w:val="ConsPlusCell"/>
        <w:jc w:val="both"/>
      </w:pPr>
      <w:r>
        <w:rPr>
          <w:sz w:val="12"/>
        </w:rPr>
        <w:t>│       │команды Омской       │     │     │                 │- источника │    2148356,08│     -      │     -      │     -      │    -     │     -      │     -      │   2148356,08│      -      │      -      │      -      │      -      │     -      │     -      │                    │         │        │       │       │       │       │       │       │       │       │       │       │       │       │</w:t>
      </w:r>
    </w:p>
    <w:p w:rsidR="001A43F4" w:rsidRDefault="001A43F4">
      <w:pPr>
        <w:pStyle w:val="ConsPlusCell"/>
        <w:jc w:val="both"/>
      </w:pPr>
      <w:r>
        <w:rPr>
          <w:sz w:val="12"/>
        </w:rPr>
        <w:t xml:space="preserve">│       │области в сфере      │     │     │                 │N 2         │              │            │            │            │          │            │            │             │             │             </w:t>
      </w:r>
      <w:r>
        <w:rPr>
          <w:sz w:val="12"/>
        </w:rPr>
        <w:lastRenderedPageBreak/>
        <w:t>│             │             │            │            │                    │         │        │       │       │       │       │       │       │       │       │       │       │       │       │</w:t>
      </w:r>
    </w:p>
    <w:p w:rsidR="001A43F4" w:rsidRDefault="001A43F4">
      <w:pPr>
        <w:pStyle w:val="ConsPlusCell"/>
        <w:jc w:val="both"/>
      </w:pPr>
      <w:r>
        <w:rPr>
          <w:sz w:val="12"/>
        </w:rPr>
        <w:t>│       │образования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│1.3.13 │Мероприятие 13:      │2019 │2019 │ Министерство по │Всего, из   │    1073306,32│     -      │     -      │     -      │    -     │     -      │     -      │   1073306,32│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делам молодежи, │них расходы │              │            │            │            │          │            │            │             │             │             │             │             │            │            │мероприятия         │         │        │       │       │       │       │       │       │       │       │       │       │       │       │</w:t>
      </w:r>
    </w:p>
    <w:p w:rsidR="001A43F4" w:rsidRDefault="001A43F4">
      <w:pPr>
        <w:pStyle w:val="ConsPlusCell"/>
        <w:jc w:val="both"/>
      </w:pPr>
      <w:r>
        <w:rPr>
          <w:sz w:val="12"/>
        </w:rPr>
        <w:t>│       │региональной         │     │     │   физической    │за счет:    │              │            │            │            │          │            │            │             │             │             │             │             │            │            │                    │         │        │       │       │       │       │       │       │       │       │       │       │       │       │</w:t>
      </w:r>
    </w:p>
    <w:p w:rsidR="001A43F4" w:rsidRDefault="001A43F4">
      <w:pPr>
        <w:pStyle w:val="ConsPlusCell"/>
        <w:jc w:val="both"/>
      </w:pPr>
      <w:r>
        <w:rPr>
          <w:sz w:val="12"/>
        </w:rPr>
        <w:t>│       │управленческой       │     │     │культуры и спорта├────────────┼──────────────┼────────────┼────────────┼────────────┼──────────┼────────────┼────────────┼─────────────┼─────────────┼─────────────┼─────────────┼─────────────┼────────────┼────────────┤                    │         │        │       │       │       │       │       │       │       │       │       │       │       │       │</w:t>
      </w:r>
    </w:p>
    <w:p w:rsidR="001A43F4" w:rsidRDefault="001A43F4">
      <w:pPr>
        <w:pStyle w:val="ConsPlusCell"/>
        <w:jc w:val="both"/>
      </w:pPr>
      <w:r>
        <w:rPr>
          <w:sz w:val="12"/>
        </w:rPr>
        <w:t>│       │команды Омской       │     │     │ Омской области  │- источника │    1073306,32│     -      │     -      │     -      │    -     │     -      │     -      │   1073306,32│      -      │      -      │      -      │      -      │     -      │     -      │                    │         │        │       │       │       │       │       │       │       │       │       │       │       │       │</w:t>
      </w:r>
    </w:p>
    <w:p w:rsidR="001A43F4" w:rsidRDefault="001A43F4">
      <w:pPr>
        <w:pStyle w:val="ConsPlusCell"/>
        <w:jc w:val="both"/>
      </w:pPr>
      <w:r>
        <w:rPr>
          <w:sz w:val="12"/>
        </w:rPr>
        <w:t>│       │области в сферах     │     │     │                 │N 2         │              │            │            │            │          │            │            │             │             │             │             │             │            │            │                    │         │        │       │       │       │       │       │       │       │       │       │       │       │       │</w:t>
      </w:r>
    </w:p>
    <w:p w:rsidR="001A43F4" w:rsidRDefault="001A43F4">
      <w:pPr>
        <w:pStyle w:val="ConsPlusCell"/>
        <w:jc w:val="both"/>
      </w:pPr>
      <w:r>
        <w:rPr>
          <w:sz w:val="12"/>
        </w:rPr>
        <w:t>│       │молодежной политики, │     │     │                 │            │              │            │            │            │          │            │            │             │             │             │             │             │            │            │                    │         │        │       │       │       │       │       │       │       │       │       │       │       │       │</w:t>
      </w:r>
    </w:p>
    <w:p w:rsidR="001A43F4" w:rsidRDefault="001A43F4">
      <w:pPr>
        <w:pStyle w:val="ConsPlusCell"/>
        <w:jc w:val="both"/>
      </w:pPr>
      <w:r>
        <w:rPr>
          <w:sz w:val="12"/>
        </w:rPr>
        <w:t>│       │физической культуры и│     │     │                 │            │              │            │            │            │          │            │            │             │             │             │             │             │            │            │                    │         │        │       │       │       │       │       │       │       │       │       │       │       │       │</w:t>
      </w:r>
    </w:p>
    <w:p w:rsidR="001A43F4" w:rsidRDefault="001A43F4">
      <w:pPr>
        <w:pStyle w:val="ConsPlusCell"/>
        <w:jc w:val="both"/>
      </w:pPr>
      <w:r>
        <w:rPr>
          <w:sz w:val="12"/>
        </w:rPr>
        <w:t>│       │спорта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│1.3.14 │Мероприятие 14:      │2019 │2019 │  Министерство   │Всего, из   │    1441635,12│     -      │     -      │     -      │    -     │     -      │     -      │   1441635,12│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природных    │них расходы │              │            │            │            │          │            │            │             │             │             │             │             │            │            │мероприятия         │         │        │       │       │       │       │       │       │       │       │       │       │       │       │</w:t>
      </w:r>
    </w:p>
    <w:p w:rsidR="001A43F4" w:rsidRDefault="001A43F4">
      <w:pPr>
        <w:pStyle w:val="ConsPlusCell"/>
        <w:jc w:val="both"/>
      </w:pPr>
      <w:r>
        <w:rPr>
          <w:sz w:val="12"/>
        </w:rPr>
        <w:t>│       │региональной         │     │     │   ресурсов и    │за счет:    │              │            │            │            │          │            │            │             │             │             │             │             │            │            │                    │         │        │       │       │       │       │       │       │       │       │       │       │       │       │</w:t>
      </w:r>
    </w:p>
    <w:p w:rsidR="001A43F4" w:rsidRDefault="001A43F4">
      <w:pPr>
        <w:pStyle w:val="ConsPlusCell"/>
        <w:jc w:val="both"/>
      </w:pPr>
      <w:r>
        <w:rPr>
          <w:sz w:val="12"/>
        </w:rPr>
        <w:t>│       │управленческой       │     │     │ экологии Омской ├────────────┼──────────────┼────────────┼────────────┼────────────┼──────────┼────────────┼────────────┼─────────────┼─────────────┼─────────────┼─────────────┼─────────────┼────────────┼────────────┤                    │         │        │       │       │       │       │       │       │       │       │       │       │       │       │</w:t>
      </w:r>
    </w:p>
    <w:p w:rsidR="001A43F4" w:rsidRDefault="001A43F4">
      <w:pPr>
        <w:pStyle w:val="ConsPlusCell"/>
        <w:jc w:val="both"/>
      </w:pPr>
      <w:r>
        <w:rPr>
          <w:sz w:val="12"/>
        </w:rPr>
        <w:t>│       │команды Омской       │     │     │     области     │- источника │    1441635,12│     -      │     -      │     -      │    -     │     -      │     -      │   1441635,12│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│охраны окружающей    │     │     │                 │            │              │            │            │            │          │            │            │             │             │             │             │             │            │            │                    │         │        │       │       │       │       │       │       │       │       │       │       │       │       │</w:t>
      </w:r>
    </w:p>
    <w:p w:rsidR="001A43F4" w:rsidRDefault="001A43F4">
      <w:pPr>
        <w:pStyle w:val="ConsPlusCell"/>
        <w:jc w:val="both"/>
      </w:pPr>
      <w:r>
        <w:rPr>
          <w:sz w:val="12"/>
        </w:rPr>
        <w:t>│       │среды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│1.3.15 │Мероприятие 15:      │2019 │2019 │  Министерство   │Всего, из   │     797269,47│     -      │     -      │     -      │    -     │     -      │     -      │    797269,47│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промышленности, │них расходы │              │            │            │            │          │            │            │             │             │             │             │             │            │            │мероприятия         │         │        │       │       │       │       │       │       │       │       │       │       │       │       │</w:t>
      </w:r>
    </w:p>
    <w:p w:rsidR="001A43F4" w:rsidRDefault="001A43F4">
      <w:pPr>
        <w:pStyle w:val="ConsPlusCell"/>
        <w:jc w:val="both"/>
      </w:pPr>
      <w:r>
        <w:rPr>
          <w:sz w:val="12"/>
        </w:rPr>
        <w:t>│       │региональной         │     │     │связи, цифрового │за счет:    │              │            │            │            │          │            │            │             │             │             │             │             │            │            │                    │         │        │       │       │       │       │       │       │       │       │       │       │       │       │</w:t>
      </w:r>
    </w:p>
    <w:p w:rsidR="001A43F4" w:rsidRDefault="001A43F4">
      <w:pPr>
        <w:pStyle w:val="ConsPlusCell"/>
        <w:jc w:val="both"/>
      </w:pPr>
      <w:r>
        <w:rPr>
          <w:sz w:val="12"/>
        </w:rPr>
        <w:t>│       │управленческой       │     │     │    и научно-    ├────────────┼──────────────┼────────────┼────────────┼────────────┼──────────┼────────────┼────────────┼─────────────┼─────────────┼─────────────┼─────────────┼─────────────┼────────────┼────────────┤                    │         │        │       │       │       │       │       │       │       │       │       │       │       │       │</w:t>
      </w:r>
    </w:p>
    <w:p w:rsidR="001A43F4" w:rsidRDefault="001A43F4">
      <w:pPr>
        <w:pStyle w:val="ConsPlusCell"/>
        <w:jc w:val="both"/>
      </w:pPr>
      <w:r>
        <w:rPr>
          <w:sz w:val="12"/>
        </w:rPr>
        <w:t>│       │команды Омской       │     │     │  технического   │- источника │     797269,47│     -      │     -      │     -      │    -     │     -      │     -      │    797269,47│      -      │      -      │      -      │      -      │     -      │     -      │                    │         │        │       │       │       │       │       │       │       │       │       │       │       │       │</w:t>
      </w:r>
    </w:p>
    <w:p w:rsidR="001A43F4" w:rsidRDefault="001A43F4">
      <w:pPr>
        <w:pStyle w:val="ConsPlusCell"/>
        <w:jc w:val="both"/>
      </w:pPr>
      <w:r>
        <w:rPr>
          <w:sz w:val="12"/>
        </w:rPr>
        <w:t>│       │области в сфере      │     │     │ развития Омской │N 2         │              │            │            │            │          │            │            │             │             │             │             │             │            │            │                    │         │        │       │       │       │       │       │       │       │       │       │       │       │       │</w:t>
      </w:r>
    </w:p>
    <w:p w:rsidR="001A43F4" w:rsidRDefault="001A43F4">
      <w:pPr>
        <w:pStyle w:val="ConsPlusCell"/>
        <w:jc w:val="both"/>
      </w:pPr>
      <w:r>
        <w:rPr>
          <w:sz w:val="12"/>
        </w:rPr>
        <w:t>│       │развития             │     │     │     области     │            │              │            │            │            │          │            │            │             │             │             │             │             │            │            │                    │         │        │       │       │       │       │       │       │       │       │       │       │       │       │</w:t>
      </w:r>
    </w:p>
    <w:p w:rsidR="001A43F4" w:rsidRDefault="001A43F4">
      <w:pPr>
        <w:pStyle w:val="ConsPlusCell"/>
        <w:jc w:val="both"/>
      </w:pPr>
      <w:r>
        <w:rPr>
          <w:sz w:val="12"/>
        </w:rPr>
        <w:t>│       │информационных       │     │     │                 │            │              │            │            │            │          │            │            │             │             │             │             │             │            │            │                    │         │        │       │       │       │       │       │       │       │       │       │       │       │       │</w:t>
      </w:r>
    </w:p>
    <w:p w:rsidR="001A43F4" w:rsidRDefault="001A43F4">
      <w:pPr>
        <w:pStyle w:val="ConsPlusCell"/>
        <w:jc w:val="both"/>
      </w:pPr>
      <w:r>
        <w:rPr>
          <w:sz w:val="12"/>
        </w:rPr>
        <w:t>│       │технологий и         │     │     │                 │            │              │            │            │            │          │            │            │             │             │             │             │             │            │            │                    │         │        │       │       │       │       │       │       │       │       │       │       │       │       │</w:t>
      </w:r>
    </w:p>
    <w:p w:rsidR="001A43F4" w:rsidRDefault="001A43F4">
      <w:pPr>
        <w:pStyle w:val="ConsPlusCell"/>
        <w:jc w:val="both"/>
      </w:pPr>
      <w:r>
        <w:rPr>
          <w:sz w:val="12"/>
        </w:rPr>
        <w:t>│       │цифрового развития   │     │     │                 │            │              │            │            │            │          │            │            │             │             │             │             │             │            │            │                    │         │        │       │       │       │       │       │       │       │       │       │       │       │       │</w:t>
      </w:r>
    </w:p>
    <w:p w:rsidR="001A43F4" w:rsidRDefault="001A43F4">
      <w:pPr>
        <w:pStyle w:val="ConsPlusCell"/>
        <w:jc w:val="both"/>
      </w:pPr>
      <w:r>
        <w:rPr>
          <w:sz w:val="12"/>
        </w:rPr>
        <w:t>├───────┼─────────────────────┼─────┼─────┼─────────────────┼────────────┼──────────────┼────────────┼────────────┼────────────┼──────────┼────────────┼────────────┼─────────────┼─────────────┼─────────────┼─────────────┼─────────────┼────────────┼────────────┼────────────────────┼─────────┼────────┼───────┼───────┼───────┼───────┼───────┼───────┼───────┼───────┼───────┼───────┼───────┼───────┤</w:t>
      </w:r>
    </w:p>
    <w:p w:rsidR="001A43F4" w:rsidRDefault="001A43F4">
      <w:pPr>
        <w:pStyle w:val="ConsPlusCell"/>
        <w:jc w:val="both"/>
      </w:pPr>
      <w:r>
        <w:rPr>
          <w:sz w:val="12"/>
        </w:rPr>
        <w:lastRenderedPageBreak/>
        <w:t xml:space="preserve">│1.3.16 │Мероприятие 16:      │2019 │2019 │  Министерство   │Всего, из   │     885281,61│     -      │     -      │     -      │    -     │     -      │     -      │    885281,61│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региональной   │них расходы │              │            │            │            │          │            │            │             │             │             │             │             │            │            │мероприятия         │         │        │       │       │       │       │       │       │       │       │       │       │       │       │</w:t>
      </w:r>
    </w:p>
    <w:p w:rsidR="001A43F4" w:rsidRDefault="001A43F4">
      <w:pPr>
        <w:pStyle w:val="ConsPlusCell"/>
        <w:jc w:val="both"/>
      </w:pPr>
      <w:r>
        <w:rPr>
          <w:sz w:val="12"/>
        </w:rPr>
        <w:t>│       │региональной         │     │     │  безопасности   │за счет:    │              │            │            │            │          │            │            │             │             │             │             │             │            │            │                    │         │        │       │       │       │       │       │       │       │       │       │       │       │       │</w:t>
      </w:r>
    </w:p>
    <w:p w:rsidR="001A43F4" w:rsidRDefault="001A43F4">
      <w:pPr>
        <w:pStyle w:val="ConsPlusCell"/>
        <w:jc w:val="both"/>
      </w:pPr>
      <w:r>
        <w:rPr>
          <w:sz w:val="12"/>
        </w:rPr>
        <w:t>│       │управленческой       │     │     │ Омской области  ├────────────┼──────────────┼────────────┼────────────┼────────────┼──────────┼────────────┼────────────┼─────────────┼─────────────┼─────────────┼─────────────┼─────────────┼────────────┼────────────┤                    │         │        │       │       │       │       │       │       │       │       │       │       │       │       │</w:t>
      </w:r>
    </w:p>
    <w:p w:rsidR="001A43F4" w:rsidRDefault="001A43F4">
      <w:pPr>
        <w:pStyle w:val="ConsPlusCell"/>
        <w:jc w:val="both"/>
      </w:pPr>
      <w:r>
        <w:rPr>
          <w:sz w:val="12"/>
        </w:rPr>
        <w:t>│       │команды Омской       │     │     │                 │- источника │     885281,61│     -      │     -      │     -      │    -     │     -      │     -      │    885281,61│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│защиты населения и   │     │     │                 │            │              │            │            │            │          │            │            │             │             │             │             │             │            │            │                    │         │        │       │       │       │       │       │       │       │       │       │       │       │       │</w:t>
      </w:r>
    </w:p>
    <w:p w:rsidR="001A43F4" w:rsidRDefault="001A43F4">
      <w:pPr>
        <w:pStyle w:val="ConsPlusCell"/>
        <w:jc w:val="both"/>
      </w:pPr>
      <w:r>
        <w:rPr>
          <w:sz w:val="12"/>
        </w:rPr>
        <w:t>│       │территорий Омской    │     │     │                 │            │              │            │            │            │          │            │            │             │             │             │             │             │            │            │                    │         │        │       │       │       │       │       │       │       │       │       │       │       │       │</w:t>
      </w:r>
    </w:p>
    <w:p w:rsidR="001A43F4" w:rsidRDefault="001A43F4">
      <w:pPr>
        <w:pStyle w:val="ConsPlusCell"/>
        <w:jc w:val="both"/>
      </w:pPr>
      <w:r>
        <w:rPr>
          <w:sz w:val="12"/>
        </w:rPr>
        <w:t>│       │области от           │     │     │                 │            │              │            │            │            │          │            │            │             │             │             │             │             │            │            │                    │         │        │       │       │       │       │       │       │       │       │       │       │       │       │</w:t>
      </w:r>
    </w:p>
    <w:p w:rsidR="001A43F4" w:rsidRDefault="001A43F4">
      <w:pPr>
        <w:pStyle w:val="ConsPlusCell"/>
        <w:jc w:val="both"/>
      </w:pPr>
      <w:r>
        <w:rPr>
          <w:sz w:val="12"/>
        </w:rPr>
        <w:t>│       │чрезвычайных ситуаций│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│1.3.17 │Мероприятие 17:      │2019 │2019 │  Министерство   │Всего, из   │     996756,67│     -      │     -      │     -      │    -     │     -      │     -      │    996756,67│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региональной   │них расходы │              │            │            │            │          │            │            │             │             │             │             │             │            │            │мероприятия         │         │        │       │       │       │       │       │       │       │       │       │       │       │       │</w:t>
      </w:r>
    </w:p>
    <w:p w:rsidR="001A43F4" w:rsidRDefault="001A43F4">
      <w:pPr>
        <w:pStyle w:val="ConsPlusCell"/>
        <w:jc w:val="both"/>
      </w:pPr>
      <w:r>
        <w:rPr>
          <w:sz w:val="12"/>
        </w:rPr>
        <w:t>│       │региональной         │     │     │   политики и    │за счет:    │              │            │            │            │          │            │            │             │             │             │             │             │            │            │                    │         │        │       │       │       │       │       │       │       │       │       │       │       │       │</w:t>
      </w:r>
    </w:p>
    <w:p w:rsidR="001A43F4" w:rsidRDefault="001A43F4">
      <w:pPr>
        <w:pStyle w:val="ConsPlusCell"/>
        <w:jc w:val="both"/>
      </w:pPr>
      <w:r>
        <w:rPr>
          <w:sz w:val="12"/>
        </w:rPr>
        <w:t>│       │управленческой       │     │     │    массовых     ├────────────┼──────────────┼────────────┼────────────┼────────────┼──────────┼────────────┼────────────┼─────────────┼─────────────┼─────────────┼─────────────┼─────────────┼────────────┼────────────┤                    │         │        │       │       │       │       │       │       │       │       │       │       │       │       │</w:t>
      </w:r>
    </w:p>
    <w:p w:rsidR="001A43F4" w:rsidRDefault="001A43F4">
      <w:pPr>
        <w:pStyle w:val="ConsPlusCell"/>
        <w:jc w:val="both"/>
      </w:pPr>
      <w:r>
        <w:rPr>
          <w:sz w:val="12"/>
        </w:rPr>
        <w:t>│       │команды Омской       │     │     │  коммуникаций   │- источника │     996756,67│     -      │     -      │     -      │    -     │     -      │     -      │    996756,67│      -      │      -      │      -      │      -      │     -      │     -      │                    │         │        │       │       │       │       │       │       │       │       │       │       │       │       │</w:t>
      </w:r>
    </w:p>
    <w:p w:rsidR="001A43F4" w:rsidRDefault="001A43F4">
      <w:pPr>
        <w:pStyle w:val="ConsPlusCell"/>
        <w:jc w:val="both"/>
      </w:pPr>
      <w:r>
        <w:rPr>
          <w:sz w:val="12"/>
        </w:rPr>
        <w:t>│       │области в сфере      │     │     │ Омской области  │N 2         │              │            │            │            │          │            │            │             │             │             │             │             │            │            │                    │         │        │       │       │       │       │       │       │       │       │       │       │       │       │</w:t>
      </w:r>
    </w:p>
    <w:p w:rsidR="001A43F4" w:rsidRDefault="001A43F4">
      <w:pPr>
        <w:pStyle w:val="ConsPlusCell"/>
        <w:jc w:val="both"/>
      </w:pPr>
      <w:r>
        <w:rPr>
          <w:sz w:val="12"/>
        </w:rPr>
        <w:t>│       │информационного      │     │     │                 │            │              │            │            │            │          │            │            │             │             │             │             │             │            │            │                    │         │        │       │       │       │       │       │       │       │       │       │       │       │       │</w:t>
      </w:r>
    </w:p>
    <w:p w:rsidR="001A43F4" w:rsidRDefault="001A43F4">
      <w:pPr>
        <w:pStyle w:val="ConsPlusCell"/>
        <w:jc w:val="both"/>
      </w:pPr>
      <w:r>
        <w:rPr>
          <w:sz w:val="12"/>
        </w:rPr>
        <w:t>│       │обеспечения          │     │     │                 │            │              │            │            │            │          │            │            │             │             │             │             │             │            │            │                    │         │        │       │       │       │       │       │       │       │       │       │       │       │       │</w:t>
      </w:r>
    </w:p>
    <w:p w:rsidR="001A43F4" w:rsidRDefault="001A43F4">
      <w:pPr>
        <w:pStyle w:val="ConsPlusCell"/>
        <w:jc w:val="both"/>
      </w:pPr>
      <w:r>
        <w:rPr>
          <w:sz w:val="12"/>
        </w:rPr>
        <w:t>│       │деятельности         │     │     │                 │            │              │            │            │            │          │            │            │             │             │             │             │             │            │            │                    │         │        │       │       │       │       │       │       │       │       │       │       │       │       │</w:t>
      </w:r>
    </w:p>
    <w:p w:rsidR="001A43F4" w:rsidRDefault="001A43F4">
      <w:pPr>
        <w:pStyle w:val="ConsPlusCell"/>
        <w:jc w:val="both"/>
      </w:pPr>
      <w:r>
        <w:rPr>
          <w:sz w:val="12"/>
        </w:rPr>
        <w:t>│       │Губернатора Омской   │     │     │                 │            │              │            │            │            │          │            │            │             │             │             │             │             │            │            │                    │         │        │       │       │       │       │       │       │       │       │       │       │       │       │</w:t>
      </w:r>
    </w:p>
    <w:p w:rsidR="001A43F4" w:rsidRDefault="001A43F4">
      <w:pPr>
        <w:pStyle w:val="ConsPlusCell"/>
        <w:jc w:val="both"/>
      </w:pPr>
      <w:r>
        <w:rPr>
          <w:sz w:val="12"/>
        </w:rPr>
        <w:t>│       │области,             │     │     │                 │            │              │            │            │            │          │            │            │             │             │             │             │             │            │            │                    │         │        │       │       │       │       │       │       │       │       │       │       │       │       │</w:t>
      </w:r>
    </w:p>
    <w:p w:rsidR="001A43F4" w:rsidRDefault="001A43F4">
      <w:pPr>
        <w:pStyle w:val="ConsPlusCell"/>
        <w:jc w:val="both"/>
      </w:pPr>
      <w:r>
        <w:rPr>
          <w:sz w:val="12"/>
        </w:rPr>
        <w:t>│       │Правительства Омской │     │     │                 │            │              │            │            │            │          │            │            │             │             │             │             │             │            │            │                    │         │        │       │       │       │       │       │       │       │       │       │       │       │       │</w:t>
      </w:r>
    </w:p>
    <w:p w:rsidR="001A43F4" w:rsidRDefault="001A43F4">
      <w:pPr>
        <w:pStyle w:val="ConsPlusCell"/>
        <w:jc w:val="both"/>
      </w:pPr>
      <w:r>
        <w:rPr>
          <w:sz w:val="12"/>
        </w:rPr>
        <w:t>│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│1.3.18 │Мероприятие 18:      │2019 │2019 │  Министерство   │Всего, из   │    1188666,71│     -      │     -      │     -      │    -     │     -      │     -      │   1188666,71│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сельского    │них расходы │              │            │            │            │          │            │            │             │             │             │             │             │            │            │мероприятия         │         │        │       │       │       │       │       │       │       │       │       │       │       │       │</w:t>
      </w:r>
    </w:p>
    <w:p w:rsidR="001A43F4" w:rsidRDefault="001A43F4">
      <w:pPr>
        <w:pStyle w:val="ConsPlusCell"/>
        <w:jc w:val="both"/>
      </w:pPr>
      <w:r>
        <w:rPr>
          <w:sz w:val="12"/>
        </w:rPr>
        <w:t>│       │региональной         │     │     │   хозяйства и   │за счет:    │              │            │            │            │          │            │            │             │             │             │             │             │            │            │                    │         │        │       │       │       │       │       │       │       │       │       │       │       │       │</w:t>
      </w:r>
    </w:p>
    <w:p w:rsidR="001A43F4" w:rsidRDefault="001A43F4">
      <w:pPr>
        <w:pStyle w:val="ConsPlusCell"/>
        <w:jc w:val="both"/>
      </w:pPr>
      <w:r>
        <w:rPr>
          <w:sz w:val="12"/>
        </w:rPr>
        <w:t>│       │управленческой       │     │     │ продовольствия  ├────────────┼──────────────┼────────────┼────────────┼────────────┼──────────┼────────────┼────────────┼─────────────┼─────────────┼─────────────┼─────────────┼─────────────┼────────────┼────────────┤                    │         │        │       │       │       │       │       │       │       │       │       │       │       │       │</w:t>
      </w:r>
    </w:p>
    <w:p w:rsidR="001A43F4" w:rsidRDefault="001A43F4">
      <w:pPr>
        <w:pStyle w:val="ConsPlusCell"/>
        <w:jc w:val="both"/>
      </w:pPr>
      <w:r>
        <w:rPr>
          <w:sz w:val="12"/>
        </w:rPr>
        <w:t>│       │команды Омской       │     │     │ Омской области  │- источника │    1188666,71│     -      │     -      │     -      │    -     │     -      │     -      │   1188666,71│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│агропромышленного    │     │     │                 │            │              │            │            │            │          │            │            │             │             │             │             │             │            │            │                    │         │        │       │       │       │       │       │       │       │       │       │       │       │       │</w:t>
      </w:r>
    </w:p>
    <w:p w:rsidR="001A43F4" w:rsidRDefault="001A43F4">
      <w:pPr>
        <w:pStyle w:val="ConsPlusCell"/>
        <w:jc w:val="both"/>
      </w:pPr>
      <w:r>
        <w:rPr>
          <w:sz w:val="12"/>
        </w:rPr>
        <w:t xml:space="preserve">│       │комплекса            │     │     │                 │            │              │            │            │            │          │            │            │             │             │             </w:t>
      </w:r>
      <w:r>
        <w:rPr>
          <w:sz w:val="12"/>
        </w:rPr>
        <w:lastRenderedPageBreak/>
        <w:t>│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│1.3.19 │Мероприятие 19:      │2019 │2019 │  Министерство   │Всего, из   │    1243206,26│     -      │     -      │     -      │    -     │     -      │     -      │   1243206,26│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строительства,  │них расходы │              │            │            │            │          │            │            │             │             │             │             │             │            │            │мероприятия         │         │        │       │       │       │       │       │       │       │       │       │       │       │       │</w:t>
      </w:r>
    </w:p>
    <w:p w:rsidR="001A43F4" w:rsidRDefault="001A43F4">
      <w:pPr>
        <w:pStyle w:val="ConsPlusCell"/>
        <w:jc w:val="both"/>
      </w:pPr>
      <w:r>
        <w:rPr>
          <w:sz w:val="12"/>
        </w:rPr>
        <w:t>│       │региональной         │     │     │  транспорта и   │за счет:    │              │            │            │            │          │            │            │             │             │             │             │             │            │            │                    │         │        │       │       │       │       │       │       │       │       │       │       │       │       │</w:t>
      </w:r>
    </w:p>
    <w:p w:rsidR="001A43F4" w:rsidRDefault="001A43F4">
      <w:pPr>
        <w:pStyle w:val="ConsPlusCell"/>
        <w:jc w:val="both"/>
      </w:pPr>
      <w:r>
        <w:rPr>
          <w:sz w:val="12"/>
        </w:rPr>
        <w:t>│       │управленческой       │     │     │    дорожного    ├────────────┼──────────────┼────────────┼────────────┼────────────┼──────────┼────────────┼────────────┼─────────────┼─────────────┼─────────────┼─────────────┼─────────────┼────────────┼────────────┤                    │         │        │       │       │       │       │       │       │       │       │       │       │       │       │</w:t>
      </w:r>
    </w:p>
    <w:p w:rsidR="001A43F4" w:rsidRDefault="001A43F4">
      <w:pPr>
        <w:pStyle w:val="ConsPlusCell"/>
        <w:jc w:val="both"/>
      </w:pPr>
      <w:r>
        <w:rPr>
          <w:sz w:val="12"/>
        </w:rPr>
        <w:t>│       │команды Омской       │     │     │хозяйства Омской │- источника │    1243206,26│     -      │     -      │     -      │    -     │     -      │     -      │   1243206,26│      -      │      -      │      -      │      -      │     -      │     -      │                    │         │        │       │       │       │       │       │       │       │       │       │       │       │       │</w:t>
      </w:r>
    </w:p>
    <w:p w:rsidR="001A43F4" w:rsidRDefault="001A43F4">
      <w:pPr>
        <w:pStyle w:val="ConsPlusCell"/>
        <w:jc w:val="both"/>
      </w:pPr>
      <w:r>
        <w:rPr>
          <w:sz w:val="12"/>
        </w:rPr>
        <w:t>│       │области в сфере      │     │     │     области     │N 2         │              │            │            │            │          │            │            │             │             │             │             │             │            │            │                    │         │        │       │       │       │       │       │       │       │       │       │       │       │       │</w:t>
      </w:r>
    </w:p>
    <w:p w:rsidR="001A43F4" w:rsidRDefault="001A43F4">
      <w:pPr>
        <w:pStyle w:val="ConsPlusCell"/>
        <w:jc w:val="both"/>
      </w:pPr>
      <w:r>
        <w:rPr>
          <w:sz w:val="12"/>
        </w:rPr>
        <w:t>│       │строительства,       │     │     │                 │            │              │            │            │            │          │            │            │             │             │             │             │             │            │            │                    │         │        │       │       │       │       │       │       │       │       │       │       │       │       │</w:t>
      </w:r>
    </w:p>
    <w:p w:rsidR="001A43F4" w:rsidRDefault="001A43F4">
      <w:pPr>
        <w:pStyle w:val="ConsPlusCell"/>
        <w:jc w:val="both"/>
      </w:pPr>
      <w:r>
        <w:rPr>
          <w:sz w:val="12"/>
        </w:rPr>
        <w:t>│       │транспорта и         │     │     │                 │            │              │            │            │            │          │            │            │             │             │             │             │             │            │            │                    │         │        │       │       │       │       │       │       │       │       │       │       │       │       │</w:t>
      </w:r>
    </w:p>
    <w:p w:rsidR="001A43F4" w:rsidRDefault="001A43F4">
      <w:pPr>
        <w:pStyle w:val="ConsPlusCell"/>
        <w:jc w:val="both"/>
      </w:pPr>
      <w:r>
        <w:rPr>
          <w:sz w:val="12"/>
        </w:rPr>
        <w:t>│       │дорожного хозяйства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│1.3.20 │Мероприятие 20:      │2019 │2019 │  Министерство   │Всего, из   │    3798379,80│     -      │     -      │     -      │    -     │     -      │     -      │   3798379,80│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труда и     │них расходы │              │            │            │            │          │            │            │             │             │             │             │             │            │            │мероприятия         │         │        │       │       │       │       │       │       │       │       │       │       │       │       │</w:t>
      </w:r>
    </w:p>
    <w:p w:rsidR="001A43F4" w:rsidRDefault="001A43F4">
      <w:pPr>
        <w:pStyle w:val="ConsPlusCell"/>
        <w:jc w:val="both"/>
      </w:pPr>
      <w:r>
        <w:rPr>
          <w:sz w:val="12"/>
        </w:rPr>
        <w:t>│       │региональной         │     │     │   социального   │за счет:    │              │            │            │            │          │            │            │             │             │             │             │             │            │            │                    │         │        │       │       │       │       │       │       │       │       │       │       │       │       │</w:t>
      </w:r>
    </w:p>
    <w:p w:rsidR="001A43F4" w:rsidRDefault="001A43F4">
      <w:pPr>
        <w:pStyle w:val="ConsPlusCell"/>
        <w:jc w:val="both"/>
      </w:pPr>
      <w:r>
        <w:rPr>
          <w:sz w:val="12"/>
        </w:rPr>
        <w:t>│       │управленческой       │     │     │ развития Омской ├────────────┼──────────────┼────────────┼────────────┼────────────┼──────────┼────────────┼────────────┼─────────────┼─────────────┼─────────────┼─────────────┼─────────────┼────────────┼────────────┤                    │         │        │       │       │       │       │       │       │       │       │       │       │       │       │</w:t>
      </w:r>
    </w:p>
    <w:p w:rsidR="001A43F4" w:rsidRDefault="001A43F4">
      <w:pPr>
        <w:pStyle w:val="ConsPlusCell"/>
        <w:jc w:val="both"/>
      </w:pPr>
      <w:r>
        <w:rPr>
          <w:sz w:val="12"/>
        </w:rPr>
        <w:t>│       │команды Омской       │     │     │     области     │- источника │    3798379,80│     -      │     -      │     -      │    -     │     -      │     -      │   3798379,80│      -      │      -      │      -      │      -      │     -      │     -      │                    │         │        │       │       │       │       │       │       │       │       │       │       │       │       │</w:t>
      </w:r>
    </w:p>
    <w:p w:rsidR="001A43F4" w:rsidRDefault="001A43F4">
      <w:pPr>
        <w:pStyle w:val="ConsPlusCell"/>
        <w:jc w:val="both"/>
      </w:pPr>
      <w:r>
        <w:rPr>
          <w:sz w:val="12"/>
        </w:rPr>
        <w:t>│       │области в сфере труда│     │     │                 │N 2         │              │            │            │            │          │            │            │             │             │             │             │             │            │            │                    │         │        │       │       │       │       │       │       │       │       │       │       │       │       │</w:t>
      </w:r>
    </w:p>
    <w:p w:rsidR="001A43F4" w:rsidRDefault="001A43F4">
      <w:pPr>
        <w:pStyle w:val="ConsPlusCell"/>
        <w:jc w:val="both"/>
      </w:pPr>
      <w:r>
        <w:rPr>
          <w:sz w:val="12"/>
        </w:rPr>
        <w:t>│       │и социальной защиты  │     │     │                 │            │              │            │            │            │          │            │            │             │             │             │             │             │            │            │                    │         │        │       │       │       │       │       │       │       │       │       │       │       │       │</w:t>
      </w:r>
    </w:p>
    <w:p w:rsidR="001A43F4" w:rsidRDefault="001A43F4">
      <w:pPr>
        <w:pStyle w:val="ConsPlusCell"/>
        <w:jc w:val="both"/>
      </w:pPr>
      <w:r>
        <w:rPr>
          <w:sz w:val="12"/>
        </w:rPr>
        <w:t>│       │населения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│1.3.21 │Мероприятие 21:      │2019 │2019 │  Министерство   │Всего, из   │    1940538,10│     -      │     -      │     -      │    -     │     -      │     -      │   1940538,10│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финансов Омской │них расходы │              │            │            │            │          │            │            │             │             │             │             │             │            │            │мероприятия         │         │        │       │       │       │       │       │       │       │       │       │       │       │       │</w:t>
      </w:r>
    </w:p>
    <w:p w:rsidR="001A43F4" w:rsidRDefault="001A43F4">
      <w:pPr>
        <w:pStyle w:val="ConsPlusCell"/>
        <w:jc w:val="both"/>
      </w:pPr>
      <w:r>
        <w:rPr>
          <w:sz w:val="12"/>
        </w:rPr>
        <w:t>│       │региональной         │     │     │     области     │за счет:    │              │            │            │            │          │            │            │             │             │             │             │             │            │            │                    │         │        │       │       │       │       │       │       │       │       │       │       │       │       │</w:t>
      </w:r>
    </w:p>
    <w:p w:rsidR="001A43F4" w:rsidRDefault="001A43F4">
      <w:pPr>
        <w:pStyle w:val="ConsPlusCell"/>
        <w:jc w:val="both"/>
      </w:pPr>
      <w:r>
        <w:rPr>
          <w:sz w:val="12"/>
        </w:rPr>
        <w:t>│       │управленческой       │     │     │                 ├────────────┼──────────────┼────────────┼────────────┼────────────┼──────────┼────────────┼────────────┼─────────────┼─────────────┼─────────────┼─────────────┼─────────────┼────────────┼────────────┤                    │         │        │       │       │       │       │       │       │       │       │       │       │       │       │</w:t>
      </w:r>
    </w:p>
    <w:p w:rsidR="001A43F4" w:rsidRDefault="001A43F4">
      <w:pPr>
        <w:pStyle w:val="ConsPlusCell"/>
        <w:jc w:val="both"/>
      </w:pPr>
      <w:r>
        <w:rPr>
          <w:sz w:val="12"/>
        </w:rPr>
        <w:t>│       │команды Омской       │     │     │                 │- источника │    1940538,10│     -      │     -      │     -      │    -     │     -      │     -      │   1940538,10│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│финансовой и         │     │     │                 │            │              │            │            │            │          │            │            │             │             │             │             │             │            │            │                    │         │        │       │       │       │       │       │       │       │       │       │       │       │       │</w:t>
      </w:r>
    </w:p>
    <w:p w:rsidR="001A43F4" w:rsidRDefault="001A43F4">
      <w:pPr>
        <w:pStyle w:val="ConsPlusCell"/>
        <w:jc w:val="both"/>
      </w:pPr>
      <w:r>
        <w:rPr>
          <w:sz w:val="12"/>
        </w:rPr>
        <w:t>│       │бюджетной политики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│1.3.22 │Мероприятие 22:      │2019 │2019 │  Министерство   │Всего, из   │    5003266,88│     -      │     -      │     -      │    -     │     -      │     -      │   5003266,88│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│экономики Омской │них расходы │              │            │            │            │          │            │            │             │             │             │             │             │            │            │мероприятия         │         │        │       │       │       │       │       │       │       │       │       │       │       │       │</w:t>
      </w:r>
    </w:p>
    <w:p w:rsidR="001A43F4" w:rsidRDefault="001A43F4">
      <w:pPr>
        <w:pStyle w:val="ConsPlusCell"/>
        <w:jc w:val="both"/>
      </w:pPr>
      <w:r>
        <w:rPr>
          <w:sz w:val="12"/>
        </w:rPr>
        <w:t>│       │региональной         │     │     │     области     │за счет:    │              │            │            │            │          │            │            │             │             │             │             │             │            │            │                    │         │        │       │       │       │       │       │       │       │       │       │       │       │       │</w:t>
      </w:r>
    </w:p>
    <w:p w:rsidR="001A43F4" w:rsidRDefault="001A43F4">
      <w:pPr>
        <w:pStyle w:val="ConsPlusCell"/>
        <w:jc w:val="both"/>
      </w:pPr>
      <w:r>
        <w:rPr>
          <w:sz w:val="12"/>
        </w:rPr>
        <w:lastRenderedPageBreak/>
        <w:t>│       │управленческой       │     │     │                 ├────────────┼──────────────┼────────────┼────────────┼────────────┼──────────┼────────────┼────────────┼─────────────┼─────────────┼─────────────┼─────────────┼─────────────┼────────────┼────────────┤                    │         │        │       │       │       │       │       │       │       │       │       │       │       │       │</w:t>
      </w:r>
    </w:p>
    <w:p w:rsidR="001A43F4" w:rsidRDefault="001A43F4">
      <w:pPr>
        <w:pStyle w:val="ConsPlusCell"/>
        <w:jc w:val="both"/>
      </w:pPr>
      <w:r>
        <w:rPr>
          <w:sz w:val="12"/>
        </w:rPr>
        <w:t>│       │команды Омской       │     │     │                 │- источника │    5003266,88│     -      │     -      │     -      │    -     │     -      │     -      │   5003266,88│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│экономики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│1.3.23 │Мероприятие 23:      │2019 │2019 │  Министерство   │Всего, из   │     817170,38│     -      │     -      │     -      │    -     │     -      │     -      │    817170,38│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энергетики и   │них расходы │              │            │            │            │          │            │            │             │             │             │             │             │            │            │мероприятия         │         │        │       │       │       │       │       │       │       │       │       │       │       │       │</w:t>
      </w:r>
    </w:p>
    <w:p w:rsidR="001A43F4" w:rsidRDefault="001A43F4">
      <w:pPr>
        <w:pStyle w:val="ConsPlusCell"/>
        <w:jc w:val="both"/>
      </w:pPr>
      <w:r>
        <w:rPr>
          <w:sz w:val="12"/>
        </w:rPr>
        <w:t>│       │региональной         │     │     │    жилищно-     │за счет:    │              │            │            │            │          │            │            │             │             │             │             │             │            │            │                    │         │        │       │       │       │       │       │       │       │       │       │       │       │       │</w:t>
      </w:r>
    </w:p>
    <w:p w:rsidR="001A43F4" w:rsidRDefault="001A43F4">
      <w:pPr>
        <w:pStyle w:val="ConsPlusCell"/>
        <w:jc w:val="both"/>
      </w:pPr>
      <w:r>
        <w:rPr>
          <w:sz w:val="12"/>
        </w:rPr>
        <w:t>│       │управленческой       │     │     │  коммунального  ├────────────┼──────────────┼────────────┼────────────┼────────────┼──────────┼────────────┼────────────┼─────────────┼─────────────┼─────────────┼─────────────┼─────────────┼────────────┼────────────┤                    │         │        │       │       │       │       │       │       │       │       │       │       │       │       │</w:t>
      </w:r>
    </w:p>
    <w:p w:rsidR="001A43F4" w:rsidRDefault="001A43F4">
      <w:pPr>
        <w:pStyle w:val="ConsPlusCell"/>
        <w:jc w:val="both"/>
      </w:pPr>
      <w:r>
        <w:rPr>
          <w:sz w:val="12"/>
        </w:rPr>
        <w:t>│       │команды Омской       │     │     │комплекса Омской │- источника │     817170,38│     -      │     -      │     -      │    -     │     -      │     -      │    817170,38│      -      │      -      │      -      │      -      │     -      │     -      │                    │         │        │       │       │       │       │       │       │       │       │       │       │       │       │</w:t>
      </w:r>
    </w:p>
    <w:p w:rsidR="001A43F4" w:rsidRDefault="001A43F4">
      <w:pPr>
        <w:pStyle w:val="ConsPlusCell"/>
        <w:jc w:val="both"/>
      </w:pPr>
      <w:r>
        <w:rPr>
          <w:sz w:val="12"/>
        </w:rPr>
        <w:t>│       │области в сфере      │     │     │     области     │N 2         │              │            │            │            │          │            │            │             │             │             │             │             │            │            │                    │         │        │       │       │       │       │       │       │       │       │       │       │       │       │</w:t>
      </w:r>
    </w:p>
    <w:p w:rsidR="001A43F4" w:rsidRDefault="001A43F4">
      <w:pPr>
        <w:pStyle w:val="ConsPlusCell"/>
        <w:jc w:val="both"/>
      </w:pPr>
      <w:r>
        <w:rPr>
          <w:sz w:val="12"/>
        </w:rPr>
        <w:t>│       │энергетики и         │     │     │                 │            │              │            │            │            │          │            │            │             │             │             │             │             │            │            │                    │         │        │       │       │       │       │       │       │       │       │       │       │       │       │</w:t>
      </w:r>
    </w:p>
    <w:p w:rsidR="001A43F4" w:rsidRDefault="001A43F4">
      <w:pPr>
        <w:pStyle w:val="ConsPlusCell"/>
        <w:jc w:val="both"/>
      </w:pPr>
      <w:r>
        <w:rPr>
          <w:sz w:val="12"/>
        </w:rPr>
        <w:t>│       │жилищно-коммунального│     │     │                 │            │              │            │            │            │          │            │            │             │             │             │             │             │            │            │                    │         │        │       │       │       │       │       │       │       │       │       │       │       │       │</w:t>
      </w:r>
    </w:p>
    <w:p w:rsidR="001A43F4" w:rsidRDefault="001A43F4">
      <w:pPr>
        <w:pStyle w:val="ConsPlusCell"/>
        <w:jc w:val="both"/>
      </w:pPr>
      <w:r>
        <w:rPr>
          <w:sz w:val="12"/>
        </w:rPr>
        <w:t>│       │комплекса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│1.3.24 │Мероприятие 24:      │2019 │2019 │  Региональная   │Всего, из   │    2507578,25│     -      │     -      │     -      │    -     │     -      │     -      │   2507578,25│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энергетическая  │них расходы │              │            │            │            │          │            │            │             │             │             │             │             │            │            │мероприятия         │         │        │       │       │       │       │       │       │       │       │       │       │       │       │</w:t>
      </w:r>
    </w:p>
    <w:p w:rsidR="001A43F4" w:rsidRDefault="001A43F4">
      <w:pPr>
        <w:pStyle w:val="ConsPlusCell"/>
        <w:jc w:val="both"/>
      </w:pPr>
      <w:r>
        <w:rPr>
          <w:sz w:val="12"/>
        </w:rPr>
        <w:t>│       │региональной         │     │     │    комиссия     │за счет:    │              │            │            │            │          │            │            │             │             │             │             │             │            │            │                    │         │        │       │       │       │       │       │       │       │       │       │       │       │       │</w:t>
      </w:r>
    </w:p>
    <w:p w:rsidR="001A43F4" w:rsidRDefault="001A43F4">
      <w:pPr>
        <w:pStyle w:val="ConsPlusCell"/>
        <w:jc w:val="both"/>
      </w:pPr>
      <w:r>
        <w:rPr>
          <w:sz w:val="12"/>
        </w:rPr>
        <w:t>│       │управленческой       │     │     │ Омской области  ├────────────┼──────────────┼────────────┼────────────┼────────────┼──────────┼────────────┼────────────┼─────────────┼─────────────┼─────────────┼─────────────┼─────────────┼────────────┼────────────┤                    │         │        │       │       │       │       │       │       │       │       │       │       │       │       │</w:t>
      </w:r>
    </w:p>
    <w:p w:rsidR="001A43F4" w:rsidRDefault="001A43F4">
      <w:pPr>
        <w:pStyle w:val="ConsPlusCell"/>
        <w:jc w:val="both"/>
      </w:pPr>
      <w:r>
        <w:rPr>
          <w:sz w:val="12"/>
        </w:rPr>
        <w:t>│       │команды Омской       │     │     │                 │- источника │    2507578,25│     -      │     -      │     -      │    -     │     -      │     -      │   2507578,25│      -      │      -      │      -      │      -      │     -      │     -      │                    │         │        │       │       │       │       │       │       │       │       │       │       │       │       │</w:t>
      </w:r>
    </w:p>
    <w:p w:rsidR="001A43F4" w:rsidRDefault="001A43F4">
      <w:pPr>
        <w:pStyle w:val="ConsPlusCell"/>
        <w:jc w:val="both"/>
      </w:pPr>
      <w:r>
        <w:rPr>
          <w:sz w:val="12"/>
        </w:rPr>
        <w:t>│       │области в сфере      │     │     │                 │N 2         │              │            │            │            │          │            │            │             │             │             │             │             │            │            │                    │         │        │       │       │       │       │       │       │       │       │       │       │       │       │</w:t>
      </w:r>
    </w:p>
    <w:p w:rsidR="001A43F4" w:rsidRDefault="001A43F4">
      <w:pPr>
        <w:pStyle w:val="ConsPlusCell"/>
        <w:jc w:val="both"/>
      </w:pPr>
      <w:r>
        <w:rPr>
          <w:sz w:val="12"/>
        </w:rPr>
        <w:t>│       │тарифного            │     │     │                 │            │              │            │            │            │          │            │            │             │             │             │             │             │            │            │                    │         │        │       │       │       │       │       │       │       │       │       │       │       │       │</w:t>
      </w:r>
    </w:p>
    <w:p w:rsidR="001A43F4" w:rsidRDefault="001A43F4">
      <w:pPr>
        <w:pStyle w:val="ConsPlusCell"/>
        <w:jc w:val="both"/>
      </w:pPr>
      <w:r>
        <w:rPr>
          <w:sz w:val="12"/>
        </w:rPr>
        <w:t>│       │регулирования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│1.3.25 │Мероприятие 25:      │2019 │2019 │ Государственная │Всего, из   │    1039186,20│     -      │     -      │     -      │    -     │     -      │     -      │   1039186,20│      -      │      -      │      -      │      -      │     -      │     -      │Степень реализации  │процентов│ - </w:t>
      </w:r>
      <w:hyperlink w:anchor="P8775">
        <w:r>
          <w:rPr>
            <w:color w:val="0000FF"/>
            <w:sz w:val="12"/>
          </w:rPr>
          <w:t>&lt;2&gt;</w:t>
        </w:r>
      </w:hyperlink>
      <w:r>
        <w:rPr>
          <w:sz w:val="12"/>
        </w:rPr>
        <w:t xml:space="preserve">  │   -   │   -   │   -   │   -   │   -   │  100  │   -   │   -   │   -   │   -   │   -   │   -   │</w:t>
      </w:r>
    </w:p>
    <w:p w:rsidR="001A43F4" w:rsidRDefault="001A43F4">
      <w:pPr>
        <w:pStyle w:val="ConsPlusCell"/>
        <w:jc w:val="both"/>
      </w:pPr>
      <w:r>
        <w:rPr>
          <w:sz w:val="12"/>
        </w:rPr>
        <w:t>│       │поощрение            │     │     │  инспекция по   │них расходы │              │            │            │            │          │            │            │             │             │             │             │             │            │            │мероприятия         │         │        │       │       │       │       │       │       │       │       │       │       │       │       │</w:t>
      </w:r>
    </w:p>
    <w:p w:rsidR="001A43F4" w:rsidRDefault="001A43F4">
      <w:pPr>
        <w:pStyle w:val="ConsPlusCell"/>
        <w:jc w:val="both"/>
      </w:pPr>
      <w:r>
        <w:rPr>
          <w:sz w:val="12"/>
        </w:rPr>
        <w:t>│       │региональной         │     │     │   надзору за    │за счет:    │              │            │            │            │          │            │            │             │             │             │             │             │            │            │                    │         │        │       │       │       │       │       │       │       │       │       │       │       │       │</w:t>
      </w:r>
    </w:p>
    <w:p w:rsidR="001A43F4" w:rsidRDefault="001A43F4">
      <w:pPr>
        <w:pStyle w:val="ConsPlusCell"/>
        <w:jc w:val="both"/>
      </w:pPr>
      <w:r>
        <w:rPr>
          <w:sz w:val="12"/>
        </w:rPr>
        <w:t>│       │управленческой       │     │     │   техническим   ├────────────┼──────────────┼────────────┼────────────┼────────────┼──────────┼────────────┼────────────┼─────────────┼─────────────┼─────────────┼─────────────┼─────────────┼────────────┼────────────┤                    │         │        │       │       │       │       │       │       │       │       │       │       │       │       │</w:t>
      </w:r>
    </w:p>
    <w:p w:rsidR="001A43F4" w:rsidRDefault="001A43F4">
      <w:pPr>
        <w:pStyle w:val="ConsPlusCell"/>
        <w:jc w:val="both"/>
      </w:pPr>
      <w:r>
        <w:rPr>
          <w:sz w:val="12"/>
        </w:rPr>
        <w:t>│       │команды Омской       │     │     │   состоянием    │- источника │    1039186,20│     -      │     -      │     -      │    -     │     -      │     -      │   1039186,20│      -      │      -      │      -      │      -      │     -      │     -      │                    │         │        │       │       │       │       │       │       │       │       │       │       │       │       │</w:t>
      </w:r>
    </w:p>
    <w:p w:rsidR="001A43F4" w:rsidRDefault="001A43F4">
      <w:pPr>
        <w:pStyle w:val="ConsPlusCell"/>
        <w:jc w:val="both"/>
      </w:pPr>
      <w:r>
        <w:rPr>
          <w:sz w:val="12"/>
        </w:rPr>
        <w:t>│       │области в сфере      │     │     │самоходных машин │N 2         │              │            │            │            │          │            │            │             │             │             │             │             │            │            │                    │         │        │       │       │       │       │       │       │       │       │       │       │       │       │</w:t>
      </w:r>
    </w:p>
    <w:p w:rsidR="001A43F4" w:rsidRDefault="001A43F4">
      <w:pPr>
        <w:pStyle w:val="ConsPlusCell"/>
        <w:jc w:val="both"/>
      </w:pPr>
      <w:r>
        <w:rPr>
          <w:sz w:val="12"/>
        </w:rPr>
        <w:t>│       │осуществления        │     │     │ и других видов  │            │              │            │            │            │          │            │            │             │             │             │             │             │            │            │                    │         │        │       │       │       │       │       │       │       │       │       │       │       │       │</w:t>
      </w:r>
    </w:p>
    <w:p w:rsidR="001A43F4" w:rsidRDefault="001A43F4">
      <w:pPr>
        <w:pStyle w:val="ConsPlusCell"/>
        <w:jc w:val="both"/>
      </w:pPr>
      <w:r>
        <w:rPr>
          <w:sz w:val="12"/>
        </w:rPr>
        <w:t>│       │регионального        │     │     │   техники при   │            │              │            │            │            │          │            │            │             │             │             │             │             │            │            │                    │         │        │       │       │       │       │       │       │       │       │       │       │       │       │</w:t>
      </w:r>
    </w:p>
    <w:p w:rsidR="001A43F4" w:rsidRDefault="001A43F4">
      <w:pPr>
        <w:pStyle w:val="ConsPlusCell"/>
        <w:jc w:val="both"/>
      </w:pPr>
      <w:r>
        <w:rPr>
          <w:sz w:val="12"/>
        </w:rPr>
        <w:lastRenderedPageBreak/>
        <w:t>│       │государственного     │     │     │  Министерстве   │            │              │            │            │            │          │            │            │             │             │             │             │             │            │            │                    │         │        │       │       │       │       │       │       │       │       │       │       │       │       │</w:t>
      </w:r>
    </w:p>
    <w:p w:rsidR="001A43F4" w:rsidRDefault="001A43F4">
      <w:pPr>
        <w:pStyle w:val="ConsPlusCell"/>
        <w:jc w:val="both"/>
      </w:pPr>
      <w:r>
        <w:rPr>
          <w:sz w:val="12"/>
        </w:rPr>
        <w:t>│       │надзора в области    │     │     │    сельского    │            │              │            │            │            │          │            │            │             │             │             │             │             │            │            │                    │         │        │       │       │       │       │       │       │       │       │       │       │       │       │</w:t>
      </w:r>
    </w:p>
    <w:p w:rsidR="001A43F4" w:rsidRDefault="001A43F4">
      <w:pPr>
        <w:pStyle w:val="ConsPlusCell"/>
        <w:jc w:val="both"/>
      </w:pPr>
      <w:r>
        <w:rPr>
          <w:sz w:val="12"/>
        </w:rPr>
        <w:t>│       │технического         │     │     │   хозяйства и   │            │              │            │            │            │          │            │            │             │             │             │             │             │            │            │                    │         │        │       │       │       │       │       │       │       │       │       │       │       │       │</w:t>
      </w:r>
    </w:p>
    <w:p w:rsidR="001A43F4" w:rsidRDefault="001A43F4">
      <w:pPr>
        <w:pStyle w:val="ConsPlusCell"/>
        <w:jc w:val="both"/>
      </w:pPr>
      <w:r>
        <w:rPr>
          <w:sz w:val="12"/>
        </w:rPr>
        <w:t>│       │состояния и          │     │     │ продовольствия  │            │              │            │            │            │          │            │            │             │             │             │             │             │            │            │                    │         │        │       │       │       │       │       │       │       │       │       │       │       │       │</w:t>
      </w:r>
    </w:p>
    <w:p w:rsidR="001A43F4" w:rsidRDefault="001A43F4">
      <w:pPr>
        <w:pStyle w:val="ConsPlusCell"/>
        <w:jc w:val="both"/>
      </w:pPr>
      <w:r>
        <w:rPr>
          <w:sz w:val="12"/>
        </w:rPr>
        <w:t>│       │эксплуатации         │     │     │ Омской области  │            │              │            │            │            │          │            │            │             │             │             │             │             │            │            │                    │         │        │       │       │       │       │       │       │       │       │       │       │       │       │</w:t>
      </w:r>
    </w:p>
    <w:p w:rsidR="001A43F4" w:rsidRDefault="001A43F4">
      <w:pPr>
        <w:pStyle w:val="ConsPlusCell"/>
        <w:jc w:val="both"/>
      </w:pPr>
      <w:r>
        <w:rPr>
          <w:sz w:val="12"/>
        </w:rPr>
        <w:t>│       │самоходных машин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│1.3.26 │Мероприятие 26:      │2019 │2020 │  Министерство   │Всего, из   │   13601663,76│     -      │     -      │     -      │    -     │     -      │     -      │   7235814,69│   6365849,07│      -      │      -      │      -      │     -      │     -      │Степень реализации  │процентов│ - </w:t>
      </w:r>
      <w:hyperlink w:anchor="P8775">
        <w:r>
          <w:rPr>
            <w:color w:val="0000FF"/>
            <w:sz w:val="12"/>
          </w:rPr>
          <w:t>&lt;2&gt;</w:t>
        </w:r>
      </w:hyperlink>
      <w:r>
        <w:rPr>
          <w:sz w:val="12"/>
        </w:rPr>
        <w:t xml:space="preserve">  │   -   │   -   │   -   │   -   │   -   │  100  │  100  │   -   │   -   │   -   │   -   │   -   │</w:t>
      </w:r>
    </w:p>
    <w:p w:rsidR="001A43F4" w:rsidRDefault="001A43F4">
      <w:pPr>
        <w:pStyle w:val="ConsPlusCell"/>
        <w:jc w:val="both"/>
      </w:pPr>
      <w:r>
        <w:rPr>
          <w:sz w:val="12"/>
        </w:rPr>
        <w:t>│       │поощрение            │     │     │экономики Омской │них расходы │              │            │            │            │          │            │            │             │             │             │             │             │            │            │мероприятия         │         │        │       │       │       │       │       │       │       │       │       │       │       │       │</w:t>
      </w:r>
    </w:p>
    <w:p w:rsidR="001A43F4" w:rsidRDefault="001A43F4">
      <w:pPr>
        <w:pStyle w:val="ConsPlusCell"/>
        <w:jc w:val="both"/>
      </w:pPr>
      <w:r>
        <w:rPr>
          <w:sz w:val="12"/>
        </w:rPr>
        <w:t>│       │муниципальной        │     │     │     области     │за счет:    │              │            │            │            │          │            │            │             │             │             │             │             │            │            │                    │         │        │       │       │       │       │       │       │       │       │       │       │       │       │</w:t>
      </w:r>
    </w:p>
    <w:p w:rsidR="001A43F4" w:rsidRDefault="001A43F4">
      <w:pPr>
        <w:pStyle w:val="ConsPlusCell"/>
        <w:jc w:val="both"/>
      </w:pPr>
      <w:r>
        <w:rPr>
          <w:sz w:val="12"/>
        </w:rPr>
        <w:t>│       │управленческой       │     │     │                 ├────────────┼──────────────┼────────────┼────────────┼────────────┼──────────┼────────────┼────────────┼─────────────┼─────────────┼─────────────┼─────────────┼─────────────┼────────────┼────────────┤                    │         │        │       │       │       │       │       │       │       │       │       │       │       │       │</w:t>
      </w:r>
    </w:p>
    <w:p w:rsidR="001A43F4" w:rsidRDefault="001A43F4">
      <w:pPr>
        <w:pStyle w:val="ConsPlusCell"/>
        <w:jc w:val="both"/>
      </w:pPr>
      <w:r>
        <w:rPr>
          <w:sz w:val="12"/>
        </w:rPr>
        <w:t>│       │команды Омской       │     │     │                 │- источника │    6365849,07│     -      │     -      │     -      │    -     │     -      │     -      │      -      │   6365849,07│      -      │      -      │      -      │     -      │     -      │                    │         │        │       │       │       │       │       │       │       │       │       │       │       │       │</w:t>
      </w:r>
    </w:p>
    <w:p w:rsidR="001A43F4" w:rsidRDefault="001A43F4">
      <w:pPr>
        <w:pStyle w:val="ConsPlusCell"/>
        <w:jc w:val="both"/>
      </w:pPr>
      <w:r>
        <w:rPr>
          <w:sz w:val="12"/>
        </w:rPr>
        <w:t>│       │области за достижение│     │     │                 │N 1         │              │            │            │            │          │            │            │             │             │             │             │             │            │            │                    │         │        │       │       │       │       │       │       │       │       │       │       │       │       │</w:t>
      </w:r>
    </w:p>
    <w:p w:rsidR="001A43F4" w:rsidRDefault="001A43F4">
      <w:pPr>
        <w:pStyle w:val="ConsPlusCell"/>
        <w:jc w:val="both"/>
      </w:pPr>
      <w:r>
        <w:rPr>
          <w:sz w:val="12"/>
        </w:rPr>
        <w:t>│       │Омской областью      │     │     │                 ├────────────┼──────────────┼────────────┼────────────┼────────────┼──────────┼────────────┼────────────┼─────────────┼─────────────┼─────────────┼─────────────┼─────────────┼────────────┼────────────┤                    │         │        │       │       │       │       │       │       │       │       │       │       │       │       │</w:t>
      </w:r>
    </w:p>
    <w:p w:rsidR="001A43F4" w:rsidRDefault="001A43F4">
      <w:pPr>
        <w:pStyle w:val="ConsPlusCell"/>
        <w:jc w:val="both"/>
      </w:pPr>
      <w:r>
        <w:rPr>
          <w:sz w:val="12"/>
        </w:rPr>
        <w:t>│       │значений (уровней)   │     │     │                 │- источника │    7235814,69│     -      │     -      │     -      │    -     │     -      │     -      │   7235814,69│      -      │      -      │      -      │      -      │     -      │     -      │                    │         │        │       │       │       │       │       │       │       │       │       │       │       │       │</w:t>
      </w:r>
    </w:p>
    <w:p w:rsidR="001A43F4" w:rsidRDefault="001A43F4">
      <w:pPr>
        <w:pStyle w:val="ConsPlusCell"/>
        <w:jc w:val="both"/>
      </w:pPr>
      <w:r>
        <w:rPr>
          <w:sz w:val="12"/>
        </w:rPr>
        <w:t>│       │показателей для      │     │     │                 │N 2         │              │            │            │            │          │            │            │             │             │             │             │             │            │            │                    │         │        │       │       │       │       │       │       │       │       │       │       │       │       │</w:t>
      </w:r>
    </w:p>
    <w:p w:rsidR="001A43F4" w:rsidRDefault="001A43F4">
      <w:pPr>
        <w:pStyle w:val="ConsPlusCell"/>
        <w:jc w:val="both"/>
      </w:pPr>
      <w:r>
        <w:rPr>
          <w:sz w:val="12"/>
        </w:rPr>
        <w:t>│       │оценки эффективности │     │     │                 │            │              │            │            │            │          │            │            │             │             │             │             │             │            │            │                    │         │        │       │       │       │       │       │       │       │       │       │       │       │       │</w:t>
      </w:r>
    </w:p>
    <w:p w:rsidR="001A43F4" w:rsidRDefault="001A43F4">
      <w:pPr>
        <w:pStyle w:val="ConsPlusCell"/>
        <w:jc w:val="both"/>
      </w:pPr>
      <w:r>
        <w:rPr>
          <w:sz w:val="12"/>
        </w:rPr>
        <w:t>│       │деятельности,        │     │     │                 │            │              │            │            │            │          │            │            │             │             │             │             │             │            │            │                    │         │        │       │       │       │       │       │       │       │       │       │       │       │       │</w:t>
      </w:r>
    </w:p>
    <w:p w:rsidR="001A43F4" w:rsidRDefault="001A43F4">
      <w:pPr>
        <w:pStyle w:val="ConsPlusCell"/>
        <w:jc w:val="both"/>
      </w:pPr>
      <w:r>
        <w:rPr>
          <w:sz w:val="12"/>
        </w:rPr>
        <w:t xml:space="preserve">│       │утвержденных </w:t>
      </w:r>
      <w:hyperlink r:id="rId2469">
        <w:r>
          <w:rPr>
            <w:color w:val="0000FF"/>
            <w:sz w:val="12"/>
          </w:rPr>
          <w:t>Указом</w:t>
        </w:r>
      </w:hyperlink>
      <w:r>
        <w:rPr>
          <w:sz w:val="12"/>
        </w:rPr>
        <w:t xml:space="preserve">  │     │     │                 │            │              │            │            │            │          │            │            │             │             │             │             │             │            │            │                    │         │        │       │       │       │       │       │       │       │       │       │       │       │       │</w:t>
      </w:r>
    </w:p>
    <w:p w:rsidR="001A43F4" w:rsidRDefault="001A43F4">
      <w:pPr>
        <w:pStyle w:val="ConsPlusCell"/>
        <w:jc w:val="both"/>
      </w:pPr>
      <w:r>
        <w:rPr>
          <w:sz w:val="12"/>
        </w:rPr>
        <w:t>│       │Президента Российской│     │     │                 │            │              │            │            │            │          │            │            │             │             │             │             │             │            │            │                    │         │        │       │       │       │       │       │       │       │       │       │       │       │       │</w:t>
      </w:r>
    </w:p>
    <w:p w:rsidR="001A43F4" w:rsidRDefault="001A43F4">
      <w:pPr>
        <w:pStyle w:val="ConsPlusCell"/>
        <w:jc w:val="both"/>
      </w:pPr>
      <w:r>
        <w:rPr>
          <w:sz w:val="12"/>
        </w:rPr>
        <w:t>│       │Федерации от 25      │     │     │                 │            │              │            │            │            │          │            │            │             │             │             │             │             │            │            │                    │         │        │       │       │       │       │       │       │       │       │       │       │       │       │</w:t>
      </w:r>
    </w:p>
    <w:p w:rsidR="001A43F4" w:rsidRDefault="001A43F4">
      <w:pPr>
        <w:pStyle w:val="ConsPlusCell"/>
        <w:jc w:val="both"/>
      </w:pPr>
      <w:r>
        <w:rPr>
          <w:sz w:val="12"/>
        </w:rPr>
        <w:t>│       │апреля 2019 года     │     │     │                 │            │              │            │            │            │          │            │            │             │             │             │             │             │            │            │                    │         │        │       │       │       │       │       │       │       │       │       │       │       │       │</w:t>
      </w:r>
    </w:p>
    <w:p w:rsidR="001A43F4" w:rsidRDefault="001A43F4">
      <w:pPr>
        <w:pStyle w:val="ConsPlusCell"/>
        <w:jc w:val="both"/>
      </w:pPr>
      <w:r>
        <w:rPr>
          <w:sz w:val="12"/>
        </w:rPr>
        <w:t>│       │N 193 "Об оценке     │     │     │                 │            │              │            │            │            │          │            │            │             │             │             │             │             │            │            │                    │         │        │       │       │       │       │       │       │       │       │       │       │       │       │</w:t>
      </w:r>
    </w:p>
    <w:p w:rsidR="001A43F4" w:rsidRDefault="001A43F4">
      <w:pPr>
        <w:pStyle w:val="ConsPlusCell"/>
        <w:jc w:val="both"/>
      </w:pPr>
      <w:r>
        <w:rPr>
          <w:sz w:val="12"/>
        </w:rPr>
        <w:t>│       │эффективности        │     │     │                 │            │              │            │            │            │          │            │            │             │             │             │             │             │            │            │                    │         │        │       │       │       │       │       │       │       │       │       │       │       │       │</w:t>
      </w:r>
    </w:p>
    <w:p w:rsidR="001A43F4" w:rsidRDefault="001A43F4">
      <w:pPr>
        <w:pStyle w:val="ConsPlusCell"/>
        <w:jc w:val="both"/>
      </w:pPr>
      <w:r>
        <w:rPr>
          <w:sz w:val="12"/>
        </w:rPr>
        <w:t>│       │деятельности высших  │     │     │                 │            │              │            │            │            │          │            │            │             │             │             │             │             │            │            │                    │         │        │       │       │       │       │       │       │       │       │       │       │       │       │</w:t>
      </w:r>
    </w:p>
    <w:p w:rsidR="001A43F4" w:rsidRDefault="001A43F4">
      <w:pPr>
        <w:pStyle w:val="ConsPlusCell"/>
        <w:jc w:val="both"/>
      </w:pPr>
      <w:r>
        <w:rPr>
          <w:sz w:val="12"/>
        </w:rPr>
        <w:t>│       │должностных лиц      │     │     │                 │            │              │            │            │            │          │            │            │             │             │             │             │             │            │            │                    │         │        │       │       │       │       │       │       │       │       │       │       │       │       │</w:t>
      </w:r>
    </w:p>
    <w:p w:rsidR="001A43F4" w:rsidRDefault="001A43F4">
      <w:pPr>
        <w:pStyle w:val="ConsPlusCell"/>
        <w:jc w:val="both"/>
      </w:pPr>
      <w:r>
        <w:rPr>
          <w:sz w:val="12"/>
        </w:rPr>
        <w:t>│       │(руководителей высших│     │     │                 │            │              │            │            │            │          │            │            │             │             │             │             │             │            │            │                    │         │        │       │       │       │       │       │       │       │       │       │       │       │       │</w:t>
      </w:r>
    </w:p>
    <w:p w:rsidR="001A43F4" w:rsidRDefault="001A43F4">
      <w:pPr>
        <w:pStyle w:val="ConsPlusCell"/>
        <w:jc w:val="both"/>
      </w:pPr>
      <w:r>
        <w:rPr>
          <w:sz w:val="12"/>
        </w:rPr>
        <w:t>│       │исполнительных       │     │     │                 │            │              │            │            │            │          │            │            │             │             │             │             │             │            │            │                    │         │        │       │       │       │       │       │       │       │       │       │       │       │       │</w:t>
      </w:r>
    </w:p>
    <w:p w:rsidR="001A43F4" w:rsidRDefault="001A43F4">
      <w:pPr>
        <w:pStyle w:val="ConsPlusCell"/>
        <w:jc w:val="both"/>
      </w:pPr>
      <w:r>
        <w:rPr>
          <w:sz w:val="12"/>
        </w:rPr>
        <w:t>│       │органов              │     │     │                 │            │              │            │            │            │          │            │            │             │             │             │             │             │            │            │                    │         │        │       │       │       │       │       │       │       │       │       │       │       │       │</w:t>
      </w:r>
    </w:p>
    <w:p w:rsidR="001A43F4" w:rsidRDefault="001A43F4">
      <w:pPr>
        <w:pStyle w:val="ConsPlusCell"/>
        <w:jc w:val="both"/>
      </w:pPr>
      <w:r>
        <w:rPr>
          <w:sz w:val="12"/>
        </w:rPr>
        <w:t>│       │государственной      │     │     │                 │            │              │            │            │            │          │            │            │             │             │             │             │             │            │            │                    │         │        │       │       │       │       │       │       │       │       │       │       │       │       │</w:t>
      </w:r>
    </w:p>
    <w:p w:rsidR="001A43F4" w:rsidRDefault="001A43F4">
      <w:pPr>
        <w:pStyle w:val="ConsPlusCell"/>
        <w:jc w:val="both"/>
      </w:pPr>
      <w:r>
        <w:rPr>
          <w:sz w:val="12"/>
        </w:rPr>
        <w:t>│       │власти) субъектов    │     │     │                 │            │              │            │            │            │          │            │            │             │             │             │             │             │            │            │                    │         │        │       │       │       │       │       │       │       │       │       │       │       │       │</w:t>
      </w:r>
    </w:p>
    <w:p w:rsidR="001A43F4" w:rsidRDefault="001A43F4">
      <w:pPr>
        <w:pStyle w:val="ConsPlusCell"/>
        <w:jc w:val="both"/>
      </w:pPr>
      <w:r>
        <w:rPr>
          <w:sz w:val="12"/>
        </w:rPr>
        <w:t>│       │Российской Федерации │     │     │                 │            │              │            │            │            │          │            │            │             │             │             │             │             │            │            │                    │         │        │       │       │       │       │       │       │       │       │       │       │       │       │</w:t>
      </w:r>
    </w:p>
    <w:p w:rsidR="001A43F4" w:rsidRDefault="001A43F4">
      <w:pPr>
        <w:pStyle w:val="ConsPlusCell"/>
        <w:jc w:val="both"/>
      </w:pPr>
      <w:r>
        <w:rPr>
          <w:sz w:val="12"/>
        </w:rPr>
        <w:t>│       │и деятельности       │     │     │                 │            │              │            │            │            │          │            │            │             │             │             │             │             │            │            │                    │         │        │       │       │       │       │       │       │       │       │       │       │       │       │</w:t>
      </w:r>
    </w:p>
    <w:p w:rsidR="001A43F4" w:rsidRDefault="001A43F4">
      <w:pPr>
        <w:pStyle w:val="ConsPlusCell"/>
        <w:jc w:val="both"/>
      </w:pPr>
      <w:r>
        <w:rPr>
          <w:sz w:val="12"/>
        </w:rPr>
        <w:lastRenderedPageBreak/>
        <w:t>│       │органов              │     │     │                 │            │              │            │            │            │          │            │            │             │             │             │             │             │            │            │                    │         │        │       │       │       │       │       │       │       │       │       │       │       │       │</w:t>
      </w:r>
    </w:p>
    <w:p w:rsidR="001A43F4" w:rsidRDefault="001A43F4">
      <w:pPr>
        <w:pStyle w:val="ConsPlusCell"/>
        <w:jc w:val="both"/>
      </w:pPr>
      <w:r>
        <w:rPr>
          <w:sz w:val="12"/>
        </w:rPr>
        <w:t>│       │исполнительной власти│     │     │                 │            │              │            │            │            │          │            │            │             │             │             │             │             │            │            │                    │         │        │       │       │       │       │       │       │       │       │       │       │       │       │</w:t>
      </w:r>
    </w:p>
    <w:p w:rsidR="001A43F4" w:rsidRDefault="001A43F4">
      <w:pPr>
        <w:pStyle w:val="ConsPlusCell"/>
        <w:jc w:val="both"/>
      </w:pPr>
      <w:r>
        <w:rPr>
          <w:sz w:val="12"/>
        </w:rPr>
        <w:t>│       │субъектов Российской │     │     │                 │            │              │            │            │            │          │            │            │             │             │             │             │             │            │            │                    │         │        │       │       │       │       │       │       │       │       │       │       │       │       │</w:t>
      </w:r>
    </w:p>
    <w:p w:rsidR="001A43F4" w:rsidRDefault="001A43F4">
      <w:pPr>
        <w:pStyle w:val="ConsPlusCell"/>
        <w:jc w:val="both"/>
      </w:pPr>
      <w:r>
        <w:rPr>
          <w:sz w:val="12"/>
        </w:rPr>
        <w:t>│       │Федерации"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│1.3.27 │Мероприятие 27:      │2020 │2023 │ Государственные │Всего, из   │  281488367,13│     -      │     -      │     -      │    -     │     -      │     -      │      -      │  66718550,93│  77382758,39│  87310800,00│  50076257,81│     -      │     -      │Степень реализации  │процентов│   -    │   -   │   -   │   -   │   -   │   -   │   -   │  100  │  100  │  100  │  100  │   -   │   -   │</w:t>
      </w:r>
    </w:p>
    <w:p w:rsidR="001A43F4" w:rsidRDefault="001A43F4">
      <w:pPr>
        <w:pStyle w:val="ConsPlusCell"/>
        <w:jc w:val="both"/>
      </w:pPr>
      <w:r>
        <w:rPr>
          <w:sz w:val="12"/>
        </w:rPr>
        <w:t xml:space="preserve">│       │поощрение            │     │     │  органы Омской  │них расходы │              │            │            │            │          │            │            │             │             │             │             │             │            │            │мероприятия         │         │  </w:t>
      </w:r>
      <w:hyperlink w:anchor="P8775">
        <w:r>
          <w:rPr>
            <w:color w:val="0000FF"/>
            <w:sz w:val="12"/>
          </w:rPr>
          <w:t>&lt;2&gt;</w:t>
        </w:r>
      </w:hyperlink>
      <w:r>
        <w:rPr>
          <w:sz w:val="12"/>
        </w:rPr>
        <w:t xml:space="preserve">   │       │       │       │       │       │       │       │       │       │       │       │       │</w:t>
      </w:r>
    </w:p>
    <w:p w:rsidR="001A43F4" w:rsidRDefault="001A43F4">
      <w:pPr>
        <w:pStyle w:val="ConsPlusCell"/>
        <w:jc w:val="both"/>
      </w:pPr>
      <w:r>
        <w:rPr>
          <w:sz w:val="12"/>
        </w:rPr>
        <w:t>│       │региональной         │     │     │ области, органы │за счет:    │              │            │            │            │          │            │            │             │             │             │             │             │            │            │                    │         │        │       │       │       │       │       │       │       │       │       │       │       │       │</w:t>
      </w:r>
    </w:p>
    <w:p w:rsidR="001A43F4" w:rsidRDefault="001A43F4">
      <w:pPr>
        <w:pStyle w:val="ConsPlusCell"/>
        <w:jc w:val="both"/>
      </w:pPr>
      <w:r>
        <w:rPr>
          <w:sz w:val="12"/>
        </w:rPr>
        <w:t>│       │управленческой       │     │     │ исполнительной  ├────────────┼──────────────┼────────────┼────────────┼────────────┼──────────┼────────────┼────────────┼─────────────┼─────────────┼─────────────┼─────────────┼─────────────┼────────────┼────────────┤                    │         │        │       │       │       │       │       │       │       │       │       │       │       │       │</w:t>
      </w:r>
    </w:p>
    <w:p w:rsidR="001A43F4" w:rsidRDefault="001A43F4">
      <w:pPr>
        <w:pStyle w:val="ConsPlusCell"/>
        <w:jc w:val="both"/>
      </w:pPr>
      <w:r>
        <w:rPr>
          <w:sz w:val="12"/>
        </w:rPr>
        <w:t>│       │команды Омской       │     │     │  власти Омской  │- источника │  281488367,13│     -      │     -      │     -      │    -     │     -      │     -      │      -      │  66718550,93│  77382758,39│  87310800,00│  50076257,81│     -      │     -      │                    │         │        │       │       │       │       │       │       │       │       │       │       │       │       │</w:t>
      </w:r>
    </w:p>
    <w:p w:rsidR="001A43F4" w:rsidRDefault="001A43F4">
      <w:pPr>
        <w:pStyle w:val="ConsPlusCell"/>
        <w:jc w:val="both"/>
      </w:pPr>
      <w:r>
        <w:rPr>
          <w:sz w:val="12"/>
        </w:rPr>
        <w:t>│       │области              │     │     │    области,     │N 1         │              │            │            │            │          │            │            │             │             │             │             │             │            │            │                    │         │        │       │       │       │       │       │       │       │       │       │       │       │       │</w:t>
      </w:r>
    </w:p>
    <w:p w:rsidR="001A43F4" w:rsidRDefault="001A43F4">
      <w:pPr>
        <w:pStyle w:val="ConsPlusCell"/>
        <w:jc w:val="both"/>
      </w:pPr>
      <w:r>
        <w:rPr>
          <w:sz w:val="12"/>
        </w:rPr>
        <w:t>│       │                     │     │     │  в том числе:   │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Аппарат     │Всего, из   │  125588953,58│     -      │     -      │     -      │    -     │     -      │     -      │      -      │  35331687,38│  35868951,52│  37701864,65│  16686450,03│     -      │     -      │                    │         │        │       │       │       │       │       │       │       │       │       │       │       │       │</w:t>
      </w:r>
    </w:p>
    <w:p w:rsidR="001A43F4" w:rsidRDefault="001A43F4">
      <w:pPr>
        <w:pStyle w:val="ConsPlusCell"/>
        <w:jc w:val="both"/>
      </w:pPr>
      <w:r>
        <w:rPr>
          <w:sz w:val="12"/>
        </w:rPr>
        <w:t>│       │                     │     │     │  Губернатора и  │них расходы │              │            │            │            │          │            │            │             │             │             │             │             │            │            │                    │         │        │       │       │       │       │       │       │       │       │       │       │       │       │</w:t>
      </w:r>
    </w:p>
    <w:p w:rsidR="001A43F4" w:rsidRDefault="001A43F4">
      <w:pPr>
        <w:pStyle w:val="ConsPlusCell"/>
        <w:jc w:val="both"/>
      </w:pPr>
      <w:r>
        <w:rPr>
          <w:sz w:val="12"/>
        </w:rPr>
        <w:t>│       │                     │     │     │  Правительства  │за счет:    │              │            │            │            │          │            │            │             │             │             │             │             │            │            │                    │         │        │       │       │       │       │       │       │       │       │       │       │       │       │</w:t>
      </w:r>
    </w:p>
    <w:p w:rsidR="001A43F4" w:rsidRDefault="001A43F4">
      <w:pPr>
        <w:pStyle w:val="ConsPlusCell"/>
        <w:jc w:val="both"/>
      </w:pPr>
      <w:r>
        <w:rPr>
          <w:sz w:val="12"/>
        </w:rPr>
        <w:t>│       │                     │     │     │ Омской области  ├────────────┼──────────────┼────────────┼────────────┼────────────┼──────────┼────────────┼────────────┼─────────────┼─────────────┼─────────────┼─────────────┼─────────────┼────────────┼────────────┤                    │         │        │       │       │       │       │       │       │       │       │       │       │       │       │</w:t>
      </w:r>
    </w:p>
    <w:p w:rsidR="001A43F4" w:rsidRDefault="001A43F4">
      <w:pPr>
        <w:pStyle w:val="ConsPlusCell"/>
        <w:jc w:val="both"/>
      </w:pPr>
      <w:r>
        <w:rPr>
          <w:sz w:val="12"/>
        </w:rPr>
        <w:t>│       │                     │     │     │                 │- источника │  125588953,58│     -      │     -      │     -      │    -     │     -      │     -      │      -      │  35331687,38│  35868951,52│  37701864,65│  16686450,03│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Главное     │Всего, из   │   10915015,26│     -      │     -      │     -      │    -     │     -      │     -      │      -      │   2403507,03│   2930788,53│   3419737,47│   2160982,23│     -      │     -      │                    │         │        │       │       │       │       │       │       │       │       │       │       │       │       │</w:t>
      </w:r>
    </w:p>
    <w:p w:rsidR="001A43F4" w:rsidRDefault="001A43F4">
      <w:pPr>
        <w:pStyle w:val="ConsPlusCell"/>
        <w:jc w:val="both"/>
      </w:pPr>
      <w:r>
        <w:rPr>
          <w:sz w:val="12"/>
        </w:rPr>
        <w:t>│       │                     │     │     │ государственно- │них расходы │              │            │            │            │          │            │            │             │             │             │             │             │            │            │                    │         │        │       │       │       │       │       │       │       │       │       │       │       │       │</w:t>
      </w:r>
    </w:p>
    <w:p w:rsidR="001A43F4" w:rsidRDefault="001A43F4">
      <w:pPr>
        <w:pStyle w:val="ConsPlusCell"/>
        <w:jc w:val="both"/>
      </w:pPr>
      <w:r>
        <w:rPr>
          <w:sz w:val="12"/>
        </w:rPr>
        <w:t>│       │                     │     │     │    правовое     │за счет:    │              │            │            │            │          │            │            │             │             │             │             │             │            │            │                    │         │        │       │       │       │       │       │       │       │       │       │       │       │       │</w:t>
      </w:r>
    </w:p>
    <w:p w:rsidR="001A43F4" w:rsidRDefault="001A43F4">
      <w:pPr>
        <w:pStyle w:val="ConsPlusCell"/>
        <w:jc w:val="both"/>
      </w:pPr>
      <w:r>
        <w:rPr>
          <w:sz w:val="12"/>
        </w:rPr>
        <w:t>│       │                     │     │     │управление Омской├────────────┼──────────────┼────────────┼────────────┼────────────┼──────────┼────────────┼────────────┼─────────────┼─────────────┼─────────────┼─────────────┼─────────────┼────────────┼────────────┤                    │         │        │       │       │       │       │       │       │       │       │       │       │       │       │</w:t>
      </w:r>
    </w:p>
    <w:p w:rsidR="001A43F4" w:rsidRDefault="001A43F4">
      <w:pPr>
        <w:pStyle w:val="ConsPlusCell"/>
        <w:jc w:val="both"/>
      </w:pPr>
      <w:r>
        <w:rPr>
          <w:sz w:val="12"/>
        </w:rPr>
        <w:t>│       │                     │     │     │     области     │- источника │   10915015,26│     -      │     -      │     -      │    -     │     -      │     -      │      -      │   2403507,03│   2930788,53│   3419737,47│   2160982,23│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Главное     │Всего, из   │    4413793,29│     -      │     -      │     -      │    -     │     -      │     -      │      -      │   1065420,50│   1197891,54│   1343264,24│    807217,01│     -      │     -      │                    │         │        │       │       │       │       │       │       │       │       │       │       │       │       │</w:t>
      </w:r>
    </w:p>
    <w:p w:rsidR="001A43F4" w:rsidRDefault="001A43F4">
      <w:pPr>
        <w:pStyle w:val="ConsPlusCell"/>
        <w:jc w:val="both"/>
      </w:pPr>
      <w:r>
        <w:rPr>
          <w:sz w:val="12"/>
        </w:rPr>
        <w:t>│       │                     │     │     │   управление    │них расходы │              │            │            │            │          │            │            │             │             │             │             │             │            │            │                    │         │        │       │       │       │       │       │       │       │       │       │       │       │       │</w:t>
      </w:r>
    </w:p>
    <w:p w:rsidR="001A43F4" w:rsidRDefault="001A43F4">
      <w:pPr>
        <w:pStyle w:val="ConsPlusCell"/>
        <w:jc w:val="both"/>
      </w:pPr>
      <w:r>
        <w:rPr>
          <w:sz w:val="12"/>
        </w:rPr>
        <w:t>│       │                     │     │     │   ветеринарии   │за счет:    │              │            │            │            │          │            │            │             │             │             │             │             │            │            │                    │         │        │       │       │       │       │       │       │       │       │       │       │       │       │</w:t>
      </w:r>
    </w:p>
    <w:p w:rsidR="001A43F4" w:rsidRDefault="001A43F4">
      <w:pPr>
        <w:pStyle w:val="ConsPlusCell"/>
        <w:jc w:val="both"/>
      </w:pPr>
      <w:r>
        <w:rPr>
          <w:sz w:val="12"/>
        </w:rPr>
        <w:t xml:space="preserve">│       │                     │     │     │ Омской области  ├────────────┼──────────────┼────────────┼────────────┼────────────┼──────────┼────────────┼────────────┼─────────────┼─────────────┼─────────────┼─────────────┼─────────────┼────────────┼────────────┤                    </w:t>
      </w:r>
      <w:r>
        <w:rPr>
          <w:sz w:val="12"/>
        </w:rPr>
        <w:lastRenderedPageBreak/>
        <w:t>│         │        │       │       │       │       │       │       │       │       │       │       │       │       │</w:t>
      </w:r>
    </w:p>
    <w:p w:rsidR="001A43F4" w:rsidRDefault="001A43F4">
      <w:pPr>
        <w:pStyle w:val="ConsPlusCell"/>
        <w:jc w:val="both"/>
      </w:pPr>
      <w:r>
        <w:rPr>
          <w:sz w:val="12"/>
        </w:rPr>
        <w:t>│       │                     │     │     │                 │- источника │    4413793,29│     -      │     -      │     -      │    -     │     -      │     -      │      -      │   1065420,50│   1197891,54│   1343264,24│    807217,01│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Главное     │Всего, из   │    5235473,31│     -      │     -      │     -      │    -     │     -      │     -      │      -      │   1405369,89│   1513880,49│   1770133,69│    546089,24│     -      │     -      │                    │         │        │       │       │       │       │       │       │       │       │       │       │       │       │</w:t>
      </w:r>
    </w:p>
    <w:p w:rsidR="001A43F4" w:rsidRDefault="001A43F4">
      <w:pPr>
        <w:pStyle w:val="ConsPlusCell"/>
        <w:jc w:val="both"/>
      </w:pPr>
      <w:r>
        <w:rPr>
          <w:sz w:val="12"/>
        </w:rPr>
        <w:t>│       │                     │     │     │   управление    │них расходы │              │            │            │            │          │            │            │             │             │             │             │             │            │            │                    │         │        │       │       │       │       │       │       │       │       │       │       │       │       │</w:t>
      </w:r>
    </w:p>
    <w:p w:rsidR="001A43F4" w:rsidRDefault="001A43F4">
      <w:pPr>
        <w:pStyle w:val="ConsPlusCell"/>
        <w:jc w:val="both"/>
      </w:pPr>
      <w:r>
        <w:rPr>
          <w:sz w:val="12"/>
        </w:rPr>
        <w:t>│       │                     │     │     │государственного │за счет:    │              │            │            │            │          │            │            │             │             │             │             │             │            │            │                    │         │        │       │       │       │       │       │       │       │       │       │       │       │       │</w:t>
      </w:r>
    </w:p>
    <w:p w:rsidR="001A43F4" w:rsidRDefault="001A43F4">
      <w:pPr>
        <w:pStyle w:val="ConsPlusCell"/>
        <w:jc w:val="both"/>
      </w:pPr>
      <w:r>
        <w:rPr>
          <w:sz w:val="12"/>
        </w:rPr>
        <w:t>│       │                     │     │     │  строительного  ├────────────┼──────────────┼────────────┼────────────┼────────────┼──────────┼────────────┼────────────┼─────────────┼─────────────┼─────────────┼─────────────┼─────────────┼────────────┼────────────┤                    │         │        │       │       │       │       │       │       │       │       │       │       │       │       │</w:t>
      </w:r>
    </w:p>
    <w:p w:rsidR="001A43F4" w:rsidRDefault="001A43F4">
      <w:pPr>
        <w:pStyle w:val="ConsPlusCell"/>
        <w:jc w:val="both"/>
      </w:pPr>
      <w:r>
        <w:rPr>
          <w:sz w:val="12"/>
        </w:rPr>
        <w:t>│       │                     │     │     │    надзора и    │- источника │    5235473,31│     -      │     -      │     -      │    -     │     -      │     -      │      -      │   1405369,89│   1513880,49│   1770133,69│    546089,24│     -      │     -      │                    │         │        │       │       │       │       │       │       │       │       │       │       │       │       │</w:t>
      </w:r>
    </w:p>
    <w:p w:rsidR="001A43F4" w:rsidRDefault="001A43F4">
      <w:pPr>
        <w:pStyle w:val="ConsPlusCell"/>
        <w:jc w:val="both"/>
      </w:pPr>
      <w:r>
        <w:rPr>
          <w:sz w:val="12"/>
        </w:rPr>
        <w:t>│       │                     │     │     │ государственной │N 1         │              │            │            │            │          │            │            │             │             │             │             │             │            │            │                    │         │        │       │       │       │       │       │       │       │       │       │       │       │       │</w:t>
      </w:r>
    </w:p>
    <w:p w:rsidR="001A43F4" w:rsidRDefault="001A43F4">
      <w:pPr>
        <w:pStyle w:val="ConsPlusCell"/>
        <w:jc w:val="both"/>
      </w:pPr>
      <w:r>
        <w:rPr>
          <w:sz w:val="12"/>
        </w:rPr>
        <w:t>│       │                     │     │     │экспертизы Омской│            │              │            │            │            │          │            │            │             │             │             │             │             │            │            │                    │         │        │       │       │       │       │       │       │       │       │       │       │       │       │</w:t>
      </w:r>
    </w:p>
    <w:p w:rsidR="001A43F4" w:rsidRDefault="001A43F4">
      <w:pPr>
        <w:pStyle w:val="ConsPlusCell"/>
        <w:jc w:val="both"/>
      </w:pPr>
      <w:r>
        <w:rPr>
          <w:sz w:val="12"/>
        </w:rPr>
        <w:t>│       │                     │     │     │     области     │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Главное     │Всего, из   │    5971131,75│     -      │     -      │     -      │    -     │     -      │     -      │      -      │   1377862,86│   1591118,48│   1847935,65│   1154214,76│     -      │     -      │                    │         │        │       │       │       │       │       │       │       │       │       │       │       │       │</w:t>
      </w:r>
    </w:p>
    <w:p w:rsidR="001A43F4" w:rsidRDefault="001A43F4">
      <w:pPr>
        <w:pStyle w:val="ConsPlusCell"/>
        <w:jc w:val="both"/>
      </w:pPr>
      <w:r>
        <w:rPr>
          <w:sz w:val="12"/>
        </w:rPr>
        <w:t>│       │                     │     │     │   управление    │них расходы │              │            │            │            │          │            │            │             │             │             │             │             │            │            │                    │         │        │       │       │       │       │       │       │       │       │       │       │       │       │</w:t>
      </w:r>
    </w:p>
    <w:p w:rsidR="001A43F4" w:rsidRDefault="001A43F4">
      <w:pPr>
        <w:pStyle w:val="ConsPlusCell"/>
        <w:jc w:val="both"/>
      </w:pPr>
      <w:r>
        <w:rPr>
          <w:sz w:val="12"/>
        </w:rPr>
        <w:t>│       │                     │     │     │   контрактной   │за счет:    │              │            │            │            │          │            │            │             │             │             │             │             │            │            │                    │         │        │       │       │       │       │       │       │       │       │       │       │       │       │</w:t>
      </w:r>
    </w:p>
    <w:p w:rsidR="001A43F4" w:rsidRDefault="001A43F4">
      <w:pPr>
        <w:pStyle w:val="ConsPlusCell"/>
        <w:jc w:val="both"/>
      </w:pPr>
      <w:r>
        <w:rPr>
          <w:sz w:val="12"/>
        </w:rPr>
        <w:t>│       │                     │     │     │ системы Омской  ├────────────┼──────────────┼────────────┼────────────┼────────────┼──────────┼────────────┼────────────┼─────────────┼─────────────┼─────────────┼─────────────┼─────────────┼────────────┼────────────┤                    │         │        │       │       │       │       │       │       │       │       │       │       │       │       │</w:t>
      </w:r>
    </w:p>
    <w:p w:rsidR="001A43F4" w:rsidRDefault="001A43F4">
      <w:pPr>
        <w:pStyle w:val="ConsPlusCell"/>
        <w:jc w:val="both"/>
      </w:pPr>
      <w:r>
        <w:rPr>
          <w:sz w:val="12"/>
        </w:rPr>
        <w:t>│       │                     │     │     │     области     │- источника │    5971131,75│     -      │     -      │     -      │    -     │     -      │     -      │      -      │   1377862,86│   1591118,48│   1847935,65│   1154214,76│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Главное     │Всего, из   │   11390325,63│     -      │     -      │     -      │    -     │     -      │     -      │      -      │   2447718,25│   3138193,26│   3596908,99│   2207505,13│     -      │     -      │                    │         │        │       │       │       │       │       │       │       │       │       │       │       │       │</w:t>
      </w:r>
    </w:p>
    <w:p w:rsidR="001A43F4" w:rsidRDefault="001A43F4">
      <w:pPr>
        <w:pStyle w:val="ConsPlusCell"/>
        <w:jc w:val="both"/>
      </w:pPr>
      <w:r>
        <w:rPr>
          <w:sz w:val="12"/>
        </w:rPr>
        <w:t>│       │                     │     │     │   управление    │них расходы │              │            │            │            │          │            │            │             │             │             │             │             │            │            │                    │         │        │       │       │       │       │       │       │       │       │       │       │       │       │</w:t>
      </w:r>
    </w:p>
    <w:p w:rsidR="001A43F4" w:rsidRDefault="001A43F4">
      <w:pPr>
        <w:pStyle w:val="ConsPlusCell"/>
        <w:jc w:val="both"/>
      </w:pPr>
      <w:r>
        <w:rPr>
          <w:sz w:val="12"/>
        </w:rPr>
        <w:t>│       │                     │     │     │лесного хозяйства│за счет:    │              │            │            │            │          │            │            │             │             │             │             │             │            │            │                    │         │        │       │       │       │       │       │       │       │       │       │       │       │       │</w:t>
      </w:r>
    </w:p>
    <w:p w:rsidR="001A43F4" w:rsidRDefault="001A43F4">
      <w:pPr>
        <w:pStyle w:val="ConsPlusCell"/>
        <w:jc w:val="both"/>
      </w:pPr>
      <w:r>
        <w:rPr>
          <w:sz w:val="12"/>
        </w:rPr>
        <w:t>│       │                     │     │     │ Омской области  ├────────────┼──────────────┼────────────┼────────────┼────────────┼──────────┼────────────┼────────────┼─────────────┼─────────────┼─────────────┼─────────────┼─────────────┼────────────┼────────────┤                    │         │        │       │       │       │       │       │       │       │       │       │       │       │       │</w:t>
      </w:r>
    </w:p>
    <w:p w:rsidR="001A43F4" w:rsidRDefault="001A43F4">
      <w:pPr>
        <w:pStyle w:val="ConsPlusCell"/>
        <w:jc w:val="both"/>
      </w:pPr>
      <w:r>
        <w:rPr>
          <w:sz w:val="12"/>
        </w:rPr>
        <w:t>│       │                     │     │     │                 │- источника │   11390325,63│     -      │     -      │     -      │    -     │     -      │     -      │      -      │   2447718,25│   3138193,26│   3596908,99│   2207505,13│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Главное     │Всего, из   │    6873558,48│     -      │     -      │     -      │    -     │     -      │     -      │      -      │   1648079,40│   1871315,13│   2047505,78│   1306658,17│     -      │     -      │                    │         │        │       │       │       │       │       │       │       │       │       │       │       │       │</w:t>
      </w:r>
    </w:p>
    <w:p w:rsidR="001A43F4" w:rsidRDefault="001A43F4">
      <w:pPr>
        <w:pStyle w:val="ConsPlusCell"/>
        <w:jc w:val="both"/>
      </w:pPr>
      <w:r>
        <w:rPr>
          <w:sz w:val="12"/>
        </w:rPr>
        <w:t>│       │                     │     │     │   управление    │них расходы │              │            │            │            │          │            │            │             │             │             │             │             │            │            │                    │         │        │       │       │       │       │       │       │       │       │       │       │       │       │</w:t>
      </w:r>
    </w:p>
    <w:p w:rsidR="001A43F4" w:rsidRDefault="001A43F4">
      <w:pPr>
        <w:pStyle w:val="ConsPlusCell"/>
        <w:jc w:val="both"/>
      </w:pPr>
      <w:r>
        <w:rPr>
          <w:sz w:val="12"/>
        </w:rPr>
        <w:t>│       │                     │     │     │   финансового   │за счет:    │              │            │            │            │          │            │            │             │             │             │             │             │            │            │                    │         │        │       │       │       │       │       │       │       │       │       │       │       │       │</w:t>
      </w:r>
    </w:p>
    <w:p w:rsidR="001A43F4" w:rsidRDefault="001A43F4">
      <w:pPr>
        <w:pStyle w:val="ConsPlusCell"/>
        <w:jc w:val="both"/>
      </w:pPr>
      <w:r>
        <w:rPr>
          <w:sz w:val="12"/>
        </w:rPr>
        <w:t xml:space="preserve">│       │                     │     │     │ контроля Омской ├────────────┼──────────────┼────────────┼────────────┼────────────┼──────────┼────────────┼────────────┼─────────────┼─────────────┼─────────────┼─────────────┼─────────────┼────────────┼────────────┤                    </w:t>
      </w:r>
      <w:r>
        <w:rPr>
          <w:sz w:val="12"/>
        </w:rPr>
        <w:lastRenderedPageBreak/>
        <w:t>│         │        │       │       │       │       │       │       │       │       │       │       │       │       │</w:t>
      </w:r>
    </w:p>
    <w:p w:rsidR="001A43F4" w:rsidRDefault="001A43F4">
      <w:pPr>
        <w:pStyle w:val="ConsPlusCell"/>
        <w:jc w:val="both"/>
      </w:pPr>
      <w:r>
        <w:rPr>
          <w:sz w:val="12"/>
        </w:rPr>
        <w:t>│       │                     │     │     │     области     │- источника │    6873558,48│     -      │     -      │     -      │    -     │     -      │     -      │      -      │   1648079,40│   1871315,13│   2047505,78│   1306658,17│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Государственная │Всего, из   │    4450663,18│     -      │     -      │     -      │    -     │     -      │     -      │      -      │   1520662,22│    952886,80│   1205353,92│    771760,24│     -      │     -      │                    │         │        │       │       │       │       │       │       │       │       │       │       │       │       │</w:t>
      </w:r>
    </w:p>
    <w:p w:rsidR="001A43F4" w:rsidRDefault="001A43F4">
      <w:pPr>
        <w:pStyle w:val="ConsPlusCell"/>
        <w:jc w:val="both"/>
      </w:pPr>
      <w:r>
        <w:rPr>
          <w:sz w:val="12"/>
        </w:rPr>
        <w:t>│       │                     │     │     │    жилищная     │них расходы │              │            │            │            │          │            │            │             │             │             │             │             │            │            │                    │         │        │       │       │       │       │       │       │       │       │       │       │       │       │</w:t>
      </w:r>
    </w:p>
    <w:p w:rsidR="001A43F4" w:rsidRDefault="001A43F4">
      <w:pPr>
        <w:pStyle w:val="ConsPlusCell"/>
        <w:jc w:val="both"/>
      </w:pPr>
      <w:r>
        <w:rPr>
          <w:sz w:val="12"/>
        </w:rPr>
        <w:t>│       │                     │     │     │инспекция Омской │за счет:    │              │            │            │            │          │            │            │             │             │             │             │             │            │            │                    │         │        │       │       │       │       │       │       │       │       │       │       │       │       │</w:t>
      </w:r>
    </w:p>
    <w:p w:rsidR="001A43F4" w:rsidRDefault="001A43F4">
      <w:pPr>
        <w:pStyle w:val="ConsPlusCell"/>
        <w:jc w:val="both"/>
      </w:pPr>
      <w:r>
        <w:rPr>
          <w:sz w:val="12"/>
        </w:rPr>
        <w:t>│       │                     │     │     │     области     ├────────────┼──────────────┼────────────┼────────────┼────────────┼──────────┼────────────┼────────────┼─────────────┼─────────────┼─────────────┼─────────────┼─────────────┼────────────┼────────────┤                    │         │        │       │       │       │       │       │       │       │       │       │       │       │       │</w:t>
      </w:r>
    </w:p>
    <w:p w:rsidR="001A43F4" w:rsidRDefault="001A43F4">
      <w:pPr>
        <w:pStyle w:val="ConsPlusCell"/>
        <w:jc w:val="both"/>
      </w:pPr>
      <w:r>
        <w:rPr>
          <w:sz w:val="12"/>
        </w:rPr>
        <w:t>│       │                     │     │     │                 │- источника │    4450663,18│     -      │     -      │     -      │    -     │     -      │     -      │      -      │   1520662,22│    952886,80│   1205353,92│    771760,24│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6690638,64│     -      │     -      │     -      │    -     │     -      │     -      │      -      │   1202800,11│   1832505,10│   2152748,39│   1502585,04│     -      │     -      │                    │         │        │       │       │       │       │       │       │       │       │       │       │       │       │</w:t>
      </w:r>
    </w:p>
    <w:p w:rsidR="001A43F4" w:rsidRDefault="001A43F4">
      <w:pPr>
        <w:pStyle w:val="ConsPlusCell"/>
        <w:jc w:val="both"/>
      </w:pPr>
      <w:r>
        <w:rPr>
          <w:sz w:val="12"/>
        </w:rPr>
        <w:t>│       │                     │     │     │ здравоохранения │них расходы │              │            │            │            │          │            │            │             │             │             │             │             │            │            │                    │         │        │       │       │       │       │       │       │       │       │       │       │       │       │</w:t>
      </w:r>
    </w:p>
    <w:p w:rsidR="001A43F4" w:rsidRDefault="001A43F4">
      <w:pPr>
        <w:pStyle w:val="ConsPlusCell"/>
        <w:jc w:val="both"/>
      </w:pPr>
      <w:r>
        <w:rPr>
          <w:sz w:val="12"/>
        </w:rPr>
        <w:t>│       │                     │     │     │ Омской области  │за счет:    │              │            │            │            │          │            │            │             │             │             │             │             │            │            │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источника │    6690638,64│     -      │     -      │     -      │    -     │     -      │     -      │      -      │   1202800,11│   1832505,10│   2152748,39│   1502585,04│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4832757,38│     -      │     -      │     -      │    -     │     -      │     -      │      -      │    887804,37│   1261534,76│   1597118,25│   1086300,00│     -      │     -      │                    │         │        │       │       │       │       │       │       │       │       │       │       │       │       │</w:t>
      </w:r>
    </w:p>
    <w:p w:rsidR="001A43F4" w:rsidRDefault="001A43F4">
      <w:pPr>
        <w:pStyle w:val="ConsPlusCell"/>
        <w:jc w:val="both"/>
      </w:pPr>
      <w:r>
        <w:rPr>
          <w:sz w:val="12"/>
        </w:rPr>
        <w:t>│       │                     │     │     │  имущественных  │них расходы │              │            │            │            │          │            │            │             │             │             │             │             │            │            │                    │         │        │       │       │       │       │       │       │       │       │       │       │       │       │</w:t>
      </w:r>
    </w:p>
    <w:p w:rsidR="001A43F4" w:rsidRDefault="001A43F4">
      <w:pPr>
        <w:pStyle w:val="ConsPlusCell"/>
        <w:jc w:val="both"/>
      </w:pPr>
      <w:r>
        <w:rPr>
          <w:sz w:val="12"/>
        </w:rPr>
        <w:t>│       │                     │     │     │отношений Омской │за счет:    │              │            │            │            │          │            │            │             │             │             │             │             │            │            │                    │         │        │       │       │       │       │       │       │       │       │       │       │       │       │</w:t>
      </w:r>
    </w:p>
    <w:p w:rsidR="001A43F4" w:rsidRDefault="001A43F4">
      <w:pPr>
        <w:pStyle w:val="ConsPlusCell"/>
        <w:jc w:val="both"/>
      </w:pPr>
      <w:r>
        <w:rPr>
          <w:sz w:val="12"/>
        </w:rPr>
        <w:t>│       │                     │     │     │     области     ├────────────┼──────────────┼────────────┼────────────┼────────────┼──────────┼────────────┼────────────┼─────────────┼─────────────┼─────────────┼─────────────┼─────────────┼────────────┼────────────┤                    │         │        │       │       │       │       │       │       │       │       │       │       │       │       │</w:t>
      </w:r>
    </w:p>
    <w:p w:rsidR="001A43F4" w:rsidRDefault="001A43F4">
      <w:pPr>
        <w:pStyle w:val="ConsPlusCell"/>
        <w:jc w:val="both"/>
      </w:pPr>
      <w:r>
        <w:rPr>
          <w:sz w:val="12"/>
        </w:rPr>
        <w:t>│       │                     │     │     │                 │- источника │    4832757,38│     -      │     -      │     -      │    -     │     -      │     -      │      -      │    887804,37│   1261534,76│   1597118,25│   1086300,00│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4294960,31│     -      │     -      │     -      │    -     │     -      │     -      │      -      │    801218,24│   1132357,07│   1422703,52│    938681,48│     -      │     -      │                    │         │        │       │       │       │       │       │       │       │       │       │       │       │       │</w:t>
      </w:r>
    </w:p>
    <w:p w:rsidR="001A43F4" w:rsidRDefault="001A43F4">
      <w:pPr>
        <w:pStyle w:val="ConsPlusCell"/>
        <w:jc w:val="both"/>
      </w:pPr>
      <w:r>
        <w:rPr>
          <w:sz w:val="12"/>
        </w:rPr>
        <w:t>│       │                     │     │     │ культуры Омской │них расходы │              │            │            │            │          │            │            │             │             │             │             │             │            │            │                    │         │        │       │       │       │       │       │       │       │       │       │       │       │       │</w:t>
      </w:r>
    </w:p>
    <w:p w:rsidR="001A43F4" w:rsidRDefault="001A43F4">
      <w:pPr>
        <w:pStyle w:val="ConsPlusCell"/>
        <w:jc w:val="both"/>
      </w:pPr>
      <w:r>
        <w:rPr>
          <w:sz w:val="12"/>
        </w:rPr>
        <w:t>│       │                     │     │     │     области     │за счет:    │              │            │            │            │          │            │            │             │             │             │             │             │            │            │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источника │    4294960,31│     -      │     -      │     -      │    -     │     -      │     -      │      -      │    801218,24│   1132357,07│   1422703,52│    938681,48│     -      │     -      │                    │         │        │       │       │       │       │       │       │       │       │       │       │       │       │</w:t>
      </w:r>
    </w:p>
    <w:p w:rsidR="001A43F4" w:rsidRDefault="001A43F4">
      <w:pPr>
        <w:pStyle w:val="ConsPlusCell"/>
        <w:jc w:val="both"/>
      </w:pPr>
      <w:r>
        <w:rPr>
          <w:sz w:val="12"/>
        </w:rPr>
        <w:t xml:space="preserve">│       │                     │     │     │                 │N 1         │              │            │            │            │          │            │            │             │             │             </w:t>
      </w:r>
      <w:r>
        <w:rPr>
          <w:sz w:val="12"/>
        </w:rPr>
        <w:lastRenderedPageBreak/>
        <w:t>│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7932817,47│     -      │     -      │     -      │    -     │     -      │     -      │      -      │   1513796,16│   2151214,54│   2569443,11│   1698363,66│     -      │     -      │                    │         │        │       │       │       │       │       │       │       │       │       │       │       │       │</w:t>
      </w:r>
    </w:p>
    <w:p w:rsidR="001A43F4" w:rsidRDefault="001A43F4">
      <w:pPr>
        <w:pStyle w:val="ConsPlusCell"/>
        <w:jc w:val="both"/>
      </w:pPr>
      <w:r>
        <w:rPr>
          <w:sz w:val="12"/>
        </w:rPr>
        <w:t>│       │                     │     │     │   образования   │них расходы │              │            │            │            │          │            │            │             │             │             │             │             │            │            │                    │         │        │       │       │       │       │       │       │       │       │       │       │       │       │</w:t>
      </w:r>
    </w:p>
    <w:p w:rsidR="001A43F4" w:rsidRDefault="001A43F4">
      <w:pPr>
        <w:pStyle w:val="ConsPlusCell"/>
        <w:jc w:val="both"/>
      </w:pPr>
      <w:r>
        <w:rPr>
          <w:sz w:val="12"/>
        </w:rPr>
        <w:t>│       │                     │     │     │ Омской области  │за счет:    │              │            │            │            │          │            │            │             │             │             │             │             │            │            │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источника │    7932817,47│     -      │     -      │     -      │    -     │     -      │     -      │      -      │   1513796,16│   2151214,54│   2569443,11│   1698363,66│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по │Всего, из   │    3336842,49│     -      │     -      │     -      │    -     │     -      │     -      │      -      │    651849,33│    880776,58│   1097835,35│    706381,23│     -      │     -      │                    │         │        │       │       │       │       │       │       │       │       │       │       │       │       │</w:t>
      </w:r>
    </w:p>
    <w:p w:rsidR="001A43F4" w:rsidRDefault="001A43F4">
      <w:pPr>
        <w:pStyle w:val="ConsPlusCell"/>
        <w:jc w:val="both"/>
      </w:pPr>
      <w:r>
        <w:rPr>
          <w:sz w:val="12"/>
        </w:rPr>
        <w:t>│       │                     │     │     │ делам молодежи, │них расходы │              │            │            │            │          │            │            │             │             │             │             │             │            │            │                    │         │        │       │       │       │       │       │       │       │       │       │       │       │       │</w:t>
      </w:r>
    </w:p>
    <w:p w:rsidR="001A43F4" w:rsidRDefault="001A43F4">
      <w:pPr>
        <w:pStyle w:val="ConsPlusCell"/>
        <w:jc w:val="both"/>
      </w:pPr>
      <w:r>
        <w:rPr>
          <w:sz w:val="12"/>
        </w:rPr>
        <w:t>│       │                     │     │     │   физической    │за счет:    │              │            │            │            │          │            │            │             │             │             │             │             │            │            │                    │         │        │       │       │       │       │       │       │       │       │       │       │       │       │</w:t>
      </w:r>
    </w:p>
    <w:p w:rsidR="001A43F4" w:rsidRDefault="001A43F4">
      <w:pPr>
        <w:pStyle w:val="ConsPlusCell"/>
        <w:jc w:val="both"/>
      </w:pPr>
      <w:r>
        <w:rPr>
          <w:sz w:val="12"/>
        </w:rPr>
        <w:t>│       │                     │     │     │культуры и спорта├────────────┼──────────────┼────────────┼────────────┼────────────┼──────────┼────────────┼────────────┼─────────────┼─────────────┼─────────────┼─────────────┼─────────────┼────────────┼────────────┤                    │         │        │       │       │       │       │       │       │       │       │       │       │       │       │</w:t>
      </w:r>
    </w:p>
    <w:p w:rsidR="001A43F4" w:rsidRDefault="001A43F4">
      <w:pPr>
        <w:pStyle w:val="ConsPlusCell"/>
        <w:jc w:val="both"/>
      </w:pPr>
      <w:r>
        <w:rPr>
          <w:sz w:val="12"/>
        </w:rPr>
        <w:t>│       │                     │     │     │ Омской области  │- источника │    3336842,49│     -      │     -      │     -      │    -     │     -      │     -      │      -      │    651849,33│    880776,58│   1097835,35│    706381,23│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5925112,69│     -      │     -      │     -      │    -     │     -      │     -      │      -      │   1131862,78│   1549775,93│   1931394,67│   1312079,31│     -      │     -      │                    │         │        │       │       │       │       │       │       │       │       │       │       │       │       │</w:t>
      </w:r>
    </w:p>
    <w:p w:rsidR="001A43F4" w:rsidRDefault="001A43F4">
      <w:pPr>
        <w:pStyle w:val="ConsPlusCell"/>
        <w:jc w:val="both"/>
      </w:pPr>
      <w:r>
        <w:rPr>
          <w:sz w:val="12"/>
        </w:rPr>
        <w:t>│       │                     │     │     │    природных    │них расходы │              │            │            │            │          │            │            │             │             │             │             │             │            │            │                    │         │        │       │       │       │       │       │       │       │       │       │       │       │       │</w:t>
      </w:r>
    </w:p>
    <w:p w:rsidR="001A43F4" w:rsidRDefault="001A43F4">
      <w:pPr>
        <w:pStyle w:val="ConsPlusCell"/>
        <w:jc w:val="both"/>
      </w:pPr>
      <w:r>
        <w:rPr>
          <w:sz w:val="12"/>
        </w:rPr>
        <w:t>│       │                     │     │     │   ресурсов и    │за счет:    │              │            │            │            │          │            │            │             │             │             │             │             │            │            │                    │         │        │       │       │       │       │       │       │       │       │       │       │       │       │</w:t>
      </w:r>
    </w:p>
    <w:p w:rsidR="001A43F4" w:rsidRDefault="001A43F4">
      <w:pPr>
        <w:pStyle w:val="ConsPlusCell"/>
        <w:jc w:val="both"/>
      </w:pPr>
      <w:r>
        <w:rPr>
          <w:sz w:val="12"/>
        </w:rPr>
        <w:t>│       │                     │     │     │ экологии Омской ├────────────┼──────────────┼────────────┼────────────┼────────────┼──────────┼────────────┼────────────┼─────────────┼─────────────┼─────────────┼─────────────┼─────────────┼────────────┼────────────┤                    │         │        │       │       │       │       │       │       │       │       │       │       │       │       │</w:t>
      </w:r>
    </w:p>
    <w:p w:rsidR="001A43F4" w:rsidRDefault="001A43F4">
      <w:pPr>
        <w:pStyle w:val="ConsPlusCell"/>
        <w:jc w:val="both"/>
      </w:pPr>
      <w:r>
        <w:rPr>
          <w:sz w:val="12"/>
        </w:rPr>
        <w:t>│       │                     │     │     │     области     │- источника │    5925112,69│     -      │     -      │     -      │    -     │     -      │     -      │      -      │   1131862,78│   1549775,93│   1931394,67│   1312079,31│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3116974,10│     -      │     -      │     -      │    -     │     -      │     -      │      -      │    716732,73│    966130,11│    760017,38│    674093,88│     -      │     -      │                    │         │        │       │       │       │       │       │       │       │       │       │       │       │       │</w:t>
      </w:r>
    </w:p>
    <w:p w:rsidR="001A43F4" w:rsidRDefault="001A43F4">
      <w:pPr>
        <w:pStyle w:val="ConsPlusCell"/>
        <w:jc w:val="both"/>
      </w:pPr>
      <w:r>
        <w:rPr>
          <w:sz w:val="12"/>
        </w:rPr>
        <w:t>│       │                     │     │     │промышленности и │них расходы │              │            │            │            │          │            │            │             │             │             │             │             │            │            │                    │         │        │       │       │       │       │       │       │       │       │       │       │       │       │</w:t>
      </w:r>
    </w:p>
    <w:p w:rsidR="001A43F4" w:rsidRDefault="001A43F4">
      <w:pPr>
        <w:pStyle w:val="ConsPlusCell"/>
        <w:jc w:val="both"/>
      </w:pPr>
      <w:r>
        <w:rPr>
          <w:sz w:val="12"/>
        </w:rPr>
        <w:t>│       │                     │     │     │     научно-     │за счет:    │              │            │            │            │          │            │            │             │             │             │             │             │            │            │                    │         │        │       │       │       │       │       │       │       │       │       │       │       │       │</w:t>
      </w:r>
    </w:p>
    <w:p w:rsidR="001A43F4" w:rsidRDefault="001A43F4">
      <w:pPr>
        <w:pStyle w:val="ConsPlusCell"/>
        <w:jc w:val="both"/>
      </w:pPr>
      <w:r>
        <w:rPr>
          <w:sz w:val="12"/>
        </w:rPr>
        <w:t>│       │                     │     │     │  технического   ├────────────┼──────────────┼────────────┼────────────┼────────────┼──────────┼────────────┼────────────┼─────────────┼─────────────┼─────────────┼─────────────┼─────────────┼────────────┼────────────┤                    │         │        │       │       │       │       │       │       │       │       │       │       │       │       │</w:t>
      </w:r>
    </w:p>
    <w:p w:rsidR="001A43F4" w:rsidRDefault="001A43F4">
      <w:pPr>
        <w:pStyle w:val="ConsPlusCell"/>
        <w:jc w:val="both"/>
      </w:pPr>
      <w:r>
        <w:rPr>
          <w:sz w:val="12"/>
        </w:rPr>
        <w:t>│       │                     │     │     │ развития Омской │- источника │    3116974,10│     -      │     -      │     -      │    -     │     -      │     -      │      -      │    716732,73│    966130,11│    760017,38│    674093,88│     -      │     -      │                    │         │        │       │       │       │       │       │       │       │       │       │       │       │       │</w:t>
      </w:r>
    </w:p>
    <w:p w:rsidR="001A43F4" w:rsidRDefault="001A43F4">
      <w:pPr>
        <w:pStyle w:val="ConsPlusCell"/>
        <w:jc w:val="both"/>
      </w:pPr>
      <w:r>
        <w:rPr>
          <w:sz w:val="12"/>
        </w:rPr>
        <w:t xml:space="preserve">│       │                     │     │     │  области </w:t>
      </w:r>
      <w:hyperlink w:anchor="P8790">
        <w:r>
          <w:rPr>
            <w:color w:val="0000FF"/>
            <w:sz w:val="12"/>
          </w:rPr>
          <w:t>&lt;17&gt;</w:t>
        </w:r>
      </w:hyperlink>
      <w:r>
        <w:rPr>
          <w:sz w:val="12"/>
        </w:rPr>
        <w:t xml:space="preserve">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lastRenderedPageBreak/>
        <w:t>│       │                     │     │     │  Министерство   │Всего, из   │    3261563,80│     -      │     -      │     -      │    -     │     -      │     -      │      -      │    608615,35│    870727,65│   1046465,78│    735755,02│     -      │     -      │                    │         │        │       │       │       │       │       │       │       │       │       │       │       │       │</w:t>
      </w:r>
    </w:p>
    <w:p w:rsidR="001A43F4" w:rsidRDefault="001A43F4">
      <w:pPr>
        <w:pStyle w:val="ConsPlusCell"/>
        <w:jc w:val="both"/>
      </w:pPr>
      <w:r>
        <w:rPr>
          <w:sz w:val="12"/>
        </w:rPr>
        <w:t>│       │                     │     │     │  региональной   │них расходы │              │            │            │            │          │            │            │             │             │             │             │             │            │            │                    │         │        │       │       │       │       │       │       │       │       │       │       │       │       │</w:t>
      </w:r>
    </w:p>
    <w:p w:rsidR="001A43F4" w:rsidRDefault="001A43F4">
      <w:pPr>
        <w:pStyle w:val="ConsPlusCell"/>
        <w:jc w:val="both"/>
      </w:pPr>
      <w:r>
        <w:rPr>
          <w:sz w:val="12"/>
        </w:rPr>
        <w:t>│       │                     │     │     │  безопасности   │за счет:    │              │            │            │            │          │            │            │             │             │             │             │             │            │            │                    │         │        │       │       │       │       │       │       │       │       │       │       │       │       │</w:t>
      </w:r>
    </w:p>
    <w:p w:rsidR="001A43F4" w:rsidRDefault="001A43F4">
      <w:pPr>
        <w:pStyle w:val="ConsPlusCell"/>
        <w:jc w:val="both"/>
      </w:pPr>
      <w:r>
        <w:rPr>
          <w:sz w:val="12"/>
        </w:rPr>
        <w:t>│       │                     │     │     │ Омской области  ├────────────┼──────────────┼────────────┼────────────┼────────────┼──────────┼────────────┼────────────┼─────────────┼─────────────┼─────────────┼─────────────┼─────────────┼────────────┼────────────┤                    │         │        │       │       │       │       │       │       │       │       │       │       │       │       │</w:t>
      </w:r>
    </w:p>
    <w:p w:rsidR="001A43F4" w:rsidRDefault="001A43F4">
      <w:pPr>
        <w:pStyle w:val="ConsPlusCell"/>
        <w:jc w:val="both"/>
      </w:pPr>
      <w:r>
        <w:rPr>
          <w:sz w:val="12"/>
        </w:rPr>
        <w:t>│       │                     │     │     │                 │- источника │    3261563,80│     -      │     -      │     -      │    -     │     -      │     -      │      -      │    608615,35│    870727,65│   1046465,78│    735755,02│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4390232,99│     -      │     -      │     -      │    -     │     -      │     -      │      -      │    825767,47│   1178574,66│   1384242,93│   1001647,93│     -      │     -      │                    │         │        │       │       │       │       │       │       │       │       │       │       │       │       │</w:t>
      </w:r>
    </w:p>
    <w:p w:rsidR="001A43F4" w:rsidRDefault="001A43F4">
      <w:pPr>
        <w:pStyle w:val="ConsPlusCell"/>
        <w:jc w:val="both"/>
      </w:pPr>
      <w:r>
        <w:rPr>
          <w:sz w:val="12"/>
        </w:rPr>
        <w:t>│       │                     │     │     │  региональной   │них расходы │              │            │            │            │          │            │            │             │             │             │             │             │            │            │                    │         │        │       │       │       │       │       │       │       │       │       │       │       │       │</w:t>
      </w:r>
    </w:p>
    <w:p w:rsidR="001A43F4" w:rsidRDefault="001A43F4">
      <w:pPr>
        <w:pStyle w:val="ConsPlusCell"/>
        <w:jc w:val="both"/>
      </w:pPr>
      <w:r>
        <w:rPr>
          <w:sz w:val="12"/>
        </w:rPr>
        <w:t>│       │                     │     │     │   политики и    │за счет:    │              │            │            │            │          │            │            │             │             │             │             │             │            │            │                    │         │        │       │       │       │       │       │       │       │       │       │       │       │       │</w:t>
      </w:r>
    </w:p>
    <w:p w:rsidR="001A43F4" w:rsidRDefault="001A43F4">
      <w:pPr>
        <w:pStyle w:val="ConsPlusCell"/>
        <w:jc w:val="both"/>
      </w:pPr>
      <w:r>
        <w:rPr>
          <w:sz w:val="12"/>
        </w:rPr>
        <w:t>│       │                     │     │     │    массовых     ├────────────┼──────────────┼────────────┼────────────┼────────────┼──────────┼────────────┼────────────┼─────────────┼─────────────┼─────────────┼─────────────┼─────────────┼────────────┼────────────┤                    │         │        │       │       │       │       │       │       │       │       │       │       │       │       │</w:t>
      </w:r>
    </w:p>
    <w:p w:rsidR="001A43F4" w:rsidRDefault="001A43F4">
      <w:pPr>
        <w:pStyle w:val="ConsPlusCell"/>
        <w:jc w:val="both"/>
      </w:pPr>
      <w:r>
        <w:rPr>
          <w:sz w:val="12"/>
        </w:rPr>
        <w:t>│       │                     │     │     │  коммуникаций   │- источника │    4390232,99│     -      │     -      │     -      │    -     │     -      │     -      │      -      │    825767,47│   1178574,66│   1384242,93│   1001647,93│     -      │     -      │                    │         │        │       │       │       │       │       │       │       │       │       │       │       │       │</w:t>
      </w:r>
    </w:p>
    <w:p w:rsidR="001A43F4" w:rsidRDefault="001A43F4">
      <w:pPr>
        <w:pStyle w:val="ConsPlusCell"/>
        <w:jc w:val="both"/>
      </w:pPr>
      <w:r>
        <w:rPr>
          <w:sz w:val="12"/>
        </w:rPr>
        <w:t>│       │                     │     │     │ Омской области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4899908,37│     -      │     -      │     -      │    -     │     -      │     -      │      -      │    891210,47│   1296838,13│   1625593,58│   1086266,19│     -      │     -      │                    │         │        │       │       │       │       │       │       │       │       │       │       │       │       │</w:t>
      </w:r>
    </w:p>
    <w:p w:rsidR="001A43F4" w:rsidRDefault="001A43F4">
      <w:pPr>
        <w:pStyle w:val="ConsPlusCell"/>
        <w:jc w:val="both"/>
      </w:pPr>
      <w:r>
        <w:rPr>
          <w:sz w:val="12"/>
        </w:rPr>
        <w:t>│       │                     │     │     │    сельского    │них расходы │              │            │            │            │          │            │            │             │             │             │             │             │            │            │                    │         │        │       │       │       │       │       │       │       │       │       │       │       │       │</w:t>
      </w:r>
    </w:p>
    <w:p w:rsidR="001A43F4" w:rsidRDefault="001A43F4">
      <w:pPr>
        <w:pStyle w:val="ConsPlusCell"/>
        <w:jc w:val="both"/>
      </w:pPr>
      <w:r>
        <w:rPr>
          <w:sz w:val="12"/>
        </w:rPr>
        <w:t>│       │                     │     │     │   хозяйства и   │за счет:    │              │            │            │            │          │            │            │             │             │             │             │             │            │            │                    │         │        │       │       │       │       │       │       │       │       │       │       │       │       │</w:t>
      </w:r>
    </w:p>
    <w:p w:rsidR="001A43F4" w:rsidRDefault="001A43F4">
      <w:pPr>
        <w:pStyle w:val="ConsPlusCell"/>
        <w:jc w:val="both"/>
      </w:pPr>
      <w:r>
        <w:rPr>
          <w:sz w:val="12"/>
        </w:rPr>
        <w:t>│       │                     │     │     │ продовольствия  ├────────────┼──────────────┼────────────┼────────────┼────────────┼──────────┼────────────┼────────────┼─────────────┼─────────────┼─────────────┼─────────────┼─────────────┼────────────┼────────────┤                    │         │        │       │       │       │       │       │       │       │       │       │       │       │       │</w:t>
      </w:r>
    </w:p>
    <w:p w:rsidR="001A43F4" w:rsidRDefault="001A43F4">
      <w:pPr>
        <w:pStyle w:val="ConsPlusCell"/>
        <w:jc w:val="both"/>
      </w:pPr>
      <w:r>
        <w:rPr>
          <w:sz w:val="12"/>
        </w:rPr>
        <w:t>│       │                     │     │     │ Омской области  │- источника │    4899908,37│     -      │     -      │     -      │    -     │     -      │     -      │      -      │    891210,47│   1296838,13│   1625593,58│   1086266,19│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4702502,79│     -      │     -      │     -      │    -     │     -      │     -      │      -      │    986272,43│   1467229,38│   1109748,24│   1139252,74│     -      │     -      │                    │         │        │       │       │       │       │       │       │       │       │       │       │       │       │</w:t>
      </w:r>
    </w:p>
    <w:p w:rsidR="001A43F4" w:rsidRDefault="001A43F4">
      <w:pPr>
        <w:pStyle w:val="ConsPlusCell"/>
        <w:jc w:val="both"/>
      </w:pPr>
      <w:r>
        <w:rPr>
          <w:sz w:val="12"/>
        </w:rPr>
        <w:t>│       │                     │     │     │  строительства  │них расходы │              │            │            │            │          │            │            │             │             │             │             │             │            │            │                    │         │        │       │       │       │       │       │       │       │       │       │       │       │       │</w:t>
      </w:r>
    </w:p>
    <w:p w:rsidR="001A43F4" w:rsidRDefault="001A43F4">
      <w:pPr>
        <w:pStyle w:val="ConsPlusCell"/>
        <w:jc w:val="both"/>
      </w:pPr>
      <w:r>
        <w:rPr>
          <w:sz w:val="12"/>
        </w:rPr>
        <w:t>│       │                     │     │     │ Омской области  │за счет:    │              │            │            │            │          │            │            │             │             │             │             │             │            │            │                    │         │        │       │       │       │       │       │       │       │       │       │       │       │       │</w:t>
      </w:r>
    </w:p>
    <w:p w:rsidR="001A43F4" w:rsidRDefault="001A43F4">
      <w:pPr>
        <w:pStyle w:val="ConsPlusCell"/>
        <w:jc w:val="both"/>
      </w:pPr>
      <w:r>
        <w:rPr>
          <w:sz w:val="12"/>
        </w:rPr>
        <w:t xml:space="preserve">│       │                     │     │     │      </w:t>
      </w:r>
      <w:hyperlink w:anchor="P8791">
        <w:r>
          <w:rPr>
            <w:color w:val="0000FF"/>
            <w:sz w:val="12"/>
          </w:rPr>
          <w:t>&lt;18&gt;</w:t>
        </w:r>
      </w:hyperlink>
      <w:r>
        <w:rPr>
          <w:sz w:val="12"/>
        </w:rPr>
        <w:t xml:space="preserve">       ├────────────┼──────────────┼────────────┼────────────┼────────────┼──────────┼────────────┼────────────┼─────────────┼─────────────┼─────────────┼─────────────┼─────────────┼────────────┼────────────┤                    │         │        │       │       │       │       │       │       │       │       │       │       │       │       │</w:t>
      </w:r>
    </w:p>
    <w:p w:rsidR="001A43F4" w:rsidRDefault="001A43F4">
      <w:pPr>
        <w:pStyle w:val="ConsPlusCell"/>
        <w:jc w:val="both"/>
      </w:pPr>
      <w:r>
        <w:rPr>
          <w:sz w:val="12"/>
        </w:rPr>
        <w:t>│       │                     │     │     │                 │- источника │    4702502,79│     -      │     -      │     -      │    -     │     -      │     -      │      -      │    986272,43│   1467229,38│   1109748,24│   1139252,74│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15331722,81│     -      │     -      │     -      │    -     │     -      │     -      │      -      │   2886657,46│   4116009,27│   5028179,31│   3300876,77│     -      │     -      │                    │         │        │       │       │       │       │       │       │       │       │       │       │       │       │</w:t>
      </w:r>
    </w:p>
    <w:p w:rsidR="001A43F4" w:rsidRDefault="001A43F4">
      <w:pPr>
        <w:pStyle w:val="ConsPlusCell"/>
        <w:jc w:val="both"/>
      </w:pPr>
      <w:r>
        <w:rPr>
          <w:sz w:val="12"/>
        </w:rPr>
        <w:t>│       │                     │     │     │     труда и     │них расходы │              │            │            │            │          │            │            │             │             │             │             │             │            │            │                    │         │        │       │       │       │       │       │       │       │       │       │       │       │       │</w:t>
      </w:r>
    </w:p>
    <w:p w:rsidR="001A43F4" w:rsidRDefault="001A43F4">
      <w:pPr>
        <w:pStyle w:val="ConsPlusCell"/>
        <w:jc w:val="both"/>
      </w:pPr>
      <w:r>
        <w:rPr>
          <w:sz w:val="12"/>
        </w:rPr>
        <w:lastRenderedPageBreak/>
        <w:t>│       │                     │     │     │   социального   │за счет:    │              │            │            │            │          │            │            │             │             │             │             │             │            │            │                    │         │        │       │       │       │       │       │       │       │       │       │       │       │       │</w:t>
      </w:r>
    </w:p>
    <w:p w:rsidR="001A43F4" w:rsidRDefault="001A43F4">
      <w:pPr>
        <w:pStyle w:val="ConsPlusCell"/>
        <w:jc w:val="both"/>
      </w:pPr>
      <w:r>
        <w:rPr>
          <w:sz w:val="12"/>
        </w:rPr>
        <w:t>│       │                     │     │     │ развития Омской ├────────────┼──────────────┼────────────┼────────────┼────────────┼──────────┼────────────┼────────────┼─────────────┼─────────────┼─────────────┼─────────────┼─────────────┼────────────┼────────────┤                    │         │        │       │       │       │       │       │       │       │       │       │       │       │       │</w:t>
      </w:r>
    </w:p>
    <w:p w:rsidR="001A43F4" w:rsidRDefault="001A43F4">
      <w:pPr>
        <w:pStyle w:val="ConsPlusCell"/>
        <w:jc w:val="both"/>
      </w:pPr>
      <w:r>
        <w:rPr>
          <w:sz w:val="12"/>
        </w:rPr>
        <w:t>│       │                     │     │     │     области     │- источника │   15331722,81│     -      │     -      │     -      │    -     │     -      │     -      │      -      │   2886657,46│   4116009,27│   5028179,31│   3300876,77│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8448866,13│     -      │     -      │     -      │    -     │     -      │     -      │      -      │   1498958,78│   2360987,34│   2668434,39│   1920485,62│     -      │     -      │                    │         │        │       │       │       │       │       │       │       │       │       │       │       │       │</w:t>
      </w:r>
    </w:p>
    <w:p w:rsidR="001A43F4" w:rsidRDefault="001A43F4">
      <w:pPr>
        <w:pStyle w:val="ConsPlusCell"/>
        <w:jc w:val="both"/>
      </w:pPr>
      <w:r>
        <w:rPr>
          <w:sz w:val="12"/>
        </w:rPr>
        <w:t>│       │                     │     │     │ финансов Омской │них расходы │              │            │            │            │          │            │            │             │             │             │             │             │            │            │                    │         │        │       │       │       │       │       │       │       │       │       │       │       │       │</w:t>
      </w:r>
    </w:p>
    <w:p w:rsidR="001A43F4" w:rsidRDefault="001A43F4">
      <w:pPr>
        <w:pStyle w:val="ConsPlusCell"/>
        <w:jc w:val="both"/>
      </w:pPr>
      <w:r>
        <w:rPr>
          <w:sz w:val="12"/>
        </w:rPr>
        <w:t>│       │                     │     │     │     области     │за счет:    │              │            │            │            │          │            │            │             │             │             │             │             │            │            │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источника │    8448866,13│     -      │     -      │     -      │    -     │     -      │     -      │      -      │   1498958,78│   2360987,34│   2668434,39│   1920485,62│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9056704,64│     -      │     -      │     -      │    -     │     -      │     -      │      -      │   1611070,06│   2477456,67│   2985756,89│   1982421,02│     -      │     -      │                    │         │        │       │       │       │       │       │       │       │       │       │       │       │       │</w:t>
      </w:r>
    </w:p>
    <w:p w:rsidR="001A43F4" w:rsidRDefault="001A43F4">
      <w:pPr>
        <w:pStyle w:val="ConsPlusCell"/>
        <w:jc w:val="both"/>
      </w:pPr>
      <w:r>
        <w:rPr>
          <w:sz w:val="12"/>
        </w:rPr>
        <w:t>│       │                     │     │     │    экономики    │них расходы │              │            │            │            │          │            │            │             │             │             │             │             │            │            │                    │         │        │       │       │       │       │       │       │       │       │       │       │       │       │</w:t>
      </w:r>
    </w:p>
    <w:p w:rsidR="001A43F4" w:rsidRDefault="001A43F4">
      <w:pPr>
        <w:pStyle w:val="ConsPlusCell"/>
        <w:jc w:val="both"/>
      </w:pPr>
      <w:r>
        <w:rPr>
          <w:sz w:val="12"/>
        </w:rPr>
        <w:t>│       │                     │     │     │ Омской области  │за счет:    │              │            │            │            │          │            │            │             │             │             │             │             │            │            │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источника │    9056704,64│     -      │     -      │     -      │    -     │     -      │     -      │      -      │   1611070,06│   2477456,67│   2985756,89│   1982421,02│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4547685,50│     -      │     -      │     -      │    -     │     -      │     -      │      -      │    841904,59│   1249362,54│   1507993,55│    948424,82│     -      │     -      │                    │         │        │       │       │       │       │       │       │       │       │       │       │       │       │</w:t>
      </w:r>
    </w:p>
    <w:p w:rsidR="001A43F4" w:rsidRDefault="001A43F4">
      <w:pPr>
        <w:pStyle w:val="ConsPlusCell"/>
        <w:jc w:val="both"/>
      </w:pPr>
      <w:r>
        <w:rPr>
          <w:sz w:val="12"/>
        </w:rPr>
        <w:t>│       │                     │     │     │  энергетики и   │них расходы │              │            │            │            │          │            │            │             │             │             │             │             │            │            │                    │         │        │       │       │       │       │       │       │       │       │       │       │       │       │</w:t>
      </w:r>
    </w:p>
    <w:p w:rsidR="001A43F4" w:rsidRDefault="001A43F4">
      <w:pPr>
        <w:pStyle w:val="ConsPlusCell"/>
        <w:jc w:val="both"/>
      </w:pPr>
      <w:r>
        <w:rPr>
          <w:sz w:val="12"/>
        </w:rPr>
        <w:t>│       │                     │     │     │    жилищно-     │за счет:    │              │            │            │            │          │            │            │             │             │             │             │             │            │            │                    │         │        │       │       │       │       │       │       │       │       │       │       │       │       │</w:t>
      </w:r>
    </w:p>
    <w:p w:rsidR="001A43F4" w:rsidRDefault="001A43F4">
      <w:pPr>
        <w:pStyle w:val="ConsPlusCell"/>
        <w:jc w:val="both"/>
      </w:pPr>
      <w:r>
        <w:rPr>
          <w:sz w:val="12"/>
        </w:rPr>
        <w:t>│       │                     │     │     │  коммунального  ├────────────┼──────────────┼────────────┼────────────┼────────────┼──────────┼────────────┼────────────┼─────────────┼─────────────┼─────────────┼─────────────┼─────────────┼────────────┼────────────┤                    │         │        │       │       │       │       │       │       │       │       │       │       │       │       │</w:t>
      </w:r>
    </w:p>
    <w:p w:rsidR="001A43F4" w:rsidRDefault="001A43F4">
      <w:pPr>
        <w:pStyle w:val="ConsPlusCell"/>
        <w:jc w:val="both"/>
      </w:pPr>
      <w:r>
        <w:rPr>
          <w:sz w:val="12"/>
        </w:rPr>
        <w:t>│       │                     │     │     │комплекса Омской │- источника │    4547685,50│     -      │     -      │     -      │    -     │     -      │     -      │      -      │    841904,59│   1249362,54│   1507993,55│    948424,82│     -      │     -      │                    │         │        │       │       │       │       │       │       │       │       │       │       │       │       │</w:t>
      </w:r>
    </w:p>
    <w:p w:rsidR="001A43F4" w:rsidRDefault="001A43F4">
      <w:pPr>
        <w:pStyle w:val="ConsPlusCell"/>
        <w:jc w:val="both"/>
      </w:pPr>
      <w:r>
        <w:rPr>
          <w:sz w:val="12"/>
        </w:rPr>
        <w:t>│       │                     │     │     │     области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Региональная   │Всего, из   │    6751284,21│     -      │     -      │     -      │    -     │     -      │     -      │      -      │   1756776,52│   2187896,76│   1686262,17│   1120348,76│     -      │     -      │                    │         │        │       │       │       │       │       │       │       │       │       │       │       │       │</w:t>
      </w:r>
    </w:p>
    <w:p w:rsidR="001A43F4" w:rsidRDefault="001A43F4">
      <w:pPr>
        <w:pStyle w:val="ConsPlusCell"/>
        <w:jc w:val="both"/>
      </w:pPr>
      <w:r>
        <w:rPr>
          <w:sz w:val="12"/>
        </w:rPr>
        <w:t>│       │                     │     │     │ энергетическая  │них расходы │              │            │            │            │          │            │            │             │             │             │             │             │            │            │                    │         │        │       │       │       │       │       │       │       │       │       │       │       │       │</w:t>
      </w:r>
    </w:p>
    <w:p w:rsidR="001A43F4" w:rsidRDefault="001A43F4">
      <w:pPr>
        <w:pStyle w:val="ConsPlusCell"/>
        <w:jc w:val="both"/>
      </w:pPr>
      <w:r>
        <w:rPr>
          <w:sz w:val="12"/>
        </w:rPr>
        <w:t>│       │                     │     │     │ комиссия Омской │за счет:    │              │            │            │            │          │            │            │             │             │             │             │             │            │            │                    │         │        │       │       │       │       │       │       │       │       │       │       │       │       │</w:t>
      </w:r>
    </w:p>
    <w:p w:rsidR="001A43F4" w:rsidRDefault="001A43F4">
      <w:pPr>
        <w:pStyle w:val="ConsPlusCell"/>
        <w:jc w:val="both"/>
      </w:pPr>
      <w:r>
        <w:rPr>
          <w:sz w:val="12"/>
        </w:rPr>
        <w:t xml:space="preserve">│       │                     │     │     │     области     ├────────────┼──────────────┼────────────┼────────────┼────────────┼──────────┼────────────┼────────────┼─────────────┼─────────────┼─────────────┼─────────────┼─────────────┼────────────┼────────────┤                    </w:t>
      </w:r>
      <w:r>
        <w:rPr>
          <w:sz w:val="12"/>
        </w:rPr>
        <w:lastRenderedPageBreak/>
        <w:t>│         │        │       │       │       │       │       │       │       │       │       │       │       │       │</w:t>
      </w:r>
    </w:p>
    <w:p w:rsidR="001A43F4" w:rsidRDefault="001A43F4">
      <w:pPr>
        <w:pStyle w:val="ConsPlusCell"/>
        <w:jc w:val="both"/>
      </w:pPr>
      <w:r>
        <w:rPr>
          <w:sz w:val="12"/>
        </w:rPr>
        <w:t>│       │                     │     │     │                 │- источника │    6751284,21│     -      │     -      │     -      │    -     │     -      │     -      │      -      │   1756776,52│   2187896,76│   1686262,17│   1120348,76│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Государственная │Всего, из   │    5384376,06│     -      │     -      │     -      │    -     │     -      │     -      │      -      │    704946,55│   1083621,99│   2189644,47│   1406163,05│     -      │     -      │                    │         │        │       │       │       │       │       │       │       │       │       │       │       │       │</w:t>
      </w:r>
    </w:p>
    <w:p w:rsidR="001A43F4" w:rsidRDefault="001A43F4">
      <w:pPr>
        <w:pStyle w:val="ConsPlusCell"/>
        <w:jc w:val="both"/>
      </w:pPr>
      <w:r>
        <w:rPr>
          <w:sz w:val="12"/>
        </w:rPr>
        <w:t>│       │                     │     │     │  инспекция по   │них расходы │              │            │            │            │          │            │            │             │             │             │             │             │            │            │                    │         │        │       │       │       │       │       │       │       │       │       │       │       │       │</w:t>
      </w:r>
    </w:p>
    <w:p w:rsidR="001A43F4" w:rsidRDefault="001A43F4">
      <w:pPr>
        <w:pStyle w:val="ConsPlusCell"/>
        <w:jc w:val="both"/>
      </w:pPr>
      <w:r>
        <w:rPr>
          <w:sz w:val="12"/>
        </w:rPr>
        <w:t>│       │                     │     │     │   надзору за    │за счет:    │              │            │            │            │          │            │            │             │             │             │             │             │            │            │                    │         │        │       │       │       │       │       │       │       │       │       │       │       │       │</w:t>
      </w:r>
    </w:p>
    <w:p w:rsidR="001A43F4" w:rsidRDefault="001A43F4">
      <w:pPr>
        <w:pStyle w:val="ConsPlusCell"/>
        <w:jc w:val="both"/>
      </w:pPr>
      <w:r>
        <w:rPr>
          <w:sz w:val="12"/>
        </w:rPr>
        <w:t>│       │                     │     │     │   техническим   ├────────────┼──────────────┼────────────┼────────────┼────────────┼──────────┼────────────┼────────────┼─────────────┼─────────────┼─────────────┼─────────────┼─────────────┼────────────┼────────────┤                    │         │        │       │       │       │       │       │       │       │       │       │       │       │       │</w:t>
      </w:r>
    </w:p>
    <w:p w:rsidR="001A43F4" w:rsidRDefault="001A43F4">
      <w:pPr>
        <w:pStyle w:val="ConsPlusCell"/>
        <w:jc w:val="both"/>
      </w:pPr>
      <w:r>
        <w:rPr>
          <w:sz w:val="12"/>
        </w:rPr>
        <w:t>│       │                     │     │     │   состоянием    │- источника │    5384376,06│     -      │     -      │     -      │    -     │     -      │     -      │      -      │    704946,55│   1083621,99│   2189644,47│   1406163,05│     -      │     -      │                    │         │        │       │       │       │       │       │       │       │       │       │       │       │       │</w:t>
      </w:r>
    </w:p>
    <w:p w:rsidR="001A43F4" w:rsidRDefault="001A43F4">
      <w:pPr>
        <w:pStyle w:val="ConsPlusCell"/>
        <w:jc w:val="both"/>
      </w:pPr>
      <w:r>
        <w:rPr>
          <w:sz w:val="12"/>
        </w:rPr>
        <w:t>│       │                     │     │     │самоходных машин │N 1         │              │            │            │            │          │            │            │             │             │             │             │             │            │            │                    │         │        │       │       │       │       │       │       │       │       │       │       │       │       │</w:t>
      </w:r>
    </w:p>
    <w:p w:rsidR="001A43F4" w:rsidRDefault="001A43F4">
      <w:pPr>
        <w:pStyle w:val="ConsPlusCell"/>
        <w:jc w:val="both"/>
      </w:pPr>
      <w:r>
        <w:rPr>
          <w:sz w:val="12"/>
        </w:rPr>
        <w:t>│       │                     │     │     │ и других видов  │            │              │            │            │            │          │            │            │             │             │             │             │             │            │            │                    │         │        │       │       │       │       │       │       │       │       │       │       │       │       │</w:t>
      </w:r>
    </w:p>
    <w:p w:rsidR="001A43F4" w:rsidRDefault="001A43F4">
      <w:pPr>
        <w:pStyle w:val="ConsPlusCell"/>
        <w:jc w:val="both"/>
      </w:pPr>
      <w:r>
        <w:rPr>
          <w:sz w:val="12"/>
        </w:rPr>
        <w:t>│       │                     │     │     │   техники при   │            │              │            │            │            │          │            │            │             │             │             │             │             │            │            │                    │         │        │       │       │       │       │       │       │       │       │       │       │       │       │</w:t>
      </w:r>
    </w:p>
    <w:p w:rsidR="001A43F4" w:rsidRDefault="001A43F4">
      <w:pPr>
        <w:pStyle w:val="ConsPlusCell"/>
        <w:jc w:val="both"/>
      </w:pPr>
      <w:r>
        <w:rPr>
          <w:sz w:val="12"/>
        </w:rPr>
        <w:t>│       │                     │     │     │  Министерстве   │            │              │            │            │            │          │            │            │             │             │             │             │             │            │            │                    │         │        │       │       │       │       │       │       │       │       │       │       │       │       │</w:t>
      </w:r>
    </w:p>
    <w:p w:rsidR="001A43F4" w:rsidRDefault="001A43F4">
      <w:pPr>
        <w:pStyle w:val="ConsPlusCell"/>
        <w:jc w:val="both"/>
      </w:pPr>
      <w:r>
        <w:rPr>
          <w:sz w:val="12"/>
        </w:rPr>
        <w:t>│       │                     │     │     │    сельского    │            │              │            │            │            │          │            │            │             │             │             │             │             │            │            │                    │         │        │       │       │       │       │       │       │       │       │       │       │       │       │</w:t>
      </w:r>
    </w:p>
    <w:p w:rsidR="001A43F4" w:rsidRDefault="001A43F4">
      <w:pPr>
        <w:pStyle w:val="ConsPlusCell"/>
        <w:jc w:val="both"/>
      </w:pPr>
      <w:r>
        <w:rPr>
          <w:sz w:val="12"/>
        </w:rPr>
        <w:t>│       │                     │     │     │   хозяйства и   │            │              │            │            │            │          │            │            │             │             │             │             │             │            │            │                    │         │        │       │       │       │       │       │       │       │       │       │       │       │       │</w:t>
      </w:r>
    </w:p>
    <w:p w:rsidR="001A43F4" w:rsidRDefault="001A43F4">
      <w:pPr>
        <w:pStyle w:val="ConsPlusCell"/>
        <w:jc w:val="both"/>
      </w:pPr>
      <w:r>
        <w:rPr>
          <w:sz w:val="12"/>
        </w:rPr>
        <w:t>│       │                     │     │     │ продовольствия  │            │              │            │            │            │          │            │            │             │             │             │             │             │            │            │                    │         │        │       │       │       │       │       │       │       │       │       │       │       │       │</w:t>
      </w:r>
    </w:p>
    <w:p w:rsidR="001A43F4" w:rsidRDefault="001A43F4">
      <w:pPr>
        <w:pStyle w:val="ConsPlusCell"/>
        <w:jc w:val="both"/>
      </w:pPr>
      <w:r>
        <w:rPr>
          <w:sz w:val="12"/>
        </w:rPr>
        <w:t>│       │                     │     │     │ Омской области  │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│Представительство│Всего, из   │     778167,94│     -      │     -      │     -      │    -     │     -      │     -      │      -      │      -      │    254734,16│    301478,64│    221955,14│     -      │     -      │                    │         │        │       │       │       │       │       │       │       │       │       │       │       │       │</w:t>
      </w:r>
    </w:p>
    <w:p w:rsidR="001A43F4" w:rsidRDefault="001A43F4">
      <w:pPr>
        <w:pStyle w:val="ConsPlusCell"/>
        <w:jc w:val="both"/>
      </w:pPr>
      <w:r>
        <w:rPr>
          <w:sz w:val="12"/>
        </w:rPr>
        <w:t>│       │                     │     │     │ Омской области  │них расходы │              │            │            │            │          │            │            │             │             │             │             │             │            │            │                    │         │        │       │       │       │       │       │       │       │       │       │       │       │       │</w:t>
      </w:r>
    </w:p>
    <w:p w:rsidR="001A43F4" w:rsidRDefault="001A43F4">
      <w:pPr>
        <w:pStyle w:val="ConsPlusCell"/>
        <w:jc w:val="both"/>
      </w:pPr>
      <w:r>
        <w:rPr>
          <w:sz w:val="12"/>
        </w:rPr>
        <w:t>│       │                     │     │     │при Правительстве│за счет:    │              │            │            │            │          │            │            │             │             │             │             │             │            │            │                    │         │        │       │       │       │       │       │       │       │       │       │       │       │       │</w:t>
      </w:r>
    </w:p>
    <w:p w:rsidR="001A43F4" w:rsidRDefault="001A43F4">
      <w:pPr>
        <w:pStyle w:val="ConsPlusCell"/>
        <w:jc w:val="both"/>
      </w:pPr>
      <w:r>
        <w:rPr>
          <w:sz w:val="12"/>
        </w:rPr>
        <w:t>│       │                     │     │     │   Российской    ├────────────┼──────────────┼────────────┼────────────┼────────────┼──────────┼────────────┼────────────┼─────────────┼─────────────┼─────────────┼─────────────┼─────────────┼────────────┼────────────┤                    │         │        │       │       │       │       │       │       │       │       │       │       │       │       │</w:t>
      </w:r>
    </w:p>
    <w:p w:rsidR="001A43F4" w:rsidRDefault="001A43F4">
      <w:pPr>
        <w:pStyle w:val="ConsPlusCell"/>
        <w:jc w:val="both"/>
      </w:pPr>
      <w:r>
        <w:rPr>
          <w:sz w:val="12"/>
        </w:rPr>
        <w:t>│       │                     │     │     │    Федерации    │- источника │     778167,94│     -      │     -      │     -      │    -     │     -      │     -      │      -      │      -      │    254734,16│    301478,64│    221955,14│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2141660,43│     -      │     -      │     -      │    -     │     -      │     -      │      -      │      -      │      -      │    801484,83│   1340175,60│     -      │     -      │                    │         │        │       │       │       │       │       │       │       │       │       │       │       │       │</w:t>
      </w:r>
    </w:p>
    <w:p w:rsidR="001A43F4" w:rsidRDefault="001A43F4">
      <w:pPr>
        <w:pStyle w:val="ConsPlusCell"/>
        <w:jc w:val="both"/>
      </w:pPr>
      <w:r>
        <w:rPr>
          <w:sz w:val="12"/>
        </w:rPr>
        <w:t>│       │                     │     │     │  транспорта и   │них расходы │              │            │            │            │          │            │            │             │             │             │             │             │            │            │                    │         │        │       │       │       │       │       │       │       │       │       │       │       │       │</w:t>
      </w:r>
    </w:p>
    <w:p w:rsidR="001A43F4" w:rsidRDefault="001A43F4">
      <w:pPr>
        <w:pStyle w:val="ConsPlusCell"/>
        <w:jc w:val="both"/>
      </w:pPr>
      <w:r>
        <w:rPr>
          <w:sz w:val="12"/>
        </w:rPr>
        <w:t>│       │                     │     │     │    дорожного    │за счет:    │              │            │            │            │          │            │            │             │             │             │             │             │            │            │                    │         │        │       │       │       │       │       │       │       │       │       │       │       │       │</w:t>
      </w:r>
    </w:p>
    <w:p w:rsidR="001A43F4" w:rsidRDefault="001A43F4">
      <w:pPr>
        <w:pStyle w:val="ConsPlusCell"/>
        <w:jc w:val="both"/>
      </w:pPr>
      <w:r>
        <w:rPr>
          <w:sz w:val="12"/>
        </w:rPr>
        <w:t>│       │                     │     │     │хозяйства Омской ├────────────┼──────────────┼────────────┼────────────┼────────────┼──────────┼────────────┼────────────┼─────────────┼─────────────┼─────────────┼─────────────┼─────────────┼────────────┼────────────┤                    │         │        │       │       │       │       │       │       │       │       │       │       │       │       │</w:t>
      </w:r>
    </w:p>
    <w:p w:rsidR="001A43F4" w:rsidRDefault="001A43F4">
      <w:pPr>
        <w:pStyle w:val="ConsPlusCell"/>
        <w:jc w:val="both"/>
      </w:pPr>
      <w:r>
        <w:rPr>
          <w:sz w:val="12"/>
        </w:rPr>
        <w:t>│       │                     │     │     │     области     │- источника │    2141660,43│     -      │     -      │     -      │    -     │     -      │     -      │      -      │      -      │      -      │    801484,83│   1340175,60│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xml:space="preserve">│       │                     │     │     </w:t>
      </w:r>
      <w:r>
        <w:rPr>
          <w:sz w:val="12"/>
        </w:rPr>
        <w:lastRenderedPageBreak/>
        <w:t>├─────────────────┼────────────┼──────────────┼────────────┼────────────┼────────────┼──────────┼────────────┼────────────┼─────────────┼─────────────┼─────────────┼─────────────┼─────────────┼────────────┼────────────┤                    │         │        │       │       │       │       │       │       │       │       │       │       │       │       │</w:t>
      </w:r>
    </w:p>
    <w:p w:rsidR="001A43F4" w:rsidRDefault="001A43F4">
      <w:pPr>
        <w:pStyle w:val="ConsPlusCell"/>
        <w:jc w:val="both"/>
      </w:pPr>
      <w:r>
        <w:rPr>
          <w:sz w:val="12"/>
        </w:rPr>
        <w:t>│       │                     │     │     │  Министерство   │Всего, из   │     824673,90│     -      │     -      │     -      │    -     │     -      │     -      │      -      │      -      │      -      │    511550,16│    313123,74│     -      │     -      │                    │         │        │       │       │       │       │       │       │       │       │       │       │       │       │</w:t>
      </w:r>
    </w:p>
    <w:p w:rsidR="001A43F4" w:rsidRDefault="001A43F4">
      <w:pPr>
        <w:pStyle w:val="ConsPlusCell"/>
        <w:jc w:val="both"/>
      </w:pPr>
      <w:r>
        <w:rPr>
          <w:sz w:val="12"/>
        </w:rPr>
        <w:t>│       │                     │     │     │    цифрового    │них расходы │              │            │            │            │          │            │            │             │             │             │             │             │            │            │                    │         │        │       │       │       │       │       │       │       │       │       │       │       │       │</w:t>
      </w:r>
    </w:p>
    <w:p w:rsidR="001A43F4" w:rsidRDefault="001A43F4">
      <w:pPr>
        <w:pStyle w:val="ConsPlusCell"/>
        <w:jc w:val="both"/>
      </w:pPr>
      <w:r>
        <w:rPr>
          <w:sz w:val="12"/>
        </w:rPr>
        <w:t>│       │                     │     │     │развития и связи │за счет:    │              │            │            │            │          │            │            │             │             │             │             │             │            │            │                    │         │        │       │       │       │       │       │       │       │       │       │       │       │       │</w:t>
      </w:r>
    </w:p>
    <w:p w:rsidR="001A43F4" w:rsidRDefault="001A43F4">
      <w:pPr>
        <w:pStyle w:val="ConsPlusCell"/>
        <w:jc w:val="both"/>
      </w:pPr>
      <w:r>
        <w:rPr>
          <w:sz w:val="12"/>
        </w:rPr>
        <w:t>│       │                     │     │     │ Омской области  ├────────────┼──────────────┼────────────┼────────────┼────────────┼──────────┼────────────┼────────────┼─────────────┼─────────────┼─────────────┼─────────────┼─────────────┼────────────┼────────────┤                    │         │        │       │       │       │       │       │       │       │       │       │       │       │       │</w:t>
      </w:r>
    </w:p>
    <w:p w:rsidR="001A43F4" w:rsidRDefault="001A43F4">
      <w:pPr>
        <w:pStyle w:val="ConsPlusCell"/>
        <w:jc w:val="both"/>
      </w:pPr>
      <w:r>
        <w:rPr>
          <w:sz w:val="12"/>
        </w:rPr>
        <w:t>│       │                     │     │     │                 │- источника │     824673,90│     -      │     -      │     -      │    -     │     -      │     -      │      -      │      -      │      -      │    511550,16│    313123,74│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xml:space="preserve">│(п. 1.3.27 в ред. </w:t>
      </w:r>
      <w:hyperlink r:id="rId2470">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 xml:space="preserve">│1.3.28 │Мероприятие 28:      │2021 │2021 │  Министерство   │Всего, из   │   62198641,61│     -      │     -      │     -      │    -     │     -      │     -      │      -      │      -      │  62198641,61│      -      │      -      │     -      │     -      │Степень реализации  │процентов│ - </w:t>
      </w:r>
      <w:hyperlink w:anchor="P8775">
        <w:r>
          <w:rPr>
            <w:color w:val="0000FF"/>
            <w:sz w:val="12"/>
          </w:rPr>
          <w:t>&lt;2&gt;</w:t>
        </w:r>
      </w:hyperlink>
      <w:r>
        <w:rPr>
          <w:sz w:val="12"/>
        </w:rPr>
        <w:t xml:space="preserve">  │   -   │   -   │   -   │   -   │   -   │   -   │   -   │  100  │   -   │   -   │   -   │   -   │</w:t>
      </w:r>
    </w:p>
    <w:p w:rsidR="001A43F4" w:rsidRDefault="001A43F4">
      <w:pPr>
        <w:pStyle w:val="ConsPlusCell"/>
        <w:jc w:val="both"/>
      </w:pPr>
      <w:r>
        <w:rPr>
          <w:sz w:val="12"/>
        </w:rPr>
        <w:t>│       │поощрение            │     │     │экономики Омской │них расходы │              │            │            │            │          │            │            │             │             │             │             │             │            │            │мероприятия         │         │        │       │       │       │       │       │       │       │       │       │       │       │       │</w:t>
      </w:r>
    </w:p>
    <w:p w:rsidR="001A43F4" w:rsidRDefault="001A43F4">
      <w:pPr>
        <w:pStyle w:val="ConsPlusCell"/>
        <w:jc w:val="both"/>
      </w:pPr>
      <w:r>
        <w:rPr>
          <w:sz w:val="12"/>
        </w:rPr>
        <w:t>│       │муниципальной        │     │     │     области     │за счет:    │              │            │            │            │          │            │            │             │             │             │             │             │            │            │                    │         │        │       │       │       │       │       │       │       │       │       │       │       │       │</w:t>
      </w:r>
    </w:p>
    <w:p w:rsidR="001A43F4" w:rsidRDefault="001A43F4">
      <w:pPr>
        <w:pStyle w:val="ConsPlusCell"/>
        <w:jc w:val="both"/>
      </w:pPr>
      <w:r>
        <w:rPr>
          <w:sz w:val="12"/>
        </w:rPr>
        <w:t>│       │управленческой       │     │     │                 ├────────────┼──────────────┼────────────┼────────────┼────────────┼──────────┼────────────┼────────────┼─────────────┼─────────────┼─────────────┼─────────────┼─────────────┼────────────┼────────────┤                    │         │        │       │       │       │       │       │       │       │       │       │       │       │       │</w:t>
      </w:r>
    </w:p>
    <w:p w:rsidR="001A43F4" w:rsidRDefault="001A43F4">
      <w:pPr>
        <w:pStyle w:val="ConsPlusCell"/>
        <w:jc w:val="both"/>
      </w:pPr>
      <w:r>
        <w:rPr>
          <w:sz w:val="12"/>
        </w:rPr>
        <w:t>│       │команды Омской       │     │     │                 │- источника │   62198641,61│     -      │     -      │     -      │    -     │     -      │     -      │      -      │      -      │  62198641,61│      -      │      -      │     -      │     -      │                    │         │        │       │       │       │       │       │       │       │       │       │       │       │       │</w:t>
      </w:r>
    </w:p>
    <w:p w:rsidR="001A43F4" w:rsidRDefault="001A43F4">
      <w:pPr>
        <w:pStyle w:val="ConsPlusCell"/>
        <w:jc w:val="both"/>
      </w:pPr>
      <w:r>
        <w:rPr>
          <w:sz w:val="12"/>
        </w:rPr>
        <w:t>│       │области за достижение│     │     │                 │N 1         │              │            │            │            │          │            │            │             │             │             │             │             │            │            │                    │         │        │       │       │       │       │       │       │       │       │       │       │       │       │</w:t>
      </w:r>
    </w:p>
    <w:p w:rsidR="001A43F4" w:rsidRDefault="001A43F4">
      <w:pPr>
        <w:pStyle w:val="ConsPlusCell"/>
        <w:jc w:val="both"/>
      </w:pPr>
      <w:r>
        <w:rPr>
          <w:sz w:val="12"/>
        </w:rPr>
        <w:t>│       │Омской областью      │     │     │                 │            │              │            │            │            │          │            │            │             │             │             │             │             │            │            │                    │         │        │       │       │       │       │       │       │       │       │       │       │       │       │</w:t>
      </w:r>
    </w:p>
    <w:p w:rsidR="001A43F4" w:rsidRDefault="001A43F4">
      <w:pPr>
        <w:pStyle w:val="ConsPlusCell"/>
        <w:jc w:val="both"/>
      </w:pPr>
      <w:r>
        <w:rPr>
          <w:sz w:val="12"/>
        </w:rPr>
        <w:t>│       │значений (уровней)   │     │     │                 │            │              │            │            │            │          │            │            │             │             │             │             │             │            │            │                    │         │        │       │       │       │       │       │       │       │       │       │       │       │       │</w:t>
      </w:r>
    </w:p>
    <w:p w:rsidR="001A43F4" w:rsidRDefault="001A43F4">
      <w:pPr>
        <w:pStyle w:val="ConsPlusCell"/>
        <w:jc w:val="both"/>
      </w:pPr>
      <w:r>
        <w:rPr>
          <w:sz w:val="12"/>
        </w:rPr>
        <w:t>│       │показателей для      │     │     │                 │            │              │            │            │            │          │            │            │             │             │             │             │             │            │            │                    │         │        │       │       │       │       │       │       │       │       │       │       │       │       │</w:t>
      </w:r>
    </w:p>
    <w:p w:rsidR="001A43F4" w:rsidRDefault="001A43F4">
      <w:pPr>
        <w:pStyle w:val="ConsPlusCell"/>
        <w:jc w:val="both"/>
      </w:pPr>
      <w:r>
        <w:rPr>
          <w:sz w:val="12"/>
        </w:rPr>
        <w:t>│       │оценки эффективности │     │     │                 │            │              │            │            │            │          │            │            │             │             │             │             │             │            │            │                    │         │        │       │       │       │       │       │       │       │       │       │       │       │       │</w:t>
      </w:r>
    </w:p>
    <w:p w:rsidR="001A43F4" w:rsidRDefault="001A43F4">
      <w:pPr>
        <w:pStyle w:val="ConsPlusCell"/>
        <w:jc w:val="both"/>
      </w:pPr>
      <w:r>
        <w:rPr>
          <w:sz w:val="12"/>
        </w:rPr>
        <w:t>│       │деятельности,        │     │     │                 │            │              │            │            │            │          │            │            │             │             │             │             │             │            │            │                    │         │        │       │       │       │       │       │       │       │       │       │       │       │       │</w:t>
      </w:r>
    </w:p>
    <w:p w:rsidR="001A43F4" w:rsidRDefault="001A43F4">
      <w:pPr>
        <w:pStyle w:val="ConsPlusCell"/>
        <w:jc w:val="both"/>
      </w:pPr>
      <w:r>
        <w:rPr>
          <w:sz w:val="12"/>
        </w:rPr>
        <w:t>│       │установленных        │     │     │                 │            │              │            │            │            │          │            │            │             │             │             │             │             │            │            │                    │         │        │       │       │       │       │       │       │       │       │       │       │       │       │</w:t>
      </w:r>
    </w:p>
    <w:p w:rsidR="001A43F4" w:rsidRDefault="001A43F4">
      <w:pPr>
        <w:pStyle w:val="ConsPlusCell"/>
        <w:jc w:val="both"/>
      </w:pPr>
      <w:r>
        <w:rPr>
          <w:sz w:val="12"/>
        </w:rPr>
        <w:t>│       │постановлением       │     │     │                 │            │              │            │            │            │          │            │            │             │             │             │             │             │            │            │                    │         │        │       │       │       │       │       │       │       │       │       │       │       │       │</w:t>
      </w:r>
    </w:p>
    <w:p w:rsidR="001A43F4" w:rsidRDefault="001A43F4">
      <w:pPr>
        <w:pStyle w:val="ConsPlusCell"/>
        <w:jc w:val="both"/>
      </w:pPr>
      <w:r>
        <w:rPr>
          <w:sz w:val="12"/>
        </w:rPr>
        <w:t>│       │Правительства        │     │     │                 │            │              │            │            │            │          │            │            │             │             │             │             │             │            │            │                    │         │        │       │       │       │       │       │       │       │       │       │       │       │       │</w:t>
      </w:r>
    </w:p>
    <w:p w:rsidR="001A43F4" w:rsidRDefault="001A43F4">
      <w:pPr>
        <w:pStyle w:val="ConsPlusCell"/>
        <w:jc w:val="both"/>
      </w:pPr>
      <w:r>
        <w:rPr>
          <w:sz w:val="12"/>
        </w:rPr>
        <w:t>│       │Российской Федерации │     │     │                 │            │              │            │            │            │          │            │            │             │             │             │             │             │            │            │                    │         │        │       │       │       │       │       │       │       │       │       │       │       │       │</w:t>
      </w:r>
    </w:p>
    <w:p w:rsidR="001A43F4" w:rsidRDefault="001A43F4">
      <w:pPr>
        <w:pStyle w:val="ConsPlusCell"/>
        <w:jc w:val="both"/>
      </w:pPr>
      <w:r>
        <w:rPr>
          <w:sz w:val="12"/>
        </w:rPr>
        <w:t>│       │от 8 июня 2021 года  │     │     │                 │            │              │            │            │            │          │            │            │             │             │             │             │             │            │            │                    │         │        │       │       │       │       │       │       │       │       │       │       │       │       │</w:t>
      </w:r>
    </w:p>
    <w:p w:rsidR="001A43F4" w:rsidRDefault="001A43F4">
      <w:pPr>
        <w:pStyle w:val="ConsPlusCell"/>
        <w:jc w:val="both"/>
      </w:pPr>
      <w:r>
        <w:rPr>
          <w:sz w:val="12"/>
        </w:rPr>
        <w:t>│       │N 873 "О поощрении   │     │     │                 │            │              │            │            │            │          │            │            │             │             │             │             │             │            │            │                    │         │        │       │       │       │       │       │       │       │       │       │       │       │       │</w:t>
      </w:r>
    </w:p>
    <w:p w:rsidR="001A43F4" w:rsidRDefault="001A43F4">
      <w:pPr>
        <w:pStyle w:val="ConsPlusCell"/>
        <w:jc w:val="both"/>
      </w:pPr>
      <w:r>
        <w:rPr>
          <w:sz w:val="12"/>
        </w:rPr>
        <w:t>│       │субъектов Российской │     │     │                 │            │              │            │            │            │          │            │            │             │             │             │             │             │            │            │                    │         │        │       │       │       │       │       │       │       │       │       │       │       │       │</w:t>
      </w:r>
    </w:p>
    <w:p w:rsidR="001A43F4" w:rsidRDefault="001A43F4">
      <w:pPr>
        <w:pStyle w:val="ConsPlusCell"/>
        <w:jc w:val="both"/>
      </w:pPr>
      <w:r>
        <w:rPr>
          <w:sz w:val="12"/>
        </w:rPr>
        <w:t>│       │Федерации за         │     │     │                 │            │              │            │            │            │          │            │            │             │             │             │             │             │            │            │                    │         │        │       │       │       │       │       │       │       │       │       │       │       │       │</w:t>
      </w:r>
    </w:p>
    <w:p w:rsidR="001A43F4" w:rsidRDefault="001A43F4">
      <w:pPr>
        <w:pStyle w:val="ConsPlusCell"/>
        <w:jc w:val="both"/>
      </w:pPr>
      <w:r>
        <w:rPr>
          <w:sz w:val="12"/>
        </w:rPr>
        <w:t>│       │достижение значений  │     │     │                 │            │              │            │            │            │          │            │            │             │             │             │             │             │            │            │                    │         │        │       │       │       │       │       │       │       │       │       │       │       │       │</w:t>
      </w:r>
    </w:p>
    <w:p w:rsidR="001A43F4" w:rsidRDefault="001A43F4">
      <w:pPr>
        <w:pStyle w:val="ConsPlusCell"/>
        <w:jc w:val="both"/>
      </w:pPr>
      <w:r>
        <w:rPr>
          <w:sz w:val="12"/>
        </w:rPr>
        <w:t>│       │(уровней) показателей│     │     │                 │            │              │            │            │            │          │            │            │             │             │             │             │             │            │            │                    │         │        │       │       │       │       │       │       │       │       │       │       │       │       │</w:t>
      </w:r>
    </w:p>
    <w:p w:rsidR="001A43F4" w:rsidRDefault="001A43F4">
      <w:pPr>
        <w:pStyle w:val="ConsPlusCell"/>
        <w:jc w:val="both"/>
      </w:pPr>
      <w:r>
        <w:rPr>
          <w:sz w:val="12"/>
        </w:rPr>
        <w:t>│       │для оценки           │     │     │                 │            │              │            │            │            │          │            │            │             │             │             │             │             │            │            │                    │         │        │       │       │       │       │       │       │       │       │       │       │       │       │</w:t>
      </w:r>
    </w:p>
    <w:p w:rsidR="001A43F4" w:rsidRDefault="001A43F4">
      <w:pPr>
        <w:pStyle w:val="ConsPlusCell"/>
        <w:jc w:val="both"/>
      </w:pPr>
      <w:r>
        <w:rPr>
          <w:sz w:val="12"/>
        </w:rPr>
        <w:t>│       │эффективности        │     │     │                 │            │              │            │            │            │          │            │            │             │             │             │             │             │            │            │                    │         │        │       │       │       │       │       │       │       │       │       │       │       │       │</w:t>
      </w:r>
    </w:p>
    <w:p w:rsidR="001A43F4" w:rsidRDefault="001A43F4">
      <w:pPr>
        <w:pStyle w:val="ConsPlusCell"/>
        <w:jc w:val="both"/>
      </w:pPr>
      <w:r>
        <w:rPr>
          <w:sz w:val="12"/>
        </w:rPr>
        <w:t>│       │деятельности высших  │     │     │                 │            │              │            │            │            │          │            │            │             │             │             │             │             │            │            │                    │         │        │       │       │       │       │       │       │       │       │       │       │       │       │</w:t>
      </w:r>
    </w:p>
    <w:p w:rsidR="001A43F4" w:rsidRDefault="001A43F4">
      <w:pPr>
        <w:pStyle w:val="ConsPlusCell"/>
        <w:jc w:val="both"/>
      </w:pPr>
      <w:r>
        <w:rPr>
          <w:sz w:val="12"/>
        </w:rPr>
        <w:lastRenderedPageBreak/>
        <w:t>│       │должностных лиц      │     │     │                 │            │              │            │            │            │          │            │            │             │             │             │             │             │            │            │                    │         │        │       │       │       │       │       │       │       │       │       │       │       │       │</w:t>
      </w:r>
    </w:p>
    <w:p w:rsidR="001A43F4" w:rsidRDefault="001A43F4">
      <w:pPr>
        <w:pStyle w:val="ConsPlusCell"/>
        <w:jc w:val="both"/>
      </w:pPr>
      <w:r>
        <w:rPr>
          <w:sz w:val="12"/>
        </w:rPr>
        <w:t>│       │(руководителей высших│     │     │                 │            │              │            │            │            │          │            │            │             │             │             │             │             │            │            │                    │         │        │       │       │       │       │       │       │       │       │       │       │       │       │</w:t>
      </w:r>
    </w:p>
    <w:p w:rsidR="001A43F4" w:rsidRDefault="001A43F4">
      <w:pPr>
        <w:pStyle w:val="ConsPlusCell"/>
        <w:jc w:val="both"/>
      </w:pPr>
      <w:r>
        <w:rPr>
          <w:sz w:val="12"/>
        </w:rPr>
        <w:t>│       │исполнительных       │     │     │                 │            │              │            │            │            │          │            │            │             │             │             │             │             │            │            │                    │         │        │       │       │       │       │       │       │       │       │       │       │       │       │</w:t>
      </w:r>
    </w:p>
    <w:p w:rsidR="001A43F4" w:rsidRDefault="001A43F4">
      <w:pPr>
        <w:pStyle w:val="ConsPlusCell"/>
        <w:jc w:val="both"/>
      </w:pPr>
      <w:r>
        <w:rPr>
          <w:sz w:val="12"/>
        </w:rPr>
        <w:t>│       │органов              │     │     │                 │            │              │            │            │            │          │            │            │             │             │             │             │             │            │            │                    │         │        │       │       │       │       │       │       │       │       │       │       │       │       │</w:t>
      </w:r>
    </w:p>
    <w:p w:rsidR="001A43F4" w:rsidRDefault="001A43F4">
      <w:pPr>
        <w:pStyle w:val="ConsPlusCell"/>
        <w:jc w:val="both"/>
      </w:pPr>
      <w:r>
        <w:rPr>
          <w:sz w:val="12"/>
        </w:rPr>
        <w:t>│       │государственной      │     │     │                 │            │              │            │            │            │          │            │            │             │             │             │             │             │            │            │                    │         │        │       │       │       │       │       │       │       │       │       │       │       │       │</w:t>
      </w:r>
    </w:p>
    <w:p w:rsidR="001A43F4" w:rsidRDefault="001A43F4">
      <w:pPr>
        <w:pStyle w:val="ConsPlusCell"/>
        <w:jc w:val="both"/>
      </w:pPr>
      <w:r>
        <w:rPr>
          <w:sz w:val="12"/>
        </w:rPr>
        <w:t>│       │власти) субъектов    │     │     │                 │            │              │            │            │            │          │            │            │             │             │             │             │             │            │            │                    │         │        │       │       │       │       │       │       │       │       │       │       │       │       │</w:t>
      </w:r>
    </w:p>
    <w:p w:rsidR="001A43F4" w:rsidRDefault="001A43F4">
      <w:pPr>
        <w:pStyle w:val="ConsPlusCell"/>
        <w:jc w:val="both"/>
      </w:pPr>
      <w:r>
        <w:rPr>
          <w:sz w:val="12"/>
        </w:rPr>
        <w:t>│       │Российской Федерации │     │     │                 │            │              │            │            │            │          │            │            │             │             │             │             │             │            │            │                    │         │        │       │       │       │       │       │       │       │       │       │       │       │       │</w:t>
      </w:r>
    </w:p>
    <w:p w:rsidR="001A43F4" w:rsidRDefault="001A43F4">
      <w:pPr>
        <w:pStyle w:val="ConsPlusCell"/>
        <w:jc w:val="both"/>
      </w:pPr>
      <w:r>
        <w:rPr>
          <w:sz w:val="12"/>
        </w:rPr>
        <w:t>│       │и деятельности       │     │     │                 │            │              │            │            │            │          │            │            │             │             │             │             │             │            │            │                    │         │        │       │       │       │       │       │       │       │       │       │       │       │       │</w:t>
      </w:r>
    </w:p>
    <w:p w:rsidR="001A43F4" w:rsidRDefault="001A43F4">
      <w:pPr>
        <w:pStyle w:val="ConsPlusCell"/>
        <w:jc w:val="both"/>
      </w:pPr>
      <w:r>
        <w:rPr>
          <w:sz w:val="12"/>
        </w:rPr>
        <w:t>│       │органов              │     │     │                 │            │              │            │            │            │          │            │            │             │             │             │             │             │            │            │                    │         │        │       │       │       │       │       │       │       │       │       │       │       │       │</w:t>
      </w:r>
    </w:p>
    <w:p w:rsidR="001A43F4" w:rsidRDefault="001A43F4">
      <w:pPr>
        <w:pStyle w:val="ConsPlusCell"/>
        <w:jc w:val="both"/>
      </w:pPr>
      <w:r>
        <w:rPr>
          <w:sz w:val="12"/>
        </w:rPr>
        <w:t>│       │исполнительной власти│     │     │                 │            │              │            │            │            │          │            │            │             │             │             │             │             │            │            │                    │         │        │       │       │       │       │       │       │       │       │       │       │       │       │</w:t>
      </w:r>
    </w:p>
    <w:p w:rsidR="001A43F4" w:rsidRDefault="001A43F4">
      <w:pPr>
        <w:pStyle w:val="ConsPlusCell"/>
        <w:jc w:val="both"/>
      </w:pPr>
      <w:r>
        <w:rPr>
          <w:sz w:val="12"/>
        </w:rPr>
        <w:t>│       │субъектов Российской │     │     │                 │            │              │            │            │            │          │            │            │             │             │             │             │             │            │            │                    │         │        │       │       │       │       │       │       │       │       │       │       │       │       │</w:t>
      </w:r>
    </w:p>
    <w:p w:rsidR="001A43F4" w:rsidRDefault="001A43F4">
      <w:pPr>
        <w:pStyle w:val="ConsPlusCell"/>
        <w:jc w:val="both"/>
      </w:pPr>
      <w:r>
        <w:rPr>
          <w:sz w:val="12"/>
        </w:rPr>
        <w:t>│       │Федерации в 2021     │     │     │                 │            │              │            │            │            │          │            │            │             │             │             │             │             │            │            │                    │         │        │       │       │       │       │       │       │       │       │       │       │       │       │</w:t>
      </w:r>
    </w:p>
    <w:p w:rsidR="001A43F4" w:rsidRDefault="001A43F4">
      <w:pPr>
        <w:pStyle w:val="ConsPlusCell"/>
        <w:jc w:val="both"/>
      </w:pPr>
      <w:r>
        <w:rPr>
          <w:sz w:val="12"/>
        </w:rPr>
        <w:t>│       │году"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│1.3.29 │Мероприятие 29:      │2021 │2021 │  Министерство   │Всего, из   │   10000000,00│     -      │     -      │     -      │    -     │     -      │     -      │      -      │      -      │  10000000,00│      -      │      -      │     -      │     -      │Степень реализации  │процентов│ - </w:t>
      </w:r>
      <w:hyperlink w:anchor="P8775">
        <w:r>
          <w:rPr>
            <w:color w:val="0000FF"/>
            <w:sz w:val="12"/>
          </w:rPr>
          <w:t>&lt;2&gt;</w:t>
        </w:r>
      </w:hyperlink>
      <w:r>
        <w:rPr>
          <w:sz w:val="12"/>
        </w:rPr>
        <w:t xml:space="preserve">  │   -   │   -   │   -   │   -   │   -   │   -   │   -   │  100  │   -   │   -   │   -   │   -   │</w:t>
      </w:r>
    </w:p>
    <w:p w:rsidR="001A43F4" w:rsidRDefault="001A43F4">
      <w:pPr>
        <w:pStyle w:val="ConsPlusCell"/>
        <w:jc w:val="both"/>
      </w:pPr>
      <w:r>
        <w:rPr>
          <w:sz w:val="12"/>
        </w:rPr>
        <w:t>│       │поощрение городских и│     │     │ финансов Омской │них расходы │              │            │            │            │          │            │            │             │             │             │             │             │            │            │мероприятия         │         │        │       │       │       │       │       │       │       │       │       │       │       │       │</w:t>
      </w:r>
    </w:p>
    <w:p w:rsidR="001A43F4" w:rsidRDefault="001A43F4">
      <w:pPr>
        <w:pStyle w:val="ConsPlusCell"/>
        <w:jc w:val="both"/>
      </w:pPr>
      <w:r>
        <w:rPr>
          <w:sz w:val="12"/>
        </w:rPr>
        <w:t>│       │сельских поселений   │     │     │     области     │за счет:    │              │            │            │            │          │            │            │             │             │             │             │             │            │            │                    │         │        │       │       │       │       │       │       │       │       │       │       │       │       │</w:t>
      </w:r>
    </w:p>
    <w:p w:rsidR="001A43F4" w:rsidRDefault="001A43F4">
      <w:pPr>
        <w:pStyle w:val="ConsPlusCell"/>
        <w:jc w:val="both"/>
      </w:pPr>
      <w:r>
        <w:rPr>
          <w:sz w:val="12"/>
        </w:rPr>
        <w:t>│       │Омской области за    │     │     │                 ├────────────┼──────────────┼────────────┼────────────┼────────────┼──────────┼────────────┼────────────┼─────────────┼─────────────┼─────────────┼─────────────┼─────────────┼────────────┼────────────┤                    │         │        │       │       │       │       │       │       │       │       │       │       │       │       │</w:t>
      </w:r>
    </w:p>
    <w:p w:rsidR="001A43F4" w:rsidRDefault="001A43F4">
      <w:pPr>
        <w:pStyle w:val="ConsPlusCell"/>
        <w:jc w:val="both"/>
      </w:pPr>
      <w:r>
        <w:rPr>
          <w:sz w:val="12"/>
        </w:rPr>
        <w:t>│       │достигнутый уровень  │     │     │                 │- источника │   10000000,00│     -      │     -      │     -      │    -     │     -      │     -      │      -      │      -      │  10000000,00│      -      │      -      │     -      │     -      │                    │         │        │       │       │       │       │       │       │       │       │       │       │       │       │</w:t>
      </w:r>
    </w:p>
    <w:p w:rsidR="001A43F4" w:rsidRDefault="001A43F4">
      <w:pPr>
        <w:pStyle w:val="ConsPlusCell"/>
        <w:jc w:val="both"/>
      </w:pPr>
      <w:r>
        <w:rPr>
          <w:sz w:val="12"/>
        </w:rPr>
        <w:t>│       │социально-           │     │     │                 │N 1         │              │            │            │            │          │            │            │             │             │             │             │             │            │            │                    │         │        │       │       │       │       │       │       │       │       │       │       │       │       │</w:t>
      </w:r>
    </w:p>
    <w:p w:rsidR="001A43F4" w:rsidRDefault="001A43F4">
      <w:pPr>
        <w:pStyle w:val="ConsPlusCell"/>
        <w:jc w:val="both"/>
      </w:pPr>
      <w:r>
        <w:rPr>
          <w:sz w:val="12"/>
        </w:rPr>
        <w:t>│       │экономического       │     │     │                 │            │              │            │            │            │          │            │            │             │             │             │             │             │            │            │                    │         │        │       │       │       │       │       │       │       │       │       │       │       │       │</w:t>
      </w:r>
    </w:p>
    <w:p w:rsidR="001A43F4" w:rsidRDefault="001A43F4">
      <w:pPr>
        <w:pStyle w:val="ConsPlusCell"/>
        <w:jc w:val="both"/>
      </w:pPr>
      <w:r>
        <w:rPr>
          <w:sz w:val="12"/>
        </w:rPr>
        <w:t>│       │развития территорий в│     │     │                 │            │              │            │            │            │          │            │            │             │             │             │             │             │            │            │                    │         │        │       │       │       │       │       │       │       │       │       │       │       │       │</w:t>
      </w:r>
    </w:p>
    <w:p w:rsidR="001A43F4" w:rsidRDefault="001A43F4">
      <w:pPr>
        <w:pStyle w:val="ConsPlusCell"/>
        <w:jc w:val="both"/>
      </w:pPr>
      <w:r>
        <w:rPr>
          <w:sz w:val="12"/>
        </w:rPr>
        <w:t>│       │2021 году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│1.4    │Основное мероприятие:│2022 │2023 │  Министерство   │Всего, из   │  124032242,19│     -      │     -      │     -      │    -     │     -      │     -      │      -      │      -      │      -      │  82000000,00│  42032242,19│     -      │     -      │         X          │    X    │   X    │   X   │   X   │   X   │   X   │   X   │   X   │   X   │   X   │   X   │   X   │   X   │   X   │</w:t>
      </w:r>
    </w:p>
    <w:p w:rsidR="001A43F4" w:rsidRDefault="001A43F4">
      <w:pPr>
        <w:pStyle w:val="ConsPlusCell"/>
        <w:jc w:val="both"/>
      </w:pPr>
      <w:r>
        <w:rPr>
          <w:sz w:val="12"/>
        </w:rPr>
        <w:t>│       │меры, направленные на│     │     │экономики Омской │них расходы │              │            │            │            │          │            │            │             │             │             │             │             │            │            │                    │         │        │       │       │       │       │       │       │       │       │       │       │       │       │</w:t>
      </w:r>
    </w:p>
    <w:p w:rsidR="001A43F4" w:rsidRDefault="001A43F4">
      <w:pPr>
        <w:pStyle w:val="ConsPlusCell"/>
        <w:jc w:val="both"/>
      </w:pPr>
      <w:r>
        <w:rPr>
          <w:sz w:val="12"/>
        </w:rPr>
        <w:t>│       │достижение высоких   │     │     │     области     │за счет:    │              │            │            │            │          │            │            │             │             │             │             │             │            │            │                    │         │        │       │       │       │       │       │       │       │       │       │       │       │       │</w:t>
      </w:r>
    </w:p>
    <w:p w:rsidR="001A43F4" w:rsidRDefault="001A43F4">
      <w:pPr>
        <w:pStyle w:val="ConsPlusCell"/>
        <w:jc w:val="both"/>
      </w:pPr>
      <w:r>
        <w:rPr>
          <w:sz w:val="12"/>
        </w:rPr>
        <w:t>│       │значений показателей │     │     │                 ├────────────┼──────────────┼────────────┼────────────┼────────────┼──────────┼────────────┼────────────┼─────────────┼─────────────┼─────────────┼─────────────┼─────────────┼────────────┼────────────┤                    │         │        │       │       │       │       │       │       │       │       │       │       │       │       │</w:t>
      </w:r>
    </w:p>
    <w:p w:rsidR="001A43F4" w:rsidRDefault="001A43F4">
      <w:pPr>
        <w:pStyle w:val="ConsPlusCell"/>
        <w:jc w:val="both"/>
      </w:pPr>
      <w:r>
        <w:rPr>
          <w:sz w:val="12"/>
        </w:rPr>
        <w:t>│       │деятельности органов │     │     │                 │- источника │  124032242,19│     -      │     -      │     -      │    -     │     -      │     -      │      -      │      -      │      -      │  82000000,00│  42032242,19│     -      │     -      │                    │         │        │       │       │       │       │       │       │       │       │       │       │       │       │</w:t>
      </w:r>
    </w:p>
    <w:p w:rsidR="001A43F4" w:rsidRDefault="001A43F4">
      <w:pPr>
        <w:pStyle w:val="ConsPlusCell"/>
        <w:jc w:val="both"/>
      </w:pPr>
      <w:r>
        <w:rPr>
          <w:sz w:val="12"/>
        </w:rPr>
        <w:t>│       │местного             │     │     │                 │N 1         │              │            │            │            │          │            │            │             │             │             │             │             │            │            │                    │         │        │       │       │       │       │       │       │       │       │       │       │       │       │</w:t>
      </w:r>
    </w:p>
    <w:p w:rsidR="001A43F4" w:rsidRDefault="001A43F4">
      <w:pPr>
        <w:pStyle w:val="ConsPlusCell"/>
        <w:jc w:val="both"/>
      </w:pPr>
      <w:r>
        <w:rPr>
          <w:sz w:val="12"/>
        </w:rPr>
        <w:t>│       │самоуправления Омской│     │     │                 │            │              │            │            │            │          │            │            │             │             │             │             │             │            │            │                    │         │        │       │       │       │       │       │       │       │       │       │       │       │       │</w:t>
      </w:r>
    </w:p>
    <w:p w:rsidR="001A43F4" w:rsidRDefault="001A43F4">
      <w:pPr>
        <w:pStyle w:val="ConsPlusCell"/>
        <w:jc w:val="both"/>
      </w:pPr>
      <w:r>
        <w:rPr>
          <w:sz w:val="12"/>
        </w:rPr>
        <w:t>│       │области              │     │     │                 │            │              │            │            │            │          │            │            │             │             │             │             │             │            │            │                    │         │        │       │       │       │       │       │       │       │       │       │       │       │       │</w:t>
      </w:r>
    </w:p>
    <w:p w:rsidR="001A43F4" w:rsidRDefault="001A43F4">
      <w:pPr>
        <w:pStyle w:val="ConsPlusCell"/>
        <w:jc w:val="both"/>
      </w:pPr>
      <w:r>
        <w:rPr>
          <w:sz w:val="12"/>
        </w:rPr>
        <w:t xml:space="preserve">│(п. 1.4 в ред. </w:t>
      </w:r>
      <w:hyperlink r:id="rId2471">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lastRenderedPageBreak/>
        <w:t>├───────┼─────────────────────┼─────┼─────┼─────────────────┼────────────┼──────────────┼────────────┼────────────┼────────────┼──────────┼────────────┼────────────┼─────────────┼─────────────┼─────────────┼─────────────┼─────────────┼────────────┼────────────┼────────────────────┼─────────┼────────┼───────┼───────┼───────┼───────┼───────┼───────┼───────┼───────┼───────┼───────┼───────┼───────┤</w:t>
      </w:r>
    </w:p>
    <w:p w:rsidR="001A43F4" w:rsidRDefault="001A43F4">
      <w:pPr>
        <w:pStyle w:val="ConsPlusCell"/>
        <w:jc w:val="both"/>
      </w:pPr>
      <w:r>
        <w:rPr>
          <w:sz w:val="12"/>
        </w:rPr>
        <w:t xml:space="preserve">│1.4.1  │Мероприятие 1:       │2022 │2022 │  Министерство   │Всего, из   │   82000000,00│     -      │     -      │     -      │    -     │     -      │     -      │      -      │      -      │      -      │  82000000,00│      -      │     -      │     -      │Степень реализации  │процентов│ - </w:t>
      </w:r>
      <w:hyperlink w:anchor="P8775">
        <w:r>
          <w:rPr>
            <w:color w:val="0000FF"/>
            <w:sz w:val="12"/>
          </w:rPr>
          <w:t>&lt;2&gt;</w:t>
        </w:r>
      </w:hyperlink>
      <w:r>
        <w:rPr>
          <w:sz w:val="12"/>
        </w:rPr>
        <w:t xml:space="preserve">  │   -   │   -   │   -   │   -   │   -   │   -   │   -   │   -   │  100  │   -   │   -   │   -   │</w:t>
      </w:r>
    </w:p>
    <w:p w:rsidR="001A43F4" w:rsidRDefault="001A43F4">
      <w:pPr>
        <w:pStyle w:val="ConsPlusCell"/>
        <w:jc w:val="both"/>
      </w:pPr>
      <w:r>
        <w:rPr>
          <w:sz w:val="12"/>
        </w:rPr>
        <w:t>│       │поощрение            │     │     │экономики Омской │них расходы │              │            │            │            │          │            │            │             │             │             │             │             │            │            │мероприятия         │         │        │       │       │       │       │       │       │       │       │       │       │       │       │</w:t>
      </w:r>
    </w:p>
    <w:p w:rsidR="001A43F4" w:rsidRDefault="001A43F4">
      <w:pPr>
        <w:pStyle w:val="ConsPlusCell"/>
        <w:jc w:val="both"/>
      </w:pPr>
      <w:r>
        <w:rPr>
          <w:sz w:val="12"/>
        </w:rPr>
        <w:t>│       │муниципальной        │     │     │     области     │за счет:    │              │            │            │            │          │            │            │             │             │             │             │             │            │            │                    │         │        │       │       │       │       │       │       │       │       │       │       │       │       │</w:t>
      </w:r>
    </w:p>
    <w:p w:rsidR="001A43F4" w:rsidRDefault="001A43F4">
      <w:pPr>
        <w:pStyle w:val="ConsPlusCell"/>
        <w:jc w:val="both"/>
      </w:pPr>
      <w:r>
        <w:rPr>
          <w:sz w:val="12"/>
        </w:rPr>
        <w:t>│       │управленческой       │     │     │                 ├────────────┼──────────────┼────────────┼────────────┼────────────┼──────────┼────────────┼────────────┼─────────────┼─────────────┼─────────────┼─────────────┼─────────────┼────────────┼────────────┤                    │         │        │       │       │       │       │       │       │       │       │       │       │       │       │</w:t>
      </w:r>
    </w:p>
    <w:p w:rsidR="001A43F4" w:rsidRDefault="001A43F4">
      <w:pPr>
        <w:pStyle w:val="ConsPlusCell"/>
        <w:jc w:val="both"/>
      </w:pPr>
      <w:r>
        <w:rPr>
          <w:sz w:val="12"/>
        </w:rPr>
        <w:t>│       │команды Омской       │     │     │                 │- источника │   82000000,00│     -      │     -      │     -      │    -     │     -      │     -      │      -      │      -      │      -      │  82000000,00│      -      │     -      │     -      │                    │         │        │       │       │       │       │       │       │       │       │       │       │       │       │</w:t>
      </w:r>
    </w:p>
    <w:p w:rsidR="001A43F4" w:rsidRDefault="001A43F4">
      <w:pPr>
        <w:pStyle w:val="ConsPlusCell"/>
        <w:jc w:val="both"/>
      </w:pPr>
      <w:r>
        <w:rPr>
          <w:sz w:val="12"/>
        </w:rPr>
        <w:t>│       │области за достижение│     │     │                 │N 1         │              │            │            │            │          │            │            │             │             │             │             │             │            │            │                    │         │        │       │       │       │       │       │       │       │       │       │       │       │       │</w:t>
      </w:r>
    </w:p>
    <w:p w:rsidR="001A43F4" w:rsidRDefault="001A43F4">
      <w:pPr>
        <w:pStyle w:val="ConsPlusCell"/>
        <w:jc w:val="both"/>
      </w:pPr>
      <w:r>
        <w:rPr>
          <w:sz w:val="12"/>
        </w:rPr>
        <w:t>│       │Омской областью в    │     │     │                 │            │              │            │            │            │          │            │            │             │             │             │             │             │            │            │                    │         │        │       │       │       │       │       │       │       │       │       │       │       │       │</w:t>
      </w:r>
    </w:p>
    <w:p w:rsidR="001A43F4" w:rsidRDefault="001A43F4">
      <w:pPr>
        <w:pStyle w:val="ConsPlusCell"/>
        <w:jc w:val="both"/>
      </w:pPr>
      <w:r>
        <w:rPr>
          <w:sz w:val="12"/>
        </w:rPr>
        <w:t>│       │2021 году значений   │     │     │                 │            │              │            │            │            │          │            │            │             │             │             │             │             │            │            │                    │         │        │       │       │       │       │       │       │       │       │       │       │       │       │</w:t>
      </w:r>
    </w:p>
    <w:p w:rsidR="001A43F4" w:rsidRDefault="001A43F4">
      <w:pPr>
        <w:pStyle w:val="ConsPlusCell"/>
        <w:jc w:val="both"/>
      </w:pPr>
      <w:r>
        <w:rPr>
          <w:sz w:val="12"/>
        </w:rPr>
        <w:t>│       │(уровней) показателей│     │     │                 │            │              │            │            │            │          │            │            │             │             │             │             │             │            │            │                    │         │        │       │       │       │       │       │       │       │       │       │       │       │       │</w:t>
      </w:r>
    </w:p>
    <w:p w:rsidR="001A43F4" w:rsidRDefault="001A43F4">
      <w:pPr>
        <w:pStyle w:val="ConsPlusCell"/>
        <w:jc w:val="both"/>
      </w:pPr>
      <w:r>
        <w:rPr>
          <w:sz w:val="12"/>
        </w:rPr>
        <w:t>│       │для оценки           │     │     │                 │            │              │            │            │            │          │            │            │             │             │             │             │             │            │            │                    │         │        │       │       │       │       │       │       │       │       │       │       │       │       │</w:t>
      </w:r>
    </w:p>
    <w:p w:rsidR="001A43F4" w:rsidRDefault="001A43F4">
      <w:pPr>
        <w:pStyle w:val="ConsPlusCell"/>
        <w:jc w:val="both"/>
      </w:pPr>
      <w:r>
        <w:rPr>
          <w:sz w:val="12"/>
        </w:rPr>
        <w:t>│       │эффективности        │     │     │                 │            │              │            │            │            │          │            │            │             │             │             │             │             │            │            │                    │         │        │       │       │       │       │       │       │       │       │       │       │       │       │</w:t>
      </w:r>
    </w:p>
    <w:p w:rsidR="001A43F4" w:rsidRDefault="001A43F4">
      <w:pPr>
        <w:pStyle w:val="ConsPlusCell"/>
        <w:jc w:val="both"/>
      </w:pPr>
      <w:r>
        <w:rPr>
          <w:sz w:val="12"/>
        </w:rPr>
        <w:t>│       │деятельности высших  │     │     │                 │            │              │            │            │            │          │            │            │             │             │             │             │             │            │            │                    │         │        │       │       │       │       │       │       │       │       │       │       │       │       │</w:t>
      </w:r>
    </w:p>
    <w:p w:rsidR="001A43F4" w:rsidRDefault="001A43F4">
      <w:pPr>
        <w:pStyle w:val="ConsPlusCell"/>
        <w:jc w:val="both"/>
      </w:pPr>
      <w:r>
        <w:rPr>
          <w:sz w:val="12"/>
        </w:rPr>
        <w:t>│       │должностных лиц      │     │     │                 │            │              │            │            │            │          │            │            │             │             │             │             │             │            │            │                    │         │        │       │       │       │       │       │       │       │       │       │       │       │       │</w:t>
      </w:r>
    </w:p>
    <w:p w:rsidR="001A43F4" w:rsidRDefault="001A43F4">
      <w:pPr>
        <w:pStyle w:val="ConsPlusCell"/>
        <w:jc w:val="both"/>
      </w:pPr>
      <w:r>
        <w:rPr>
          <w:sz w:val="12"/>
        </w:rPr>
        <w:t>│       │субъектов Российской │     │     │                 │            │              │            │            │            │          │            │            │             │             │             │             │             │            │            │                    │         │        │       │       │       │       │       │       │       │       │       │       │       │       │</w:t>
      </w:r>
    </w:p>
    <w:p w:rsidR="001A43F4" w:rsidRDefault="001A43F4">
      <w:pPr>
        <w:pStyle w:val="ConsPlusCell"/>
        <w:jc w:val="both"/>
      </w:pPr>
      <w:r>
        <w:rPr>
          <w:sz w:val="12"/>
        </w:rPr>
        <w:t>│       │Федерации и          │     │     │                 │            │              │            │            │            │          │            │            │             │             │             │             │             │            │            │                    │         │        │       │       │       │       │       │       │       │       │       │       │       │       │</w:t>
      </w:r>
    </w:p>
    <w:p w:rsidR="001A43F4" w:rsidRDefault="001A43F4">
      <w:pPr>
        <w:pStyle w:val="ConsPlusCell"/>
        <w:jc w:val="both"/>
      </w:pPr>
      <w:r>
        <w:rPr>
          <w:sz w:val="12"/>
        </w:rPr>
        <w:t>│       │деятельности органов │     │     │                 │            │              │            │            │            │          │            │            │             │             │             │             │             │            │            │                    │         │        │       │       │       │       │       │       │       │       │       │       │       │       │</w:t>
      </w:r>
    </w:p>
    <w:p w:rsidR="001A43F4" w:rsidRDefault="001A43F4">
      <w:pPr>
        <w:pStyle w:val="ConsPlusCell"/>
        <w:jc w:val="both"/>
      </w:pPr>
      <w:r>
        <w:rPr>
          <w:sz w:val="12"/>
        </w:rPr>
        <w:t>│       │исполнительной власти│     │     │                 │            │              │            │            │            │          │            │            │             │             │             │             │             │            │            │                    │         │        │       │       │       │       │       │       │       │       │       │       │       │       │</w:t>
      </w:r>
    </w:p>
    <w:p w:rsidR="001A43F4" w:rsidRDefault="001A43F4">
      <w:pPr>
        <w:pStyle w:val="ConsPlusCell"/>
        <w:jc w:val="both"/>
      </w:pPr>
      <w:r>
        <w:rPr>
          <w:sz w:val="12"/>
        </w:rPr>
        <w:t>│       │субъектов Российской │     │     │                 │            │              │            │            │            │          │            │            │             │             │             │             │             │            │            │                    │         │        │       │       │       │       │       │       │       │       │       │       │       │       │</w:t>
      </w:r>
    </w:p>
    <w:p w:rsidR="001A43F4" w:rsidRDefault="001A43F4">
      <w:pPr>
        <w:pStyle w:val="ConsPlusCell"/>
        <w:jc w:val="both"/>
      </w:pPr>
      <w:r>
        <w:rPr>
          <w:sz w:val="12"/>
        </w:rPr>
        <w:t>│       │Федерации, указанных │     │     │                 │            │              │            │            │            │          │            │            │             │             │             │             │             │            │            │                    │         │        │       │       │       │       │       │       │       │       │       │       │       │       │</w:t>
      </w:r>
    </w:p>
    <w:p w:rsidR="001A43F4" w:rsidRDefault="001A43F4">
      <w:pPr>
        <w:pStyle w:val="ConsPlusCell"/>
        <w:jc w:val="both"/>
      </w:pPr>
      <w:r>
        <w:rPr>
          <w:sz w:val="12"/>
        </w:rPr>
        <w:t>│       │в пункте 10 Правил   │     │     │                 │            │              │            │            │            │          │            │            │             │             │             │             │             │            │            │                    │         │        │       │       │       │       │       │       │       │       │       │       │       │       │</w:t>
      </w:r>
    </w:p>
    <w:p w:rsidR="001A43F4" w:rsidRDefault="001A43F4">
      <w:pPr>
        <w:pStyle w:val="ConsPlusCell"/>
        <w:jc w:val="both"/>
      </w:pPr>
      <w:r>
        <w:rPr>
          <w:sz w:val="12"/>
        </w:rPr>
        <w:t>│       │распределения в 2022 │     │     │                 │            │              │            │            │            │          │            │            │             │             │             │             │             │            │            │                    │         │        │       │       │       │       │       │       │       │       │       │       │       │       │</w:t>
      </w:r>
    </w:p>
    <w:p w:rsidR="001A43F4" w:rsidRDefault="001A43F4">
      <w:pPr>
        <w:pStyle w:val="ConsPlusCell"/>
        <w:jc w:val="both"/>
      </w:pPr>
      <w:r>
        <w:rPr>
          <w:sz w:val="12"/>
        </w:rPr>
        <w:t>│       │году между субъектами│     │     │                 │            │              │            │            │            │          │            │            │             │             │             │             │             │            │            │                    │         │        │       │       │       │       │       │       │       │       │       │       │       │       │</w:t>
      </w:r>
    </w:p>
    <w:p w:rsidR="001A43F4" w:rsidRDefault="001A43F4">
      <w:pPr>
        <w:pStyle w:val="ConsPlusCell"/>
        <w:jc w:val="both"/>
      </w:pPr>
      <w:r>
        <w:rPr>
          <w:sz w:val="12"/>
        </w:rPr>
        <w:t>│       │Российской Федерации │     │     │                 │            │              │            │            │            │          │            │            │             │             │             │             │             │            │            │                    │         │        │       │       │       │       │       │       │       │       │       │       │       │       │</w:t>
      </w:r>
    </w:p>
    <w:p w:rsidR="001A43F4" w:rsidRDefault="001A43F4">
      <w:pPr>
        <w:pStyle w:val="ConsPlusCell"/>
        <w:jc w:val="both"/>
      </w:pPr>
      <w:r>
        <w:rPr>
          <w:sz w:val="12"/>
        </w:rPr>
        <w:t>│       │дотаций (грантов) в  │     │     │                 │            │              │            │            │            │          │            │            │             │             │             │             │             │            │            │                    │         │        │       │       │       │       │       │       │       │       │       │       │       │       │</w:t>
      </w:r>
    </w:p>
    <w:p w:rsidR="001A43F4" w:rsidRDefault="001A43F4">
      <w:pPr>
        <w:pStyle w:val="ConsPlusCell"/>
        <w:jc w:val="both"/>
      </w:pPr>
      <w:r>
        <w:rPr>
          <w:sz w:val="12"/>
        </w:rPr>
        <w:t>│       │форме межбюджетных   │     │     │                 │            │              │            │            │            │          │            │            │             │             │             │             │             │            │            │                    │         │        │       │       │       │       │       │       │       │       │       │       │       │       │</w:t>
      </w:r>
    </w:p>
    <w:p w:rsidR="001A43F4" w:rsidRDefault="001A43F4">
      <w:pPr>
        <w:pStyle w:val="ConsPlusCell"/>
        <w:jc w:val="both"/>
      </w:pPr>
      <w:r>
        <w:rPr>
          <w:sz w:val="12"/>
        </w:rPr>
        <w:t>│       │трансфертов на основе│     │     │                 │            │              │            │            │            │          │            │            │             │             │             │             │             │            │            │                    │         │        │       │       │       │       │       │       │       │       │       │       │       │       │</w:t>
      </w:r>
    </w:p>
    <w:p w:rsidR="001A43F4" w:rsidRDefault="001A43F4">
      <w:pPr>
        <w:pStyle w:val="ConsPlusCell"/>
        <w:jc w:val="both"/>
      </w:pPr>
      <w:r>
        <w:rPr>
          <w:sz w:val="12"/>
        </w:rPr>
        <w:t>│       │достигнутых ими за   │     │     │                 │            │              │            │            │            │          │            │            │             │             │             │             │             │            │            │                    │         │        │       │       │       │       │       │       │       │       │       │       │       │       │</w:t>
      </w:r>
    </w:p>
    <w:p w:rsidR="001A43F4" w:rsidRDefault="001A43F4">
      <w:pPr>
        <w:pStyle w:val="ConsPlusCell"/>
        <w:jc w:val="both"/>
      </w:pPr>
      <w:r>
        <w:rPr>
          <w:sz w:val="12"/>
        </w:rPr>
        <w:t>│       │отчетный период      │     │     │                 │            │              │            │            │            │          │            │            │             │             │             │             │             │            │            │                    │         │        │       │       │       │       │       │       │       │       │       │       │       │       │</w:t>
      </w:r>
    </w:p>
    <w:p w:rsidR="001A43F4" w:rsidRDefault="001A43F4">
      <w:pPr>
        <w:pStyle w:val="ConsPlusCell"/>
        <w:jc w:val="both"/>
      </w:pPr>
      <w:r>
        <w:rPr>
          <w:sz w:val="12"/>
        </w:rPr>
        <w:t>│       │значений (уровней)   │     │     │                 │            │              │            │            │            │          │            │            │             │             │             │             │             │            │            │                    │         │        │       │       │       │       │       │       │       │       │       │       │       │       │</w:t>
      </w:r>
    </w:p>
    <w:p w:rsidR="001A43F4" w:rsidRDefault="001A43F4">
      <w:pPr>
        <w:pStyle w:val="ConsPlusCell"/>
        <w:jc w:val="both"/>
      </w:pPr>
      <w:r>
        <w:rPr>
          <w:sz w:val="12"/>
        </w:rPr>
        <w:t>│       │показателей для      │     │     │                 │            │              │            │            │            │          │            │            │             │             │             │             │             │            │            │                    │         │        │       │       │       │       │       │       │       │       │       │       │       │       │</w:t>
      </w:r>
    </w:p>
    <w:p w:rsidR="001A43F4" w:rsidRDefault="001A43F4">
      <w:pPr>
        <w:pStyle w:val="ConsPlusCell"/>
        <w:jc w:val="both"/>
      </w:pPr>
      <w:r>
        <w:rPr>
          <w:sz w:val="12"/>
        </w:rPr>
        <w:t>│       │оценки эффективности │     │     │                 │            │              │            │            │            │          │            │            │             │             │             │             │             │            │            │                    │         │        │       │       │       │       │       │       │       │       │       │       │       │       │</w:t>
      </w:r>
    </w:p>
    <w:p w:rsidR="001A43F4" w:rsidRDefault="001A43F4">
      <w:pPr>
        <w:pStyle w:val="ConsPlusCell"/>
        <w:jc w:val="both"/>
      </w:pPr>
      <w:r>
        <w:rPr>
          <w:sz w:val="12"/>
        </w:rPr>
        <w:t>│       │деятельности высших  │     │     │                 │            │              │            │            │            │          │            │            │             │             │             │             │             │            │            │                    │         │        │       │       │       │       │       │       │       │       │       │       │       │       │</w:t>
      </w:r>
    </w:p>
    <w:p w:rsidR="001A43F4" w:rsidRDefault="001A43F4">
      <w:pPr>
        <w:pStyle w:val="ConsPlusCell"/>
        <w:jc w:val="both"/>
      </w:pPr>
      <w:r>
        <w:rPr>
          <w:sz w:val="12"/>
        </w:rPr>
        <w:t xml:space="preserve">│       │должностных лиц      │     │     │                 │            │              │            │            │            │          │            │            │             │             │             </w:t>
      </w:r>
      <w:r>
        <w:rPr>
          <w:sz w:val="12"/>
        </w:rPr>
        <w:lastRenderedPageBreak/>
        <w:t>│             │             │            │            │                    │         │        │       │       │       │       │       │       │       │       │       │       │       │       │</w:t>
      </w:r>
    </w:p>
    <w:p w:rsidR="001A43F4" w:rsidRDefault="001A43F4">
      <w:pPr>
        <w:pStyle w:val="ConsPlusCell"/>
        <w:jc w:val="both"/>
      </w:pPr>
      <w:r>
        <w:rPr>
          <w:sz w:val="12"/>
        </w:rPr>
        <w:t>│       │субъектов Российской │     │     │                 │            │              │            │            │            │          │            │            │             │             │             │             │             │            │            │                    │         │        │       │       │       │       │       │       │       │       │       │       │       │       │</w:t>
      </w:r>
    </w:p>
    <w:p w:rsidR="001A43F4" w:rsidRDefault="001A43F4">
      <w:pPr>
        <w:pStyle w:val="ConsPlusCell"/>
        <w:jc w:val="both"/>
      </w:pPr>
      <w:r>
        <w:rPr>
          <w:sz w:val="12"/>
        </w:rPr>
        <w:t>│       │Федерации и          │     │     │                 │            │              │            │            │            │          │            │            │             │             │             │             │             │            │            │                    │         │        │       │       │       │       │       │       │       │       │       │       │       │       │</w:t>
      </w:r>
    </w:p>
    <w:p w:rsidR="001A43F4" w:rsidRDefault="001A43F4">
      <w:pPr>
        <w:pStyle w:val="ConsPlusCell"/>
        <w:jc w:val="both"/>
      </w:pPr>
      <w:r>
        <w:rPr>
          <w:sz w:val="12"/>
        </w:rPr>
        <w:t>│       │деятельности органов │     │     │                 │            │              │            │            │            │          │            │            │             │             │             │             │             │            │            │                    │         │        │       │       │       │       │       │       │       │       │       │       │       │       │</w:t>
      </w:r>
    </w:p>
    <w:p w:rsidR="001A43F4" w:rsidRDefault="001A43F4">
      <w:pPr>
        <w:pStyle w:val="ConsPlusCell"/>
        <w:jc w:val="both"/>
      </w:pPr>
      <w:r>
        <w:rPr>
          <w:sz w:val="12"/>
        </w:rPr>
        <w:t>│       │исполнительной власти│     │     │                 │            │              │            │            │            │          │            │            │             │             │             │             │             │            │            │                    │         │        │       │       │       │       │       │       │       │       │       │       │       │       │</w:t>
      </w:r>
    </w:p>
    <w:p w:rsidR="001A43F4" w:rsidRDefault="001A43F4">
      <w:pPr>
        <w:pStyle w:val="ConsPlusCell"/>
        <w:jc w:val="both"/>
      </w:pPr>
      <w:r>
        <w:rPr>
          <w:sz w:val="12"/>
        </w:rPr>
        <w:t>│       │субъектов Российской │     │     │                 │            │              │            │            │            │          │            │            │             │             │             │             │             │            │            │                    │         │        │       │       │       │       │       │       │       │       │       │       │       │       │</w:t>
      </w:r>
    </w:p>
    <w:p w:rsidR="001A43F4" w:rsidRDefault="001A43F4">
      <w:pPr>
        <w:pStyle w:val="ConsPlusCell"/>
        <w:jc w:val="both"/>
      </w:pPr>
      <w:r>
        <w:rPr>
          <w:sz w:val="12"/>
        </w:rPr>
        <w:t>│       │Федерации,           │     │     │                 │            │              │            │            │            │          │            │            │             │             │             │             │             │            │            │                    │         │        │       │       │       │       │       │       │       │       │       │       │       │       │</w:t>
      </w:r>
    </w:p>
    <w:p w:rsidR="001A43F4" w:rsidRDefault="001A43F4">
      <w:pPr>
        <w:pStyle w:val="ConsPlusCell"/>
        <w:jc w:val="both"/>
      </w:pPr>
      <w:r>
        <w:rPr>
          <w:sz w:val="12"/>
        </w:rPr>
        <w:t>│       │утвержденных         │     │     │                 │            │              │            │            │            │          │            │            │             │             │             │             │             │            │            │                    │         │        │       │       │       │       │       │       │       │       │       │       │       │       │</w:t>
      </w:r>
    </w:p>
    <w:p w:rsidR="001A43F4" w:rsidRDefault="001A43F4">
      <w:pPr>
        <w:pStyle w:val="ConsPlusCell"/>
        <w:jc w:val="both"/>
      </w:pPr>
      <w:r>
        <w:rPr>
          <w:sz w:val="12"/>
        </w:rPr>
        <w:t>│       │постановлением       │     │     │                 │            │              │            │            │            │          │            │            │             │             │             │             │             │            │            │                    │         │        │       │       │       │       │       │       │       │       │       │       │       │       │</w:t>
      </w:r>
    </w:p>
    <w:p w:rsidR="001A43F4" w:rsidRDefault="001A43F4">
      <w:pPr>
        <w:pStyle w:val="ConsPlusCell"/>
        <w:jc w:val="both"/>
      </w:pPr>
      <w:r>
        <w:rPr>
          <w:sz w:val="12"/>
        </w:rPr>
        <w:t>│       │Правительства        │     │     │                 │            │              │            │            │            │          │            │            │             │             │             │             │             │            │            │                    │         │        │       │       │       │       │       │       │       │       │       │       │       │       │</w:t>
      </w:r>
    </w:p>
    <w:p w:rsidR="001A43F4" w:rsidRDefault="001A43F4">
      <w:pPr>
        <w:pStyle w:val="ConsPlusCell"/>
        <w:jc w:val="both"/>
      </w:pPr>
      <w:r>
        <w:rPr>
          <w:sz w:val="12"/>
        </w:rPr>
        <w:t>│       │Российской Федерации │     │     │                 │            │              │            │            │            │          │            │            │             │             │             │             │             │            │            │                    │         │        │       │       │       │       │       │       │       │       │       │       │       │       │</w:t>
      </w:r>
    </w:p>
    <w:p w:rsidR="001A43F4" w:rsidRDefault="001A43F4">
      <w:pPr>
        <w:pStyle w:val="ConsPlusCell"/>
        <w:jc w:val="both"/>
      </w:pPr>
      <w:r>
        <w:rPr>
          <w:sz w:val="12"/>
        </w:rPr>
        <w:t>│       │от 9 июня 2022 года  │     │     │                 │            │              │            │            │            │          │            │            │             │             │             │             │             │            │            │                    │         │        │       │       │       │       │       │       │       │       │       │       │       │       │</w:t>
      </w:r>
    </w:p>
    <w:p w:rsidR="001A43F4" w:rsidRDefault="001A43F4">
      <w:pPr>
        <w:pStyle w:val="ConsPlusCell"/>
        <w:jc w:val="both"/>
      </w:pPr>
      <w:r>
        <w:rPr>
          <w:sz w:val="12"/>
        </w:rPr>
        <w:t>│       │N 1050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│1.4.2  │Мероприятие 2:       │2023 │2023 │  Министерство   │Всего, из   │   42032242,19│     -      │     -      │     -      │    -     │     -      │     -      │      -      │      -      │      -      │      -      │  42032242,19│     -      │     -      │Степень реализации  │процентов│   -    │   -   │   -   │   -   │   -   │   -   │   -   │   -   │   -   │   -   │  100  │   -   │   -   │</w:t>
      </w:r>
    </w:p>
    <w:p w:rsidR="001A43F4" w:rsidRDefault="001A43F4">
      <w:pPr>
        <w:pStyle w:val="ConsPlusCell"/>
        <w:jc w:val="both"/>
      </w:pPr>
      <w:r>
        <w:rPr>
          <w:sz w:val="12"/>
        </w:rPr>
        <w:t>│       │поощрение            │     │     │экономики Омской │них расходы │              │            │            │            │          │            │            │             │             │             │             │             │            │            │мероприятия         │         │  &lt;2&gt;   │       │       │       │       │       │       │       │       │       │       │       │       │</w:t>
      </w:r>
    </w:p>
    <w:p w:rsidR="001A43F4" w:rsidRDefault="001A43F4">
      <w:pPr>
        <w:pStyle w:val="ConsPlusCell"/>
        <w:jc w:val="both"/>
      </w:pPr>
      <w:r>
        <w:rPr>
          <w:sz w:val="12"/>
        </w:rPr>
        <w:t>│       │муниципальной        │     │     │     области     │за счет:    │              │            │            │            │          │            │            │             │             │             │             │             │            │            │                    │         │        │       │       │       │       │       │       │       │       │       │       │       │       │</w:t>
      </w:r>
    </w:p>
    <w:p w:rsidR="001A43F4" w:rsidRDefault="001A43F4">
      <w:pPr>
        <w:pStyle w:val="ConsPlusCell"/>
        <w:jc w:val="both"/>
      </w:pPr>
      <w:r>
        <w:rPr>
          <w:sz w:val="12"/>
        </w:rPr>
        <w:t>│       │управленческой       │     │     │                 ├────────────┼──────────────┼────────────┼────────────┼────────────┼──────────┼────────────┼────────────┼─────────────┼─────────────┼─────────────┼─────────────┼─────────────┼────────────┼────────────┤                    │         │        │       │       │       │       │       │       │       │       │       │       │       │       │</w:t>
      </w:r>
    </w:p>
    <w:p w:rsidR="001A43F4" w:rsidRDefault="001A43F4">
      <w:pPr>
        <w:pStyle w:val="ConsPlusCell"/>
        <w:jc w:val="both"/>
      </w:pPr>
      <w:r>
        <w:rPr>
          <w:sz w:val="12"/>
        </w:rPr>
        <w:t>│       │команды Омской       │     │     │                 │- источника │   42032242,19│     -      │     -      │     -      │    -     │     -      │     -      │      -      │      -      │      -      │      -      │  42032242,19│     -      │     -      │                    │         │        │       │       │       │       │       │       │       │       │       │       │       │       │</w:t>
      </w:r>
    </w:p>
    <w:p w:rsidR="001A43F4" w:rsidRDefault="001A43F4">
      <w:pPr>
        <w:pStyle w:val="ConsPlusCell"/>
        <w:jc w:val="both"/>
      </w:pPr>
      <w:r>
        <w:rPr>
          <w:sz w:val="12"/>
        </w:rPr>
        <w:t>│       │области за достижение│     │     │                 │N 1         │              │            │            │            │          │            │            │             │             │             │             │             │            │            │                    │         │        │       │       │       │       │       │       │       │       │       │       │       │       │</w:t>
      </w:r>
    </w:p>
    <w:p w:rsidR="001A43F4" w:rsidRDefault="001A43F4">
      <w:pPr>
        <w:pStyle w:val="ConsPlusCell"/>
        <w:jc w:val="both"/>
      </w:pPr>
      <w:r>
        <w:rPr>
          <w:sz w:val="12"/>
        </w:rPr>
        <w:t>│       │Омской областью в    │     │     │                 │            │              │            │            │            │          │            │            │             │             │             │             │             │            │            │                    │         │        │       │       │       │       │       │       │       │       │       │       │       │       │</w:t>
      </w:r>
    </w:p>
    <w:p w:rsidR="001A43F4" w:rsidRDefault="001A43F4">
      <w:pPr>
        <w:pStyle w:val="ConsPlusCell"/>
        <w:jc w:val="both"/>
      </w:pPr>
      <w:r>
        <w:rPr>
          <w:sz w:val="12"/>
        </w:rPr>
        <w:t>│       │2022 году значений   │     │     │                 │            │              │            │            │            │          │            │            │             │             │             │             │             │            │            │                    │         │        │       │       │       │       │       │       │       │       │       │       │       │       │</w:t>
      </w:r>
    </w:p>
    <w:p w:rsidR="001A43F4" w:rsidRDefault="001A43F4">
      <w:pPr>
        <w:pStyle w:val="ConsPlusCell"/>
        <w:jc w:val="both"/>
      </w:pPr>
      <w:r>
        <w:rPr>
          <w:sz w:val="12"/>
        </w:rPr>
        <w:t>│       │(уровней) показателей│     │     │                 │            │              │            │            │            │          │            │            │             │             │             │             │             │            │            │                    │         │        │       │       │       │       │       │       │       │       │       │       │       │       │</w:t>
      </w:r>
    </w:p>
    <w:p w:rsidR="001A43F4" w:rsidRDefault="001A43F4">
      <w:pPr>
        <w:pStyle w:val="ConsPlusCell"/>
        <w:jc w:val="both"/>
      </w:pPr>
      <w:r>
        <w:rPr>
          <w:sz w:val="12"/>
        </w:rPr>
        <w:t>│       │для оценки           │     │     │                 │            │              │            │            │            │          │            │            │             │             │             │             │             │            │            │                    │         │        │       │       │       │       │       │       │       │       │       │       │       │       │</w:t>
      </w:r>
    </w:p>
    <w:p w:rsidR="001A43F4" w:rsidRDefault="001A43F4">
      <w:pPr>
        <w:pStyle w:val="ConsPlusCell"/>
        <w:jc w:val="both"/>
      </w:pPr>
      <w:r>
        <w:rPr>
          <w:sz w:val="12"/>
        </w:rPr>
        <w:t>│       │эффективности        │     │     │                 │            │              │            │            │            │          │            │            │             │             │             │             │             │            │            │                    │         │        │       │       │       │       │       │       │       │       │       │       │       │       │</w:t>
      </w:r>
    </w:p>
    <w:p w:rsidR="001A43F4" w:rsidRDefault="001A43F4">
      <w:pPr>
        <w:pStyle w:val="ConsPlusCell"/>
        <w:jc w:val="both"/>
      </w:pPr>
      <w:r>
        <w:rPr>
          <w:sz w:val="12"/>
        </w:rPr>
        <w:t>│       │деятельности высших  │     │     │                 │            │              │            │            │            │          │            │            │             │             │             │             │             │            │            │                    │         │        │       │       │       │       │       │       │       │       │       │       │       │       │</w:t>
      </w:r>
    </w:p>
    <w:p w:rsidR="001A43F4" w:rsidRDefault="001A43F4">
      <w:pPr>
        <w:pStyle w:val="ConsPlusCell"/>
        <w:jc w:val="both"/>
      </w:pPr>
      <w:r>
        <w:rPr>
          <w:sz w:val="12"/>
        </w:rPr>
        <w:t>│       │должностных лиц      │     │     │                 │            │              │            │            │            │          │            │            │             │             │             │             │             │            │            │                    │         │        │       │       │       │       │       │       │       │       │       │       │       │       │</w:t>
      </w:r>
    </w:p>
    <w:p w:rsidR="001A43F4" w:rsidRDefault="001A43F4">
      <w:pPr>
        <w:pStyle w:val="ConsPlusCell"/>
        <w:jc w:val="both"/>
      </w:pPr>
      <w:r>
        <w:rPr>
          <w:sz w:val="12"/>
        </w:rPr>
        <w:t>│       │субъектов Российской │     │     │                 │            │              │            │            │            │          │            │            │             │             │             │             │             │            │            │                    │         │        │       │       │       │       │       │       │       │       │       │       │       │       │</w:t>
      </w:r>
    </w:p>
    <w:p w:rsidR="001A43F4" w:rsidRDefault="001A43F4">
      <w:pPr>
        <w:pStyle w:val="ConsPlusCell"/>
        <w:jc w:val="both"/>
      </w:pPr>
      <w:r>
        <w:rPr>
          <w:sz w:val="12"/>
        </w:rPr>
        <w:t>│       │Федерации и          │     │     │                 │            │              │            │            │            │          │            │            │             │             │             │             │             │            │            │                    │         │        │       │       │       │       │       │       │       │       │       │       │       │       │</w:t>
      </w:r>
    </w:p>
    <w:p w:rsidR="001A43F4" w:rsidRDefault="001A43F4">
      <w:pPr>
        <w:pStyle w:val="ConsPlusCell"/>
        <w:jc w:val="both"/>
      </w:pPr>
      <w:r>
        <w:rPr>
          <w:sz w:val="12"/>
        </w:rPr>
        <w:t>│       │деятельности органов │     │     │                 │            │              │            │            │            │          │            │            │             │             │             │             │             │            │            │                    │         │        │       │       │       │       │       │       │       │       │       │       │       │       │</w:t>
      </w:r>
    </w:p>
    <w:p w:rsidR="001A43F4" w:rsidRDefault="001A43F4">
      <w:pPr>
        <w:pStyle w:val="ConsPlusCell"/>
        <w:jc w:val="both"/>
      </w:pPr>
      <w:r>
        <w:rPr>
          <w:sz w:val="12"/>
        </w:rPr>
        <w:t>│       │исполнительной власти│     │     │                 │            │              │            │            │            │          │            │            │             │             │             │             │             │            │            │                    │         │        │       │       │       │       │       │       │       │       │       │       │       │       │</w:t>
      </w:r>
    </w:p>
    <w:p w:rsidR="001A43F4" w:rsidRDefault="001A43F4">
      <w:pPr>
        <w:pStyle w:val="ConsPlusCell"/>
        <w:jc w:val="both"/>
      </w:pPr>
      <w:r>
        <w:rPr>
          <w:sz w:val="12"/>
        </w:rPr>
        <w:t>│       │субъектов Российской │     │     │                 │            │              │            │            │            │          │            │            │             │             │             │             │             │            │            │                    │         │        │       │       │       │       │       │       │       │       │       │       │       │       │</w:t>
      </w:r>
    </w:p>
    <w:p w:rsidR="001A43F4" w:rsidRDefault="001A43F4">
      <w:pPr>
        <w:pStyle w:val="ConsPlusCell"/>
        <w:jc w:val="both"/>
      </w:pPr>
      <w:r>
        <w:rPr>
          <w:sz w:val="12"/>
        </w:rPr>
        <w:t>│       │Федерации, указанных │     │     │                 │            │              │            │            │            │          │            │            │             │             │             │             │             │            │            │                    │         │        │       │       │       │       │       │       │       │       │       │       │       │       │</w:t>
      </w:r>
    </w:p>
    <w:p w:rsidR="001A43F4" w:rsidRDefault="001A43F4">
      <w:pPr>
        <w:pStyle w:val="ConsPlusCell"/>
        <w:jc w:val="both"/>
      </w:pPr>
      <w:r>
        <w:rPr>
          <w:sz w:val="12"/>
        </w:rPr>
        <w:t>│       │в пунктах 4, 5 Правил│     │     │                 │            │              │            │            │            │          │            │            │             │             │             │             │             │            │            │                    │         │        │       │       │       │       │       │       │       │       │       │       │       │       │</w:t>
      </w:r>
    </w:p>
    <w:p w:rsidR="001A43F4" w:rsidRDefault="001A43F4">
      <w:pPr>
        <w:pStyle w:val="ConsPlusCell"/>
        <w:jc w:val="both"/>
      </w:pPr>
      <w:r>
        <w:rPr>
          <w:sz w:val="12"/>
        </w:rPr>
        <w:lastRenderedPageBreak/>
        <w:t>│       │распределения в 2023 │     │     │                 │            │              │            │            │            │          │            │            │             │             │             │             │             │            │            │                    │         │        │       │       │       │       │       │       │       │       │       │       │       │       │</w:t>
      </w:r>
    </w:p>
    <w:p w:rsidR="001A43F4" w:rsidRDefault="001A43F4">
      <w:pPr>
        <w:pStyle w:val="ConsPlusCell"/>
        <w:jc w:val="both"/>
      </w:pPr>
      <w:r>
        <w:rPr>
          <w:sz w:val="12"/>
        </w:rPr>
        <w:t>│       │году между субъектами│     │     │                 │            │              │            │            │            │          │            │            │             │             │             │             │             │            │            │                    │         │        │       │       │       │       │       │       │       │       │       │       │       │       │</w:t>
      </w:r>
    </w:p>
    <w:p w:rsidR="001A43F4" w:rsidRDefault="001A43F4">
      <w:pPr>
        <w:pStyle w:val="ConsPlusCell"/>
        <w:jc w:val="both"/>
      </w:pPr>
      <w:r>
        <w:rPr>
          <w:sz w:val="12"/>
        </w:rPr>
        <w:t>│       │Российской Федерации │     │     │                 │            │              │            │            │            │          │            │            │             │             │             │             │             │            │            │                    │         │        │       │       │       │       │       │       │       │       │       │       │       │       │</w:t>
      </w:r>
    </w:p>
    <w:p w:rsidR="001A43F4" w:rsidRDefault="001A43F4">
      <w:pPr>
        <w:pStyle w:val="ConsPlusCell"/>
        <w:jc w:val="both"/>
      </w:pPr>
      <w:r>
        <w:rPr>
          <w:sz w:val="12"/>
        </w:rPr>
        <w:t>│       │межбюджетных         │     │     │                 │            │              │            │            │            │          │            │            │             │             │             │             │             │            │            │                    │         │        │       │       │       │       │       │       │       │       │       │       │       │       │</w:t>
      </w:r>
    </w:p>
    <w:p w:rsidR="001A43F4" w:rsidRDefault="001A43F4">
      <w:pPr>
        <w:pStyle w:val="ConsPlusCell"/>
        <w:jc w:val="both"/>
      </w:pPr>
      <w:r>
        <w:rPr>
          <w:sz w:val="12"/>
        </w:rPr>
        <w:t>│       │трансфертов в форме  │     │     │                 │            │              │            │            │            │          │            │            │             │             │             │             │             │            │            │                    │         │        │       │       │       │       │       │       │       │       │       │       │       │       │</w:t>
      </w:r>
    </w:p>
    <w:p w:rsidR="001A43F4" w:rsidRDefault="001A43F4">
      <w:pPr>
        <w:pStyle w:val="ConsPlusCell"/>
        <w:jc w:val="both"/>
      </w:pPr>
      <w:r>
        <w:rPr>
          <w:sz w:val="12"/>
        </w:rPr>
        <w:t>│       │дотаций (грантов) на │     │     │                 │            │              │            │            │            │          │            │            │             │             │             │             │             │            │            │                    │         │        │       │       │       │       │       │       │       │       │       │       │       │       │</w:t>
      </w:r>
    </w:p>
    <w:p w:rsidR="001A43F4" w:rsidRDefault="001A43F4">
      <w:pPr>
        <w:pStyle w:val="ConsPlusCell"/>
        <w:jc w:val="both"/>
      </w:pPr>
      <w:r>
        <w:rPr>
          <w:sz w:val="12"/>
        </w:rPr>
        <w:t>│       │основе достигнутых   │     │     │                 │            │              │            │            │            │          │            │            │             │             │             │             │             │            │            │                    │         │        │       │       │       │       │       │       │       │       │       │       │       │       │</w:t>
      </w:r>
    </w:p>
    <w:p w:rsidR="001A43F4" w:rsidRDefault="001A43F4">
      <w:pPr>
        <w:pStyle w:val="ConsPlusCell"/>
        <w:jc w:val="both"/>
      </w:pPr>
      <w:r>
        <w:rPr>
          <w:sz w:val="12"/>
        </w:rPr>
        <w:t>│       │ими за отчетный      │     │     │                 │            │              │            │            │            │          │            │            │             │             │             │             │             │            │            │                    │         │        │       │       │       │       │       │       │       │       │       │       │       │       │</w:t>
      </w:r>
    </w:p>
    <w:p w:rsidR="001A43F4" w:rsidRDefault="001A43F4">
      <w:pPr>
        <w:pStyle w:val="ConsPlusCell"/>
        <w:jc w:val="both"/>
      </w:pPr>
      <w:r>
        <w:rPr>
          <w:sz w:val="12"/>
        </w:rPr>
        <w:t>│       │период значений      │     │     │                 │            │              │            │            │            │          │            │            │             │             │             │             │             │            │            │                    │         │        │       │       │       │       │       │       │       │       │       │       │       │       │</w:t>
      </w:r>
    </w:p>
    <w:p w:rsidR="001A43F4" w:rsidRDefault="001A43F4">
      <w:pPr>
        <w:pStyle w:val="ConsPlusCell"/>
        <w:jc w:val="both"/>
      </w:pPr>
      <w:r>
        <w:rPr>
          <w:sz w:val="12"/>
        </w:rPr>
        <w:t>│       │(уровней) показателей│     │     │                 │            │              │            │            │            │          │            │            │             │             │             │             │             │            │            │                    │         │        │       │       │       │       │       │       │       │       │       │       │       │       │</w:t>
      </w:r>
    </w:p>
    <w:p w:rsidR="001A43F4" w:rsidRDefault="001A43F4">
      <w:pPr>
        <w:pStyle w:val="ConsPlusCell"/>
        <w:jc w:val="both"/>
      </w:pPr>
      <w:r>
        <w:rPr>
          <w:sz w:val="12"/>
        </w:rPr>
        <w:t>│       │для оценки           │     │     │                 │            │              │            │            │            │          │            │            │             │             │             │             │             │            │            │                    │         │        │       │       │       │       │       │       │       │       │       │       │       │       │</w:t>
      </w:r>
    </w:p>
    <w:p w:rsidR="001A43F4" w:rsidRDefault="001A43F4">
      <w:pPr>
        <w:pStyle w:val="ConsPlusCell"/>
        <w:jc w:val="both"/>
      </w:pPr>
      <w:r>
        <w:rPr>
          <w:sz w:val="12"/>
        </w:rPr>
        <w:t>│       │эффективности        │     │     │                 │            │              │            │            │            │          │            │            │             │             │             │             │             │            │            │                    │         │        │       │       │       │       │       │       │       │       │       │       │       │       │</w:t>
      </w:r>
    </w:p>
    <w:p w:rsidR="001A43F4" w:rsidRDefault="001A43F4">
      <w:pPr>
        <w:pStyle w:val="ConsPlusCell"/>
        <w:jc w:val="both"/>
      </w:pPr>
      <w:r>
        <w:rPr>
          <w:sz w:val="12"/>
        </w:rPr>
        <w:t>│       │деятельности высших  │     │     │                 │            │              │            │            │            │          │            │            │             │             │             │             │             │            │            │                    │         │        │       │       │       │       │       │       │       │       │       │       │       │       │</w:t>
      </w:r>
    </w:p>
    <w:p w:rsidR="001A43F4" w:rsidRDefault="001A43F4">
      <w:pPr>
        <w:pStyle w:val="ConsPlusCell"/>
        <w:jc w:val="both"/>
      </w:pPr>
      <w:r>
        <w:rPr>
          <w:sz w:val="12"/>
        </w:rPr>
        <w:t>│       │должностных лиц      │     │     │                 │            │              │            │            │            │          │            │            │             │             │             │             │             │            │            │                    │         │        │       │       │       │       │       │       │       │       │       │       │       │       │</w:t>
      </w:r>
    </w:p>
    <w:p w:rsidR="001A43F4" w:rsidRDefault="001A43F4">
      <w:pPr>
        <w:pStyle w:val="ConsPlusCell"/>
        <w:jc w:val="both"/>
      </w:pPr>
      <w:r>
        <w:rPr>
          <w:sz w:val="12"/>
        </w:rPr>
        <w:t>│       │субъектов Российской │     │     │                 │            │              │            │            │            │          │            │            │             │             │             │             │             │            │            │                    │         │        │       │       │       │       │       │       │       │       │       │       │       │       │</w:t>
      </w:r>
    </w:p>
    <w:p w:rsidR="001A43F4" w:rsidRDefault="001A43F4">
      <w:pPr>
        <w:pStyle w:val="ConsPlusCell"/>
        <w:jc w:val="both"/>
      </w:pPr>
      <w:r>
        <w:rPr>
          <w:sz w:val="12"/>
        </w:rPr>
        <w:t>│       │Федерации и          │     │     │                 │            │              │            │            │            │          │            │            │             │             │             │             │             │            │            │                    │         │        │       │       │       │       │       │       │       │       │       │       │       │       │</w:t>
      </w:r>
    </w:p>
    <w:p w:rsidR="001A43F4" w:rsidRDefault="001A43F4">
      <w:pPr>
        <w:pStyle w:val="ConsPlusCell"/>
        <w:jc w:val="both"/>
      </w:pPr>
      <w:r>
        <w:rPr>
          <w:sz w:val="12"/>
        </w:rPr>
        <w:t>│       │деятельности         │     │     │                 │            │              │            │            │            │          │            │            │             │             │             │             │             │            │            │                    │         │        │       │       │       │       │       │       │       │       │       │       │       │       │</w:t>
      </w:r>
    </w:p>
    <w:p w:rsidR="001A43F4" w:rsidRDefault="001A43F4">
      <w:pPr>
        <w:pStyle w:val="ConsPlusCell"/>
        <w:jc w:val="both"/>
      </w:pPr>
      <w:r>
        <w:rPr>
          <w:sz w:val="12"/>
        </w:rPr>
        <w:t>│       │исполнительных       │     │     │                 │            │              │            │            │            │          │            │            │             │             │             │             │             │            │            │                    │         │        │       │       │       │       │       │       │       │       │       │       │       │       │</w:t>
      </w:r>
    </w:p>
    <w:p w:rsidR="001A43F4" w:rsidRDefault="001A43F4">
      <w:pPr>
        <w:pStyle w:val="ConsPlusCell"/>
        <w:jc w:val="both"/>
      </w:pPr>
      <w:r>
        <w:rPr>
          <w:sz w:val="12"/>
        </w:rPr>
        <w:t>│       │органов субъектов    │     │     │                 │            │              │            │            │            │          │            │            │             │             │             │             │             │            │            │                    │         │        │       │       │       │       │       │       │       │       │       │       │       │       │</w:t>
      </w:r>
    </w:p>
    <w:p w:rsidR="001A43F4" w:rsidRDefault="001A43F4">
      <w:pPr>
        <w:pStyle w:val="ConsPlusCell"/>
        <w:jc w:val="both"/>
      </w:pPr>
      <w:r>
        <w:rPr>
          <w:sz w:val="12"/>
        </w:rPr>
        <w:t>│       │Российской Федерации,│     │     │                 │            │              │            │            │            │          │            │            │             │             │             │             │             │            │            │                    │         │        │       │       │       │       │       │       │       │       │       │       │       │       │</w:t>
      </w:r>
    </w:p>
    <w:p w:rsidR="001A43F4" w:rsidRDefault="001A43F4">
      <w:pPr>
        <w:pStyle w:val="ConsPlusCell"/>
        <w:jc w:val="both"/>
      </w:pPr>
      <w:r>
        <w:rPr>
          <w:sz w:val="12"/>
        </w:rPr>
        <w:t>│       │утвержденных         │     │     │                 │            │              │            │            │            │          │            │            │             │             │             │             │             │            │            │                    │         │        │       │       │       │       │       │       │       │       │       │       │       │       │</w:t>
      </w:r>
    </w:p>
    <w:p w:rsidR="001A43F4" w:rsidRDefault="001A43F4">
      <w:pPr>
        <w:pStyle w:val="ConsPlusCell"/>
        <w:jc w:val="both"/>
      </w:pPr>
      <w:r>
        <w:rPr>
          <w:sz w:val="12"/>
        </w:rPr>
        <w:t>│       │постановлением       │     │     │                 │            │              │            │            │            │          │            │            │             │             │             │             │             │            │            │                    │         │        │       │       │       │       │       │       │       │       │       │       │       │       │</w:t>
      </w:r>
    </w:p>
    <w:p w:rsidR="001A43F4" w:rsidRDefault="001A43F4">
      <w:pPr>
        <w:pStyle w:val="ConsPlusCell"/>
        <w:jc w:val="both"/>
      </w:pPr>
      <w:r>
        <w:rPr>
          <w:sz w:val="12"/>
        </w:rPr>
        <w:t>│       │Правительства        │     │     │                 │            │              │            │            │            │          │            │            │             │             │             │             │             │            │            │                    │         │        │       │       │       │       │       │       │       │       │       │       │       │       │</w:t>
      </w:r>
    </w:p>
    <w:p w:rsidR="001A43F4" w:rsidRDefault="001A43F4">
      <w:pPr>
        <w:pStyle w:val="ConsPlusCell"/>
        <w:jc w:val="both"/>
      </w:pPr>
      <w:r>
        <w:rPr>
          <w:sz w:val="12"/>
        </w:rPr>
        <w:t>│       │Российской Федерации │     │     │                 │            │              │            │            │            │          │            │            │             │             │             │             │             │            │            │                    │         │        │       │       │       │       │       │       │       │       │       │       │       │       │</w:t>
      </w:r>
    </w:p>
    <w:p w:rsidR="001A43F4" w:rsidRDefault="001A43F4">
      <w:pPr>
        <w:pStyle w:val="ConsPlusCell"/>
        <w:jc w:val="both"/>
      </w:pPr>
      <w:r>
        <w:rPr>
          <w:sz w:val="12"/>
        </w:rPr>
        <w:t>│       │от 13 июня 2023 года │     │     │                 │            │              │            │            │            │          │            │            │             │             │             │             │             │            │            │                    │         │        │       │       │       │       │       │       │       │       │       │       │       │       │</w:t>
      </w:r>
    </w:p>
    <w:p w:rsidR="001A43F4" w:rsidRDefault="001A43F4">
      <w:pPr>
        <w:pStyle w:val="ConsPlusCell"/>
        <w:jc w:val="both"/>
      </w:pPr>
      <w:r>
        <w:rPr>
          <w:sz w:val="12"/>
        </w:rPr>
        <w:t>│       │N 971                │     │     │                 │            │              │            │            │            │          │            │            │             │             │             │             │             │            │            │                    │         │        │       │       │       │       │       │       │       │       │       │       │       │       │</w:t>
      </w:r>
    </w:p>
    <w:p w:rsidR="001A43F4" w:rsidRDefault="001A43F4">
      <w:pPr>
        <w:pStyle w:val="ConsPlusCell"/>
        <w:jc w:val="both"/>
      </w:pPr>
      <w:r>
        <w:rPr>
          <w:sz w:val="12"/>
        </w:rPr>
        <w:t xml:space="preserve">│(п. 1.4.2 введен </w:t>
      </w:r>
      <w:hyperlink r:id="rId2472">
        <w:r>
          <w:rPr>
            <w:color w:val="0000FF"/>
            <w:sz w:val="12"/>
          </w:rPr>
          <w:t>Постановлением</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│1.5    │Основное мероприятие:│2020 │2025 │  Министерство   │Всего, из   │  131933600,00│     -      │     -      │     -      │    -     │     -      │     -      │      -      │  13796500,00│  22939700,00│  19440100,00│  22524700,00│ 29232600,00│ 24000000,00│         X          │    X    │   X    │   X   │   X   │   X   │   X   │   X   │   X   │   X   │   X   │   X   │   X   │   X   │   X   │</w:t>
      </w:r>
    </w:p>
    <w:p w:rsidR="001A43F4" w:rsidRDefault="001A43F4">
      <w:pPr>
        <w:pStyle w:val="ConsPlusCell"/>
        <w:jc w:val="both"/>
      </w:pPr>
      <w:r>
        <w:rPr>
          <w:sz w:val="12"/>
        </w:rPr>
        <w:t>│       │реализация           │     │     │экономики Омской │них расходы │              │            │            │            │          │            │            │             │             │             │             │             │            │            │                    │         │        │       │       │       │       │       │       │       │       │       │       │       │       │</w:t>
      </w:r>
    </w:p>
    <w:p w:rsidR="001A43F4" w:rsidRDefault="001A43F4">
      <w:pPr>
        <w:pStyle w:val="ConsPlusCell"/>
        <w:jc w:val="both"/>
      </w:pPr>
      <w:r>
        <w:rPr>
          <w:sz w:val="12"/>
        </w:rPr>
        <w:t>│       │регионального проекта│     │     │     области     │за счет:    │              │            │            │            │          │            │            │             │             │             │             │             │            │            │                    │         │        │       │       │       │       │       │       │       │       │       │       │       │       │</w:t>
      </w:r>
    </w:p>
    <w:p w:rsidR="001A43F4" w:rsidRDefault="001A43F4">
      <w:pPr>
        <w:pStyle w:val="ConsPlusCell"/>
        <w:jc w:val="both"/>
      </w:pPr>
      <w:r>
        <w:rPr>
          <w:sz w:val="12"/>
        </w:rPr>
        <w:t>│       │"Адресная поддержка  │     │     │                 ├────────────┼──────────────┼────────────┼────────────┼────────────┼──────────┼────────────┼────────────┼─────────────┼─────────────┼─────────────┼─────────────┼─────────────┼────────────┼────────────┤                    │         │        │       │       │       │       │       │       │       │       │       │       │       │       │</w:t>
      </w:r>
    </w:p>
    <w:p w:rsidR="001A43F4" w:rsidRDefault="001A43F4">
      <w:pPr>
        <w:pStyle w:val="ConsPlusCell"/>
        <w:jc w:val="both"/>
      </w:pPr>
      <w:r>
        <w:rPr>
          <w:sz w:val="12"/>
        </w:rPr>
        <w:t>│       │повышения            │     │     │                 │- источника │   32630000,00│     -      │     -      │     -      │    -     │     -      │     -      │      -      │   3900000,00│   4730000,00│      -      │      -      │     -      │ 24000000,00│                    │         │        │       │       │       │       │       │       │       │       │       │       │       │       │</w:t>
      </w:r>
    </w:p>
    <w:p w:rsidR="001A43F4" w:rsidRDefault="001A43F4">
      <w:pPr>
        <w:pStyle w:val="ConsPlusCell"/>
        <w:jc w:val="both"/>
      </w:pPr>
      <w:r>
        <w:rPr>
          <w:sz w:val="12"/>
        </w:rPr>
        <w:t xml:space="preserve">│       │производительности   │     │     │                 │N 1         │              │            │            │            │          │            │            │             │             │             </w:t>
      </w:r>
      <w:r>
        <w:rPr>
          <w:sz w:val="12"/>
        </w:rPr>
        <w:lastRenderedPageBreak/>
        <w:t>│             │             │            │            │                    │         │        │       │       │       │       │       │       │       │       │       │       │       │       │</w:t>
      </w:r>
    </w:p>
    <w:p w:rsidR="001A43F4" w:rsidRDefault="001A43F4">
      <w:pPr>
        <w:pStyle w:val="ConsPlusCell"/>
        <w:jc w:val="both"/>
      </w:pPr>
      <w:r>
        <w:rPr>
          <w:sz w:val="12"/>
        </w:rPr>
        <w:t>│       │труда на             │     │     │                 ├────────────┼──────────────┼────────────┼────────────┼────────────┼──────────┼────────────┼────────────┼─────────────┼─────────────┼─────────────┼─────────────┼─────────────┼────────────┼────────────┤                    │         │        │       │       │       │       │       │       │       │       │       │       │       │       │</w:t>
      </w:r>
    </w:p>
    <w:p w:rsidR="001A43F4" w:rsidRDefault="001A43F4">
      <w:pPr>
        <w:pStyle w:val="ConsPlusCell"/>
        <w:jc w:val="both"/>
      </w:pPr>
      <w:r>
        <w:rPr>
          <w:sz w:val="12"/>
        </w:rPr>
        <w:t>│       │предприятиях",       │     │     │                 │- источника │   99303600,00│     -      │     -      │     -      │    -     │     -      │     -      │      -      │   9896500,00│  18209700,00│  19440100,00│  22524700,00│ 29232600,00│     -      │                    │         │        │       │       │       │       │       │       │       │       │       │       │       │       │</w:t>
      </w:r>
    </w:p>
    <w:p w:rsidR="001A43F4" w:rsidRDefault="001A43F4">
      <w:pPr>
        <w:pStyle w:val="ConsPlusCell"/>
        <w:jc w:val="both"/>
      </w:pPr>
      <w:r>
        <w:rPr>
          <w:sz w:val="12"/>
        </w:rPr>
        <w:t>│       │направленного на     │     │     │                 │N 2         │              │            │            │            │          │            │            │             │             │             │             │             │            │            │                    │         │        │       │       │       │       │       │       │       │       │       │       │       │       │</w:t>
      </w:r>
    </w:p>
    <w:p w:rsidR="001A43F4" w:rsidRDefault="001A43F4">
      <w:pPr>
        <w:pStyle w:val="ConsPlusCell"/>
        <w:jc w:val="both"/>
      </w:pPr>
      <w:r>
        <w:rPr>
          <w:sz w:val="12"/>
        </w:rPr>
        <w:t>│       │достижение целей     │     │     │                 │            │              │            │            │            │          │            │            │             │             │             │             │             │            │            │                    │         │        │       │       │       │       │       │       │       │       │       │       │       │       │</w:t>
      </w:r>
    </w:p>
    <w:p w:rsidR="001A43F4" w:rsidRDefault="001A43F4">
      <w:pPr>
        <w:pStyle w:val="ConsPlusCell"/>
        <w:jc w:val="both"/>
      </w:pPr>
      <w:r>
        <w:rPr>
          <w:sz w:val="12"/>
        </w:rPr>
        <w:t>│       │федерального проекта │     │     │                 │            │              │            │            │            │          │            │            │             │             │             │             │             │            │            │                    │         │        │       │       │       │       │       │       │       │       │       │       │       │       │</w:t>
      </w:r>
    </w:p>
    <w:p w:rsidR="001A43F4" w:rsidRDefault="001A43F4">
      <w:pPr>
        <w:pStyle w:val="ConsPlusCell"/>
        <w:jc w:val="both"/>
      </w:pPr>
      <w:r>
        <w:rPr>
          <w:sz w:val="12"/>
        </w:rPr>
        <w:t>│       │"Адресная поддержка  │     │     │                 │            │              │            │            │            │          │            │            │             │             │             │             │             │            │            │                    │         │        │       │       │       │       │       │       │       │       │       │       │       │       │</w:t>
      </w:r>
    </w:p>
    <w:p w:rsidR="001A43F4" w:rsidRDefault="001A43F4">
      <w:pPr>
        <w:pStyle w:val="ConsPlusCell"/>
        <w:jc w:val="both"/>
      </w:pPr>
      <w:r>
        <w:rPr>
          <w:sz w:val="12"/>
        </w:rPr>
        <w:t>│       │повышения            │     │     │                 │            │              │            │            │            │          │            │            │             │             │             │             │             │            │            │                    │         │        │       │       │       │       │       │       │       │       │       │       │       │       │</w:t>
      </w:r>
    </w:p>
    <w:p w:rsidR="001A43F4" w:rsidRDefault="001A43F4">
      <w:pPr>
        <w:pStyle w:val="ConsPlusCell"/>
        <w:jc w:val="both"/>
      </w:pPr>
      <w:r>
        <w:rPr>
          <w:sz w:val="12"/>
        </w:rPr>
        <w:t>│       │производительности   │     │     │                 │            │              │            │            │            │          │            │            │             │             │             │             │             │            │            │                    │         │        │       │       │       │       │       │       │       │       │       │       │       │       │</w:t>
      </w:r>
    </w:p>
    <w:p w:rsidR="001A43F4" w:rsidRDefault="001A43F4">
      <w:pPr>
        <w:pStyle w:val="ConsPlusCell"/>
        <w:jc w:val="both"/>
      </w:pPr>
      <w:r>
        <w:rPr>
          <w:sz w:val="12"/>
        </w:rPr>
        <w:t>│       │труда на             │     │     │                 │            │              │            │            │            │          │            │            │             │             │             │             │             │            │            │                    │         │        │       │       │       │       │       │       │       │       │       │       │       │       │</w:t>
      </w:r>
    </w:p>
    <w:p w:rsidR="001A43F4" w:rsidRDefault="001A43F4">
      <w:pPr>
        <w:pStyle w:val="ConsPlusCell"/>
        <w:jc w:val="both"/>
      </w:pPr>
      <w:r>
        <w:rPr>
          <w:sz w:val="12"/>
        </w:rPr>
        <w:t>│       │предприятиях"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│1.5.1  │Мероприятие 1:       │2020 │2021 │  Министерство   │Всего, из   │   36736200,00│     -      │     -      │     -      │    -     │     -      │     -      │      -      │  13796500,00│  22939700,00│      -      │      -      │     -      │     -      │Количество          │ единиц  │   10   │   -   │   -   │   -   │   -   │   -   │   -   │  10   │   -   │   -   │   -   │   -   │   -   │</w:t>
      </w:r>
    </w:p>
    <w:p w:rsidR="001A43F4" w:rsidRDefault="001A43F4">
      <w:pPr>
        <w:pStyle w:val="ConsPlusCell"/>
        <w:jc w:val="both"/>
      </w:pPr>
      <w:r>
        <w:rPr>
          <w:sz w:val="12"/>
        </w:rPr>
        <w:t>│       │предоставление       │     │     │экономики Омской │них расходы │              │            │            │            │          │            │            │             │             │             │             │             │            │            │предприятий         │         │        │       │       │       │       │       │       │       │       │       │       │       │       │</w:t>
      </w:r>
    </w:p>
    <w:p w:rsidR="001A43F4" w:rsidRDefault="001A43F4">
      <w:pPr>
        <w:pStyle w:val="ConsPlusCell"/>
        <w:jc w:val="both"/>
      </w:pPr>
      <w:r>
        <w:rPr>
          <w:sz w:val="12"/>
        </w:rPr>
        <w:t>│       │субсидий юридическим │     │     │     области     │за счет:    │              │            │            │            │          │            │            │             │             │             │             │             │            │            │участников,         │         │        │       │       │       │       │       │       │       │       │       │       │       │       │</w:t>
      </w:r>
    </w:p>
    <w:p w:rsidR="001A43F4" w:rsidRDefault="001A43F4">
      <w:pPr>
        <w:pStyle w:val="ConsPlusCell"/>
        <w:jc w:val="both"/>
      </w:pPr>
      <w:r>
        <w:rPr>
          <w:sz w:val="12"/>
        </w:rPr>
        <w:t>│       │лицам (за исключением│     │     │                 ├────────────┼──────────────┼────────────┼────────────┼────────────┼──────────┼────────────┼────────────┼─────────────┼─────────────┼─────────────┼─────────────┼─────────────┼────────────┼────────────┤вовлеченных в       │         │        │       │       │       │       │       │       │       │       │       │       │       │       │</w:t>
      </w:r>
    </w:p>
    <w:p w:rsidR="001A43F4" w:rsidRDefault="001A43F4">
      <w:pPr>
        <w:pStyle w:val="ConsPlusCell"/>
        <w:jc w:val="both"/>
      </w:pPr>
      <w:r>
        <w:rPr>
          <w:sz w:val="12"/>
        </w:rPr>
        <w:t>│       │государственных      │     │     │                 │- источника │    8630000,00│     -      │     -      │     -      │    -     │     -      │     -      │      -      │   3900000,00│   4730000,00│      -      │      -      │     -      │     -      │национальный проект │         │        │       │       │       │       │       │       │       │       │       │       │       │       │</w:t>
      </w:r>
    </w:p>
    <w:p w:rsidR="001A43F4" w:rsidRDefault="001A43F4">
      <w:pPr>
        <w:pStyle w:val="ConsPlusCell"/>
        <w:jc w:val="both"/>
      </w:pPr>
      <w:r>
        <w:rPr>
          <w:sz w:val="12"/>
        </w:rPr>
        <w:t>│       │(муниципальных)      │     │     │                 │N 1         │              │            │            │            │          │            │            │             │             │             │             │             │            │            │"Производительность │         │        │       │       │       │       │       │       │       │       │       │       │       │       │</w:t>
      </w:r>
    </w:p>
    <w:p w:rsidR="001A43F4" w:rsidRDefault="001A43F4">
      <w:pPr>
        <w:pStyle w:val="ConsPlusCell"/>
        <w:jc w:val="both"/>
      </w:pPr>
      <w:r>
        <w:rPr>
          <w:sz w:val="12"/>
        </w:rPr>
        <w:t>│       │учреждений) и        │     │     │                 ├────────────┼──────────────┼────────────┼────────────┼────────────┼──────────┼────────────┼────────────┼─────────────┼─────────────┼─────────────┼─────────────┼─────────────┼────────────┼────────────┤труда и поддержка   │         │        │       │       │       │       │       │       │       │       │       │       │       │       │</w:t>
      </w:r>
    </w:p>
    <w:p w:rsidR="001A43F4" w:rsidRDefault="001A43F4">
      <w:pPr>
        <w:pStyle w:val="ConsPlusCell"/>
        <w:jc w:val="both"/>
      </w:pPr>
      <w:r>
        <w:rPr>
          <w:sz w:val="12"/>
        </w:rPr>
        <w:t>│       │индивидуальным       │     │     │                 │- источника │   28106200,00│     -      │     -      │     -      │    -     │     -      │     -      │      -      │   9896500,00│  18209700,00│      -      │      -      │     -      │     -      │занятости" через    │         │        │       │       │       │       │       │       │       │       │       │       │       │       │</w:t>
      </w:r>
    </w:p>
    <w:p w:rsidR="001A43F4" w:rsidRDefault="001A43F4">
      <w:pPr>
        <w:pStyle w:val="ConsPlusCell"/>
        <w:jc w:val="both"/>
      </w:pPr>
      <w:r>
        <w:rPr>
          <w:sz w:val="12"/>
        </w:rPr>
        <w:t>│       │предпринимателям на  │     │     │                 │N 2         │              │            │            │            │          │            │            │             │             │             │             │             │            │            │получение адресной  │         │        │       │       │       │       │       │       │       │       │       │       │       │       │</w:t>
      </w:r>
    </w:p>
    <w:p w:rsidR="001A43F4" w:rsidRDefault="001A43F4">
      <w:pPr>
        <w:pStyle w:val="ConsPlusCell"/>
        <w:jc w:val="both"/>
      </w:pPr>
      <w:r>
        <w:rPr>
          <w:sz w:val="12"/>
        </w:rPr>
        <w:t>│       │финансовое           │     │     │                 │            │              │            │            │            │          │            │            │             │             │             │             │             │            │            │поддержки           │         │        │       │       │       │       │       │       │       │       │       │       │       │       │</w:t>
      </w:r>
    </w:p>
    <w:p w:rsidR="001A43F4" w:rsidRDefault="001A43F4">
      <w:pPr>
        <w:pStyle w:val="ConsPlusCell"/>
        <w:jc w:val="both"/>
      </w:pPr>
      <w:r>
        <w:rPr>
          <w:sz w:val="12"/>
        </w:rPr>
        <w:t>│       │обеспечение          │     │     │                 │            │              │            │            │            │          │            │            │             │             │             │             │             │            │            ├────────────────────┼─────────┼────────┼───────┼───────┼───────┼───────┼───────┼───────┼───────┼───────┼───────┼───────┼───────┼───────┤</w:t>
      </w:r>
    </w:p>
    <w:p w:rsidR="001A43F4" w:rsidRDefault="001A43F4">
      <w:pPr>
        <w:pStyle w:val="ConsPlusCell"/>
        <w:jc w:val="both"/>
      </w:pPr>
      <w:r>
        <w:rPr>
          <w:sz w:val="12"/>
        </w:rPr>
        <w:t>│       │(возмещение) затрат, │     │     │                 │            │              │            │            │            │          │            │            │             │             │             │             │             │            │            │Количество          │ единиц  │   6    │   -   │   -   │   -   │   -   │   -   │   -   │   -   │   6   │   -   │   -   │   -   │   -   │</w:t>
      </w:r>
    </w:p>
    <w:p w:rsidR="001A43F4" w:rsidRDefault="001A43F4">
      <w:pPr>
        <w:pStyle w:val="ConsPlusCell"/>
        <w:jc w:val="both"/>
      </w:pPr>
      <w:r>
        <w:rPr>
          <w:sz w:val="12"/>
        </w:rPr>
        <w:t>│       │связанных с          │     │     │                 │            │              │            │            │            │          │            │            │             │             │             │             │             │            │            │предприятий         │         │        │       │       │       │       │       │       │       │       │       │       │       │       │</w:t>
      </w:r>
    </w:p>
    <w:p w:rsidR="001A43F4" w:rsidRDefault="001A43F4">
      <w:pPr>
        <w:pStyle w:val="ConsPlusCell"/>
        <w:jc w:val="both"/>
      </w:pPr>
      <w:r>
        <w:rPr>
          <w:sz w:val="12"/>
        </w:rPr>
        <w:t>│       │реализацией          │     │     │                 │            │              │            │            │            │          │            │            │             │             │             │             │             │            │            │участников,         │         │        │       │       │       │       │       │       │       │       │       │       │       │       │</w:t>
      </w:r>
    </w:p>
    <w:p w:rsidR="001A43F4" w:rsidRDefault="001A43F4">
      <w:pPr>
        <w:pStyle w:val="ConsPlusCell"/>
        <w:jc w:val="both"/>
      </w:pPr>
      <w:r>
        <w:rPr>
          <w:sz w:val="12"/>
        </w:rPr>
        <w:t>│       │национального проекта│     │     │                 │            │              │            │            │            │          │            │            │             │             │             │             │             │            │            │внедряющих          │         │        │       │       │       │       │       │       │       │       │       │       │       │       │</w:t>
      </w:r>
    </w:p>
    <w:p w:rsidR="001A43F4" w:rsidRDefault="001A43F4">
      <w:pPr>
        <w:pStyle w:val="ConsPlusCell"/>
        <w:jc w:val="both"/>
      </w:pPr>
      <w:r>
        <w:rPr>
          <w:sz w:val="12"/>
        </w:rPr>
        <w:t>│       │"Производительность  │     │     │                 │            │              │            │            │            │          │            │            │             │             │             │             │             │            │            │мероприятия         │         │        │       │       │       │       │       │       │       │       │       │       │       │       │</w:t>
      </w:r>
    </w:p>
    <w:p w:rsidR="001A43F4" w:rsidRDefault="001A43F4">
      <w:pPr>
        <w:pStyle w:val="ConsPlusCell"/>
        <w:jc w:val="both"/>
      </w:pPr>
      <w:r>
        <w:rPr>
          <w:sz w:val="12"/>
        </w:rPr>
        <w:t>│       │труда и поддержка    │     │     │                 │            │              │            │            │            │          │            │            │             │             │             │             │             │            │            │национального       │         │        │       │       │       │       │       │       │       │       │       │       │       │       │</w:t>
      </w:r>
    </w:p>
    <w:p w:rsidR="001A43F4" w:rsidRDefault="001A43F4">
      <w:pPr>
        <w:pStyle w:val="ConsPlusCell"/>
        <w:jc w:val="both"/>
      </w:pPr>
      <w:r>
        <w:rPr>
          <w:sz w:val="12"/>
        </w:rPr>
        <w:t>│       │занятости" на        │     │     │                 │            │              │            │            │            │          │            │            │             │             │             │             │             │            │            │проекта             │         │        │       │       │       │       │       │       │       │       │       │       │       │       │</w:t>
      </w:r>
    </w:p>
    <w:p w:rsidR="001A43F4" w:rsidRDefault="001A43F4">
      <w:pPr>
        <w:pStyle w:val="ConsPlusCell"/>
        <w:jc w:val="both"/>
      </w:pPr>
      <w:r>
        <w:rPr>
          <w:sz w:val="12"/>
        </w:rPr>
        <w:t>│       │территории Омской    │     │     │                 │            │              │            │            │            │          │            │            │             │             │             │             │             │            │            │"Производительность │         │        │       │       │       │       │       │       │       │       │       │       │       │       │</w:t>
      </w:r>
    </w:p>
    <w:p w:rsidR="001A43F4" w:rsidRDefault="001A43F4">
      <w:pPr>
        <w:pStyle w:val="ConsPlusCell"/>
        <w:jc w:val="both"/>
      </w:pPr>
      <w:r>
        <w:rPr>
          <w:sz w:val="12"/>
        </w:rPr>
        <w:t>│       │области              │     │     │                 │            │              │            │            │            │          │            │            │             │             │             │             │             │            │            │труда и поддержка   │         │        │       │       │       │       │       │       │       │       │       │       │       │       │</w:t>
      </w:r>
    </w:p>
    <w:p w:rsidR="001A43F4" w:rsidRDefault="001A43F4">
      <w:pPr>
        <w:pStyle w:val="ConsPlusCell"/>
        <w:jc w:val="both"/>
      </w:pPr>
      <w:r>
        <w:rPr>
          <w:sz w:val="12"/>
        </w:rPr>
        <w:t>│       │                     │     │     │                 │            │              │            │            │            │          │            │            │             │             │             │             │             │            │            │занятости" под      │         │        │       │       │       │       │       │       │       │       │       │       │       │       │</w:t>
      </w:r>
    </w:p>
    <w:p w:rsidR="001A43F4" w:rsidRDefault="001A43F4">
      <w:pPr>
        <w:pStyle w:val="ConsPlusCell"/>
        <w:jc w:val="both"/>
      </w:pPr>
      <w:r>
        <w:rPr>
          <w:sz w:val="12"/>
        </w:rPr>
        <w:lastRenderedPageBreak/>
        <w:t>│       │                     │     │     │                 │            │              │            │            │            │          │            │            │             │             │             │             │             │            │            │региональным        │         │        │       │       │       │       │       │       │       │       │       │       │       │       │</w:t>
      </w:r>
    </w:p>
    <w:p w:rsidR="001A43F4" w:rsidRDefault="001A43F4">
      <w:pPr>
        <w:pStyle w:val="ConsPlusCell"/>
        <w:jc w:val="both"/>
      </w:pPr>
      <w:r>
        <w:rPr>
          <w:sz w:val="12"/>
        </w:rPr>
        <w:t>│       │                     │     │     │                 │            │              │            │            │            │          │            │            │             │             │             │             │             │            │            │управлением (с      │         │        │       │       │       │       │       │       │       │       │       │       │       │       │</w:t>
      </w:r>
    </w:p>
    <w:p w:rsidR="001A43F4" w:rsidRDefault="001A43F4">
      <w:pPr>
        <w:pStyle w:val="ConsPlusCell"/>
        <w:jc w:val="both"/>
      </w:pPr>
      <w:r>
        <w:rPr>
          <w:sz w:val="12"/>
        </w:rPr>
        <w:t>│       │                     │     │     │                 │            │              │            │            │            │          │            │            │             │             │             │             │             │            │            │региональным центром│         │        │       │       │       │       │       │       │       │       │       │       │       │       │</w:t>
      </w:r>
    </w:p>
    <w:p w:rsidR="001A43F4" w:rsidRDefault="001A43F4">
      <w:pPr>
        <w:pStyle w:val="ConsPlusCell"/>
        <w:jc w:val="both"/>
      </w:pPr>
      <w:r>
        <w:rPr>
          <w:sz w:val="12"/>
        </w:rPr>
        <w:t>│       │                     │     │     │                 │            │              │            │            │            │          │            │            │             │             │             │             │             │            │            │компетенций в сфере │         │        │       │       │       │       │       │       │       │       │       │       │       │       │</w:t>
      </w:r>
    </w:p>
    <w:p w:rsidR="001A43F4" w:rsidRDefault="001A43F4">
      <w:pPr>
        <w:pStyle w:val="ConsPlusCell"/>
        <w:jc w:val="both"/>
      </w:pPr>
      <w:r>
        <w:rPr>
          <w:sz w:val="12"/>
        </w:rPr>
        <w:t>│       │                     │     │     │                 │            │              │            │            │            │          │            │            │             │             │             │             │             │            │            │производительности  │         │        │       │       │       │       │       │       │       │       │       │       │       │       │</w:t>
      </w:r>
    </w:p>
    <w:p w:rsidR="001A43F4" w:rsidRDefault="001A43F4">
      <w:pPr>
        <w:pStyle w:val="ConsPlusCell"/>
        <w:jc w:val="both"/>
      </w:pPr>
      <w:r>
        <w:rPr>
          <w:sz w:val="12"/>
        </w:rPr>
        <w:t>│       │                     │     │     │                 │            │              │            │            │            │          │            │            │             │             │             │             │             │            │            │труда)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│Создание и          │ единиц  │   -    │   -   │   -   │   -   │   -   │   -   │   -   │   -   │   1   │   -   │   -   │   -   │   -   │</w:t>
      </w:r>
    </w:p>
    <w:p w:rsidR="001A43F4" w:rsidRDefault="001A43F4">
      <w:pPr>
        <w:pStyle w:val="ConsPlusCell"/>
        <w:jc w:val="both"/>
      </w:pPr>
      <w:r>
        <w:rPr>
          <w:sz w:val="12"/>
        </w:rPr>
        <w:t>│       │                     │     │     │                 │            │              │            │            │            │          │            │            │             │             │             │             │             │            │            │обеспечение         │         │        │       │       │       │       │       │       │       │       │       │       │       │       │</w:t>
      </w:r>
    </w:p>
    <w:p w:rsidR="001A43F4" w:rsidRDefault="001A43F4">
      <w:pPr>
        <w:pStyle w:val="ConsPlusCell"/>
        <w:jc w:val="both"/>
      </w:pPr>
      <w:r>
        <w:rPr>
          <w:sz w:val="12"/>
        </w:rPr>
        <w:t>│       │                     │     │     │                 │            │              │            │            │            │          │            │            │             │             │             │             │             │            │            │деятельности        │         │        │       │       │       │       │       │       │       │       │       │       │       │       │</w:t>
      </w:r>
    </w:p>
    <w:p w:rsidR="001A43F4" w:rsidRDefault="001A43F4">
      <w:pPr>
        <w:pStyle w:val="ConsPlusCell"/>
        <w:jc w:val="both"/>
      </w:pPr>
      <w:r>
        <w:rPr>
          <w:sz w:val="12"/>
        </w:rPr>
        <w:t>│       │                     │     │     │                 │            │              │            │            │            │          │            │            │             │             │             │             │             │            │            │"фабрики процессов" │         │        │       │       │       │       │       │       │       │       │       │       │       │       │</w:t>
      </w:r>
    </w:p>
    <w:p w:rsidR="001A43F4" w:rsidRDefault="001A43F4">
      <w:pPr>
        <w:pStyle w:val="ConsPlusCell"/>
        <w:jc w:val="both"/>
      </w:pPr>
      <w:r>
        <w:rPr>
          <w:sz w:val="12"/>
        </w:rPr>
        <w:t>│       │                     │     │     │                 │            │              │            │            │            │          │            │            │             │             │             │             │             │            │            │(не более одной в   │         │        │       │       │       │       │       │       │       │       │       │       │       │       │</w:t>
      </w:r>
    </w:p>
    <w:p w:rsidR="001A43F4" w:rsidRDefault="001A43F4">
      <w:pPr>
        <w:pStyle w:val="ConsPlusCell"/>
        <w:jc w:val="both"/>
      </w:pPr>
      <w:r>
        <w:rPr>
          <w:sz w:val="12"/>
        </w:rPr>
        <w:t>│       │                     │     │     │                 │            │              │            │            │            │          │            │            │             │             │             │             │             │            │            │регионе)            │         │        │       │       │       │       │       │       │       │       │       │       │       │       │</w:t>
      </w:r>
    </w:p>
    <w:p w:rsidR="001A43F4" w:rsidRDefault="001A43F4">
      <w:pPr>
        <w:pStyle w:val="ConsPlusCell"/>
        <w:jc w:val="both"/>
      </w:pPr>
      <w:r>
        <w:rPr>
          <w:sz w:val="12"/>
        </w:rPr>
        <w:t>├───────┼─────────────────────┼─────┼─────┼─────────────────┼────────────┼──────────────┼────────────┼────────────┼────────────┼──────────┼────────────┼────────────┼─────────────┼─────────────┼─────────────┼─────────────┼─────────────┼────────────┼────────────┼────────────────────┼─────────┼────────┼───────┼───────┼───────┼───────┼───────┼───────┼───────┼───────┼───────┼───────┼───────┼───────┤</w:t>
      </w:r>
    </w:p>
    <w:p w:rsidR="001A43F4" w:rsidRDefault="001A43F4">
      <w:pPr>
        <w:pStyle w:val="ConsPlusCell"/>
        <w:jc w:val="both"/>
      </w:pPr>
      <w:r>
        <w:rPr>
          <w:sz w:val="12"/>
        </w:rPr>
        <w:t>│1.5.1.1│Мероприятие 2:       │2022 │2025 │  Министерство   │Всего, из   │   95197400,00│     -      │     -      │     -      │    -     │     -      │     -      │      -      │      -      │      -      │  19440100,00│  22524700,00│ 29232600,00│ 24000000,00│Количество          │ единиц  │   40   │   -   │   -   │   -   │   -   │   -   │   -   │   -   │   -   │   6   │  11   │  12   │  11   │</w:t>
      </w:r>
    </w:p>
    <w:p w:rsidR="001A43F4" w:rsidRDefault="001A43F4">
      <w:pPr>
        <w:pStyle w:val="ConsPlusCell"/>
        <w:jc w:val="both"/>
      </w:pPr>
      <w:r>
        <w:rPr>
          <w:sz w:val="12"/>
        </w:rPr>
        <w:t>│       │предоставление       │     │     │экономики Омской │них расходы │              │            │            │            │          │            │            │             │             │             │             │             │            │            │предприятий         │         │        │       │       │       │       │       │       │       │       │       │       │       │       │</w:t>
      </w:r>
    </w:p>
    <w:p w:rsidR="001A43F4" w:rsidRDefault="001A43F4">
      <w:pPr>
        <w:pStyle w:val="ConsPlusCell"/>
        <w:jc w:val="both"/>
      </w:pPr>
      <w:r>
        <w:rPr>
          <w:sz w:val="12"/>
        </w:rPr>
        <w:t>│       │субсидий юридическим │     │     │     области     │за счет:    │              │            │            │            │          │            │            │             │             │             │             │             │            │            │участников,         │         │        │       │       │       │       │       │       │       │       │       │       │       │       │</w:t>
      </w:r>
    </w:p>
    <w:p w:rsidR="001A43F4" w:rsidRDefault="001A43F4">
      <w:pPr>
        <w:pStyle w:val="ConsPlusCell"/>
        <w:jc w:val="both"/>
      </w:pPr>
      <w:r>
        <w:rPr>
          <w:sz w:val="12"/>
        </w:rPr>
        <w:t>│       │лицам (за исключением│     │     │                 ├────────────┼──────────────┼────────────┼────────────┼────────────┼──────────┼────────────┼────────────┼─────────────┼─────────────┼─────────────┼─────────────┼─────────────┼────────────┼────────────┤внедряющих          │         │        │       │       │       │       │       │       │       │       │       │       │       │       │</w:t>
      </w:r>
    </w:p>
    <w:p w:rsidR="001A43F4" w:rsidRDefault="001A43F4">
      <w:pPr>
        <w:pStyle w:val="ConsPlusCell"/>
        <w:jc w:val="both"/>
      </w:pPr>
      <w:r>
        <w:rPr>
          <w:sz w:val="12"/>
        </w:rPr>
        <w:t>│       │государственных      │     │     │                 │- источника │   24000000,00│     -      │     -      │     -      │    -     │     -      │     -      │      -      │      -      │      -      │      -      │      -      │     -      │ 24000000,00│мероприятия         │         │        │       │       │       │       │       │       │       │       │       │       │       │       │</w:t>
      </w:r>
    </w:p>
    <w:p w:rsidR="001A43F4" w:rsidRDefault="001A43F4">
      <w:pPr>
        <w:pStyle w:val="ConsPlusCell"/>
        <w:jc w:val="both"/>
      </w:pPr>
      <w:r>
        <w:rPr>
          <w:sz w:val="12"/>
        </w:rPr>
        <w:t>│       │(муниципальных)      │     │     │                 │N 1         │              │            │            │            │          │            │            │             │             │             │             │             │            │            │национального       │         │        │       │       │       │       │       │       │       │       │       │       │       │       │</w:t>
      </w:r>
    </w:p>
    <w:p w:rsidR="001A43F4" w:rsidRDefault="001A43F4">
      <w:pPr>
        <w:pStyle w:val="ConsPlusCell"/>
        <w:jc w:val="both"/>
      </w:pPr>
      <w:r>
        <w:rPr>
          <w:sz w:val="12"/>
        </w:rPr>
        <w:t>│       │учреждений) и        │     │     │                 ├────────────┼──────────────┼────────────┼────────────┼────────────┼──────────┼────────────┼────────────┼─────────────┼─────────────┼─────────────┼─────────────┼─────────────┼────────────┼────────────┤проекта             │         │        │       │       │       │       │       │       │       │       │       │       │       │       │</w:t>
      </w:r>
    </w:p>
    <w:p w:rsidR="001A43F4" w:rsidRDefault="001A43F4">
      <w:pPr>
        <w:pStyle w:val="ConsPlusCell"/>
        <w:jc w:val="both"/>
      </w:pPr>
      <w:r>
        <w:rPr>
          <w:sz w:val="12"/>
        </w:rPr>
        <w:t>│       │индивидуальным       │     │     │                 │- источника │   71197400,00│     -      │     -      │     -      │    -     │     -      │     -      │      -      │             │             │  19440100,00│  22524700,00│ 29232600,00│     -      │"Производительность │         │        │       │       │       │       │       │       │       │       │       │       │       │       │</w:t>
      </w:r>
    </w:p>
    <w:p w:rsidR="001A43F4" w:rsidRDefault="001A43F4">
      <w:pPr>
        <w:pStyle w:val="ConsPlusCell"/>
        <w:jc w:val="both"/>
      </w:pPr>
      <w:r>
        <w:rPr>
          <w:sz w:val="12"/>
        </w:rPr>
        <w:t>│       │предпринимателям на  │     │     │                 │N 2         │              │            │            │            │          │            │            │             │             │             │             │             │            │            │труда" под          │         │        │       │       │       │       │       │       │       │       │       │       │       │       │</w:t>
      </w:r>
    </w:p>
    <w:p w:rsidR="001A43F4" w:rsidRDefault="001A43F4">
      <w:pPr>
        <w:pStyle w:val="ConsPlusCell"/>
        <w:jc w:val="both"/>
      </w:pPr>
      <w:r>
        <w:rPr>
          <w:sz w:val="12"/>
        </w:rPr>
        <w:t>│       │финансовое           │     │     │                 │            │              │            │            │            │          │            │            │             │             │             │             │             │            │            │региональным        │         │        │       │       │       │       │       │       │       │       │       │       │       │       │</w:t>
      </w:r>
    </w:p>
    <w:p w:rsidR="001A43F4" w:rsidRDefault="001A43F4">
      <w:pPr>
        <w:pStyle w:val="ConsPlusCell"/>
        <w:jc w:val="both"/>
      </w:pPr>
      <w:r>
        <w:rPr>
          <w:sz w:val="12"/>
        </w:rPr>
        <w:t>│       │обеспечение          │     │     │                 │            │              │            │            │            │          │            │            │             │             │             │             │             │            │            │управлением (с      │         │        │       │       │       │       │       │       │       │       │       │       │       │       │</w:t>
      </w:r>
    </w:p>
    <w:p w:rsidR="001A43F4" w:rsidRDefault="001A43F4">
      <w:pPr>
        <w:pStyle w:val="ConsPlusCell"/>
        <w:jc w:val="both"/>
      </w:pPr>
      <w:r>
        <w:rPr>
          <w:sz w:val="12"/>
        </w:rPr>
        <w:t>│       │(возмещение) затрат, │     │     │                 │            │              │            │            │            │          │            │            │             │             │             │             │             │            │            │региональным центром│         │        │       │       │       │       │       │       │       │       │       │       │       │       │</w:t>
      </w:r>
    </w:p>
    <w:p w:rsidR="001A43F4" w:rsidRDefault="001A43F4">
      <w:pPr>
        <w:pStyle w:val="ConsPlusCell"/>
        <w:jc w:val="both"/>
      </w:pPr>
      <w:r>
        <w:rPr>
          <w:sz w:val="12"/>
        </w:rPr>
        <w:t>│       │связанных с          │     │     │                 │            │              │            │            │            │          │            │            │             │             │             │             │             │            │            │компетенций в сфере │         │        │       │       │       │       │       │       │       │       │       │       │       │       │</w:t>
      </w:r>
    </w:p>
    <w:p w:rsidR="001A43F4" w:rsidRDefault="001A43F4">
      <w:pPr>
        <w:pStyle w:val="ConsPlusCell"/>
        <w:jc w:val="both"/>
      </w:pPr>
      <w:r>
        <w:rPr>
          <w:sz w:val="12"/>
        </w:rPr>
        <w:t>│       │реализацией          │     │     │                 │            │              │            │            │            │          │            │            │             │             │             │             │             │            │            │производительности  │         │        │       │       │       │       │       │       │       │       │       │       │       │       │</w:t>
      </w:r>
    </w:p>
    <w:p w:rsidR="001A43F4" w:rsidRDefault="001A43F4">
      <w:pPr>
        <w:pStyle w:val="ConsPlusCell"/>
        <w:jc w:val="both"/>
      </w:pPr>
      <w:r>
        <w:rPr>
          <w:sz w:val="12"/>
        </w:rPr>
        <w:t>│       │национального проекта│     │     │                 │            │              │            │            │            │          │            │            │             │             │             │             │             │            │            │труда)              │         │        │       │       │       │       │       │       │       │       │       │       │       │       │</w:t>
      </w:r>
    </w:p>
    <w:p w:rsidR="001A43F4" w:rsidRDefault="001A43F4">
      <w:pPr>
        <w:pStyle w:val="ConsPlusCell"/>
        <w:jc w:val="both"/>
      </w:pPr>
      <w:r>
        <w:rPr>
          <w:sz w:val="12"/>
        </w:rPr>
        <w:t>│       │"Производительность  │     │     │                 │            │              │            │            │            │          │            │            │             │             │             │             │             │            │            ├────────────────────┼─────────┼────────┼───────┼───────┼───────┼───────┼───────┼───────┼───────┼───────┼───────┼───────┼───────┼───────┤</w:t>
      </w:r>
    </w:p>
    <w:p w:rsidR="001A43F4" w:rsidRDefault="001A43F4">
      <w:pPr>
        <w:pStyle w:val="ConsPlusCell"/>
        <w:jc w:val="both"/>
      </w:pPr>
      <w:r>
        <w:rPr>
          <w:sz w:val="12"/>
        </w:rPr>
        <w:t>│       │труда" на территории │     │     │                 │            │              │            │            │            │          │            │            │             │             │             │             │             │            │            │Создание и          │ единиц  │   -    │   -   │   -   │   -   │   -   │   -   │   -   │   -   │   -   │   1   │   1   │   1   │   1   │</w:t>
      </w:r>
    </w:p>
    <w:p w:rsidR="001A43F4" w:rsidRDefault="001A43F4">
      <w:pPr>
        <w:pStyle w:val="ConsPlusCell"/>
        <w:jc w:val="both"/>
      </w:pPr>
      <w:r>
        <w:rPr>
          <w:sz w:val="12"/>
        </w:rPr>
        <w:t>│       │Омской области       │     │     │                 │            │              │            │            │            │          │            │            │             │             │             │             │             │            │            │обеспечение         │         │        │       │       │       │       │       │       │       │       │       │       │       │       │</w:t>
      </w:r>
    </w:p>
    <w:p w:rsidR="001A43F4" w:rsidRDefault="001A43F4">
      <w:pPr>
        <w:pStyle w:val="ConsPlusCell"/>
        <w:jc w:val="both"/>
      </w:pPr>
      <w:r>
        <w:rPr>
          <w:sz w:val="12"/>
        </w:rPr>
        <w:t>│       │                     │     │     │                 │            │              │            │            │            │          │            │            │             │             │             │             │             │            │            │деятельности        │         │        │       │       │       │       │       │       │       │       │       │       │       │       │</w:t>
      </w:r>
    </w:p>
    <w:p w:rsidR="001A43F4" w:rsidRDefault="001A43F4">
      <w:pPr>
        <w:pStyle w:val="ConsPlusCell"/>
        <w:jc w:val="both"/>
      </w:pPr>
      <w:r>
        <w:rPr>
          <w:sz w:val="12"/>
        </w:rPr>
        <w:lastRenderedPageBreak/>
        <w:t>│       │                     │     │     │                 │            │              │            │            │            │          │            │            │             │             │             │             │             │            │            │"фабрики процессов" │         │        │       │       │       │       │       │       │       │       │       │       │       │       │</w:t>
      </w:r>
    </w:p>
    <w:p w:rsidR="001A43F4" w:rsidRDefault="001A43F4">
      <w:pPr>
        <w:pStyle w:val="ConsPlusCell"/>
        <w:jc w:val="both"/>
      </w:pPr>
      <w:r>
        <w:rPr>
          <w:sz w:val="12"/>
        </w:rPr>
        <w:t>│       │                     │     │     │                 │            │              │            │            │            │          │            │            │             │             │             │             │             │            │            │(не более одной в   │         │        │       │       │       │       │       │       │       │       │       │       │       │       │</w:t>
      </w:r>
    </w:p>
    <w:p w:rsidR="001A43F4" w:rsidRDefault="001A43F4">
      <w:pPr>
        <w:pStyle w:val="ConsPlusCell"/>
        <w:jc w:val="both"/>
      </w:pPr>
      <w:r>
        <w:rPr>
          <w:sz w:val="12"/>
        </w:rPr>
        <w:t>│       │                     │     │     │                 │            │              │            │            │            │          │            │            │             │             │             │             │             │            │            │регионе)            │         │        │       │       │       │       │       │       │       │       │       │       │       │       │</w:t>
      </w:r>
    </w:p>
    <w:p w:rsidR="001A43F4" w:rsidRDefault="001A43F4">
      <w:pPr>
        <w:pStyle w:val="ConsPlusCell"/>
        <w:jc w:val="both"/>
      </w:pPr>
      <w:r>
        <w:rPr>
          <w:sz w:val="12"/>
        </w:rPr>
        <w:t>├───────┼─────────────────────┼─────┼─────┼─────────────────┼────────────┼──────────────┼────────────┼────────────┼────────────┼──────────┼────────────┼────────────┼─────────────┼─────────────┼─────────────┼─────────────┼─────────────┼────────────┼────────────┼────────────────────┼─────────┼────────┼───────┼───────┼───────┼───────┼───────┼───────┼───────┼───────┼───────┼───────┼───────┼───────┤</w:t>
      </w:r>
    </w:p>
    <w:p w:rsidR="001A43F4" w:rsidRDefault="001A43F4">
      <w:pPr>
        <w:pStyle w:val="ConsPlusCell"/>
        <w:jc w:val="both"/>
      </w:pPr>
      <w:r>
        <w:rPr>
          <w:sz w:val="12"/>
        </w:rPr>
        <w:t>│1.6    │Основное мероприятие:│2020 │2025 │  Министерство   │Всего, из   │      -       │     -      │     -      │     -      │    -     │     -      │     -      │      -      │      -      │      -      │      -      │      -      │     -      │     -      │         X          │    X    │   X    │   X   │   X   │   X   │   X   │   X   │   X   │   X   │   X   │   X   │   X   │   X   │   X   │</w:t>
      </w:r>
    </w:p>
    <w:p w:rsidR="001A43F4" w:rsidRDefault="001A43F4">
      <w:pPr>
        <w:pStyle w:val="ConsPlusCell"/>
        <w:jc w:val="both"/>
      </w:pPr>
      <w:r>
        <w:rPr>
          <w:sz w:val="12"/>
        </w:rPr>
        <w:t>│       │реализация           │     │     │экономики Омской │них расходы │              │            │            │            │          │            │            │             │             │             │             │             │            │            │                    │         │        │       │       │       │       │       │       │       │       │       │       │       │       │</w:t>
      </w:r>
    </w:p>
    <w:p w:rsidR="001A43F4" w:rsidRDefault="001A43F4">
      <w:pPr>
        <w:pStyle w:val="ConsPlusCell"/>
        <w:jc w:val="both"/>
      </w:pPr>
      <w:r>
        <w:rPr>
          <w:sz w:val="12"/>
        </w:rPr>
        <w:t>│       │регионального проекта│     │     │     области     │за счет:    │              │            │            │            │          │            │            │             │             │             │             │             │            │            │                    │         │        │       │       │       │       │       │       │       │       │       │       │       │       │</w:t>
      </w:r>
    </w:p>
    <w:p w:rsidR="001A43F4" w:rsidRDefault="001A43F4">
      <w:pPr>
        <w:pStyle w:val="ConsPlusCell"/>
        <w:jc w:val="both"/>
      </w:pPr>
      <w:r>
        <w:rPr>
          <w:sz w:val="12"/>
        </w:rPr>
        <w:t>│       │"Системные меры по   │     │     │                 │            │              │            │            │            │          │            │            │             │             │             │             │             │            │            │                    │         │        │       │       │       │       │       │       │       │       │       │       │       │       │</w:t>
      </w:r>
    </w:p>
    <w:p w:rsidR="001A43F4" w:rsidRDefault="001A43F4">
      <w:pPr>
        <w:pStyle w:val="ConsPlusCell"/>
        <w:jc w:val="both"/>
      </w:pPr>
      <w:r>
        <w:rPr>
          <w:sz w:val="12"/>
        </w:rPr>
        <w:t>│       │повышению            │     │     │                 │            │              │            │            │            │          │            │            │             │             │             │             │             │            │            │                    │         │        │       │       │       │       │       │       │       │       │       │       │       │       │</w:t>
      </w:r>
    </w:p>
    <w:p w:rsidR="001A43F4" w:rsidRDefault="001A43F4">
      <w:pPr>
        <w:pStyle w:val="ConsPlusCell"/>
        <w:jc w:val="both"/>
      </w:pPr>
      <w:r>
        <w:rPr>
          <w:sz w:val="12"/>
        </w:rPr>
        <w:t>│       │производительности   │     │     │                 │            │              │            │            │            │          │            │            │             │             │             │             │             │            │            │                    │         │        │       │       │       │       │       │       │       │       │       │       │       │       │</w:t>
      </w:r>
    </w:p>
    <w:p w:rsidR="001A43F4" w:rsidRDefault="001A43F4">
      <w:pPr>
        <w:pStyle w:val="ConsPlusCell"/>
        <w:jc w:val="both"/>
      </w:pPr>
      <w:r>
        <w:rPr>
          <w:sz w:val="12"/>
        </w:rPr>
        <w:t>│       │труда", направленного│     │     │                 │            │              │            │            │            │          │            │            │             │             │             │             │             │            │            │                    │         │        │       │       │       │       │       │       │       │       │       │       │       │       │</w:t>
      </w:r>
    </w:p>
    <w:p w:rsidR="001A43F4" w:rsidRDefault="001A43F4">
      <w:pPr>
        <w:pStyle w:val="ConsPlusCell"/>
        <w:jc w:val="both"/>
      </w:pPr>
      <w:r>
        <w:rPr>
          <w:sz w:val="12"/>
        </w:rPr>
        <w:t>│       │на достижение целей  │     │     │                 │            │              │            │            │            │          │            │            │             │             │             │             │             │            │            │                    │         │        │       │       │       │       │       │       │       │       │       │       │       │       │</w:t>
      </w:r>
    </w:p>
    <w:p w:rsidR="001A43F4" w:rsidRDefault="001A43F4">
      <w:pPr>
        <w:pStyle w:val="ConsPlusCell"/>
        <w:jc w:val="both"/>
      </w:pPr>
      <w:r>
        <w:rPr>
          <w:sz w:val="12"/>
        </w:rPr>
        <w:t>│       │федерального проекта │     │     │                 │            │              │            │            │            │          │            │            │             │             │             │             │             │            │            │                    │         │        │       │       │       │       │       │       │       │       │       │       │       │       │</w:t>
      </w:r>
    </w:p>
    <w:p w:rsidR="001A43F4" w:rsidRDefault="001A43F4">
      <w:pPr>
        <w:pStyle w:val="ConsPlusCell"/>
        <w:jc w:val="both"/>
      </w:pPr>
      <w:r>
        <w:rPr>
          <w:sz w:val="12"/>
        </w:rPr>
        <w:t>│       │"Системные меры по   │     │     │                 │            │              │            │            │            │          │            │            │             │             │             │             │             │            │            │                    │         │        │       │       │       │       │       │       │       │       │       │       │       │       │</w:t>
      </w:r>
    </w:p>
    <w:p w:rsidR="001A43F4" w:rsidRDefault="001A43F4">
      <w:pPr>
        <w:pStyle w:val="ConsPlusCell"/>
        <w:jc w:val="both"/>
      </w:pPr>
      <w:r>
        <w:rPr>
          <w:sz w:val="12"/>
        </w:rPr>
        <w:t>│       │повышению            │     │     │                 │            │              │            │            │            │          │            │            │             │             │             │             │             │            │            │                    │         │        │       │       │       │       │       │       │       │       │       │       │       │       │</w:t>
      </w:r>
    </w:p>
    <w:p w:rsidR="001A43F4" w:rsidRDefault="001A43F4">
      <w:pPr>
        <w:pStyle w:val="ConsPlusCell"/>
        <w:jc w:val="both"/>
      </w:pPr>
      <w:r>
        <w:rPr>
          <w:sz w:val="12"/>
        </w:rPr>
        <w:t>│       │производительности   │     │     │                 │            │              │            │            │            │          │            │            │             │             │             │             │             │            │            │                    │         │        │       │       │       │       │       │       │       │       │       │       │       │       │</w:t>
      </w:r>
    </w:p>
    <w:p w:rsidR="001A43F4" w:rsidRDefault="001A43F4">
      <w:pPr>
        <w:pStyle w:val="ConsPlusCell"/>
        <w:jc w:val="both"/>
      </w:pPr>
      <w:r>
        <w:rPr>
          <w:sz w:val="12"/>
        </w:rPr>
        <w:t>│       │труда"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│1.6.1  │Мероприятие 1:       │2020 │2020 │  Министерство   │Всего, из   │      -       │     -      │     -      │     -      │    -     │     -      │     -      │      -      │      -      │      -      │      -      │      -      │     -      │     -      │Количество средних и│ единиц  │   10   │   -   │   -   │   -   │   -   │   -   │   -   │  10   │   -   │   -   │   -   │   -   │   -   │</w:t>
      </w:r>
    </w:p>
    <w:p w:rsidR="001A43F4" w:rsidRDefault="001A43F4">
      <w:pPr>
        <w:pStyle w:val="ConsPlusCell"/>
        <w:jc w:val="both"/>
      </w:pPr>
      <w:r>
        <w:rPr>
          <w:sz w:val="12"/>
        </w:rPr>
        <w:t>│       │вовлечение           │     │     │экономики Омской │них расходы │              │            │            │            │          │            │            │             │             │             │             │             │            │            │крупных предприятий │         │        │       │       │       │       │       │       │       │       │       │       │       │       │</w:t>
      </w:r>
    </w:p>
    <w:p w:rsidR="001A43F4" w:rsidRDefault="001A43F4">
      <w:pPr>
        <w:pStyle w:val="ConsPlusCell"/>
        <w:jc w:val="both"/>
      </w:pPr>
      <w:r>
        <w:rPr>
          <w:sz w:val="12"/>
        </w:rPr>
        <w:t>│       │предприятий Омской   │     │     │     области     │за счет:    │              │            │            │            │          │            │            │             │             │             │             │             │            │            │базовых несырьевых  │         │        │       │       │       │       │       │       │       │       │       │       │       │       │</w:t>
      </w:r>
    </w:p>
    <w:p w:rsidR="001A43F4" w:rsidRDefault="001A43F4">
      <w:pPr>
        <w:pStyle w:val="ConsPlusCell"/>
        <w:jc w:val="both"/>
      </w:pPr>
      <w:r>
        <w:rPr>
          <w:sz w:val="12"/>
        </w:rPr>
        <w:t>│       │области в число      │     │     │                 │            │              │            │            │            │          │            │            │             │             │             │             │             │            │            │отраслей экономики, │         │        │       │       │       │       │       │       │       │       │       │       │       │       │</w:t>
      </w:r>
    </w:p>
    <w:p w:rsidR="001A43F4" w:rsidRDefault="001A43F4">
      <w:pPr>
        <w:pStyle w:val="ConsPlusCell"/>
        <w:jc w:val="both"/>
      </w:pPr>
      <w:r>
        <w:rPr>
          <w:sz w:val="12"/>
        </w:rPr>
        <w:t>│       │участников           │     │     │                 │            │              │            │            │            │          │            │            │             │             │             │             │             │            │            │вовлеченных в       │         │        │       │       │       │       │       │       │       │       │       │       │       │       │</w:t>
      </w:r>
    </w:p>
    <w:p w:rsidR="001A43F4" w:rsidRDefault="001A43F4">
      <w:pPr>
        <w:pStyle w:val="ConsPlusCell"/>
        <w:jc w:val="both"/>
      </w:pPr>
      <w:r>
        <w:rPr>
          <w:sz w:val="12"/>
        </w:rPr>
        <w:t>│       │национального проекта│     │     │                 │            │              │            │            │            │          │            │            │             │             │             │             │             │            │            │реализацию          │         │        │       │       │       │       │       │       │       │       │       │       │       │       │</w:t>
      </w:r>
    </w:p>
    <w:p w:rsidR="001A43F4" w:rsidRDefault="001A43F4">
      <w:pPr>
        <w:pStyle w:val="ConsPlusCell"/>
        <w:jc w:val="both"/>
      </w:pPr>
      <w:r>
        <w:rPr>
          <w:sz w:val="12"/>
        </w:rPr>
        <w:t>│       │"Производительность  │     │     │                 │            │              │            │            │            │          │            │            │             │             │             │             │             │            │            │национального       │         │        │       │       │       │       │       │       │       │       │       │       │       │       │</w:t>
      </w:r>
    </w:p>
    <w:p w:rsidR="001A43F4" w:rsidRDefault="001A43F4">
      <w:pPr>
        <w:pStyle w:val="ConsPlusCell"/>
        <w:jc w:val="both"/>
      </w:pPr>
      <w:r>
        <w:rPr>
          <w:sz w:val="12"/>
        </w:rPr>
        <w:t>│       │труда и поддержка    │     │     │                 │            │              │            │            │            │          │            │            │             │             │             │             │             │            │            │проекта             │         │        │       │       │       │       │       │       │       │       │       │       │       │       │</w:t>
      </w:r>
    </w:p>
    <w:p w:rsidR="001A43F4" w:rsidRDefault="001A43F4">
      <w:pPr>
        <w:pStyle w:val="ConsPlusCell"/>
        <w:jc w:val="both"/>
      </w:pPr>
      <w:r>
        <w:rPr>
          <w:sz w:val="12"/>
        </w:rPr>
        <w:t>│       │занятости"           │     │     │                 │            │              │            │            │            │          │            │            │             │             │             │             │             │            │            │"Производительность │         │        │       │       │       │       │       │       │       │       │       │       │       │       │</w:t>
      </w:r>
    </w:p>
    <w:p w:rsidR="001A43F4" w:rsidRDefault="001A43F4">
      <w:pPr>
        <w:pStyle w:val="ConsPlusCell"/>
        <w:jc w:val="both"/>
      </w:pPr>
      <w:r>
        <w:rPr>
          <w:sz w:val="12"/>
        </w:rPr>
        <w:t>│       │                     │     │     │                 │            │              │            │            │            │          │            │            │             │             │             │             │             │            │            │труда и поддержка   │         │        │       │       │       │       │       │       │       │       │       │       │       │       │</w:t>
      </w:r>
    </w:p>
    <w:p w:rsidR="001A43F4" w:rsidRDefault="001A43F4">
      <w:pPr>
        <w:pStyle w:val="ConsPlusCell"/>
        <w:jc w:val="both"/>
      </w:pPr>
      <w:r>
        <w:rPr>
          <w:sz w:val="12"/>
        </w:rPr>
        <w:t>│       │                     │     │     │                 │            │              │            │            │            │          │            │            │             │             │             │             │             │            │            │занятости"          │         │        │       │       │       │       │       │       │       │       │       │       │       │       │</w:t>
      </w:r>
    </w:p>
    <w:p w:rsidR="001A43F4" w:rsidRDefault="001A43F4">
      <w:pPr>
        <w:pStyle w:val="ConsPlusCell"/>
        <w:jc w:val="both"/>
      </w:pPr>
      <w:r>
        <w:rPr>
          <w:sz w:val="12"/>
        </w:rPr>
        <w:t>├───────┼─────────────────────┼─────┼─────┼─────────────────┼────────────┼──────────────┼────────────┼────────────┼────────────┼──────────┼────────────┼────────────┼─────────────┼─────────────┼─────────────┼─────────────┼─────────────┼────────────┼────────────┼────────────────────┼─────────┼────────┼───────┼───────┼───────┼───────┼───────┼───────┼───────┼───────┼───────┼───────┼───────┼───────┤</w:t>
      </w:r>
    </w:p>
    <w:p w:rsidR="001A43F4" w:rsidRDefault="001A43F4">
      <w:pPr>
        <w:pStyle w:val="ConsPlusCell"/>
        <w:jc w:val="both"/>
      </w:pPr>
      <w:r>
        <w:rPr>
          <w:sz w:val="12"/>
        </w:rPr>
        <w:t>│1.6.2  │Мероприятие 2:       │2021 │2021 │  Министерство   │Всего, из   │      -       │     -      │     -      │     -      │    -     │     -      │     -      │      -      │      -      │      -      │      -      │      -      │     -      │     -      │Проведение конкурса │ единиц  │   1    │   -   │   -   │   -   │   -   │   -   │   -   │   -   │   1   │   -   │   -   │   -   │   -   │</w:t>
      </w:r>
    </w:p>
    <w:p w:rsidR="001A43F4" w:rsidRDefault="001A43F4">
      <w:pPr>
        <w:pStyle w:val="ConsPlusCell"/>
        <w:jc w:val="both"/>
      </w:pPr>
      <w:r>
        <w:rPr>
          <w:sz w:val="12"/>
        </w:rPr>
        <w:t>│       │комплексная поддержка│     │     │экономики Омской │них расходы │              │            │            │            │          │            │            │             │             │             │             │             │            │            │лучших практик      │         │        │       │       │       │       │       │       │       │       │       │       │       │       │</w:t>
      </w:r>
    </w:p>
    <w:p w:rsidR="001A43F4" w:rsidRDefault="001A43F4">
      <w:pPr>
        <w:pStyle w:val="ConsPlusCell"/>
        <w:jc w:val="both"/>
      </w:pPr>
      <w:r>
        <w:rPr>
          <w:sz w:val="12"/>
        </w:rPr>
        <w:t>│       │предприятий          │     │     │     области     │за счет:    │              │            │            │            │          │            │            │             │             │             │             │             │            │            │наставничества среди│         │        │       │       │       │       │       │       │       │       │       │       │       │       │</w:t>
      </w:r>
    </w:p>
    <w:p w:rsidR="001A43F4" w:rsidRDefault="001A43F4">
      <w:pPr>
        <w:pStyle w:val="ConsPlusCell"/>
        <w:jc w:val="both"/>
      </w:pPr>
      <w:r>
        <w:rPr>
          <w:sz w:val="12"/>
        </w:rPr>
        <w:t>│       │участников           │     │     │                 │            │              │            │            │            │          │            │            │             │             │             │             │             │            │            │предприятий         │         │        │       │       │       │       │       │       │       │       │       │       │       │       │</w:t>
      </w:r>
    </w:p>
    <w:p w:rsidR="001A43F4" w:rsidRDefault="001A43F4">
      <w:pPr>
        <w:pStyle w:val="ConsPlusCell"/>
        <w:jc w:val="both"/>
      </w:pPr>
      <w:r>
        <w:rPr>
          <w:sz w:val="12"/>
        </w:rPr>
        <w:lastRenderedPageBreak/>
        <w:t>│       │национального проекта│     │     │                 │            │              │            │            │            │          │            │            │             │             │             │             │             │            │            │участников          │         │        │       │       │       │       │       │       │       │       │       │       │       │       │</w:t>
      </w:r>
    </w:p>
    <w:p w:rsidR="001A43F4" w:rsidRDefault="001A43F4">
      <w:pPr>
        <w:pStyle w:val="ConsPlusCell"/>
        <w:jc w:val="both"/>
      </w:pPr>
      <w:r>
        <w:rPr>
          <w:sz w:val="12"/>
        </w:rPr>
        <w:t>│       │"Производительность  │     │     │                 │            │              │            │            │            │          │            │            │             │             │             │             │             │            │            │национального       │         │        │       │       │       │       │       │       │       │       │       │       │       │       │</w:t>
      </w:r>
    </w:p>
    <w:p w:rsidR="001A43F4" w:rsidRDefault="001A43F4">
      <w:pPr>
        <w:pStyle w:val="ConsPlusCell"/>
        <w:jc w:val="both"/>
      </w:pPr>
      <w:r>
        <w:rPr>
          <w:sz w:val="12"/>
        </w:rPr>
        <w:t>│       │труда и поддержка    │     │     │                 │            │              │            │            │            │          │            │            │             │             │             │             │             │            │            │проекта             │         │        │       │       │       │       │       │       │       │       │       │       │       │       │</w:t>
      </w:r>
    </w:p>
    <w:p w:rsidR="001A43F4" w:rsidRDefault="001A43F4">
      <w:pPr>
        <w:pStyle w:val="ConsPlusCell"/>
        <w:jc w:val="both"/>
      </w:pPr>
      <w:r>
        <w:rPr>
          <w:sz w:val="12"/>
        </w:rPr>
        <w:t>│       │занятости"           │     │     │                 │            │              │            │            │            │          │            │            │             │             │             │             │             │            │            │"Производительность │         │        │       │       │       │       │       │       │       │       │       │       │       │       │</w:t>
      </w:r>
    </w:p>
    <w:p w:rsidR="001A43F4" w:rsidRDefault="001A43F4">
      <w:pPr>
        <w:pStyle w:val="ConsPlusCell"/>
        <w:jc w:val="both"/>
      </w:pPr>
      <w:r>
        <w:rPr>
          <w:sz w:val="12"/>
        </w:rPr>
        <w:t>│       │                     │     │     │                 │            │              │            │            │            │          │            │            │             │             │             │             │             │            │            │труда и поддержка   │         │        │       │       │       │       │       │       │       │       │       │       │       │       │</w:t>
      </w:r>
    </w:p>
    <w:p w:rsidR="001A43F4" w:rsidRDefault="001A43F4">
      <w:pPr>
        <w:pStyle w:val="ConsPlusCell"/>
        <w:jc w:val="both"/>
      </w:pPr>
      <w:r>
        <w:rPr>
          <w:sz w:val="12"/>
        </w:rPr>
        <w:t>│       │                     │     │     │                 │            │              │            │            │            │          │            │            │             │             │             │             │             │            │            │занятости"          │         │        │       │       │       │       │       │       │       │       │       │       │       │       │</w:t>
      </w:r>
    </w:p>
    <w:p w:rsidR="001A43F4" w:rsidRDefault="001A43F4">
      <w:pPr>
        <w:pStyle w:val="ConsPlusCell"/>
        <w:jc w:val="both"/>
      </w:pPr>
      <w:r>
        <w:rPr>
          <w:sz w:val="12"/>
        </w:rPr>
        <w:t>├───────┼─────────────────────┼─────┼─────┼─────────────────┼────────────┼──────────────┼────────────┼────────────┼────────────┼──────────┼────────────┼────────────┼─────────────┼─────────────┼─────────────┼─────────────┼─────────────┼────────────┼────────────┼────────────────────┼─────────┼────────┼───────┼───────┼───────┼───────┼───────┼───────┼───────┼───────┼───────┼───────┼───────┼───────┤</w:t>
      </w:r>
    </w:p>
    <w:p w:rsidR="001A43F4" w:rsidRDefault="001A43F4">
      <w:pPr>
        <w:pStyle w:val="ConsPlusCell"/>
        <w:jc w:val="both"/>
      </w:pPr>
      <w:r>
        <w:rPr>
          <w:sz w:val="12"/>
        </w:rPr>
        <w:t>│1.6.2.1│Мероприятие 3:       │2022 │2025 │  Министерство   │Всего, из   │      -       │     -      │     -      │     -      │    -     │     -      │     -      │      -      │      -      │      -      │      -      │      -      │     -      │     -      │Проведение конкурса │ единиц  │   4    │   -   │   -   │   -   │   -   │   -   │   -   │   -   │   -   │   1   │   1   │   1   │   1   │</w:t>
      </w:r>
    </w:p>
    <w:p w:rsidR="001A43F4" w:rsidRDefault="001A43F4">
      <w:pPr>
        <w:pStyle w:val="ConsPlusCell"/>
        <w:jc w:val="both"/>
      </w:pPr>
      <w:r>
        <w:rPr>
          <w:sz w:val="12"/>
        </w:rPr>
        <w:t>│       │комплексная поддержка│     │     │экономики Омской │них расходы │              │            │            │            │          │            │            │             │             │             │             │             │            │            │лучших практик      │         │        │       │       │       │       │       │       │       │       │       │       │       │       │</w:t>
      </w:r>
    </w:p>
    <w:p w:rsidR="001A43F4" w:rsidRDefault="001A43F4">
      <w:pPr>
        <w:pStyle w:val="ConsPlusCell"/>
        <w:jc w:val="both"/>
      </w:pPr>
      <w:r>
        <w:rPr>
          <w:sz w:val="12"/>
        </w:rPr>
        <w:t>│       │предприятий          │     │     │     области     │за счет:    │              │            │            │            │          │            │            │             │             │             │             │             │            │            │наставничества среди│         │        │       │       │       │       │       │       │       │       │       │       │       │       │</w:t>
      </w:r>
    </w:p>
    <w:p w:rsidR="001A43F4" w:rsidRDefault="001A43F4">
      <w:pPr>
        <w:pStyle w:val="ConsPlusCell"/>
        <w:jc w:val="both"/>
      </w:pPr>
      <w:r>
        <w:rPr>
          <w:sz w:val="12"/>
        </w:rPr>
        <w:t>│       │участников           │     │     │                 │            │              │            │            │            │          │            │            │             │             │             │             │             │            │            │предприятий         │         │        │       │       │       │       │       │       │       │       │       │       │       │       │</w:t>
      </w:r>
    </w:p>
    <w:p w:rsidR="001A43F4" w:rsidRDefault="001A43F4">
      <w:pPr>
        <w:pStyle w:val="ConsPlusCell"/>
        <w:jc w:val="both"/>
      </w:pPr>
      <w:r>
        <w:rPr>
          <w:sz w:val="12"/>
        </w:rPr>
        <w:t>│       │национального проекта│     │     │                 │            │              │            │            │            │          │            │            │             │             │             │             │             │            │            │участников          │         │        │       │       │       │       │       │       │       │       │       │       │       │       │</w:t>
      </w:r>
    </w:p>
    <w:p w:rsidR="001A43F4" w:rsidRDefault="001A43F4">
      <w:pPr>
        <w:pStyle w:val="ConsPlusCell"/>
        <w:jc w:val="both"/>
      </w:pPr>
      <w:r>
        <w:rPr>
          <w:sz w:val="12"/>
        </w:rPr>
        <w:t>│       │"Производительность  │     │     │                 │            │              │            │            │            │          │            │            │             │             │             │             │             │            │            │национального       │         │        │       │       │       │       │       │       │       │       │       │       │       │       │</w:t>
      </w:r>
    </w:p>
    <w:p w:rsidR="001A43F4" w:rsidRDefault="001A43F4">
      <w:pPr>
        <w:pStyle w:val="ConsPlusCell"/>
        <w:jc w:val="both"/>
      </w:pPr>
      <w:r>
        <w:rPr>
          <w:sz w:val="12"/>
        </w:rPr>
        <w:t>│       │труда"               │     │     │                 │            │              │            │            │            │          │            │            │             │             │             │             │             │            │            │проекта             │         │        │       │       │       │       │       │       │       │       │       │       │       │       │</w:t>
      </w:r>
    </w:p>
    <w:p w:rsidR="001A43F4" w:rsidRDefault="001A43F4">
      <w:pPr>
        <w:pStyle w:val="ConsPlusCell"/>
        <w:jc w:val="both"/>
      </w:pPr>
      <w:r>
        <w:rPr>
          <w:sz w:val="12"/>
        </w:rPr>
        <w:t>│       │                     │     │     │                 │            │              │            │            │            │          │            │            │             │             │             │             │             │            │            │"Производительность │         │        │       │       │       │       │       │       │       │       │       │       │       │       │</w:t>
      </w:r>
    </w:p>
    <w:p w:rsidR="001A43F4" w:rsidRDefault="001A43F4">
      <w:pPr>
        <w:pStyle w:val="ConsPlusCell"/>
        <w:jc w:val="both"/>
      </w:pPr>
      <w:r>
        <w:rPr>
          <w:sz w:val="12"/>
        </w:rPr>
        <w:t>│       │                     │     │     │                 │            │              │            │            │            │          │            │            │             │             │             │             │             │            │            │труда"              │         │        │       │       │       │       │       │       │       │       │       │       │       │       │</w:t>
      </w:r>
    </w:p>
    <w:p w:rsidR="001A43F4" w:rsidRDefault="001A43F4">
      <w:pPr>
        <w:pStyle w:val="ConsPlusCell"/>
        <w:jc w:val="both"/>
      </w:pPr>
      <w:r>
        <w:rPr>
          <w:sz w:val="12"/>
        </w:rPr>
        <w:t>├───────┼─────────────────────┼─────┼─────┼─────────────────┼────────────┼──────────────┼────────────┼────────────┼────────────┼──────────┼────────────┼────────────┼─────────────┼─────────────┼─────────────┼─────────────┼─────────────┼────────────┼────────────┼────────────────────┼─────────┼────────┼───────┼───────┼───────┼───────┼───────┼───────┼───────┼───────┼───────┼───────┼───────┼───────┤</w:t>
      </w:r>
    </w:p>
    <w:p w:rsidR="001A43F4" w:rsidRDefault="001A43F4">
      <w:pPr>
        <w:pStyle w:val="ConsPlusCell"/>
        <w:jc w:val="both"/>
      </w:pPr>
      <w:r>
        <w:rPr>
          <w:sz w:val="12"/>
        </w:rPr>
        <w:t>│1.7    │Основное мероприятие:│2021 │2025 │  Министерство   │Всего, из   │ 3799308803,37│     -      │     -      │     -      │    -     │     -      │     -      │      -      │      -      │ 821095100,00│1627668669,04│ 966335846,61│182050987,86│202158199,86│         X          │    X    │   X    │   X   │   X   │   X   │   X   │   X   │   X   │   X   │   X   │   X   │   X   │   X   │   X   │</w:t>
      </w:r>
    </w:p>
    <w:p w:rsidR="001A43F4" w:rsidRDefault="001A43F4">
      <w:pPr>
        <w:pStyle w:val="ConsPlusCell"/>
        <w:jc w:val="both"/>
      </w:pPr>
      <w:r>
        <w:rPr>
          <w:sz w:val="12"/>
        </w:rPr>
        <w:t>│       │экономическое        │     │     │экономики Омской │них расходы │              │            │            │            │          │            │            │             │             │             │             │             │            │            │                    │         │        │       │       │       │       │       │       │       │       │       │       │       │       │</w:t>
      </w:r>
    </w:p>
    <w:p w:rsidR="001A43F4" w:rsidRDefault="001A43F4">
      <w:pPr>
        <w:pStyle w:val="ConsPlusCell"/>
        <w:jc w:val="both"/>
      </w:pPr>
      <w:r>
        <w:rPr>
          <w:sz w:val="12"/>
        </w:rPr>
        <w:t>│       │развитие Омской      │     │     │     области     │за счет:    │              │            │            │            │          │            │            │             │             │             │             │             │            │            │                    │         │        │       │       │       │       │       │       │       │       │       │       │       │       │</w:t>
      </w:r>
    </w:p>
    <w:p w:rsidR="001A43F4" w:rsidRDefault="001A43F4">
      <w:pPr>
        <w:pStyle w:val="ConsPlusCell"/>
        <w:jc w:val="both"/>
      </w:pPr>
      <w:r>
        <w:rPr>
          <w:sz w:val="12"/>
        </w:rPr>
        <w:t>│       │области              │     │     │                 ├────────────┼──────────────┼────────────┼────────────┼────────────┼──────────┼────────────┼────────────┼─────────────┼─────────────┼─────────────┼─────────────┼─────────────┼────────────┼────────────┤                    │         │        │       │       │       │       │       │       │       │       │       │       │       │       │</w:t>
      </w:r>
    </w:p>
    <w:p w:rsidR="001A43F4" w:rsidRDefault="001A43F4">
      <w:pPr>
        <w:pStyle w:val="ConsPlusCell"/>
        <w:jc w:val="both"/>
      </w:pPr>
      <w:r>
        <w:rPr>
          <w:sz w:val="12"/>
        </w:rPr>
        <w:t>│       │                     │     │     │                 │- источника │ 3427332222,24│     -      │     -      │     -      │    -     │     -      │     -      │      -      │      -      │ 821095100,00│1456431087,91│ 765596846,61│182050987,86│202158199,86│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источника │  371976581,13│            │            │            │          │            │            │             │             │             │ 171237581,13│ 200739000,00│     -      │     -      │                    │         │        │       │       │       │       │       │       │       │       │       │       │       │       │</w:t>
      </w:r>
    </w:p>
    <w:p w:rsidR="001A43F4" w:rsidRDefault="001A43F4">
      <w:pPr>
        <w:pStyle w:val="ConsPlusCell"/>
        <w:jc w:val="both"/>
      </w:pPr>
      <w:r>
        <w:rPr>
          <w:sz w:val="12"/>
        </w:rPr>
        <w:t>│       │                     │     │     │                 │N 2         │              │            │            │            │          │            │            │             │             │             │             │             │            │            │                    │         │        │       │       │       │       │       │       │       │       │       │       │       │       │</w:t>
      </w:r>
    </w:p>
    <w:p w:rsidR="001A43F4" w:rsidRDefault="001A43F4">
      <w:pPr>
        <w:pStyle w:val="ConsPlusCell"/>
        <w:jc w:val="both"/>
      </w:pPr>
      <w:r>
        <w:rPr>
          <w:sz w:val="12"/>
        </w:rPr>
        <w:t xml:space="preserve">│(п. 1.7 в ред. </w:t>
      </w:r>
      <w:hyperlink r:id="rId2473">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│1.7.1  │Мероприятие 1:       │2022 │2025 │  Министерство   │Всего, из   │   38367000,00│     -      │     -      │     -      │    -     │     -      │     -      │      -      │      -      │      -      │   9243000,00│   9708000,00│  9708000,00│  9708000,00│Количество          │ единиц  │  240   │   -   │   -   │   -   │   -   │   -   │   -   │   -   │   -   │  45   │  60   │  65   │  70   │</w:t>
      </w:r>
    </w:p>
    <w:p w:rsidR="001A43F4" w:rsidRDefault="001A43F4">
      <w:pPr>
        <w:pStyle w:val="ConsPlusCell"/>
        <w:jc w:val="both"/>
      </w:pPr>
      <w:r>
        <w:rPr>
          <w:sz w:val="12"/>
        </w:rPr>
        <w:t>│       │финансовое           │     │     │экономики Омской │них расходы │              │            │            │            │          │            │            │             │             │             │             │             │            │            │инвестиционных      │         │        │       │       │       │       │       │       │       │       │       │       │       │       │</w:t>
      </w:r>
    </w:p>
    <w:p w:rsidR="001A43F4" w:rsidRDefault="001A43F4">
      <w:pPr>
        <w:pStyle w:val="ConsPlusCell"/>
        <w:jc w:val="both"/>
      </w:pPr>
      <w:r>
        <w:rPr>
          <w:sz w:val="12"/>
        </w:rPr>
        <w:t>│       │обеспечение          │     │     │     области     │за счет:    │              │            │            │            │          │            │            │             │             │             │             │             │            │            │проектов, которым   │         │        │       │       │       │       │       │       │       │       │       │       │       │       │</w:t>
      </w:r>
    </w:p>
    <w:p w:rsidR="001A43F4" w:rsidRDefault="001A43F4">
      <w:pPr>
        <w:pStyle w:val="ConsPlusCell"/>
        <w:jc w:val="both"/>
      </w:pPr>
      <w:r>
        <w:rPr>
          <w:sz w:val="12"/>
        </w:rPr>
        <w:t>│       │(возмещение) затрат  │     │     │                 ├────────────┼──────────────┼────────────┼────────────┼────────────┼──────────┼────────────┼────────────┼─────────────┼─────────────┼─────────────┼─────────────┼─────────────┼────────────┼────────────┤о</w:t>
      </w:r>
      <w:r>
        <w:rPr>
          <w:sz w:val="12"/>
        </w:rPr>
        <w:lastRenderedPageBreak/>
        <w:t>казано содействие  │         │        │       │       │       │       │       │       │       │       │       │       │       │       │</w:t>
      </w:r>
    </w:p>
    <w:p w:rsidR="001A43F4" w:rsidRDefault="001A43F4">
      <w:pPr>
        <w:pStyle w:val="ConsPlusCell"/>
        <w:jc w:val="both"/>
      </w:pPr>
      <w:r>
        <w:rPr>
          <w:sz w:val="12"/>
        </w:rPr>
        <w:t>│       │юридических лиц (за  │     │     │                 │- источника │   38367000,00│     -      │     -      │     -      │    -     │     -      │     -      │      -      │      -      │      -      │   9243000,00│   9708000,00│  9708000,00│  9708000,00│                    │         │        │       │       │       │       │       │       │       │       │       │       │       │       │</w:t>
      </w:r>
    </w:p>
    <w:p w:rsidR="001A43F4" w:rsidRDefault="001A43F4">
      <w:pPr>
        <w:pStyle w:val="ConsPlusCell"/>
        <w:jc w:val="both"/>
      </w:pPr>
      <w:r>
        <w:rPr>
          <w:sz w:val="12"/>
        </w:rPr>
        <w:t>│       │исключением          │     │     │                 │N 1         │              │            │            │            │          │            │            │             │             │             │             │             │            │            │                    │         │        │       │       │       │       │       │       │       │       │       │       │       │       │</w:t>
      </w:r>
    </w:p>
    <w:p w:rsidR="001A43F4" w:rsidRDefault="001A43F4">
      <w:pPr>
        <w:pStyle w:val="ConsPlusCell"/>
        <w:jc w:val="both"/>
      </w:pPr>
      <w:r>
        <w:rPr>
          <w:sz w:val="12"/>
        </w:rPr>
        <w:t>│       │государственных      │     │     │                 │            │              │            │            │            │          │            │            │             │             │             │             │             │            │            │                    │         │        │       │       │       │       │       │       │       │       │       │       │       │       │</w:t>
      </w:r>
    </w:p>
    <w:p w:rsidR="001A43F4" w:rsidRDefault="001A43F4">
      <w:pPr>
        <w:pStyle w:val="ConsPlusCell"/>
        <w:jc w:val="both"/>
      </w:pPr>
      <w:r>
        <w:rPr>
          <w:sz w:val="12"/>
        </w:rPr>
        <w:t>│       │(муниципальных)      │     │     │                 │            │              │            │            │            │          │            │            │             │             │             │             │             │            │            │                    │         │        │       │       │       │       │       │       │       │       │       │       │       │       │</w:t>
      </w:r>
    </w:p>
    <w:p w:rsidR="001A43F4" w:rsidRDefault="001A43F4">
      <w:pPr>
        <w:pStyle w:val="ConsPlusCell"/>
        <w:jc w:val="both"/>
      </w:pPr>
      <w:r>
        <w:rPr>
          <w:sz w:val="12"/>
        </w:rPr>
        <w:t>│       │учреждений) и        │     │     │                 │            │              │            │            │            │          │            │            │             │             │             │             │             │            │            │                    │         │        │       │       │       │       │       │       │       │       │       │       │       │       │</w:t>
      </w:r>
    </w:p>
    <w:p w:rsidR="001A43F4" w:rsidRDefault="001A43F4">
      <w:pPr>
        <w:pStyle w:val="ConsPlusCell"/>
        <w:jc w:val="both"/>
      </w:pPr>
      <w:r>
        <w:rPr>
          <w:sz w:val="12"/>
        </w:rPr>
        <w:t>│       │индивидуальных       │     │     │                 │            │              │            │            │            │          │            │            │             │             │             │             │             │            │            │                    │         │        │       │       │       │       │       │       │       │       │       │       │       │       │</w:t>
      </w:r>
    </w:p>
    <w:p w:rsidR="001A43F4" w:rsidRDefault="001A43F4">
      <w:pPr>
        <w:pStyle w:val="ConsPlusCell"/>
        <w:jc w:val="both"/>
      </w:pPr>
      <w:r>
        <w:rPr>
          <w:sz w:val="12"/>
        </w:rPr>
        <w:t>│       │предпринимателей,    │     │     │                 │            │              │            │            │            │          │            │            │             │             │             │             │             │            │            │                    │         │        │       │       │       │       │       │       │       │       │       │       │       │       │</w:t>
      </w:r>
    </w:p>
    <w:p w:rsidR="001A43F4" w:rsidRDefault="001A43F4">
      <w:pPr>
        <w:pStyle w:val="ConsPlusCell"/>
        <w:jc w:val="both"/>
      </w:pPr>
      <w:r>
        <w:rPr>
          <w:sz w:val="12"/>
        </w:rPr>
        <w:t>│       │связанных с          │     │     │                 │            │              │            │            │            │          │            │            │             │             │             │             │             │            │            │                    │         │        │       │       │       │       │       │       │       │       │       │       │       │       │</w:t>
      </w:r>
    </w:p>
    <w:p w:rsidR="001A43F4" w:rsidRDefault="001A43F4">
      <w:pPr>
        <w:pStyle w:val="ConsPlusCell"/>
        <w:jc w:val="both"/>
      </w:pPr>
      <w:r>
        <w:rPr>
          <w:sz w:val="12"/>
        </w:rPr>
        <w:t>│       │производством        │     │     │                 │            │              │            │            │            │          │            │            │             │             │             │             │             │            │            │                    │         │        │       │       │       │       │       │       │       │       │       │       │       │       │</w:t>
      </w:r>
    </w:p>
    <w:p w:rsidR="001A43F4" w:rsidRDefault="001A43F4">
      <w:pPr>
        <w:pStyle w:val="ConsPlusCell"/>
        <w:jc w:val="both"/>
      </w:pPr>
      <w:r>
        <w:rPr>
          <w:sz w:val="12"/>
        </w:rPr>
        <w:t>│       │товаров, выполнением │     │     │                 │            │              │            │            │            │          │            │            │             │             │             │             │             │            │            │                    │         │        │       │       │       │       │       │       │       │       │       │       │       │       │</w:t>
      </w:r>
    </w:p>
    <w:p w:rsidR="001A43F4" w:rsidRDefault="001A43F4">
      <w:pPr>
        <w:pStyle w:val="ConsPlusCell"/>
        <w:jc w:val="both"/>
      </w:pPr>
      <w:r>
        <w:rPr>
          <w:sz w:val="12"/>
        </w:rPr>
        <w:t>│       │работ, оказанием     │     │     │                 │            │              │            │            │            │          │            │            │             │             │             │             │             │            │            │                    │         │        │       │       │       │       │       │       │       │       │       │       │       │       │</w:t>
      </w:r>
    </w:p>
    <w:p w:rsidR="001A43F4" w:rsidRDefault="001A43F4">
      <w:pPr>
        <w:pStyle w:val="ConsPlusCell"/>
        <w:jc w:val="both"/>
      </w:pPr>
      <w:r>
        <w:rPr>
          <w:sz w:val="12"/>
        </w:rPr>
        <w:t>│       │услуг в сфере        │     │     │                 │            │              │            │            │            │          │            │            │             │             │             │             │             │            │            │                    │         │        │       │       │       │       │       │       │       │       │       │       │       │       │</w:t>
      </w:r>
    </w:p>
    <w:p w:rsidR="001A43F4" w:rsidRDefault="001A43F4">
      <w:pPr>
        <w:pStyle w:val="ConsPlusCell"/>
        <w:jc w:val="both"/>
      </w:pPr>
      <w:r>
        <w:rPr>
          <w:sz w:val="12"/>
        </w:rPr>
        <w:t>│       │содействия реализации│     │     │                 │            │              │            │            │            │          │            │            │             │             │             │             │             │            │            │                    │         │        │       │       │       │       │       │       │       │       │       │       │       │       │</w:t>
      </w:r>
    </w:p>
    <w:p w:rsidR="001A43F4" w:rsidRDefault="001A43F4">
      <w:pPr>
        <w:pStyle w:val="ConsPlusCell"/>
        <w:jc w:val="both"/>
      </w:pPr>
      <w:r>
        <w:rPr>
          <w:sz w:val="12"/>
        </w:rPr>
        <w:t>│       │инвестиционных       │     │     │                 │            │              │            │            │            │          │            │            │             │             │             │             │             │            │            │                    │         │        │       │       │       │       │       │       │       │       │       │       │       │       │</w:t>
      </w:r>
    </w:p>
    <w:p w:rsidR="001A43F4" w:rsidRDefault="001A43F4">
      <w:pPr>
        <w:pStyle w:val="ConsPlusCell"/>
        <w:jc w:val="both"/>
      </w:pPr>
      <w:r>
        <w:rPr>
          <w:sz w:val="12"/>
        </w:rPr>
        <w:t>│       │проектов на          │     │     │                 │            │              │            │            │            │          │            │            │             │             │             │             │             │            │            │                    │         │        │       │       │       │       │       │       │       │       │       │       │       │       │</w:t>
      </w:r>
    </w:p>
    <w:p w:rsidR="001A43F4" w:rsidRDefault="001A43F4">
      <w:pPr>
        <w:pStyle w:val="ConsPlusCell"/>
        <w:jc w:val="both"/>
      </w:pPr>
      <w:r>
        <w:rPr>
          <w:sz w:val="12"/>
        </w:rPr>
        <w:t>│       │территории Омской    │     │     │                 │            │              │            │            │            │          │            │            │             │             │             │             │             │            │            │                    │         │        │       │       │       │       │       │       │       │       │       │       │       │       │</w:t>
      </w:r>
    </w:p>
    <w:p w:rsidR="001A43F4" w:rsidRDefault="001A43F4">
      <w:pPr>
        <w:pStyle w:val="ConsPlusCell"/>
        <w:jc w:val="both"/>
      </w:pPr>
      <w:r>
        <w:rPr>
          <w:sz w:val="12"/>
        </w:rPr>
        <w:t>│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│1.7.2  │Мероприятие 2:       │2022 │2025 │  Министерство   │Всего, из   │   66901552,65│     -      │     -      │     -      │    -     │     -      │     -      │      -      │      -      │      -      │  16751552,65│  20050000,00│ 10050000,00│ 20050000,00│Количество          │ единиц  │   -    │   -   │   -   │   -   │   -   │   -   │   -   │   -   │   -   │   3   │   4   │   4   │   4   │</w:t>
      </w:r>
    </w:p>
    <w:p w:rsidR="001A43F4" w:rsidRDefault="001A43F4">
      <w:pPr>
        <w:pStyle w:val="ConsPlusCell"/>
        <w:jc w:val="both"/>
      </w:pPr>
      <w:r>
        <w:rPr>
          <w:sz w:val="12"/>
        </w:rPr>
        <w:t>│       │финансовое           │     │     │экономики Омской │них расходы │              │            │            │            │          │            │            │             │             │             │             │             │            │            │инвестиционных      │         │        │       │       │       │       │       │       │       │       │       │       │       │       │</w:t>
      </w:r>
    </w:p>
    <w:p w:rsidR="001A43F4" w:rsidRDefault="001A43F4">
      <w:pPr>
        <w:pStyle w:val="ConsPlusCell"/>
        <w:jc w:val="both"/>
      </w:pPr>
      <w:r>
        <w:rPr>
          <w:sz w:val="12"/>
        </w:rPr>
        <w:t>│       │обеспечение          │     │     │     области     │за счет:    │              │            │            │            │          │            │            │             │             │             │             │             │            │            │проектов,           │         │        │       │       │       │       │       │       │       │       │       │       │       │       │</w:t>
      </w:r>
    </w:p>
    <w:p w:rsidR="001A43F4" w:rsidRDefault="001A43F4">
      <w:pPr>
        <w:pStyle w:val="ConsPlusCell"/>
        <w:jc w:val="both"/>
      </w:pPr>
      <w:r>
        <w:rPr>
          <w:sz w:val="12"/>
        </w:rPr>
        <w:t>│       │(возмещение) затрат  │     │     │                 ├────────────┼──────────────┼────────────┼────────────┼────────────┼──────────┼────────────┼────────────┼─────────────┼─────────────┼─────────────┼─────────────┼─────────────┼────────────┼────────────┤реализуемых на      │         │        │       │       │       │       │       │       │       │       │       │       │       │       │</w:t>
      </w:r>
    </w:p>
    <w:p w:rsidR="001A43F4" w:rsidRDefault="001A43F4">
      <w:pPr>
        <w:pStyle w:val="ConsPlusCell"/>
        <w:jc w:val="both"/>
      </w:pPr>
      <w:r>
        <w:rPr>
          <w:sz w:val="12"/>
        </w:rPr>
        <w:t>│       │юридических лиц (за  │     │     │                 │- источника │   66901552,65│     -      │     -      │     -      │    -     │     -      │     -      │      -      │      -      │      -      │  16751552,65│  20050000,00│ 10050000,00│ 20050000,00│территории особой   │         │        │       │       │       │       │       │       │       │       │       │       │       │       │</w:t>
      </w:r>
    </w:p>
    <w:p w:rsidR="001A43F4" w:rsidRDefault="001A43F4">
      <w:pPr>
        <w:pStyle w:val="ConsPlusCell"/>
        <w:jc w:val="both"/>
      </w:pPr>
      <w:r>
        <w:rPr>
          <w:sz w:val="12"/>
        </w:rPr>
        <w:t>│       │исключением          │     │     │                 │N 1         │              │            │            │            │          │            │            │             │             │             │             │             │            │            │экономической зоны  │         │        │       │       │       │       │       │       │       │       │       │       │       │       │</w:t>
      </w:r>
    </w:p>
    <w:p w:rsidR="001A43F4" w:rsidRDefault="001A43F4">
      <w:pPr>
        <w:pStyle w:val="ConsPlusCell"/>
        <w:jc w:val="both"/>
      </w:pPr>
      <w:r>
        <w:rPr>
          <w:sz w:val="12"/>
        </w:rPr>
        <w:t>│       │государственных      │     │     │                 │            │              │            │            │            │          │            │            │             │             │             │             │             │            │            │промышленно-        │         │        │       │       │       │       │       │       │       │       │       │       │       │       │</w:t>
      </w:r>
    </w:p>
    <w:p w:rsidR="001A43F4" w:rsidRDefault="001A43F4">
      <w:pPr>
        <w:pStyle w:val="ConsPlusCell"/>
        <w:jc w:val="both"/>
      </w:pPr>
      <w:r>
        <w:rPr>
          <w:sz w:val="12"/>
        </w:rPr>
        <w:t>│       │(муниципальных)      │     │     │                 │            │              │            │            │            │          │            │            │             │             │             │             │             │            │            │производственного   │         │        │       │       │       │       │       │       │       │       │       │       │       │       │</w:t>
      </w:r>
    </w:p>
    <w:p w:rsidR="001A43F4" w:rsidRDefault="001A43F4">
      <w:pPr>
        <w:pStyle w:val="ConsPlusCell"/>
        <w:jc w:val="both"/>
      </w:pPr>
      <w:r>
        <w:rPr>
          <w:sz w:val="12"/>
        </w:rPr>
        <w:t>│       │учреждений) и        │     │     │                 │            │              │            │            │            │          │            │            │             │             │             │             │             │            │            │типа "Авангард"     │         │        │       │       │       │       │       │       │       │       │       │       │       │       │</w:t>
      </w:r>
    </w:p>
    <w:p w:rsidR="001A43F4" w:rsidRDefault="001A43F4">
      <w:pPr>
        <w:pStyle w:val="ConsPlusCell"/>
        <w:jc w:val="both"/>
      </w:pPr>
      <w:r>
        <w:rPr>
          <w:sz w:val="12"/>
        </w:rPr>
        <w:t>│       │индивидуальных       │     │     │                 │            │              │            │            │            │          │            │            │             │             │             │             │             │            │            │                    │         │        │       │       │       │       │       │       │       │       │       │       │       │       │</w:t>
      </w:r>
    </w:p>
    <w:p w:rsidR="001A43F4" w:rsidRDefault="001A43F4">
      <w:pPr>
        <w:pStyle w:val="ConsPlusCell"/>
        <w:jc w:val="both"/>
      </w:pPr>
      <w:r>
        <w:rPr>
          <w:sz w:val="12"/>
        </w:rPr>
        <w:t>│       │предпринимателей,    │     │     │                 │            │              │            │            │            │          │            │            │             │             │             │             │             │            │            │                    │         │        │       │       │       │       │       │       │       │       │       │       │       │       │</w:t>
      </w:r>
    </w:p>
    <w:p w:rsidR="001A43F4" w:rsidRDefault="001A43F4">
      <w:pPr>
        <w:pStyle w:val="ConsPlusCell"/>
        <w:jc w:val="both"/>
      </w:pPr>
      <w:r>
        <w:rPr>
          <w:sz w:val="12"/>
        </w:rPr>
        <w:t>│       │связанных с          │     │     │                 │            │              │            │            │            │          │            │            │             │             │             │             │             │            │            │                    │         │        │       │       │       │       │       │       │       │       │       │       │       │       │</w:t>
      </w:r>
    </w:p>
    <w:p w:rsidR="001A43F4" w:rsidRDefault="001A43F4">
      <w:pPr>
        <w:pStyle w:val="ConsPlusCell"/>
        <w:jc w:val="both"/>
      </w:pPr>
      <w:r>
        <w:rPr>
          <w:sz w:val="12"/>
        </w:rPr>
        <w:t>│       │обеспечением         │     │     │                 │            │              │            │            │            │          │            │            │             │             │             │             │             │            │            │                    │         │        │       │       │       │       │       │       │       │       │       │       │       │       │</w:t>
      </w:r>
    </w:p>
    <w:p w:rsidR="001A43F4" w:rsidRDefault="001A43F4">
      <w:pPr>
        <w:pStyle w:val="ConsPlusCell"/>
        <w:jc w:val="both"/>
      </w:pPr>
      <w:r>
        <w:rPr>
          <w:sz w:val="12"/>
        </w:rPr>
        <w:t>│       │деятельности особой  │     │     │                 │            │              │            │            │            │          │            │            │             │             │             │             │             │            │            │                    │         │        │       │       │       │       │       │       │       │       │       │       │       │       │</w:t>
      </w:r>
    </w:p>
    <w:p w:rsidR="001A43F4" w:rsidRDefault="001A43F4">
      <w:pPr>
        <w:pStyle w:val="ConsPlusCell"/>
        <w:jc w:val="both"/>
      </w:pPr>
      <w:r>
        <w:rPr>
          <w:sz w:val="12"/>
        </w:rPr>
        <w:t>│       │экономической зоны   │     │     │                 │            │              │            │            │            │          │            │            │             │             │             │             │             │            │            │                    │         │        │       │       │       │       │       │       │       │       │       │       │       │       │</w:t>
      </w:r>
    </w:p>
    <w:p w:rsidR="001A43F4" w:rsidRDefault="001A43F4">
      <w:pPr>
        <w:pStyle w:val="ConsPlusCell"/>
        <w:jc w:val="both"/>
      </w:pPr>
      <w:r>
        <w:rPr>
          <w:sz w:val="12"/>
        </w:rPr>
        <w:lastRenderedPageBreak/>
        <w:t>│       │промышленно-         │     │     │                 │            │              │            │            │            │          │            │            │             │             │             │             │             │            │            │                    │         │        │       │       │       │       │       │       │       │       │       │       │       │       │</w:t>
      </w:r>
    </w:p>
    <w:p w:rsidR="001A43F4" w:rsidRDefault="001A43F4">
      <w:pPr>
        <w:pStyle w:val="ConsPlusCell"/>
        <w:jc w:val="both"/>
      </w:pPr>
      <w:r>
        <w:rPr>
          <w:sz w:val="12"/>
        </w:rPr>
        <w:t>│       │производственного    │     │     │                 │            │              │            │            │            │          │            │            │             │             │             │             │             │            │            │                    │         │        │       │       │       │       │       │       │       │       │       │       │       │       │</w:t>
      </w:r>
    </w:p>
    <w:p w:rsidR="001A43F4" w:rsidRDefault="001A43F4">
      <w:pPr>
        <w:pStyle w:val="ConsPlusCell"/>
        <w:jc w:val="both"/>
      </w:pPr>
      <w:r>
        <w:rPr>
          <w:sz w:val="12"/>
        </w:rPr>
        <w:t>│       │типа "Авангард"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│1.7.3  │Мероприятие 3:       │2022 │2025 │  Министерство   │Всего, из   │  252267007,20│     -      │     -      │     -      │    -     │     -      │     -      │      -      │      -      │      -      │  76700000,00│  95567007,20│ 35000000,00│ 45000000,00│Количество          │ единиц  │  147   │   -   │   -   │   -   │   -   │   -   │   -   │   -   │   -   │  47   │  38   │  35   │  27   │</w:t>
      </w:r>
    </w:p>
    <w:p w:rsidR="001A43F4" w:rsidRDefault="001A43F4">
      <w:pPr>
        <w:pStyle w:val="ConsPlusCell"/>
        <w:jc w:val="both"/>
      </w:pPr>
      <w:r>
        <w:rPr>
          <w:sz w:val="12"/>
        </w:rPr>
        <w:t>│       │финансовое           │     │     │экономики Омской │них расходы │              │            │            │            │          │            │            │             │             │             │             │             │            │            │выполненных         │         │        │       │       │       │       │       │       │       │       │       │       │       │       │</w:t>
      </w:r>
    </w:p>
    <w:p w:rsidR="001A43F4" w:rsidRDefault="001A43F4">
      <w:pPr>
        <w:pStyle w:val="ConsPlusCell"/>
        <w:jc w:val="both"/>
      </w:pPr>
      <w:r>
        <w:rPr>
          <w:sz w:val="12"/>
        </w:rPr>
        <w:t>│       │обеспечение          │     │     │     области     │за счет:    │              │            │            │            │          │            │            │             │             │             │             │             │            │            │выставочно-         │         │        │       │       │       │       │       │       │       │       │       │       │       │       │</w:t>
      </w:r>
    </w:p>
    <w:p w:rsidR="001A43F4" w:rsidRDefault="001A43F4">
      <w:pPr>
        <w:pStyle w:val="ConsPlusCell"/>
        <w:jc w:val="both"/>
      </w:pPr>
      <w:r>
        <w:rPr>
          <w:sz w:val="12"/>
        </w:rPr>
        <w:t>│       │(возмещение) затрат  │     │     │                 ├────────────┼──────────────┼────────────┼────────────┼────────────┼──────────┼────────────┼────────────┼─────────────┼─────────────┼─────────────┼─────────────┼─────────────┼────────────┼────────────┤ярмарочных и (или)  │         │        │       │       │       │       │       │       │       │       │       │       │       │       │</w:t>
      </w:r>
    </w:p>
    <w:p w:rsidR="001A43F4" w:rsidRDefault="001A43F4">
      <w:pPr>
        <w:pStyle w:val="ConsPlusCell"/>
        <w:jc w:val="both"/>
      </w:pPr>
      <w:r>
        <w:rPr>
          <w:sz w:val="12"/>
        </w:rPr>
        <w:t>│       │юридических лиц (за  │     │     │                 │- источника │  252267007,20│     -      │     -      │     -      │    -     │     -      │     -      │      -      │      -      │      -      │  76700000,00│  95567007,20│ 35000000,00│ 45000000,00│конгрессных         │         │        │       │       │       │       │       │       │       │       │       │       │       │       │</w:t>
      </w:r>
    </w:p>
    <w:p w:rsidR="001A43F4" w:rsidRDefault="001A43F4">
      <w:pPr>
        <w:pStyle w:val="ConsPlusCell"/>
        <w:jc w:val="both"/>
      </w:pPr>
      <w:r>
        <w:rPr>
          <w:sz w:val="12"/>
        </w:rPr>
        <w:t>│       │исключением          │     │     │                 │N 1         │              │            │            │            │          │            │            │             │             │             │             │             │            │            │мероприятий, иных   │         │        │       │       │       │       │       │       │       │       │       │       │       │       │</w:t>
      </w:r>
    </w:p>
    <w:p w:rsidR="001A43F4" w:rsidRDefault="001A43F4">
      <w:pPr>
        <w:pStyle w:val="ConsPlusCell"/>
        <w:jc w:val="both"/>
      </w:pPr>
      <w:r>
        <w:rPr>
          <w:sz w:val="12"/>
        </w:rPr>
        <w:t>│       │государственных      │     │     │                 │            │              │            │            │            │          │            │            │             │             │             │             │             │            │            │мероприятий с       │         │        │       │       │       │       │       │       │       │       │       │       │       │       │</w:t>
      </w:r>
    </w:p>
    <w:p w:rsidR="001A43F4" w:rsidRDefault="001A43F4">
      <w:pPr>
        <w:pStyle w:val="ConsPlusCell"/>
        <w:jc w:val="both"/>
      </w:pPr>
      <w:r>
        <w:rPr>
          <w:sz w:val="12"/>
        </w:rPr>
        <w:t>│       │(муниципальных)      │     │     │                 │            │              │            │            │            │          │            │            │             │             │             │             │             │            │            │участием иностранных│         │        │       │       │       │       │       │       │       │       │       │       │       │       │</w:t>
      </w:r>
    </w:p>
    <w:p w:rsidR="001A43F4" w:rsidRDefault="001A43F4">
      <w:pPr>
        <w:pStyle w:val="ConsPlusCell"/>
        <w:jc w:val="both"/>
      </w:pPr>
      <w:r>
        <w:rPr>
          <w:sz w:val="12"/>
        </w:rPr>
        <w:t>│       │учреждений) и        │     │     │                 │            │              │            │            │            │          │            │            │             │             │             │             │             │            │            │делегаций и (или)   │         │        │       │       │       │       │       │       │       │       │       │       │       │       │</w:t>
      </w:r>
    </w:p>
    <w:p w:rsidR="001A43F4" w:rsidRDefault="001A43F4">
      <w:pPr>
        <w:pStyle w:val="ConsPlusCell"/>
        <w:jc w:val="both"/>
      </w:pPr>
      <w:r>
        <w:rPr>
          <w:sz w:val="12"/>
        </w:rPr>
        <w:t>│       │индивидуальных       │     │     │                 │            │              │            │            │            │          │            │            │             │             │             │             │             │            │            │делегаций субъектов │         │        │       │       │       │       │       │       │       │       │       │       │       │       │</w:t>
      </w:r>
    </w:p>
    <w:p w:rsidR="001A43F4" w:rsidRDefault="001A43F4">
      <w:pPr>
        <w:pStyle w:val="ConsPlusCell"/>
        <w:jc w:val="both"/>
      </w:pPr>
      <w:r>
        <w:rPr>
          <w:sz w:val="12"/>
        </w:rPr>
        <w:t>│       │предпринимателей в   │     │     │                 │            │              │            │            │            │          │            │            │             │             │             │             │             │            │            │Российской Федерации│         │        │       │       │       │       │       │       │       │       │       │       │       │       │</w:t>
      </w:r>
    </w:p>
    <w:p w:rsidR="001A43F4" w:rsidRDefault="001A43F4">
      <w:pPr>
        <w:pStyle w:val="ConsPlusCell"/>
        <w:jc w:val="both"/>
      </w:pPr>
      <w:r>
        <w:rPr>
          <w:sz w:val="12"/>
        </w:rPr>
        <w:t>│       │сфере экономической  │     │     │                 │            │              │            │            │            │          │            │            │             │             │             │             │             │            │            │(представителей     │         │        │       │       │       │       │       │       │       │       │       │       │       │       │</w:t>
      </w:r>
    </w:p>
    <w:p w:rsidR="001A43F4" w:rsidRDefault="001A43F4">
      <w:pPr>
        <w:pStyle w:val="ConsPlusCell"/>
        <w:jc w:val="both"/>
      </w:pPr>
      <w:r>
        <w:rPr>
          <w:sz w:val="12"/>
        </w:rPr>
        <w:t>│       │политики             │     │     │                 │            │              │            │            │            │          │            │            │             │             │             │             │             │            │            │официальных и (или) │         │        │       │       │       │       │       │       │       │       │       │       │       │       │</w:t>
      </w:r>
    </w:p>
    <w:p w:rsidR="001A43F4" w:rsidRDefault="001A43F4">
      <w:pPr>
        <w:pStyle w:val="ConsPlusCell"/>
        <w:jc w:val="both"/>
      </w:pPr>
      <w:r>
        <w:rPr>
          <w:sz w:val="12"/>
        </w:rPr>
        <w:t>│       │                     │     │     │                 │            │              │            │            │            │          │            │            │             │             │             │             │             │            │            │деловых кругов      │         │        │       │       │       │       │       │       │       │       │       │       │       │       │</w:t>
      </w:r>
    </w:p>
    <w:p w:rsidR="001A43F4" w:rsidRDefault="001A43F4">
      <w:pPr>
        <w:pStyle w:val="ConsPlusCell"/>
        <w:jc w:val="both"/>
      </w:pPr>
      <w:r>
        <w:rPr>
          <w:sz w:val="12"/>
        </w:rPr>
        <w:t>│       │                     │     │     │                 │            │              │            │            │            │          │            │            │             │             │             │             │             │            │            │иностранных         │         │        │       │       │       │       │       │       │       │       │       │       │       │       │</w:t>
      </w:r>
    </w:p>
    <w:p w:rsidR="001A43F4" w:rsidRDefault="001A43F4">
      <w:pPr>
        <w:pStyle w:val="ConsPlusCell"/>
        <w:jc w:val="both"/>
      </w:pPr>
      <w:r>
        <w:rPr>
          <w:sz w:val="12"/>
        </w:rPr>
        <w:t>│       │                     │     │     │                 │            │              │            │            │            │          │            │            │             │             │             │             │             │            │            │государств, иных    │         │        │       │       │       │       │       │       │       │       │       │       │       │       │</w:t>
      </w:r>
    </w:p>
    <w:p w:rsidR="001A43F4" w:rsidRDefault="001A43F4">
      <w:pPr>
        <w:pStyle w:val="ConsPlusCell"/>
        <w:jc w:val="both"/>
      </w:pPr>
      <w:r>
        <w:rPr>
          <w:sz w:val="12"/>
        </w:rPr>
        <w:t>│       │                     │     │     │                 │            │              │            │            │            │          │            │            │             │             │             │             │             │            │            │субъектов Российской│         │        │       │       │       │       │       │       │       │       │       │       │       │       │</w:t>
      </w:r>
    </w:p>
    <w:p w:rsidR="001A43F4" w:rsidRDefault="001A43F4">
      <w:pPr>
        <w:pStyle w:val="ConsPlusCell"/>
        <w:jc w:val="both"/>
      </w:pPr>
      <w:r>
        <w:rPr>
          <w:sz w:val="12"/>
        </w:rPr>
        <w:t>│       │                     │     │     │                 │            │              │            │            │            │          │            │            │             │             │             │             │             │            │            │Федерации) на       │         │        │       │       │       │       │       │       │       │       │       │       │       │       │</w:t>
      </w:r>
    </w:p>
    <w:p w:rsidR="001A43F4" w:rsidRDefault="001A43F4">
      <w:pPr>
        <w:pStyle w:val="ConsPlusCell"/>
        <w:jc w:val="both"/>
      </w:pPr>
      <w:r>
        <w:rPr>
          <w:sz w:val="12"/>
        </w:rPr>
        <w:t>│       │                     │     │     │                 │            │              │            │            │            │          │            │            │             │             │             │             │             │            │            │территории Омской   │         │        │       │       │       │       │       │       │       │       │       │       │       │       │</w:t>
      </w:r>
    </w:p>
    <w:p w:rsidR="001A43F4" w:rsidRDefault="001A43F4">
      <w:pPr>
        <w:pStyle w:val="ConsPlusCell"/>
        <w:jc w:val="both"/>
      </w:pPr>
      <w:r>
        <w:rPr>
          <w:sz w:val="12"/>
        </w:rPr>
        <w:t>│       │                     │     │     │                 │            │              │            │            │            │          │            │            │             │             │             │             │             │            │            │области и (или)     │         │        │       │       │       │       │       │       │       │       │       │       │       │       │</w:t>
      </w:r>
    </w:p>
    <w:p w:rsidR="001A43F4" w:rsidRDefault="001A43F4">
      <w:pPr>
        <w:pStyle w:val="ConsPlusCell"/>
        <w:jc w:val="both"/>
      </w:pPr>
      <w:r>
        <w:rPr>
          <w:sz w:val="12"/>
        </w:rPr>
        <w:t>│       │                     │     │     │                 │            │              │            │            │            │          │            │            │             │             │             │             │             │            │            │мероприятий по      │         │        │       │       │       │       │       │       │       │       │       │       │       │       │</w:t>
      </w:r>
    </w:p>
    <w:p w:rsidR="001A43F4" w:rsidRDefault="001A43F4">
      <w:pPr>
        <w:pStyle w:val="ConsPlusCell"/>
        <w:jc w:val="both"/>
      </w:pPr>
      <w:r>
        <w:rPr>
          <w:sz w:val="12"/>
        </w:rPr>
        <w:t>│       │                     │     │     │                 │            │              │            │            │            │          │            │            │             │             │             │             │             │            │            │организации участия │         │        │       │       │       │       │       │       │       │       │       │       │       │       │</w:t>
      </w:r>
    </w:p>
    <w:p w:rsidR="001A43F4" w:rsidRDefault="001A43F4">
      <w:pPr>
        <w:pStyle w:val="ConsPlusCell"/>
        <w:jc w:val="both"/>
      </w:pPr>
      <w:r>
        <w:rPr>
          <w:sz w:val="12"/>
        </w:rPr>
        <w:t>│       │                     │     │     │                 │            │              │            │            │            │          │            │            │             │             │             │             │             │            │            │делегаций Омской    │         │        │       │       │       │       │       │       │       │       │       │       │       │       │</w:t>
      </w:r>
    </w:p>
    <w:p w:rsidR="001A43F4" w:rsidRDefault="001A43F4">
      <w:pPr>
        <w:pStyle w:val="ConsPlusCell"/>
        <w:jc w:val="both"/>
      </w:pPr>
      <w:r>
        <w:rPr>
          <w:sz w:val="12"/>
        </w:rPr>
        <w:t>│       │                     │     │     │                 │            │              │            │            │            │          │            │            │             │             │             │             │             │            │            │области в           │         │        │       │       │       │       │       │       │       │       │       │       │       │       │</w:t>
      </w:r>
    </w:p>
    <w:p w:rsidR="001A43F4" w:rsidRDefault="001A43F4">
      <w:pPr>
        <w:pStyle w:val="ConsPlusCell"/>
        <w:jc w:val="both"/>
      </w:pPr>
      <w:r>
        <w:rPr>
          <w:sz w:val="12"/>
        </w:rPr>
        <w:t>│       │                     │     │     │                 │            │              │            │            │            │          │            │            │             │             │             │             │             │            │            │выставочно-         │         │        │       │       │       │       │       │       │       │       │       │       │       │       │</w:t>
      </w:r>
    </w:p>
    <w:p w:rsidR="001A43F4" w:rsidRDefault="001A43F4">
      <w:pPr>
        <w:pStyle w:val="ConsPlusCell"/>
        <w:jc w:val="both"/>
      </w:pPr>
      <w:r>
        <w:rPr>
          <w:sz w:val="12"/>
        </w:rPr>
        <w:t>│       │                     │     │     │                 │            │              │            │            │            │          │            │            │             │             │             │             │             │            │            │ярмарочных и (или)  │         │        │       │       │       │       │       │       │       │       │       │       │       │       │</w:t>
      </w:r>
    </w:p>
    <w:p w:rsidR="001A43F4" w:rsidRDefault="001A43F4">
      <w:pPr>
        <w:pStyle w:val="ConsPlusCell"/>
        <w:jc w:val="both"/>
      </w:pPr>
      <w:r>
        <w:rPr>
          <w:sz w:val="12"/>
        </w:rPr>
        <w:t>│       │                     │     │     │                 │            │              │            │            │            │          │            │            │             │             │             │             │             │            │            │конгрессных         │         │        │       │       │       │       │       │       │       │       │       │       │       │       │</w:t>
      </w:r>
    </w:p>
    <w:p w:rsidR="001A43F4" w:rsidRDefault="001A43F4">
      <w:pPr>
        <w:pStyle w:val="ConsPlusCell"/>
        <w:jc w:val="both"/>
      </w:pPr>
      <w:r>
        <w:rPr>
          <w:sz w:val="12"/>
        </w:rPr>
        <w:t>│       │                     │     │     │                 │            │              │            │            │            │          │            │            │             │             │             │             │             │            │            │мероприятиях, иных  │         │        │       │       │       │       │       │       │       │       │       │       │       │       │</w:t>
      </w:r>
    </w:p>
    <w:p w:rsidR="001A43F4" w:rsidRDefault="001A43F4">
      <w:pPr>
        <w:pStyle w:val="ConsPlusCell"/>
        <w:jc w:val="both"/>
      </w:pPr>
      <w:r>
        <w:rPr>
          <w:sz w:val="12"/>
        </w:rPr>
        <w:t>│       │                     │     │     │                 │            │              │            │            │            │          │            │            │             │             │             │             │             │            │            │мероприятиях,       │         │        │       │       │       │       │       │       │       │       │       │       │       │       │</w:t>
      </w:r>
    </w:p>
    <w:p w:rsidR="001A43F4" w:rsidRDefault="001A43F4">
      <w:pPr>
        <w:pStyle w:val="ConsPlusCell"/>
        <w:jc w:val="both"/>
      </w:pPr>
      <w:r>
        <w:rPr>
          <w:sz w:val="12"/>
        </w:rPr>
        <w:t xml:space="preserve">│       │                     │     │     │                 │            │              │            │            │            │          │            │            │             │             │             </w:t>
      </w:r>
      <w:r>
        <w:rPr>
          <w:sz w:val="12"/>
        </w:rPr>
        <w:lastRenderedPageBreak/>
        <w:t>│             │             │            │            │проводимых за       │         │        │       │       │       │       │       │       │       │       │       │       │       │       │</w:t>
      </w:r>
    </w:p>
    <w:p w:rsidR="001A43F4" w:rsidRDefault="001A43F4">
      <w:pPr>
        <w:pStyle w:val="ConsPlusCell"/>
        <w:jc w:val="both"/>
      </w:pPr>
      <w:r>
        <w:rPr>
          <w:sz w:val="12"/>
        </w:rPr>
        <w:t>│       │                     │     │     │                 │            │              │            │            │            │          │            │            │             │             │             │             │             │            │            │пределами Омской    │         │        │       │       │       │       │       │       │       │       │       │       │       │       │</w:t>
      </w:r>
    </w:p>
    <w:p w:rsidR="001A43F4" w:rsidRDefault="001A43F4">
      <w:pPr>
        <w:pStyle w:val="ConsPlusCell"/>
        <w:jc w:val="both"/>
      </w:pPr>
      <w:r>
        <w:rPr>
          <w:sz w:val="12"/>
        </w:rPr>
        <w:t>│       │                     │     │     │                 │            │              │            │            │            │          │            │            │             │             │             │             │             │            │            │области             │         │        │       │       │       │       │       │       │       │       │       │       │       │       │</w:t>
      </w:r>
    </w:p>
    <w:p w:rsidR="001A43F4" w:rsidRDefault="001A43F4">
      <w:pPr>
        <w:pStyle w:val="ConsPlusCell"/>
        <w:jc w:val="both"/>
      </w:pPr>
      <w:r>
        <w:rPr>
          <w:sz w:val="12"/>
        </w:rPr>
        <w:t xml:space="preserve">│(п. 1.7.3 в ред. </w:t>
      </w:r>
      <w:hyperlink r:id="rId2474">
        <w:r>
          <w:rPr>
            <w:color w:val="0000FF"/>
            <w:sz w:val="12"/>
          </w:rPr>
          <w:t>Постановления</w:t>
        </w:r>
      </w:hyperlink>
      <w:r>
        <w:rPr>
          <w:sz w:val="12"/>
        </w:rPr>
        <w:t xml:space="preserve"> Правительства Омской области от 10.11.2023 N 622-п)                                                                                                                                                                                                                                                                                                                         │</w:t>
      </w:r>
    </w:p>
    <w:p w:rsidR="001A43F4" w:rsidRDefault="001A43F4">
      <w:pPr>
        <w:pStyle w:val="ConsPlusCell"/>
        <w:jc w:val="both"/>
      </w:pPr>
      <w:r>
        <w:rPr>
          <w:sz w:val="12"/>
        </w:rPr>
        <w:t>├───────┼─────────────────────┼─────┼─────┼─────────────────┼────────────┼──────────────┼────────────┼────────────┼────────────┼──────────┼────────────┼────────────┼─────────────┼─────────────┼─────────────┼─────────────┼─────────────┼────────────┼────────────┼────────────────────┼─────────┼────────┼───────┼───────┼───────┼───────┼───────┼───────┼───────┼───────┼───────┼───────┼───────┼───────┤</w:t>
      </w:r>
    </w:p>
    <w:p w:rsidR="001A43F4" w:rsidRDefault="001A43F4">
      <w:pPr>
        <w:pStyle w:val="ConsPlusCell"/>
        <w:jc w:val="both"/>
      </w:pPr>
      <w:r>
        <w:rPr>
          <w:sz w:val="12"/>
        </w:rPr>
        <w:t>│1.7.4  │Мероприятие 4:       │2024 │2025 │  Министерство   │Всего, из   │    2000000,00│     -      │     -      │     -      │    -     │     -      │     -      │      -      │      -      │      -      │      -      │      -      │  1000000,00│  1000000,00│Количество          │ единиц  │   10   │   -   │   -   │   -   │   -   │   -   │   -   │   -   │   -   │   -   │   -   │   5   │   5   │</w:t>
      </w:r>
    </w:p>
    <w:p w:rsidR="001A43F4" w:rsidRDefault="001A43F4">
      <w:pPr>
        <w:pStyle w:val="ConsPlusCell"/>
        <w:jc w:val="both"/>
      </w:pPr>
      <w:r>
        <w:rPr>
          <w:sz w:val="12"/>
        </w:rPr>
        <w:t>│       │содействие участию   │     │     │экономики Омской │них расходы │              │            │            │            │          │            │            │             │             │             │             │             │            │            │участников          │         │        │       │       │       │       │       │       │       │       │       │       │       │       │</w:t>
      </w:r>
    </w:p>
    <w:p w:rsidR="001A43F4" w:rsidRDefault="001A43F4">
      <w:pPr>
        <w:pStyle w:val="ConsPlusCell"/>
        <w:jc w:val="both"/>
      </w:pPr>
      <w:r>
        <w:rPr>
          <w:sz w:val="12"/>
        </w:rPr>
        <w:t>│       │организаций Омской   │     │     │     области     │за счет:    │              │            │            │            │          │            │            │             │             │             │             │             │            │            │выставочно-         │         │        │       │       │       │       │       │       │       │       │       │       │       │       │</w:t>
      </w:r>
    </w:p>
    <w:p w:rsidR="001A43F4" w:rsidRDefault="001A43F4">
      <w:pPr>
        <w:pStyle w:val="ConsPlusCell"/>
        <w:jc w:val="both"/>
      </w:pPr>
      <w:r>
        <w:rPr>
          <w:sz w:val="12"/>
        </w:rPr>
        <w:t>│       │области в            │     │     │                 ├────────────┼──────────────┼────────────┼────────────┼────────────┼──────────┼────────────┼────────────┼─────────────┼─────────────┼─────────────┼─────────────┼─────────────┼────────────┼────────────┤ярмарочных          │         │        │       │       │       │       │       │       │       │       │       │       │       │       │</w:t>
      </w:r>
    </w:p>
    <w:p w:rsidR="001A43F4" w:rsidRDefault="001A43F4">
      <w:pPr>
        <w:pStyle w:val="ConsPlusCell"/>
        <w:jc w:val="both"/>
      </w:pPr>
      <w:r>
        <w:rPr>
          <w:sz w:val="12"/>
        </w:rPr>
        <w:t>│       │выставочно-ярмарочных│     │     │                 │- источника │    2000000,00│     -      │     -      │     -      │    -     │     -      │     -      │      -      │      -      │      -      │      -      │      -      │  1000000,00│  1000000,00│мероприятий         │         │        │       │       │       │       │       │       │       │       │       │       │       │       │</w:t>
      </w:r>
    </w:p>
    <w:p w:rsidR="001A43F4" w:rsidRDefault="001A43F4">
      <w:pPr>
        <w:pStyle w:val="ConsPlusCell"/>
        <w:jc w:val="both"/>
      </w:pPr>
      <w:r>
        <w:rPr>
          <w:sz w:val="12"/>
        </w:rPr>
        <w:t>│       │мероприятиях         │     │     │                 │N 1         │              │            │            │            │          │            │            │             │             │             │             │             │            │            │международного,     │         │        │       │       │       │       │       │       │       │       │       │       │       │       │</w:t>
      </w:r>
    </w:p>
    <w:p w:rsidR="001A43F4" w:rsidRDefault="001A43F4">
      <w:pPr>
        <w:pStyle w:val="ConsPlusCell"/>
        <w:jc w:val="both"/>
      </w:pPr>
      <w:r>
        <w:rPr>
          <w:sz w:val="12"/>
        </w:rPr>
        <w:t>│       │международного,      │     │     │                 │            │              │            │            │            │          │            │            │             │             │             │             │             │            │            │межрегионального и  │         │        │       │       │       │       │       │       │       │       │       │       │       │       │</w:t>
      </w:r>
    </w:p>
    <w:p w:rsidR="001A43F4" w:rsidRDefault="001A43F4">
      <w:pPr>
        <w:pStyle w:val="ConsPlusCell"/>
        <w:jc w:val="both"/>
      </w:pPr>
      <w:r>
        <w:rPr>
          <w:sz w:val="12"/>
        </w:rPr>
        <w:t>│       │межрегионального и   │     │     │                 │            │              │            │            │            │          │            │            │             │             │             │             │             │            │            │регионального уровня│         │        │       │       │       │       │       │       │       │       │       │       │       │       │</w:t>
      </w:r>
    </w:p>
    <w:p w:rsidR="001A43F4" w:rsidRDefault="001A43F4">
      <w:pPr>
        <w:pStyle w:val="ConsPlusCell"/>
        <w:jc w:val="both"/>
      </w:pPr>
      <w:r>
        <w:rPr>
          <w:sz w:val="12"/>
        </w:rPr>
        <w:t>│       │регионального уровня │     │     │                 │            │              │            │            │            │          │            │            │             │             │             │             │             │            │            │                    │         │        │       │       │       │       │       │       │       │       │       │       │       │       │</w:t>
      </w:r>
    </w:p>
    <w:p w:rsidR="001A43F4" w:rsidRDefault="001A43F4">
      <w:pPr>
        <w:pStyle w:val="ConsPlusCell"/>
        <w:jc w:val="both"/>
      </w:pPr>
      <w:r>
        <w:rPr>
          <w:sz w:val="12"/>
        </w:rPr>
        <w:t xml:space="preserve">│(п. 1.7.4 в ред. </w:t>
      </w:r>
      <w:hyperlink r:id="rId2475">
        <w:r>
          <w:rPr>
            <w:color w:val="0000FF"/>
            <w:sz w:val="12"/>
          </w:rPr>
          <w:t>Постановления</w:t>
        </w:r>
      </w:hyperlink>
      <w:r>
        <w:rPr>
          <w:sz w:val="12"/>
        </w:rPr>
        <w:t xml:space="preserve"> Правительства Омской области от 28.06.2023 N 336-п)                                                                                                                                                                                                                                                                                                                         │</w:t>
      </w:r>
    </w:p>
    <w:p w:rsidR="001A43F4" w:rsidRDefault="001A43F4">
      <w:pPr>
        <w:pStyle w:val="ConsPlusCell"/>
        <w:jc w:val="both"/>
      </w:pPr>
      <w:r>
        <w:rPr>
          <w:sz w:val="12"/>
        </w:rPr>
        <w:t>├───────┼─────────────────────┼─────┼─────┼─────────────────┼────────────┼──────────────┼────────────┼────────────┼────────────┼──────────┼────────────┼────────────┼─────────────┼─────────────┼─────────────┼─────────────┼─────────────┼────────────┼────────────┼────────────────────┼─────────┼────────┼───────┼───────┼───────┼───────┼───────┼───────┼───────┼───────┼───────┼───────┼───────┼───────┤</w:t>
      </w:r>
    </w:p>
    <w:p w:rsidR="001A43F4" w:rsidRDefault="001A43F4">
      <w:pPr>
        <w:pStyle w:val="ConsPlusCell"/>
        <w:jc w:val="both"/>
      </w:pPr>
      <w:r>
        <w:rPr>
          <w:sz w:val="12"/>
        </w:rPr>
        <w:t>│1.7.5  │Мероприятие 5:       │2022 │2025 │  Министерство   │Всего, из   │    3123678,70│     -      │     -      │     -      │    -     │     -      │     -      │      -      │      -      │      -      │    733000,00│    879094,70│   755792,00│   755792,00│Количество граждан, │ человек │  415   │   -   │   -   │   -   │   -   │   -   │   -   │   -   │   -   │  100  │  105  │  105  │  105  │</w:t>
      </w:r>
    </w:p>
    <w:p w:rsidR="001A43F4" w:rsidRDefault="001A43F4">
      <w:pPr>
        <w:pStyle w:val="ConsPlusCell"/>
        <w:jc w:val="both"/>
      </w:pPr>
      <w:r>
        <w:rPr>
          <w:sz w:val="12"/>
        </w:rPr>
        <w:t>│       │предоставление       │     │     │экономики Омской │них расходы │              │            │            │            │          │            │            │             │             │             │             │             │            │            │которым Омским      │         │        │       │       │       │       │       │       │       │       │       │       │       │       │</w:t>
      </w:r>
    </w:p>
    <w:p w:rsidR="001A43F4" w:rsidRDefault="001A43F4">
      <w:pPr>
        <w:pStyle w:val="ConsPlusCell"/>
        <w:jc w:val="both"/>
      </w:pPr>
      <w:r>
        <w:rPr>
          <w:sz w:val="12"/>
        </w:rPr>
        <w:t>│       │субсидий в виде      │     │     │     области     │за счет:    │              │            │            │            │          │            │            │             │             │             │             │             │            │            │областным фондом    │         │        │       │       │       │       │       │       │       │       │       │       │       │       │</w:t>
      </w:r>
    </w:p>
    <w:p w:rsidR="001A43F4" w:rsidRDefault="001A43F4">
      <w:pPr>
        <w:pStyle w:val="ConsPlusCell"/>
        <w:jc w:val="both"/>
      </w:pPr>
      <w:r>
        <w:rPr>
          <w:sz w:val="12"/>
        </w:rPr>
        <w:t>│       │имущественного взноса│     │     │                 ├────────────┼──────────────┼────────────┼────────────┼────────────┼──────────┼────────────┼────────────┼─────────────┼─────────────┼─────────────┼─────────────┼─────────────┼────────────┼────────────┤защиты прав         │         │        │       │       │       │       │       │       │       │       │       │       │       │       │</w:t>
      </w:r>
    </w:p>
    <w:p w:rsidR="001A43F4" w:rsidRDefault="001A43F4">
      <w:pPr>
        <w:pStyle w:val="ConsPlusCell"/>
        <w:jc w:val="both"/>
      </w:pPr>
      <w:r>
        <w:rPr>
          <w:sz w:val="12"/>
        </w:rPr>
        <w:t>│       │в Омский областной   │     │     │                 │- источника │    3123678,70│     -      │     -      │     -      │    -     │     -      │     -      │      -      │      -      │      -      │    733000,00│    879094,70│   755792,00│   755792,00│инвесторов,         │         │        │       │       │       │       │       │       │       │       │       │       │       │       │</w:t>
      </w:r>
    </w:p>
    <w:p w:rsidR="001A43F4" w:rsidRDefault="001A43F4">
      <w:pPr>
        <w:pStyle w:val="ConsPlusCell"/>
        <w:jc w:val="both"/>
      </w:pPr>
      <w:r>
        <w:rPr>
          <w:sz w:val="12"/>
        </w:rPr>
        <w:t>│       │фонд защиты прав     │     │     │                 │N 1         │              │            │            │            │          │            │            │             │             │             │             │             │            │            │осуществляющим      │         │        │       │       │       │       │       │       │       │       │       │       │       │       │</w:t>
      </w:r>
    </w:p>
    <w:p w:rsidR="001A43F4" w:rsidRDefault="001A43F4">
      <w:pPr>
        <w:pStyle w:val="ConsPlusCell"/>
        <w:jc w:val="both"/>
      </w:pPr>
      <w:r>
        <w:rPr>
          <w:sz w:val="12"/>
        </w:rPr>
        <w:t>│       │инвесторов           │     │     │                 │            │              │            │            │            │          │            │            │             │             │             │             │             │            │            │деятельность в сфере│         │        │       │       │       │       │       │       │       │       │       │       │       │       │</w:t>
      </w:r>
    </w:p>
    <w:p w:rsidR="001A43F4" w:rsidRDefault="001A43F4">
      <w:pPr>
        <w:pStyle w:val="ConsPlusCell"/>
        <w:jc w:val="both"/>
      </w:pPr>
      <w:r>
        <w:rPr>
          <w:sz w:val="12"/>
        </w:rPr>
        <w:t>│       │                     │     │     │                 │            │              │            │            │            │          │            │            │             │             │             │             │             │            │            │социальной политики,│         │        │       │       │       │       │       │       │       │       │       │       │       │       │</w:t>
      </w:r>
    </w:p>
    <w:p w:rsidR="001A43F4" w:rsidRDefault="001A43F4">
      <w:pPr>
        <w:pStyle w:val="ConsPlusCell"/>
        <w:jc w:val="both"/>
      </w:pPr>
      <w:r>
        <w:rPr>
          <w:sz w:val="12"/>
        </w:rPr>
        <w:t>│       │                     │     │     │                 │            │              │            │            │            │          │            │            │             │             │             │             │             │            │            │оказаны             │         │        │       │       │       │       │       │       │       │       │       │       │       │       │</w:t>
      </w:r>
    </w:p>
    <w:p w:rsidR="001A43F4" w:rsidRDefault="001A43F4">
      <w:pPr>
        <w:pStyle w:val="ConsPlusCell"/>
        <w:jc w:val="both"/>
      </w:pPr>
      <w:r>
        <w:rPr>
          <w:sz w:val="12"/>
        </w:rPr>
        <w:t>│       │                     │     │     │                 │            │              │            │            │            │          │            │            │             │             │             │             │             │            │            │консультационные    │         │        │       │       │       │       │       │       │       │       │       │       │       │       │</w:t>
      </w:r>
    </w:p>
    <w:p w:rsidR="001A43F4" w:rsidRDefault="001A43F4">
      <w:pPr>
        <w:pStyle w:val="ConsPlusCell"/>
        <w:jc w:val="both"/>
      </w:pPr>
      <w:r>
        <w:rPr>
          <w:sz w:val="12"/>
        </w:rPr>
        <w:t>│       │                     │     │     │                 │            │              │            │            │            │          │            │            │             │             │             │             │             │            │            │услуги              │         │        │       │       │       │       │       │       │       │       │       │       │       │       │</w:t>
      </w:r>
    </w:p>
    <w:p w:rsidR="001A43F4" w:rsidRDefault="001A43F4">
      <w:pPr>
        <w:pStyle w:val="ConsPlusCell"/>
        <w:jc w:val="both"/>
      </w:pPr>
      <w:r>
        <w:rPr>
          <w:sz w:val="12"/>
        </w:rPr>
        <w:t xml:space="preserve">│(п. 1.7.5 в ред. </w:t>
      </w:r>
      <w:hyperlink r:id="rId2476">
        <w:r>
          <w:rPr>
            <w:color w:val="0000FF"/>
            <w:sz w:val="12"/>
          </w:rPr>
          <w:t>Постановления</w:t>
        </w:r>
      </w:hyperlink>
      <w:r>
        <w:rPr>
          <w:sz w:val="12"/>
        </w:rPr>
        <w:t xml:space="preserve"> Правительства Омской области от 10.11.2023 N 622-п)                                                                                                                                                                                                                                                                                                                         │</w:t>
      </w:r>
    </w:p>
    <w:p w:rsidR="001A43F4" w:rsidRDefault="001A43F4">
      <w:pPr>
        <w:pStyle w:val="ConsPlusCell"/>
        <w:jc w:val="both"/>
      </w:pPr>
      <w:r>
        <w:rPr>
          <w:sz w:val="12"/>
        </w:rPr>
        <w:t>├───────┼─────────────────────┼─────┼─────┼─────────────────┼────────────┼──────────────┼────────────┼────────────┼────────────┼──────────┼────────────┼────────────┼─────────────┼─────────────┼─────────────┼─────────────┼─────────────┼────────────┼────────────┼────────────────────┼─────────┼────────┼───────┼───────┼───────┼───────┼───────┼───────┼───────┼───────┼───────┼───────┼───────┼───────┤</w:t>
      </w:r>
    </w:p>
    <w:p w:rsidR="001A43F4" w:rsidRDefault="001A43F4">
      <w:pPr>
        <w:pStyle w:val="ConsPlusCell"/>
        <w:jc w:val="both"/>
      </w:pPr>
      <w:r>
        <w:rPr>
          <w:sz w:val="12"/>
        </w:rPr>
        <w:t>│1.7.6  │Мероприятие 6:       │2022 │2025 │  Министерство   │Всего, из   │    1000000,00│     -      │     -      │     -      │    -     │     -      │     -      │      -      │      -      │      -      │    250000,00│    250000,00│   250000,00│   250000,00│Количество грантов, │ единиц  │   12   │   -   │   -   │   -   │   -   │   -   │   -   │   -   │   -   │   3   │   3   │   3   │   3   │</w:t>
      </w:r>
    </w:p>
    <w:p w:rsidR="001A43F4" w:rsidRDefault="001A43F4">
      <w:pPr>
        <w:pStyle w:val="ConsPlusCell"/>
        <w:jc w:val="both"/>
      </w:pPr>
      <w:r>
        <w:rPr>
          <w:sz w:val="12"/>
        </w:rPr>
        <w:t>│       │содействие достижению│     │     │экономики Омской │них расходы │              │            │            │            │          │            │            │             │             │             │             │             │            │            │выделенных          │         │        │       │       │       │       │       │       │       │       │       │       │       │       │</w:t>
      </w:r>
    </w:p>
    <w:p w:rsidR="001A43F4" w:rsidRDefault="001A43F4">
      <w:pPr>
        <w:pStyle w:val="ConsPlusCell"/>
        <w:jc w:val="both"/>
      </w:pPr>
      <w:r>
        <w:rPr>
          <w:sz w:val="12"/>
        </w:rPr>
        <w:t>│       │и (или) поощрение    │     │     │     области     │за счет:    │              │            │            │            │          │            │            │             │             │             │             │             │            │            │муниципальным       │         │        │       │       │       │       │       │       │       │       │       │       │       │       │</w:t>
      </w:r>
    </w:p>
    <w:p w:rsidR="001A43F4" w:rsidRDefault="001A43F4">
      <w:pPr>
        <w:pStyle w:val="ConsPlusCell"/>
        <w:jc w:val="both"/>
      </w:pPr>
      <w:r>
        <w:rPr>
          <w:sz w:val="12"/>
        </w:rPr>
        <w:t>│       │достижения наилучших │     │     │                 ├────────────┼──────────────┼────────────┼────────────┼────────────┼──────────┼────────────┼────────────┼─────────────┼─────────────┼─────────────┼─────────────┼─────────────┼────────────┼────────────┤образованиям Омской │         │        │       │       │       │       │       │       │       │       │       │       │       │       │</w:t>
      </w:r>
    </w:p>
    <w:p w:rsidR="001A43F4" w:rsidRDefault="001A43F4">
      <w:pPr>
        <w:pStyle w:val="ConsPlusCell"/>
        <w:jc w:val="both"/>
      </w:pPr>
      <w:r>
        <w:rPr>
          <w:sz w:val="12"/>
        </w:rPr>
        <w:lastRenderedPageBreak/>
        <w:t>│       │значений показателей │     │     │                 │- источника │    1000000,00│     -      │     -      │     -      │    -     │     -      │     -      │      -      │      -      │      -      │    250000,00│    250000,00│   250000,00│   250000,00│области в целях     │         │        │       │       │       │       │       │       │       │       │       │       │       │       │</w:t>
      </w:r>
    </w:p>
    <w:p w:rsidR="001A43F4" w:rsidRDefault="001A43F4">
      <w:pPr>
        <w:pStyle w:val="ConsPlusCell"/>
        <w:jc w:val="both"/>
      </w:pPr>
      <w:r>
        <w:rPr>
          <w:sz w:val="12"/>
        </w:rPr>
        <w:t>│       │деятельности органов │     │     │                 │N 1         │              │            │            │            │          │            │            │             │             │             │             │             │            │            │содействия          │         │        │       │       │       │       │       │       │       │       │       │       │       │       │</w:t>
      </w:r>
    </w:p>
    <w:p w:rsidR="001A43F4" w:rsidRDefault="001A43F4">
      <w:pPr>
        <w:pStyle w:val="ConsPlusCell"/>
        <w:jc w:val="both"/>
      </w:pPr>
      <w:r>
        <w:rPr>
          <w:sz w:val="12"/>
        </w:rPr>
        <w:t>│       │местного             │     │     │                 │            │              │            │            │            │          │            │            │             │             │             │             │             │            │            │достижению и (или)  │         │        │       │       │       │       │       │       │       │       │       │       │       │       │</w:t>
      </w:r>
    </w:p>
    <w:p w:rsidR="001A43F4" w:rsidRDefault="001A43F4">
      <w:pPr>
        <w:pStyle w:val="ConsPlusCell"/>
        <w:jc w:val="both"/>
      </w:pPr>
      <w:r>
        <w:rPr>
          <w:sz w:val="12"/>
        </w:rPr>
        <w:t>│       │самоуправления       │     │     │                 │            │              │            │            │            │          │            │            │             │             │             │             │             │            │            │поощрения достижения│         │        │       │       │       │       │       │       │       │       │       │       │       │       │</w:t>
      </w:r>
    </w:p>
    <w:p w:rsidR="001A43F4" w:rsidRDefault="001A43F4">
      <w:pPr>
        <w:pStyle w:val="ConsPlusCell"/>
        <w:jc w:val="both"/>
      </w:pPr>
      <w:r>
        <w:rPr>
          <w:sz w:val="12"/>
        </w:rPr>
        <w:t>│       │муниципальных районов│     │     │                 │            │              │            │            │            │          │            │            │             │             │             │             │             │            │            │наилучших значений  │         │        │       │       │       │       │       │       │       │       │       │       │       │       │</w:t>
      </w:r>
    </w:p>
    <w:p w:rsidR="001A43F4" w:rsidRDefault="001A43F4">
      <w:pPr>
        <w:pStyle w:val="ConsPlusCell"/>
        <w:jc w:val="both"/>
      </w:pPr>
      <w:r>
        <w:rPr>
          <w:sz w:val="12"/>
        </w:rPr>
        <w:t>│       │Омской области и     │     │     │                 │            │              │            │            │            │          │            │            │             │             │             │             │             │            │            │показателей         │         │        │       │       │       │       │       │       │       │       │       │       │       │       │</w:t>
      </w:r>
    </w:p>
    <w:p w:rsidR="001A43F4" w:rsidRDefault="001A43F4">
      <w:pPr>
        <w:pStyle w:val="ConsPlusCell"/>
        <w:jc w:val="both"/>
      </w:pPr>
      <w:r>
        <w:rPr>
          <w:sz w:val="12"/>
        </w:rPr>
        <w:t>│       │муниципального       │     │     │                 │            │              │            │            │            │          │            │            │             │             │             │             │             │            │            │деятельности органов│         │        │       │       │       │       │       │       │       │       │       │       │       │       │</w:t>
      </w:r>
    </w:p>
    <w:p w:rsidR="001A43F4" w:rsidRDefault="001A43F4">
      <w:pPr>
        <w:pStyle w:val="ConsPlusCell"/>
        <w:jc w:val="both"/>
      </w:pPr>
      <w:r>
        <w:rPr>
          <w:sz w:val="12"/>
        </w:rPr>
        <w:t>│       │образования городской│     │     │                 │            │              │            │            │            │          │            │            │             │             │             │             │             │            │            │местного            │         │        │       │       │       │       │       │       │       │       │       │       │       │       │</w:t>
      </w:r>
    </w:p>
    <w:p w:rsidR="001A43F4" w:rsidRDefault="001A43F4">
      <w:pPr>
        <w:pStyle w:val="ConsPlusCell"/>
        <w:jc w:val="both"/>
      </w:pPr>
      <w:r>
        <w:rPr>
          <w:sz w:val="12"/>
        </w:rPr>
        <w:t>│       │округ город Омск     │     │     │                 │            │              │            │            │            │          │            │            │             │             │             │             │             │            │            │самоуправления      │         │        │       │       │       │       │       │       │       │       │       │       │       │       │</w:t>
      </w:r>
    </w:p>
    <w:p w:rsidR="001A43F4" w:rsidRDefault="001A43F4">
      <w:pPr>
        <w:pStyle w:val="ConsPlusCell"/>
        <w:jc w:val="both"/>
      </w:pPr>
      <w:r>
        <w:rPr>
          <w:sz w:val="12"/>
        </w:rPr>
        <w:t>│       │Омской области       │     │     │                 │            │              │            │            │            │          │            │            │             │             │             │             │             │            │            │муниципальных       │         │        │       │       │       │       │       │       │       │       │       │       │       │       │</w:t>
      </w:r>
    </w:p>
    <w:p w:rsidR="001A43F4" w:rsidRDefault="001A43F4">
      <w:pPr>
        <w:pStyle w:val="ConsPlusCell"/>
        <w:jc w:val="both"/>
      </w:pPr>
      <w:r>
        <w:rPr>
          <w:sz w:val="12"/>
        </w:rPr>
        <w:t>│       │                     │     │     │                 │            │              │            │            │            │          │            │            │             │             │             │             │             │            │            │районов Омской      │         │        │       │       │       │       │       │       │       │       │       │       │       │       │</w:t>
      </w:r>
    </w:p>
    <w:p w:rsidR="001A43F4" w:rsidRDefault="001A43F4">
      <w:pPr>
        <w:pStyle w:val="ConsPlusCell"/>
        <w:jc w:val="both"/>
      </w:pPr>
      <w:r>
        <w:rPr>
          <w:sz w:val="12"/>
        </w:rPr>
        <w:t>│       │                     │     │     │                 │            │              │            │            │            │          │            │            │             │             │             │             │             │            │            │области и           │         │        │       │       │       │       │       │       │       │       │       │       │       │       │</w:t>
      </w:r>
    </w:p>
    <w:p w:rsidR="001A43F4" w:rsidRDefault="001A43F4">
      <w:pPr>
        <w:pStyle w:val="ConsPlusCell"/>
        <w:jc w:val="both"/>
      </w:pPr>
      <w:r>
        <w:rPr>
          <w:sz w:val="12"/>
        </w:rPr>
        <w:t>│       │                     │     │     │                 │            │              │            │            │            │          │            │            │             │             │             │             │             │            │            │муниципального      │         │        │       │       │       │       │       │       │       │       │       │       │       │       │</w:t>
      </w:r>
    </w:p>
    <w:p w:rsidR="001A43F4" w:rsidRDefault="001A43F4">
      <w:pPr>
        <w:pStyle w:val="ConsPlusCell"/>
        <w:jc w:val="both"/>
      </w:pPr>
      <w:r>
        <w:rPr>
          <w:sz w:val="12"/>
        </w:rPr>
        <w:t>│       │                     │     │     │                 │            │              │            │            │            │          │            │            │             │             │             │             │             │            │            │образования         │         │        │       │       │       │       │       │       │       │       │       │       │       │       │</w:t>
      </w:r>
    </w:p>
    <w:p w:rsidR="001A43F4" w:rsidRDefault="001A43F4">
      <w:pPr>
        <w:pStyle w:val="ConsPlusCell"/>
        <w:jc w:val="both"/>
      </w:pPr>
      <w:r>
        <w:rPr>
          <w:sz w:val="12"/>
        </w:rPr>
        <w:t>│       │                     │     │     │                 │            │              │            │            │            │          │            │            │             │             │             │             │             │            │            │городской округ     │         │        │       │       │       │       │       │       │       │       │       │       │       │       │</w:t>
      </w:r>
    </w:p>
    <w:p w:rsidR="001A43F4" w:rsidRDefault="001A43F4">
      <w:pPr>
        <w:pStyle w:val="ConsPlusCell"/>
        <w:jc w:val="both"/>
      </w:pPr>
      <w:r>
        <w:rPr>
          <w:sz w:val="12"/>
        </w:rPr>
        <w:t>│       │                     │     │     │                 │            │              │            │            │            │          │            │            │             │             │             │             │             │            │            │город Омск Омской   │         │        │       │       │       │       │       │       │       │       │       │       │       │       │</w:t>
      </w:r>
    </w:p>
    <w:p w:rsidR="001A43F4" w:rsidRDefault="001A43F4">
      <w:pPr>
        <w:pStyle w:val="ConsPlusCell"/>
        <w:jc w:val="both"/>
      </w:pPr>
      <w:r>
        <w:rPr>
          <w:sz w:val="12"/>
        </w:rPr>
        <w:t>│       │                     │     │     │                 │            │              │            │            │            │          │            │            │             │             │             │             │             │            │            │области             │         │        │       │       │       │       │       │       │       │       │       │       │       │       │</w:t>
      </w:r>
    </w:p>
    <w:p w:rsidR="001A43F4" w:rsidRDefault="001A43F4">
      <w:pPr>
        <w:pStyle w:val="ConsPlusCell"/>
        <w:jc w:val="both"/>
      </w:pPr>
      <w:r>
        <w:rPr>
          <w:sz w:val="12"/>
        </w:rPr>
        <w:t>├───────┼─────────────────────┼─────┼─────┼─────────────────┼────────────┼──────────────┼────────────┼────────────┼────────────┼──────────┼────────────┼────────────┼─────────────┼─────────────┼─────────────┼─────────────┼─────────────┼────────────┼────────────┼────────────────────┼─────────┼────────┼───────┼───────┼───────┼───────┼───────┼───────┼───────┼───────┼───────┼───────┼───────┼───────┤</w:t>
      </w:r>
    </w:p>
    <w:p w:rsidR="001A43F4" w:rsidRDefault="001A43F4">
      <w:pPr>
        <w:pStyle w:val="ConsPlusCell"/>
        <w:jc w:val="both"/>
      </w:pPr>
      <w:r>
        <w:rPr>
          <w:sz w:val="12"/>
        </w:rPr>
        <w:t>│1.7.7  │Мероприятие 7:       │2022 │2025 │  Министерство   │Всего, из   │    5748372,00│     -      │     -      │     -      │    -     │     -      │     -      │      -      │      -      │      -      │   1446900,00│   1407672,00│  1446900,00│  1446900,00│Наличие             │ единиц  │   4    │   -   │   -   │   -   │   -   │   -   │   -   │   -   │   -   │   1   │   1   │   1   │   1   │</w:t>
      </w:r>
    </w:p>
    <w:p w:rsidR="001A43F4" w:rsidRDefault="001A43F4">
      <w:pPr>
        <w:pStyle w:val="ConsPlusCell"/>
        <w:jc w:val="both"/>
      </w:pPr>
      <w:r>
        <w:rPr>
          <w:sz w:val="12"/>
        </w:rPr>
        <w:t>│       │формирование         │     │     │экономики Омской │них расходы │              │            │            │            │          │            │            │             │             │             │             │             │            │            │сформированного     │         │        │       │       │       │       │       │       │       │       │       │       │       │       │</w:t>
      </w:r>
    </w:p>
    <w:p w:rsidR="001A43F4" w:rsidRDefault="001A43F4">
      <w:pPr>
        <w:pStyle w:val="ConsPlusCell"/>
        <w:jc w:val="both"/>
      </w:pPr>
      <w:r>
        <w:rPr>
          <w:sz w:val="12"/>
        </w:rPr>
        <w:t>│       │информационно-       │     │     │     области     │за счет:    │              │            │            │            │          │            │            │             │             │             │             │             │            │            │информационно-      │         │        │       │       │       │       │       │       │       │       │       │       │       │       │</w:t>
      </w:r>
    </w:p>
    <w:p w:rsidR="001A43F4" w:rsidRDefault="001A43F4">
      <w:pPr>
        <w:pStyle w:val="ConsPlusCell"/>
        <w:jc w:val="both"/>
      </w:pPr>
      <w:r>
        <w:rPr>
          <w:sz w:val="12"/>
        </w:rPr>
        <w:t>│       │статистического фонда│     │     │                 ├────────────┼──────────────┼────────────┼────────────┼────────────┼──────────┼────────────┼────────────┼─────────────┼─────────────┼─────────────┼─────────────┼─────────────┼────────────┼────────────┤статистического     │         │        │       │       │       │       │       │       │       │       │       │       │       │       │</w:t>
      </w:r>
    </w:p>
    <w:p w:rsidR="001A43F4" w:rsidRDefault="001A43F4">
      <w:pPr>
        <w:pStyle w:val="ConsPlusCell"/>
        <w:jc w:val="both"/>
      </w:pPr>
      <w:r>
        <w:rPr>
          <w:sz w:val="12"/>
        </w:rPr>
        <w:t>│       │органов              │     │     │                 │- источника │    5748372,00│     -      │     -      │     -      │    -     │     -      │     -      │      -      │      -      │      -      │   1446900,00│   1407672,00│  1446900,00│  1446900,00│фонда органов       │         │        │       │       │       │       │       │       │       │       │       │       │       │       │</w:t>
      </w:r>
    </w:p>
    <w:p w:rsidR="001A43F4" w:rsidRDefault="001A43F4">
      <w:pPr>
        <w:pStyle w:val="ConsPlusCell"/>
        <w:jc w:val="both"/>
      </w:pPr>
      <w:r>
        <w:rPr>
          <w:sz w:val="12"/>
        </w:rPr>
        <w:t>│       │исполнительной власти│     │     │                 │N 1         │              │            │            │            │          │            │            │             │             │             │             │             │            │            │исполнительной      │         │        │       │       │       │       │       │       │       │       │       │       │       │       │</w:t>
      </w:r>
    </w:p>
    <w:p w:rsidR="001A43F4" w:rsidRDefault="001A43F4">
      <w:pPr>
        <w:pStyle w:val="ConsPlusCell"/>
        <w:jc w:val="both"/>
      </w:pPr>
      <w:r>
        <w:rPr>
          <w:sz w:val="12"/>
        </w:rPr>
        <w:t>│       │Омской области       │     │     │                 │            │              │            │            │            │          │            │            │             │             │             │             │             │            │            │власти Омской       │         │        │       │       │       │       │       │       │       │       │       │       │       │       │</w:t>
      </w:r>
    </w:p>
    <w:p w:rsidR="001A43F4" w:rsidRDefault="001A43F4">
      <w:pPr>
        <w:pStyle w:val="ConsPlusCell"/>
        <w:jc w:val="both"/>
      </w:pPr>
      <w:r>
        <w:rPr>
          <w:sz w:val="12"/>
        </w:rPr>
        <w:t>│       │                     │     │     │                 │            │              │            │            │            │          │            │            │             │             │             │             │             │            │            │области             │         │        │       │       │       │       │       │       │       │       │       │       │       │       │</w:t>
      </w:r>
    </w:p>
    <w:p w:rsidR="001A43F4" w:rsidRDefault="001A43F4">
      <w:pPr>
        <w:pStyle w:val="ConsPlusCell"/>
        <w:jc w:val="both"/>
      </w:pPr>
      <w:r>
        <w:rPr>
          <w:sz w:val="12"/>
        </w:rPr>
        <w:t xml:space="preserve">│(п. 1.7.7 в ред. </w:t>
      </w:r>
      <w:hyperlink r:id="rId2477">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│1.7.8  │Мероприятие 8:       │2022 │2025 │  Министерство   │Всего, из   │  573133957,24│     -      │     -      │     -      │    -     │     -      │     -      │      -      │      -      │      -      │ 149706635,26│ 175639518,26│123840295,86│123947507,86│Уровень оценки      │процентов│   -    │   -   │   -   │   -   │   -   │   -   │   -   │   -   │   -   │100,00 │100,00 │100,00 │100,00 │</w:t>
      </w:r>
    </w:p>
    <w:p w:rsidR="001A43F4" w:rsidRDefault="001A43F4">
      <w:pPr>
        <w:pStyle w:val="ConsPlusCell"/>
        <w:jc w:val="both"/>
      </w:pPr>
      <w:r>
        <w:rPr>
          <w:sz w:val="12"/>
        </w:rPr>
        <w:t>│       │руководство и        │     │     │экономики Омской │них расходы │              │            │            │            │          │            │            │             │             │             │             │             │            │            │качества финансового│         │        │       │       │       │       │       │       │       │       │       │       │       │       │</w:t>
      </w:r>
    </w:p>
    <w:p w:rsidR="001A43F4" w:rsidRDefault="001A43F4">
      <w:pPr>
        <w:pStyle w:val="ConsPlusCell"/>
        <w:jc w:val="both"/>
      </w:pPr>
      <w:r>
        <w:rPr>
          <w:sz w:val="12"/>
        </w:rPr>
        <w:t>│       │управление в сфере   │     │     │     области     │за счет:    │              │            │            │            │          │            │            │             │             │             │             │             │            │            │менеджмента,        │         │        │       │       │       │       │       │       │       │       │       │       │       │       │</w:t>
      </w:r>
    </w:p>
    <w:p w:rsidR="001A43F4" w:rsidRDefault="001A43F4">
      <w:pPr>
        <w:pStyle w:val="ConsPlusCell"/>
        <w:jc w:val="both"/>
      </w:pPr>
      <w:r>
        <w:rPr>
          <w:sz w:val="12"/>
        </w:rPr>
        <w:t>│       │установленных функций│     │     │                 ├────────────┼──────────────┼────────────┼────────────┼────────────┼──────────┼────────────┼────────────┼─────────────┼─────────────┼─────────────┼─────────────┼─────────────┼────────────┼────────────┤осуществляемого     │         │        │       │       │       │       │       │       │       │       │       │       │       │       │</w:t>
      </w:r>
    </w:p>
    <w:p w:rsidR="001A43F4" w:rsidRDefault="001A43F4">
      <w:pPr>
        <w:pStyle w:val="ConsPlusCell"/>
        <w:jc w:val="both"/>
      </w:pPr>
      <w:r>
        <w:rPr>
          <w:sz w:val="12"/>
        </w:rPr>
        <w:t>│       │государственных      │     │     │                 │- источника │  573133957,24│     -      │     -      │     -      │    -     │     -      │     -      │      -      │      -      │      -      │ 149706635,26│ 175639518,26│123840295,86│123947507,86│Министерством       │         │        │       │       │       │       │       │       │       │       │       │       │       │       │</w:t>
      </w:r>
    </w:p>
    <w:p w:rsidR="001A43F4" w:rsidRDefault="001A43F4">
      <w:pPr>
        <w:pStyle w:val="ConsPlusCell"/>
        <w:jc w:val="both"/>
      </w:pPr>
      <w:r>
        <w:rPr>
          <w:sz w:val="12"/>
        </w:rPr>
        <w:lastRenderedPageBreak/>
        <w:t>│       │органов Омской       │     │     │                 │N 1         │              │            │            │            │          │            │            │             │             │             │             │             │            │            │экономики Омской    │         │        │       │       │       │       │       │       │       │       │       │       │       │       │</w:t>
      </w:r>
    </w:p>
    <w:p w:rsidR="001A43F4" w:rsidRDefault="001A43F4">
      <w:pPr>
        <w:pStyle w:val="ConsPlusCell"/>
        <w:jc w:val="both"/>
      </w:pPr>
      <w:r>
        <w:rPr>
          <w:sz w:val="12"/>
        </w:rPr>
        <w:t>│       │области              │     │     │                 │            │              │            │            │            │          │            │            │             │             │             │             │             │            │            │области             │         │        │       │       │       │       │       │       │       │       │       │       │       │       │</w:t>
      </w:r>
    </w:p>
    <w:p w:rsidR="001A43F4" w:rsidRDefault="001A43F4">
      <w:pPr>
        <w:pStyle w:val="ConsPlusCell"/>
        <w:jc w:val="both"/>
      </w:pPr>
      <w:r>
        <w:rPr>
          <w:sz w:val="12"/>
        </w:rPr>
        <w:t xml:space="preserve">│(п. 1.7.8 в ред. </w:t>
      </w:r>
      <w:hyperlink r:id="rId2478">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│1.7.9  │Мероприятие 9:       │2021 │2023 │     Органы      │Всего, из   │ 2444790654,45│     -      │     -      │     -      │    -     │     -      │     -      │      -      │      -      │ 821095100,00│1181600000,00│ 442095554,45│     -      │     -      │Количество новых    │ единиц  │   6    │   -   │   -   │   -   │   -   │   -   │   -   │   -   │   2   │   2   │   2   │   -   │   -   │</w:t>
      </w:r>
    </w:p>
    <w:p w:rsidR="001A43F4" w:rsidRDefault="001A43F4">
      <w:pPr>
        <w:pStyle w:val="ConsPlusCell"/>
        <w:jc w:val="both"/>
      </w:pPr>
      <w:r>
        <w:rPr>
          <w:sz w:val="12"/>
        </w:rPr>
        <w:t>│       │субсидии юридическим │     │     │ исполнительной  │них расходы │              │            │            │            │          │            │            │             │             │             │             │             │            │            │инвестиционных      │         │        │       │       │       │       │       │       │       │       │       │       │       │       │</w:t>
      </w:r>
    </w:p>
    <w:p w:rsidR="001A43F4" w:rsidRDefault="001A43F4">
      <w:pPr>
        <w:pStyle w:val="ConsPlusCell"/>
        <w:jc w:val="both"/>
      </w:pPr>
      <w:r>
        <w:rPr>
          <w:sz w:val="12"/>
        </w:rPr>
        <w:t>│       │лицам на возмещение  │     │     │  власти Омской  │за счет:    │              │            │            │            │          │            │            │             │             │             │             │             │            │            │проектов, которым   │         │        │       │       │       │       │       │       │       │       │       │       │       │       │</w:t>
      </w:r>
    </w:p>
    <w:p w:rsidR="001A43F4" w:rsidRDefault="001A43F4">
      <w:pPr>
        <w:pStyle w:val="ConsPlusCell"/>
        <w:jc w:val="both"/>
      </w:pPr>
      <w:r>
        <w:rPr>
          <w:sz w:val="12"/>
        </w:rPr>
        <w:t>│       │фактически           │     │     │ области, в том  ├────────────┼──────────────┼────────────┼────────────┼────────────┼──────────┼────────────┼────────────┼─────────────┼─────────────┼─────────────┼─────────────┼─────────────┼────────────┼────────────┤оказана поддержка   │         │        │       │       │       │       │       │       │       │       │       │       │       │       │</w:t>
      </w:r>
    </w:p>
    <w:p w:rsidR="001A43F4" w:rsidRDefault="001A43F4">
      <w:pPr>
        <w:pStyle w:val="ConsPlusCell"/>
        <w:jc w:val="both"/>
      </w:pPr>
      <w:r>
        <w:rPr>
          <w:sz w:val="12"/>
        </w:rPr>
        <w:t>│       │произведенных ими    │     │     │     числе:      │- источника │ 2444790654,45│     -      │     -      │     -      │    -     │     -      │     -      │      -      │      -      │ 821095100,00│1181600000,00│ 442095554,45│     -      │     -      │                    │         │        │       │       │       │       │       │       │       │       │       │       │       │       │</w:t>
      </w:r>
    </w:p>
    <w:p w:rsidR="001A43F4" w:rsidRDefault="001A43F4">
      <w:pPr>
        <w:pStyle w:val="ConsPlusCell"/>
        <w:jc w:val="both"/>
      </w:pPr>
      <w:r>
        <w:rPr>
          <w:sz w:val="12"/>
        </w:rPr>
        <w:t>│       │затрат по созданию   │     │     │                 │N 1         │              │            │            │            │          │            │            │             │             │             │             │             │            │            │                    │         │        │       │       │       │       │       │       │       │       │       │       │       │       │</w:t>
      </w:r>
    </w:p>
    <w:p w:rsidR="001A43F4" w:rsidRDefault="001A43F4">
      <w:pPr>
        <w:pStyle w:val="ConsPlusCell"/>
        <w:jc w:val="both"/>
      </w:pPr>
      <w:r>
        <w:rPr>
          <w:sz w:val="12"/>
        </w:rPr>
        <w:t>│       │объектов             │     │     ├─────────────────┼────────────┼──────────────┼────────────┼────────────┼────────────┼──────────┼────────────┼────────────┼─────────────┼─────────────┼─────────────┼─────────────┼─────────────┼────────────┼────────────┤                    │         │        │       │       │       │       │       │       │       │       │       │       │       │       │</w:t>
      </w:r>
    </w:p>
    <w:p w:rsidR="001A43F4" w:rsidRDefault="001A43F4">
      <w:pPr>
        <w:pStyle w:val="ConsPlusCell"/>
        <w:jc w:val="both"/>
      </w:pPr>
      <w:r>
        <w:rPr>
          <w:sz w:val="12"/>
        </w:rPr>
        <w:t>│       │инфраструктуры,      │     │     │  Министерство   │Всего, из   │  104429000,00│     -      │     -      │     -      │    -     │     -      │     -      │      -      │      -      │  19000000,00│  48600000,00│  36829000,00│     -      │     -      │                    │         │        │       │       │       │       │       │       │       │       │       │       │       │       │</w:t>
      </w:r>
    </w:p>
    <w:p w:rsidR="001A43F4" w:rsidRDefault="001A43F4">
      <w:pPr>
        <w:pStyle w:val="ConsPlusCell"/>
        <w:jc w:val="both"/>
      </w:pPr>
      <w:r>
        <w:rPr>
          <w:sz w:val="12"/>
        </w:rPr>
        <w:t>│       │необходимых для      │     │     │ культуры Омской │них расходы │              │            │            │            │          │            │            │             │             │             │             │             │            │            │                    │         │        │       │       │       │       │       │       │       │       │       │       │       │       │</w:t>
      </w:r>
    </w:p>
    <w:p w:rsidR="001A43F4" w:rsidRDefault="001A43F4">
      <w:pPr>
        <w:pStyle w:val="ConsPlusCell"/>
        <w:jc w:val="both"/>
      </w:pPr>
      <w:r>
        <w:rPr>
          <w:sz w:val="12"/>
        </w:rPr>
        <w:t>│       │реализации новых     │     │     │     области     │за счет:    │              │            │            │            │          │            │            │             │             │             │             │             │            │            │                    │         │        │       │       │       │       │       │       │       │       │       │       │       │       │</w:t>
      </w:r>
    </w:p>
    <w:p w:rsidR="001A43F4" w:rsidRDefault="001A43F4">
      <w:pPr>
        <w:pStyle w:val="ConsPlusCell"/>
        <w:jc w:val="both"/>
      </w:pPr>
      <w:r>
        <w:rPr>
          <w:sz w:val="12"/>
        </w:rPr>
        <w:t>│       │инвестиционных       │     │     │                 ├────────────┼──────────────┼────────────┼────────────┼────────────┼──────────┼────────────┼────────────┼─────────────┼─────────────┼─────────────┼─────────────┼─────────────┼────────────┼────────────┤                    │         │        │       │       │       │       │       │       │       │       │       │       │       │       │</w:t>
      </w:r>
    </w:p>
    <w:p w:rsidR="001A43F4" w:rsidRDefault="001A43F4">
      <w:pPr>
        <w:pStyle w:val="ConsPlusCell"/>
        <w:jc w:val="both"/>
      </w:pPr>
      <w:r>
        <w:rPr>
          <w:sz w:val="12"/>
        </w:rPr>
        <w:t>│       │проектов             │     │     │                 │- источника │  104429000,00│     -      │     -      │     -      │    -     │     -      │     -      │      -      │      -      │  19000000,00│  48600000,00│  36829000,00│     -      │     -      │                    │         │        │       │       │       │       │       │       │       │       │       │       │       │       │</w:t>
      </w:r>
    </w:p>
    <w:p w:rsidR="001A43F4" w:rsidRDefault="001A43F4">
      <w:pPr>
        <w:pStyle w:val="ConsPlusCell"/>
        <w:jc w:val="both"/>
      </w:pPr>
      <w:r>
        <w:rPr>
          <w:sz w:val="12"/>
        </w:rPr>
        <w:t>│       │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Министерство   │Всего, из   │ 2340361654,45│     -      │     -      │     -      │    -     │     -      │     -      │      -      │      -      │ 802095100,00│1133000000,00│ 405266554,45│     -      │     -      │                    │         │        │       │       │       │       │       │       │       │       │       │       │       │       │</w:t>
      </w:r>
    </w:p>
    <w:p w:rsidR="001A43F4" w:rsidRDefault="001A43F4">
      <w:pPr>
        <w:pStyle w:val="ConsPlusCell"/>
        <w:jc w:val="both"/>
      </w:pPr>
      <w:r>
        <w:rPr>
          <w:sz w:val="12"/>
        </w:rPr>
        <w:t>│       │                     │     │     │промышленности и │них расходы │              │            │            │            │          │            │            │             │             │             │             │             │            │            │                    │         │        │       │       │       │       │       │       │       │       │       │       │       │       │</w:t>
      </w:r>
    </w:p>
    <w:p w:rsidR="001A43F4" w:rsidRDefault="001A43F4">
      <w:pPr>
        <w:pStyle w:val="ConsPlusCell"/>
        <w:jc w:val="both"/>
      </w:pPr>
      <w:r>
        <w:rPr>
          <w:sz w:val="12"/>
        </w:rPr>
        <w:t>│       │                     │     │     │     научно-     │за счет:    │              │            │            │            │          │            │            │             │             │             │             │             │            │            │                    │         │        │       │       │       │       │       │       │       │       │       │       │       │       │</w:t>
      </w:r>
    </w:p>
    <w:p w:rsidR="001A43F4" w:rsidRDefault="001A43F4">
      <w:pPr>
        <w:pStyle w:val="ConsPlusCell"/>
        <w:jc w:val="both"/>
      </w:pPr>
      <w:r>
        <w:rPr>
          <w:sz w:val="12"/>
        </w:rPr>
        <w:t>│       │                     │     │     │  технического   ├────────────┼──────────────┼────────────┼────────────┼────────────┼──────────┼────────────┼────────────┼─────────────┼─────────────┼─────────────┼─────────────┼─────────────┼────────────┼────────────┤                    │         │        │       │       │       │       │       │       │       │       │       │       │       │       │</w:t>
      </w:r>
    </w:p>
    <w:p w:rsidR="001A43F4" w:rsidRDefault="001A43F4">
      <w:pPr>
        <w:pStyle w:val="ConsPlusCell"/>
        <w:jc w:val="both"/>
      </w:pPr>
      <w:r>
        <w:rPr>
          <w:sz w:val="12"/>
        </w:rPr>
        <w:t>│       │                     │     │     │ развития Омской │- источника │ 2340361654,45│     -      │     -      │     -      │    -     │     -      │     -      │      -      │      -      │ 802095100,00│1133000000,00│ 405266554,45│     -      │     -      │                    │         │        │       │       │       │       │       │       │       │       │       │       │       │       │</w:t>
      </w:r>
    </w:p>
    <w:p w:rsidR="001A43F4" w:rsidRDefault="001A43F4">
      <w:pPr>
        <w:pStyle w:val="ConsPlusCell"/>
        <w:jc w:val="both"/>
      </w:pPr>
      <w:r>
        <w:rPr>
          <w:sz w:val="12"/>
        </w:rPr>
        <w:t xml:space="preserve">│       │                     │     │     │  области </w:t>
      </w:r>
      <w:hyperlink w:anchor="P8790">
        <w:r>
          <w:rPr>
            <w:color w:val="0000FF"/>
            <w:sz w:val="12"/>
          </w:rPr>
          <w:t>&lt;17&gt;</w:t>
        </w:r>
      </w:hyperlink>
      <w:r>
        <w:rPr>
          <w:sz w:val="12"/>
        </w:rPr>
        <w:t xml:space="preserve">   │N 1         │              │            │            │            │          │            │            │             │             │             │             │             │            │            │                    │         │        │       │       │       │       │       │       │       │       │       │       │       │       │</w:t>
      </w:r>
    </w:p>
    <w:p w:rsidR="001A43F4" w:rsidRDefault="001A43F4">
      <w:pPr>
        <w:pStyle w:val="ConsPlusCell"/>
        <w:jc w:val="both"/>
      </w:pPr>
      <w:r>
        <w:rPr>
          <w:sz w:val="12"/>
        </w:rPr>
        <w:t xml:space="preserve">│(п. 1.7.9 в ред. </w:t>
      </w:r>
      <w:hyperlink r:id="rId2479">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│1.7.10 │Мероприятие 10:      │2022 │2022 │  Министерство   │Всего, из   │  120234581,13│     -      │     -      │     -      │    -     │     -      │     -      │      -      │      -      │      -      │ 120234581,13│      -      │     -      │     -      │Степень реализации  │процентов│   -    │   -   │   -   │   -   │   -   │   -   │   -   │   -   │   -   │  100  │   -   │   -   │   -   │</w:t>
      </w:r>
    </w:p>
    <w:p w:rsidR="001A43F4" w:rsidRDefault="001A43F4">
      <w:pPr>
        <w:pStyle w:val="ConsPlusCell"/>
        <w:jc w:val="both"/>
      </w:pPr>
      <w:r>
        <w:rPr>
          <w:sz w:val="12"/>
        </w:rPr>
        <w:t>│       │реализация           │     │     │  энергетики и   │них расходы │              │            │            │            │          │            │            │             │             │             │             │             │            │            │мероприятия         │         │        │       │       │       │       │       │       │       │       │       │       │       │       │</w:t>
      </w:r>
    </w:p>
    <w:p w:rsidR="001A43F4" w:rsidRDefault="001A43F4">
      <w:pPr>
        <w:pStyle w:val="ConsPlusCell"/>
        <w:jc w:val="both"/>
      </w:pPr>
      <w:r>
        <w:rPr>
          <w:sz w:val="12"/>
        </w:rPr>
        <w:t>│       │инфраструктурного    │     │     │    жилищно-     │за счет:    │              │            │            │            │          │            │            │             │             │             │             │             │            │            │                    │         │        │       │       │       │       │       │       │       │       │       │       │       │       │</w:t>
      </w:r>
    </w:p>
    <w:p w:rsidR="001A43F4" w:rsidRDefault="001A43F4">
      <w:pPr>
        <w:pStyle w:val="ConsPlusCell"/>
        <w:jc w:val="both"/>
      </w:pPr>
      <w:r>
        <w:rPr>
          <w:sz w:val="12"/>
        </w:rPr>
        <w:t xml:space="preserve">│       │проекта              │     │     │  коммунального  </w:t>
      </w:r>
      <w:r>
        <w:rPr>
          <w:sz w:val="12"/>
        </w:rPr>
        <w:lastRenderedPageBreak/>
        <w:t>├────────────┼──────────────┼────────────┼────────────┼────────────┼──────────┼────────────┼────────────┼─────────────┼─────────────┼─────────────┼─────────────┼─────────────┼────────────┼────────────┤                    │         │        │       │       │       │       │       │       │       │       │       │       │       │       │</w:t>
      </w:r>
    </w:p>
    <w:p w:rsidR="001A43F4" w:rsidRDefault="001A43F4">
      <w:pPr>
        <w:pStyle w:val="ConsPlusCell"/>
        <w:jc w:val="both"/>
      </w:pPr>
      <w:r>
        <w:rPr>
          <w:sz w:val="12"/>
        </w:rPr>
        <w:t>│       │"Строительство       │     │     │комплекса Омской │- источника │  120234581,13│     -      │     -      │     -      │    -     │     -      │     -      │      -      │      -      │      -      │ 120234581,13│      -      │     -      │     -      │                    │         │        │       │       │       │       │       │       │       │       │       │       │       │       │</w:t>
      </w:r>
    </w:p>
    <w:p w:rsidR="001A43F4" w:rsidRDefault="001A43F4">
      <w:pPr>
        <w:pStyle w:val="ConsPlusCell"/>
        <w:jc w:val="both"/>
      </w:pPr>
      <w:r>
        <w:rPr>
          <w:sz w:val="12"/>
        </w:rPr>
        <w:t>│       │объектов             │     │     │     области     │N 2         │              │            │            │            │          │            │            │             │             │             │             │             │            │            │                    │         │        │       │       │       │       │       │       │       │       │       │       │       │       │</w:t>
      </w:r>
    </w:p>
    <w:p w:rsidR="001A43F4" w:rsidRDefault="001A43F4">
      <w:pPr>
        <w:pStyle w:val="ConsPlusCell"/>
        <w:jc w:val="both"/>
      </w:pPr>
      <w:r>
        <w:rPr>
          <w:sz w:val="12"/>
        </w:rPr>
        <w:t>│       │электроснабжения на  │     │     │                 │            │              │            │            │            │          │            │            │             │             │             │             │             │            │            │                    │         │        │       │       │       │       │       │       │       │       │       │       │       │       │</w:t>
      </w:r>
    </w:p>
    <w:p w:rsidR="001A43F4" w:rsidRDefault="001A43F4">
      <w:pPr>
        <w:pStyle w:val="ConsPlusCell"/>
        <w:jc w:val="both"/>
      </w:pPr>
      <w:r>
        <w:rPr>
          <w:sz w:val="12"/>
        </w:rPr>
        <w:t>│       │территории особой    │     │     │                 │            │              │            │            │            │          │            │            │             │             │             │             │             │            │            │                    │         │        │       │       │       │       │       │       │       │       │       │       │       │       │</w:t>
      </w:r>
    </w:p>
    <w:p w:rsidR="001A43F4" w:rsidRDefault="001A43F4">
      <w:pPr>
        <w:pStyle w:val="ConsPlusCell"/>
        <w:jc w:val="both"/>
      </w:pPr>
      <w:r>
        <w:rPr>
          <w:sz w:val="12"/>
        </w:rPr>
        <w:t>│       │экономической зоны   │     │     │                 │            │              │            │            │            │          │            │            │             │             │             │             │             │            │            │                    │         │        │       │       │       │       │       │       │       │       │       │       │       │       │</w:t>
      </w:r>
    </w:p>
    <w:p w:rsidR="001A43F4" w:rsidRDefault="001A43F4">
      <w:pPr>
        <w:pStyle w:val="ConsPlusCell"/>
        <w:jc w:val="both"/>
      </w:pPr>
      <w:r>
        <w:rPr>
          <w:sz w:val="12"/>
        </w:rPr>
        <w:t>│       │промышленно-         │     │     │                 │            │              │            │            │            │          │            │            │             │             │             │             │             │            │            │                    │         │        │       │       │       │       │       │       │       │       │       │       │       │       │</w:t>
      </w:r>
    </w:p>
    <w:p w:rsidR="001A43F4" w:rsidRDefault="001A43F4">
      <w:pPr>
        <w:pStyle w:val="ConsPlusCell"/>
        <w:jc w:val="both"/>
      </w:pPr>
      <w:r>
        <w:rPr>
          <w:sz w:val="12"/>
        </w:rPr>
        <w:t>│       │производственного    │     │     │                 │            │              │            │            │            │          │            │            │             │             │             │             │             │            │            │                    │         │        │       │       │       │       │       │       │       │       │       │       │       │       │</w:t>
      </w:r>
    </w:p>
    <w:p w:rsidR="001A43F4" w:rsidRDefault="001A43F4">
      <w:pPr>
        <w:pStyle w:val="ConsPlusCell"/>
        <w:jc w:val="both"/>
      </w:pPr>
      <w:r>
        <w:rPr>
          <w:sz w:val="12"/>
        </w:rPr>
        <w:t>│       │типа "Авангард"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│1.7.11 │Мероприятие 11:      │2022 │2023 │  Министерство   │Всего, из   │  251742000,00│     -      │     -      │     -      │    -     │     -      │     -      │      -      │      -      │      -      │  51003000,00│ 200739000,00│     -      │     -      │Степень реализации  │процентов│   -    │   -   │   -   │   -   │   -   │   -   │   -   │   -   │   -   │  100  │  100  │   -   │   -   │</w:t>
      </w:r>
    </w:p>
    <w:p w:rsidR="001A43F4" w:rsidRDefault="001A43F4">
      <w:pPr>
        <w:pStyle w:val="ConsPlusCell"/>
        <w:jc w:val="both"/>
      </w:pPr>
      <w:r>
        <w:rPr>
          <w:sz w:val="12"/>
        </w:rPr>
        <w:t>│       │реализация           │     │     │  энергетики и   │них расходы │              │            │            │            │          │            │            │             │             │             │             │             │            │            │мероприятия         │         │        │       │       │       │       │       │       │       │       │       │       │       │       │</w:t>
      </w:r>
    </w:p>
    <w:p w:rsidR="001A43F4" w:rsidRDefault="001A43F4">
      <w:pPr>
        <w:pStyle w:val="ConsPlusCell"/>
        <w:jc w:val="both"/>
      </w:pPr>
      <w:r>
        <w:rPr>
          <w:sz w:val="12"/>
        </w:rPr>
        <w:t>│       │инфраструктурного    │     │     │    жилищно-     │за счет:    │              │            │            │            │          │            │            │             │             │             │             │             │            │            │                    │         │        │       │       │       │       │       │       │       │       │       │       │       │       │</w:t>
      </w:r>
    </w:p>
    <w:p w:rsidR="001A43F4" w:rsidRDefault="001A43F4">
      <w:pPr>
        <w:pStyle w:val="ConsPlusCell"/>
        <w:jc w:val="both"/>
      </w:pPr>
      <w:r>
        <w:rPr>
          <w:sz w:val="12"/>
        </w:rPr>
        <w:t>│       │проекта              │     │     │  коммунального  ├────────────┼──────────────┼────────────┼────────────┼────────────┼──────────┼────────────┼────────────┼─────────────┼─────────────┼─────────────┼─────────────┼─────────────┼────────────┼────────────┤                    │         │        │       │       │       │       │       │       │       │       │       │       │       │       │</w:t>
      </w:r>
    </w:p>
    <w:p w:rsidR="001A43F4" w:rsidRDefault="001A43F4">
      <w:pPr>
        <w:pStyle w:val="ConsPlusCell"/>
        <w:jc w:val="both"/>
      </w:pPr>
      <w:r>
        <w:rPr>
          <w:sz w:val="12"/>
        </w:rPr>
        <w:t>│       │"Строительство       │     │     │комплекса Омской │- источника │  251742000,00│     -      │     -      │     -      │    -     │     -      │     -      │      -      │      -      │      -      │  51003000,00│ 200739000,00│     -      │     -      │                    │         │        │       │       │       │       │       │       │       │       │       │       │       │       │</w:t>
      </w:r>
    </w:p>
    <w:p w:rsidR="001A43F4" w:rsidRDefault="001A43F4">
      <w:pPr>
        <w:pStyle w:val="ConsPlusCell"/>
        <w:jc w:val="both"/>
      </w:pPr>
      <w:r>
        <w:rPr>
          <w:sz w:val="12"/>
        </w:rPr>
        <w:t>│       │объектов инженерной  │     │     │     области     │N 2         │              │            │            │            │          │            │            │             │             │             │             │             │            │            │                    │         │        │       │       │       │       │       │       │       │       │       │       │       │       │</w:t>
      </w:r>
    </w:p>
    <w:p w:rsidR="001A43F4" w:rsidRDefault="001A43F4">
      <w:pPr>
        <w:pStyle w:val="ConsPlusCell"/>
        <w:jc w:val="both"/>
      </w:pPr>
      <w:r>
        <w:rPr>
          <w:sz w:val="12"/>
        </w:rPr>
        <w:t>│       │инфраструктуры в     │     │     │                 │            │              │            │            │            │          │            │            │             │             │             │             │             │            │            │                    │         │        │       │       │       │       │       │       │       │       │       │       │       │       │</w:t>
      </w:r>
    </w:p>
    <w:p w:rsidR="001A43F4" w:rsidRDefault="001A43F4">
      <w:pPr>
        <w:pStyle w:val="ConsPlusCell"/>
        <w:jc w:val="both"/>
      </w:pPr>
      <w:r>
        <w:rPr>
          <w:sz w:val="12"/>
        </w:rPr>
        <w:t>│       │рамках реализации    │     │     │                 │            │              │            │            │            │          │            │            │             │             │             │             │             │            │            │                    │         │        │       │       │       │       │       │       │       │       │       │       │       │       │</w:t>
      </w:r>
    </w:p>
    <w:p w:rsidR="001A43F4" w:rsidRDefault="001A43F4">
      <w:pPr>
        <w:pStyle w:val="ConsPlusCell"/>
        <w:jc w:val="both"/>
      </w:pPr>
      <w:r>
        <w:rPr>
          <w:sz w:val="12"/>
        </w:rPr>
        <w:t>│       │инвестиционного      │     │     │                 │            │              │            │            │            │          │            │            │             │             │             │             │             │            │            │                    │         │        │       │       │       │       │       │       │       │       │       │       │       │       │</w:t>
      </w:r>
    </w:p>
    <w:p w:rsidR="001A43F4" w:rsidRDefault="001A43F4">
      <w:pPr>
        <w:pStyle w:val="ConsPlusCell"/>
        <w:jc w:val="both"/>
      </w:pPr>
      <w:r>
        <w:rPr>
          <w:sz w:val="12"/>
        </w:rPr>
        <w:t>│       │проекта по           │     │     │                 │            │              │            │            │            │          │            │            │             │             │             │             │             │            │            │                    │         │        │       │       │       │       │       │       │       │       │       │       │       │       │</w:t>
      </w:r>
    </w:p>
    <w:p w:rsidR="001A43F4" w:rsidRDefault="001A43F4">
      <w:pPr>
        <w:pStyle w:val="ConsPlusCell"/>
        <w:jc w:val="both"/>
      </w:pPr>
      <w:r>
        <w:rPr>
          <w:sz w:val="12"/>
        </w:rPr>
        <w:t>│       │строительству        │     │     │                 │            │              │            │            │            │          │            │            │             │             │             │             │             │            │            │                    │         │        │       │       │       │       │       │       │       │       │       │       │       │       │</w:t>
      </w:r>
    </w:p>
    <w:p w:rsidR="001A43F4" w:rsidRDefault="001A43F4">
      <w:pPr>
        <w:pStyle w:val="ConsPlusCell"/>
        <w:jc w:val="both"/>
      </w:pPr>
      <w:r>
        <w:rPr>
          <w:sz w:val="12"/>
        </w:rPr>
        <w:t>│       │логистического парка │     │     │                 │            │              │            │            │            │          │            │            │             │             │             │             │             │            │            │                    │         │        │       │       │       │       │       │       │       │       │       │       │       │       │</w:t>
      </w:r>
    </w:p>
    <w:p w:rsidR="001A43F4" w:rsidRDefault="001A43F4">
      <w:pPr>
        <w:pStyle w:val="ConsPlusCell"/>
        <w:jc w:val="both"/>
      </w:pPr>
      <w:r>
        <w:rPr>
          <w:sz w:val="12"/>
        </w:rPr>
        <w:t>│       │"Солнечный"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│1.7.12 │Мероприятие 12:      │2022 │2023 │  Министерство   │Всего, из   │   40000000,00│     -      │     -      │     -      │    -     │     -      │     -      │      -      │      -      │      -      │  20000000,00│  20000000,00│     -      │     -      │Доля муниципальных  │процентов│   -    │   -   │   -   │   -   │   -   │   -   │   -   │   -   │   -   │  40   │  40   │   -   │   -   │</w:t>
      </w:r>
    </w:p>
    <w:p w:rsidR="001A43F4" w:rsidRDefault="001A43F4">
      <w:pPr>
        <w:pStyle w:val="ConsPlusCell"/>
        <w:jc w:val="both"/>
      </w:pPr>
      <w:r>
        <w:rPr>
          <w:sz w:val="12"/>
        </w:rPr>
        <w:t>│       │поощрение            │     │     │ финансов Омской │них расходы │              │            │            │            │          │            │            │             │             │             │             │             │            │            │районов Омской      │         │        │       │       │       │       │       │       │       │       │       │       │       │       │</w:t>
      </w:r>
    </w:p>
    <w:p w:rsidR="001A43F4" w:rsidRDefault="001A43F4">
      <w:pPr>
        <w:pStyle w:val="ConsPlusCell"/>
        <w:jc w:val="both"/>
      </w:pPr>
      <w:r>
        <w:rPr>
          <w:sz w:val="12"/>
        </w:rPr>
        <w:t>│       │муниципальных        │     │     │     области     │за счет:    │              │            │            │            │          │            │            │             │             │             │             │             │            │            │области, у которых  │         │        │       │       │       │       │       │       │       │       │       │       │       │       │</w:t>
      </w:r>
    </w:p>
    <w:p w:rsidR="001A43F4" w:rsidRDefault="001A43F4">
      <w:pPr>
        <w:pStyle w:val="ConsPlusCell"/>
        <w:jc w:val="both"/>
      </w:pPr>
      <w:r>
        <w:rPr>
          <w:sz w:val="12"/>
        </w:rPr>
        <w:t>│       │районов, городских и │     │     │                 ├────────────┼──────────────┼────────────┼────────────┼────────────┼──────────┼────────────┼────────────┼─────────────┼─────────────┼─────────────┼─────────────┼─────────────┼────────────┼────────────┤значение итоговой   │         │        │       │       │       │       │       │       │       │       │       │       │       │       │</w:t>
      </w:r>
    </w:p>
    <w:p w:rsidR="001A43F4" w:rsidRDefault="001A43F4">
      <w:pPr>
        <w:pStyle w:val="ConsPlusCell"/>
        <w:jc w:val="both"/>
      </w:pPr>
      <w:r>
        <w:rPr>
          <w:sz w:val="12"/>
        </w:rPr>
        <w:t>│       │сельских поселений   │     │     │                 │- источника │   40000000,00│     -      │     -      │     -      │    -     │     -      │     -      │      -      │      -      │      -      │  20000000,00│  20000000,00│     -      │     -      │балльной оценки     │         │        │       │       │       │       │       │       │       │       │       │       │       │       │</w:t>
      </w:r>
    </w:p>
    <w:p w:rsidR="001A43F4" w:rsidRDefault="001A43F4">
      <w:pPr>
        <w:pStyle w:val="ConsPlusCell"/>
        <w:jc w:val="both"/>
      </w:pPr>
      <w:r>
        <w:rPr>
          <w:sz w:val="12"/>
        </w:rPr>
        <w:t>│       │Омской области за    │     │     │                 │N 1         │              │            │            │            │          │            │            │             │             │             │             │             │            │            │превышает среднее   │         │        │       │       │       │       │       │       │       │       │       │       │       │       │</w:t>
      </w:r>
    </w:p>
    <w:p w:rsidR="001A43F4" w:rsidRDefault="001A43F4">
      <w:pPr>
        <w:pStyle w:val="ConsPlusCell"/>
        <w:jc w:val="both"/>
      </w:pPr>
      <w:r>
        <w:rPr>
          <w:sz w:val="12"/>
        </w:rPr>
        <w:t>│       │достигнутый уровень  │     │     │                 │            │              │            │            │            │          │            │            │             │             │             │             │             │            │            │значение по всем    │         │        │       │       │       │       │       │       │       │       │       │       │       │       │</w:t>
      </w:r>
    </w:p>
    <w:p w:rsidR="001A43F4" w:rsidRDefault="001A43F4">
      <w:pPr>
        <w:pStyle w:val="ConsPlusCell"/>
        <w:jc w:val="both"/>
      </w:pPr>
      <w:r>
        <w:rPr>
          <w:sz w:val="12"/>
        </w:rPr>
        <w:t>│       │социально-           │     │     │                 │            │              │            │            │            │          │            │            │             │             │             │             │             │            │            │муниципальным       │         │        │       │       │       │       │       │       │       │       │       │       │       │       │</w:t>
      </w:r>
    </w:p>
    <w:p w:rsidR="001A43F4" w:rsidRDefault="001A43F4">
      <w:pPr>
        <w:pStyle w:val="ConsPlusCell"/>
        <w:jc w:val="both"/>
      </w:pPr>
      <w:r>
        <w:rPr>
          <w:sz w:val="12"/>
        </w:rPr>
        <w:t>│       │экономического       │     │     │                 │            │              │            │            │            │          │            │            │             │             │             │             │             │            │            │районам Омской      │         │        │       │       │       │       │       │       │       │       │       │       │       │       │</w:t>
      </w:r>
    </w:p>
    <w:p w:rsidR="001A43F4" w:rsidRDefault="001A43F4">
      <w:pPr>
        <w:pStyle w:val="ConsPlusCell"/>
        <w:jc w:val="both"/>
      </w:pPr>
      <w:r>
        <w:rPr>
          <w:sz w:val="12"/>
        </w:rPr>
        <w:lastRenderedPageBreak/>
        <w:t>│       │развития территорий  │     │     │                 │            │              │            │            │            │          │            │            │             │             │             │             │             │            │            │области             │         │        │       │       │       │       │       │       │       │       │       │       │       │       │</w:t>
      </w:r>
    </w:p>
    <w:p w:rsidR="001A43F4" w:rsidRDefault="001A43F4">
      <w:pPr>
        <w:pStyle w:val="ConsPlusCell"/>
        <w:jc w:val="both"/>
      </w:pPr>
      <w:r>
        <w:rPr>
          <w:sz w:val="12"/>
        </w:rPr>
        <w:t xml:space="preserve">│(п. 1.7.12 в ред. </w:t>
      </w:r>
      <w:hyperlink r:id="rId2480">
        <w:r>
          <w:rPr>
            <w:color w:val="0000FF"/>
            <w:sz w:val="12"/>
          </w:rPr>
          <w:t>Постановления</w:t>
        </w:r>
      </w:hyperlink>
      <w:r>
        <w:rPr>
          <w:sz w:val="12"/>
        </w:rPr>
        <w:t xml:space="preserve"> Правительства Омской области от 10.11.2023 N 622-п)                                                                                                                                                                                                                                                                                                                        │</w:t>
      </w:r>
    </w:p>
    <w:p w:rsidR="001A43F4" w:rsidRDefault="001A43F4">
      <w:pPr>
        <w:pStyle w:val="ConsPlusCell"/>
        <w:jc w:val="both"/>
      </w:pPr>
      <w:r>
        <w:rPr>
          <w:sz w:val="12"/>
        </w:rPr>
        <w:t>├───────┼─────────────────────┼─────┼─────┼─────────────────┼────────────┼──────────────┼────────────┼────────────┼────────────┼──────────┼────────────┼────────────┼─────────────┼─────────────┼─────────────┼─────────────┼─────────────┼────────────┼────────────┼────────────────────┼─────────┼────────┼───────┼───────┼───────┼───────┼───────┼───────┼───────┼───────┼───────┼───────┼───────┼───────┤</w:t>
      </w:r>
    </w:p>
    <w:p w:rsidR="001A43F4" w:rsidRDefault="001A43F4">
      <w:pPr>
        <w:pStyle w:val="ConsPlusCell"/>
        <w:jc w:val="both"/>
      </w:pPr>
      <w:r>
        <w:rPr>
          <w:sz w:val="12"/>
        </w:rPr>
        <w:t>│2      │Задача 2 Подпрограммы│2014 │2025 │  Региональная   │Всего, из   │ 4126877063,58│ 56240757,25│ 57057071,85│ 86681223,93│3555180,96│ 86224016,09│ 82878500,81│ 295589156,73│ 724465546,82│ 529377923,25│1095209580,75│ 733164809,49│316764375,22│ 66779282,35│         X          │    X    │   X    │   X   │   X   │   X   │   X   │   X   │   X   │   X   │   X   │   X   │   X   │   X   │   X   │</w:t>
      </w:r>
    </w:p>
    <w:p w:rsidR="001A43F4" w:rsidRDefault="001A43F4">
      <w:pPr>
        <w:pStyle w:val="ConsPlusCell"/>
        <w:jc w:val="both"/>
      </w:pPr>
      <w:r>
        <w:rPr>
          <w:sz w:val="12"/>
        </w:rPr>
        <w:t>│       │2: обеспечение       │     │     │ энергетическая  │них расходы │              │            │            │            │          │            │            │             │             │             │             │             │            │            │                    │         │        │       │       │       │       │       │       │       │       │       │       │       │       │</w:t>
      </w:r>
    </w:p>
    <w:p w:rsidR="001A43F4" w:rsidRDefault="001A43F4">
      <w:pPr>
        <w:pStyle w:val="ConsPlusCell"/>
        <w:jc w:val="both"/>
      </w:pPr>
      <w:r>
        <w:rPr>
          <w:sz w:val="12"/>
        </w:rPr>
        <w:t>│       │государственного     │     │     │ комиссия Омской │за счет:    │              │            │            │            │          │            │            │             │             │             │             │             │            │            │                    │         │        │       │       │       │       │       │       │       │       │       │       │       │       │</w:t>
      </w:r>
    </w:p>
    <w:p w:rsidR="001A43F4" w:rsidRDefault="001A43F4">
      <w:pPr>
        <w:pStyle w:val="ConsPlusCell"/>
        <w:jc w:val="both"/>
      </w:pPr>
      <w:r>
        <w:rPr>
          <w:sz w:val="12"/>
        </w:rPr>
        <w:t>│       │регулирования тарифов│     │     │     области     ├────────────┼──────────────┼────────────┼────────────┼────────────┼──────────┼────────────┼────────────┼─────────────┼─────────────┼─────────────┼─────────────┼─────────────┼────────────┼────────────┤                    │         │        │       │       │       │       │       │       │       │       │       │       │       │       │</w:t>
      </w:r>
    </w:p>
    <w:p w:rsidR="001A43F4" w:rsidRDefault="001A43F4">
      <w:pPr>
        <w:pStyle w:val="ConsPlusCell"/>
        <w:jc w:val="both"/>
      </w:pPr>
      <w:r>
        <w:rPr>
          <w:sz w:val="12"/>
        </w:rPr>
        <w:t>│       │(цен) и контроля за  │     │     │                 │- источника │ 4126877063,58│ 56240757,25│ 57057071,85│ 86681223,93│3555180,96│ 86224016,09│ 82878500,81│ 295589156,73│ 724465546,82│ 529377923,25│1095209580,75│ 733164809,49│316764375,22│ 66779282,35│                    │         │        │       │       │       │       │       │       │       │       │       │       │       │       │</w:t>
      </w:r>
    </w:p>
    <w:p w:rsidR="001A43F4" w:rsidRDefault="001A43F4">
      <w:pPr>
        <w:pStyle w:val="ConsPlusCell"/>
        <w:jc w:val="both"/>
      </w:pPr>
      <w:r>
        <w:rPr>
          <w:sz w:val="12"/>
        </w:rPr>
        <w:t>│       │их применением в     │     │     │                 │N 1         │              │            │            │            │          │            │            │             │             │             │             │             │            │            │                    │         │        │       │       │       │       │       │       │       │       │       │       │       │       │</w:t>
      </w:r>
    </w:p>
    <w:p w:rsidR="001A43F4" w:rsidRDefault="001A43F4">
      <w:pPr>
        <w:pStyle w:val="ConsPlusCell"/>
        <w:jc w:val="both"/>
      </w:pPr>
      <w:r>
        <w:rPr>
          <w:sz w:val="12"/>
        </w:rPr>
        <w:t>│       │Омской области       │     │     │                 │            │              │            │            │            │          │            │            │             │             │             │             │             │            │            │                    │         │        │       │       │       │       │       │       │       │       │       │       │       │       │</w:t>
      </w:r>
    </w:p>
    <w:p w:rsidR="001A43F4" w:rsidRDefault="001A43F4">
      <w:pPr>
        <w:pStyle w:val="ConsPlusCell"/>
        <w:jc w:val="both"/>
      </w:pPr>
      <w:r>
        <w:rPr>
          <w:sz w:val="12"/>
        </w:rPr>
        <w:t xml:space="preserve">│(п. 2 в ред. </w:t>
      </w:r>
      <w:hyperlink r:id="rId2481">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 xml:space="preserve">│2.1    │Ведомственная целевая│2014 │2021 │  Региональная   │Всего, из   │ 1914959015,77│ 56240757,25│ 57057071,85│ 86681223,93│3555180,96│ 86224016,09│ 82878500,81│ 295589156,73│ 724465546,82│ 529377923,25│      -      │      -      │     -      │     -      │Отношение тарифных  │процентов│ - </w:t>
      </w:r>
      <w:hyperlink w:anchor="P8775">
        <w:r>
          <w:rPr>
            <w:color w:val="0000FF"/>
            <w:sz w:val="12"/>
          </w:rPr>
          <w:t>&lt;2&gt;</w:t>
        </w:r>
      </w:hyperlink>
      <w:r>
        <w:rPr>
          <w:sz w:val="12"/>
        </w:rPr>
        <w:t xml:space="preserve">  │ 7,00  │ 1,00  │ 1,00  │ 1,00  │ 1,00  │ 1,00  │ 1,00  │ 1,00  │   -   │   -   │   -   │   -   │</w:t>
      </w:r>
    </w:p>
    <w:p w:rsidR="001A43F4" w:rsidRDefault="001A43F4">
      <w:pPr>
        <w:pStyle w:val="ConsPlusCell"/>
        <w:jc w:val="both"/>
      </w:pPr>
      <w:r>
        <w:rPr>
          <w:sz w:val="12"/>
        </w:rPr>
        <w:t>│       │</w:t>
      </w:r>
      <w:hyperlink r:id="rId2482">
        <w:r>
          <w:rPr>
            <w:color w:val="0000FF"/>
            <w:sz w:val="12"/>
          </w:rPr>
          <w:t>программа</w:t>
        </w:r>
      </w:hyperlink>
      <w:r>
        <w:rPr>
          <w:sz w:val="12"/>
        </w:rPr>
        <w:t xml:space="preserve">            │     │     │ энергетическая  │них расходы │              │            │            │            │          │            │            │             │             │             │             │             │            │            │решений Региональной│         │        │       │       │       │       │       │       │       │       │       │       │       │       │</w:t>
      </w:r>
    </w:p>
    <w:p w:rsidR="001A43F4" w:rsidRDefault="001A43F4">
      <w:pPr>
        <w:pStyle w:val="ConsPlusCell"/>
        <w:jc w:val="both"/>
      </w:pPr>
      <w:r>
        <w:rPr>
          <w:sz w:val="12"/>
        </w:rPr>
        <w:t>│       │"Поддержание и       │     │     │    комиссия     │за счет:    │              │            │            │            │          │            │            │             │             │             │             │             │            │            │энергетической      │         │        │       │       │       │       │       │       │       │       │       │       │       │       │</w:t>
      </w:r>
    </w:p>
    <w:p w:rsidR="001A43F4" w:rsidRDefault="001A43F4">
      <w:pPr>
        <w:pStyle w:val="ConsPlusCell"/>
        <w:jc w:val="both"/>
      </w:pPr>
      <w:r>
        <w:rPr>
          <w:sz w:val="12"/>
        </w:rPr>
        <w:t>│       │развитие системы     │     │     │ Омской области  │            │              │            │            │            │          │            │            │             │             │             │             │             │            │            │комиссии Омской     │         │        │       │       │       │       │       │       │       │       │       │       │       │       │</w:t>
      </w:r>
    </w:p>
    <w:p w:rsidR="001A43F4" w:rsidRDefault="001A43F4">
      <w:pPr>
        <w:pStyle w:val="ConsPlusCell"/>
        <w:jc w:val="both"/>
      </w:pPr>
      <w:r>
        <w:rPr>
          <w:sz w:val="12"/>
        </w:rPr>
        <w:t>│       │государственного     │     │     │                 │            │              │            │            │            │          │            │            │             │             │             │             │             │            │            │области, отмененных │         │        │       │       │       │       │       │       │       │       │       │       │       │       │</w:t>
      </w:r>
    </w:p>
    <w:p w:rsidR="001A43F4" w:rsidRDefault="001A43F4">
      <w:pPr>
        <w:pStyle w:val="ConsPlusCell"/>
        <w:jc w:val="both"/>
      </w:pPr>
      <w:r>
        <w:rPr>
          <w:sz w:val="12"/>
        </w:rPr>
        <w:t>│       │регулирования тарифов│     │     │                 │            │              │            │            │            │          │            │            │             │             │             │             │             │            │            │в судебном порядке, │         │        │       │       │       │       │       │       │       │       │       │       │       │       │</w:t>
      </w:r>
    </w:p>
    <w:p w:rsidR="001A43F4" w:rsidRDefault="001A43F4">
      <w:pPr>
        <w:pStyle w:val="ConsPlusCell"/>
        <w:jc w:val="both"/>
      </w:pPr>
      <w:r>
        <w:rPr>
          <w:sz w:val="12"/>
        </w:rPr>
        <w:t>│       │(цен) и контроля за  │     │     │                 │            │              │            │            │            │          │            │            │             │             │             │             │             │            │            │к общему количеству │         │        │       │       │       │       │       │       │       │       │       │       │       │       │</w:t>
      </w:r>
    </w:p>
    <w:p w:rsidR="001A43F4" w:rsidRDefault="001A43F4">
      <w:pPr>
        <w:pStyle w:val="ConsPlusCell"/>
        <w:jc w:val="both"/>
      </w:pPr>
      <w:r>
        <w:rPr>
          <w:sz w:val="12"/>
        </w:rPr>
        <w:t>│       │соблюдением порядка  │     │     │                 │            │              │            │            │            │          │            │            │             │             │             │             │             │            │            │принятых тарифных   │         │        │       │       │       │       │       │       │       │       │       │       │       │       │</w:t>
      </w:r>
    </w:p>
    <w:p w:rsidR="001A43F4" w:rsidRDefault="001A43F4">
      <w:pPr>
        <w:pStyle w:val="ConsPlusCell"/>
        <w:jc w:val="both"/>
      </w:pPr>
      <w:r>
        <w:rPr>
          <w:sz w:val="12"/>
        </w:rPr>
        <w:t>│       │ценообразования на   │     │     │                 │            │              │            │            │            │          │            │            │             │             │             │             │             │            │            │решений             │         │        │       │       │       │       │       │       │       │       │       │       │       │       │</w:t>
      </w:r>
    </w:p>
    <w:p w:rsidR="001A43F4" w:rsidRDefault="001A43F4">
      <w:pPr>
        <w:pStyle w:val="ConsPlusCell"/>
        <w:jc w:val="both"/>
      </w:pPr>
      <w:r>
        <w:rPr>
          <w:sz w:val="12"/>
        </w:rPr>
        <w:t>│       │территории Омской    │     │     │                 ├────────────┼──────────────┼────────────┼────────────┼────────────┼──────────┼────────────┼────────────┼─────────────┼─────────────┼─────────────┼─────────────┼─────────────┼────────────┼────────────┼────────────────────┼─────────┼────────┼───────┼───────┼───────┼───────┼───────┼───────┼───────┼───────┼───────┼───────┼───────┼───────┤</w:t>
      </w:r>
    </w:p>
    <w:p w:rsidR="001A43F4" w:rsidRDefault="001A43F4">
      <w:pPr>
        <w:pStyle w:val="ConsPlusCell"/>
        <w:jc w:val="both"/>
      </w:pPr>
      <w:r>
        <w:rPr>
          <w:sz w:val="12"/>
        </w:rPr>
        <w:t xml:space="preserve">│       │области"             │     │     │                 │- источника │ 1914959015,77│ 56240757,25│ 57057071,85│ 86681223,93│3555180,96│ 86224016,09│ 82878500,81│ 295589156,73│ 724465546,82│ 529377923,25│      -      │      -      │     -      │     -      │Отношение количества│процентов│ - </w:t>
      </w:r>
      <w:hyperlink w:anchor="P8775">
        <w:r>
          <w:rPr>
            <w:color w:val="0000FF"/>
            <w:sz w:val="12"/>
          </w:rPr>
          <w:t>&lt;2&gt;</w:t>
        </w:r>
      </w:hyperlink>
      <w:r>
        <w:rPr>
          <w:sz w:val="12"/>
        </w:rPr>
        <w:t xml:space="preserve">  │ 9,00  │ 5,00  │ 5,00  │ 5,00  │ 5,00  │ 5,00  │ 5,00  │ 5,00  │   -   │   -   │   -   │   -   │</w:t>
      </w:r>
    </w:p>
    <w:p w:rsidR="001A43F4" w:rsidRDefault="001A43F4">
      <w:pPr>
        <w:pStyle w:val="ConsPlusCell"/>
        <w:jc w:val="both"/>
      </w:pPr>
      <w:r>
        <w:rPr>
          <w:sz w:val="12"/>
        </w:rPr>
        <w:t>│       │                     │     │     │                 │N 1         │              │            │            │            │          │            │            │             │             │             │             │             │            │            │постановлений       │         │        │       │       │       │       │       │       │       │       │       │       │       │       │</w:t>
      </w:r>
    </w:p>
    <w:p w:rsidR="001A43F4" w:rsidRDefault="001A43F4">
      <w:pPr>
        <w:pStyle w:val="ConsPlusCell"/>
        <w:jc w:val="both"/>
      </w:pPr>
      <w:r>
        <w:rPr>
          <w:sz w:val="12"/>
        </w:rPr>
        <w:t>│       │                     │     │     │                 │            │              │            │            │            │          │            │            │             │             │             │             │             │            │            │Региональной        │         │        │       │       │       │       │       │       │       │       │       │       │       │       │</w:t>
      </w:r>
    </w:p>
    <w:p w:rsidR="001A43F4" w:rsidRDefault="001A43F4">
      <w:pPr>
        <w:pStyle w:val="ConsPlusCell"/>
        <w:jc w:val="both"/>
      </w:pPr>
      <w:r>
        <w:rPr>
          <w:sz w:val="12"/>
        </w:rPr>
        <w:t>│       │                     │     │     │                 │            │              │            │            │            │          │            │            │             │             │             │             │             │            │            │энергетической      │         │        │       │       │       │       │       │       │       │       │       │       │       │       │</w:t>
      </w:r>
    </w:p>
    <w:p w:rsidR="001A43F4" w:rsidRDefault="001A43F4">
      <w:pPr>
        <w:pStyle w:val="ConsPlusCell"/>
        <w:jc w:val="both"/>
      </w:pPr>
      <w:r>
        <w:rPr>
          <w:sz w:val="12"/>
        </w:rPr>
        <w:t>│       │                     │     │     │                 │            │              │            │            │            │          │            │            │             │             │             │             │             │            │            │комиссии Омской     │         │        │       │       │       │       │       │       │       │       │       │       │       │       │</w:t>
      </w:r>
    </w:p>
    <w:p w:rsidR="001A43F4" w:rsidRDefault="001A43F4">
      <w:pPr>
        <w:pStyle w:val="ConsPlusCell"/>
        <w:jc w:val="both"/>
      </w:pPr>
      <w:r>
        <w:rPr>
          <w:sz w:val="12"/>
        </w:rPr>
        <w:t>│       │                     │     │     │                 │            │              │            │            │            │          │            │            │             │             │             │             │             │            │            │области о           │         │        │       │       │       │       │       │       │       │       │       │       │       │       │</w:t>
      </w:r>
    </w:p>
    <w:p w:rsidR="001A43F4" w:rsidRDefault="001A43F4">
      <w:pPr>
        <w:pStyle w:val="ConsPlusCell"/>
        <w:jc w:val="both"/>
      </w:pPr>
      <w:r>
        <w:rPr>
          <w:sz w:val="12"/>
        </w:rPr>
        <w:t>│       │                     │     │     │                 │            │              │            │            │            │          │            │            │             │             │             │             │             │            │            │привлечении к       │         │        │       │       │       │       │       │       │       │       │       │       │       │       │</w:t>
      </w:r>
    </w:p>
    <w:p w:rsidR="001A43F4" w:rsidRDefault="001A43F4">
      <w:pPr>
        <w:pStyle w:val="ConsPlusCell"/>
        <w:jc w:val="both"/>
      </w:pPr>
      <w:r>
        <w:rPr>
          <w:sz w:val="12"/>
        </w:rPr>
        <w:t>│       │                     │     │     │                 │            │              │            │            │            │          │            │            │             │             │             │             │             │            │            │административной    │         │        │       │       │       │       │       │       │       │       │       │       │       │       │</w:t>
      </w:r>
    </w:p>
    <w:p w:rsidR="001A43F4" w:rsidRDefault="001A43F4">
      <w:pPr>
        <w:pStyle w:val="ConsPlusCell"/>
        <w:jc w:val="both"/>
      </w:pPr>
      <w:r>
        <w:rPr>
          <w:sz w:val="12"/>
        </w:rPr>
        <w:t>│       │                     │     │     │                 │            │              │            │            │            │          │            │            │             │             │             │             │             │            │            │ответственности,    │         │        │       │       │       │       │       │       │       │       │       │       │       │       │</w:t>
      </w:r>
    </w:p>
    <w:p w:rsidR="001A43F4" w:rsidRDefault="001A43F4">
      <w:pPr>
        <w:pStyle w:val="ConsPlusCell"/>
        <w:jc w:val="both"/>
      </w:pPr>
      <w:r>
        <w:rPr>
          <w:sz w:val="12"/>
        </w:rPr>
        <w:lastRenderedPageBreak/>
        <w:t>│       │                     │     │     │                 │            │              │            │            │            │          │            │            │             │             │             │             │             │            │            │отмененных в        │         │        │       │       │       │       │       │       │       │       │       │       │       │       │</w:t>
      </w:r>
    </w:p>
    <w:p w:rsidR="001A43F4" w:rsidRDefault="001A43F4">
      <w:pPr>
        <w:pStyle w:val="ConsPlusCell"/>
        <w:jc w:val="both"/>
      </w:pPr>
      <w:r>
        <w:rPr>
          <w:sz w:val="12"/>
        </w:rPr>
        <w:t>│       │                     │     │     │                 │            │              │            │            │            │          │            │            │             │             │             │             │             │            │            │судебном порядке, к │         │        │       │       │       │       │       │       │       │       │       │       │       │       │</w:t>
      </w:r>
    </w:p>
    <w:p w:rsidR="001A43F4" w:rsidRDefault="001A43F4">
      <w:pPr>
        <w:pStyle w:val="ConsPlusCell"/>
        <w:jc w:val="both"/>
      </w:pPr>
      <w:r>
        <w:rPr>
          <w:sz w:val="12"/>
        </w:rPr>
        <w:t>│       │                     │     │     │                 │            │              │            │            │            │          │            │            │             │             │             │             │             │            │            │общему количеству   │         │        │       │       │       │       │       │       │       │       │       │       │       │       │</w:t>
      </w:r>
    </w:p>
    <w:p w:rsidR="001A43F4" w:rsidRDefault="001A43F4">
      <w:pPr>
        <w:pStyle w:val="ConsPlusCell"/>
        <w:jc w:val="both"/>
      </w:pPr>
      <w:r>
        <w:rPr>
          <w:sz w:val="12"/>
        </w:rPr>
        <w:t>│       │                     │     │     │                 │            │              │            │            │            │          │            │            │             │             │             │             │             │            │            │вынесенных          │         │        │       │       │       │       │       │       │       │       │       │       │       │       │</w:t>
      </w:r>
    </w:p>
    <w:p w:rsidR="001A43F4" w:rsidRDefault="001A43F4">
      <w:pPr>
        <w:pStyle w:val="ConsPlusCell"/>
        <w:jc w:val="both"/>
      </w:pPr>
      <w:r>
        <w:rPr>
          <w:sz w:val="12"/>
        </w:rPr>
        <w:t>│       │                     │     │     │                 │            │              │            │            │            │          │            │            │             │             │             │             │             │            │            │постановлений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│Количество          │ единиц  │   4    │   -   │   4   │   -   │   -   │   -   │   -   │   -   │   -   │   -   │   -   │   -   │   -   │</w:t>
      </w:r>
    </w:p>
    <w:p w:rsidR="001A43F4" w:rsidRDefault="001A43F4">
      <w:pPr>
        <w:pStyle w:val="ConsPlusCell"/>
        <w:jc w:val="both"/>
      </w:pPr>
      <w:r>
        <w:rPr>
          <w:sz w:val="12"/>
        </w:rPr>
        <w:t>│       │                     │     │     │                 │            │              │            │            │            │          │            │            │             │             │             │             │             │            │            │утвержденных        │         │        │       │       │       │       │       │       │       │       │       │       │       │       │</w:t>
      </w:r>
    </w:p>
    <w:p w:rsidR="001A43F4" w:rsidRDefault="001A43F4">
      <w:pPr>
        <w:pStyle w:val="ConsPlusCell"/>
        <w:jc w:val="both"/>
      </w:pPr>
      <w:r>
        <w:rPr>
          <w:sz w:val="12"/>
        </w:rPr>
        <w:t>│       │                     │     │     │                 │            │              │            │            │            │          │            │            │             │             │             │             │             │            │            │инвестиционных      │         │        │       │       │       │       │       │       │       │       │       │       │       │       │</w:t>
      </w:r>
    </w:p>
    <w:p w:rsidR="001A43F4" w:rsidRDefault="001A43F4">
      <w:pPr>
        <w:pStyle w:val="ConsPlusCell"/>
        <w:jc w:val="both"/>
      </w:pPr>
      <w:r>
        <w:rPr>
          <w:sz w:val="12"/>
        </w:rPr>
        <w:t>│       │                     │     │     │                 │            │              │            │            │            │          │            │            │             │             │             │             │             │            │            │программ организаций│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                     │     │     │                 │            │              │            │            │            │          │            │            │             │             │             │             │             │            │            │Доля возмещения     │процентов│   -    │   -   │   -   │100,00 │100,00 │100,00 │100,00 │100,00 │100,00 │   -   │   -   │   -   │   -   │</w:t>
      </w:r>
    </w:p>
    <w:p w:rsidR="001A43F4" w:rsidRDefault="001A43F4">
      <w:pPr>
        <w:pStyle w:val="ConsPlusCell"/>
        <w:jc w:val="both"/>
      </w:pPr>
      <w:r>
        <w:rPr>
          <w:sz w:val="12"/>
        </w:rPr>
        <w:t>│       │                     │     │     │                 │            │              │            │            │            │          │            │            │             │             │             │             │             │            │            │выпадающих доходов  │         │        │       │       │       │       │       │       │       │       │       │       │       │       │</w:t>
      </w:r>
    </w:p>
    <w:p w:rsidR="001A43F4" w:rsidRDefault="001A43F4">
      <w:pPr>
        <w:pStyle w:val="ConsPlusCell"/>
        <w:jc w:val="both"/>
      </w:pPr>
      <w:r>
        <w:rPr>
          <w:sz w:val="12"/>
        </w:rPr>
        <w:t>│       │                     │     │     │                 │            │              │            │            │            │          │            │            │             │             │             │             │             │            │            │организациям, в     │         │        │       │       │       │       │       │       │       │       │       │       │       │       │</w:t>
      </w:r>
    </w:p>
    <w:p w:rsidR="001A43F4" w:rsidRDefault="001A43F4">
      <w:pPr>
        <w:pStyle w:val="ConsPlusCell"/>
        <w:jc w:val="both"/>
      </w:pPr>
      <w:r>
        <w:rPr>
          <w:sz w:val="12"/>
        </w:rPr>
        <w:t>│       │                     │     │     │                 │            │              │            │            │            │          │            │            │             │             │             │             │             │            │            │отношении которых   │         │        │       │       │       │       │       │       │       │       │       │       │       │       │</w:t>
      </w:r>
    </w:p>
    <w:p w:rsidR="001A43F4" w:rsidRDefault="001A43F4">
      <w:pPr>
        <w:pStyle w:val="ConsPlusCell"/>
        <w:jc w:val="both"/>
      </w:pPr>
      <w:r>
        <w:rPr>
          <w:sz w:val="12"/>
        </w:rPr>
        <w:t>│       │                     │     │     │                 │            │              │            │            │            │          │            │            │             │             │             │             │             │            │            │установлены льготные│         │        │       │       │       │       │       │       │       │       │       │       │       │       │</w:t>
      </w:r>
    </w:p>
    <w:p w:rsidR="001A43F4" w:rsidRDefault="001A43F4">
      <w:pPr>
        <w:pStyle w:val="ConsPlusCell"/>
        <w:jc w:val="both"/>
      </w:pPr>
      <w:r>
        <w:rPr>
          <w:sz w:val="12"/>
        </w:rPr>
        <w:t>│       │                     │     │     │                 │            │              │            │            │            │          │            │            │             │             │             │             │             │            │            │тарифы              │         │        │       │       │       │       │       │       │       │       │       │       │       │       │</w:t>
      </w:r>
    </w:p>
    <w:p w:rsidR="001A43F4" w:rsidRDefault="001A43F4">
      <w:pPr>
        <w:pStyle w:val="ConsPlusCell"/>
        <w:jc w:val="both"/>
      </w:pPr>
      <w:r>
        <w:rPr>
          <w:sz w:val="12"/>
        </w:rPr>
        <w:t>├───────┼─────────────────────┼─────┼─────┼─────────────────┼────────────┼──────────────┼────────────┼────────────┼────────────┼──────────┼────────────┼────────────┼─────────────┼─────────────┼─────────────┼─────────────┼─────────────┼────────────┼────────────┼────────────────────┼─────────┼────────┼───────┼───────┼───────┼───────┼───────┼───────┼───────┼───────┼───────┼───────┼───────┼───────┤</w:t>
      </w:r>
    </w:p>
    <w:p w:rsidR="001A43F4" w:rsidRDefault="001A43F4">
      <w:pPr>
        <w:pStyle w:val="ConsPlusCell"/>
        <w:jc w:val="both"/>
      </w:pPr>
      <w:r>
        <w:rPr>
          <w:sz w:val="12"/>
        </w:rPr>
        <w:t>│2.2    │Основное мероприятие:│2022 │2025 │  Региональная   │Всего, из   │ 2211918047,81│     -      │     -      │     -      │    -     │     -      │     -      │      -      │      -      │      -      │1095209580,75│ 733164809,49│316764375,22│ 66779282,35│         X          │    X    │   X    │   X   │   X   │   X   │   X   │   X   │   X   │   X   │   X   │   X   │   X   │   X   │   X   │</w:t>
      </w:r>
    </w:p>
    <w:p w:rsidR="001A43F4" w:rsidRDefault="001A43F4">
      <w:pPr>
        <w:pStyle w:val="ConsPlusCell"/>
        <w:jc w:val="both"/>
      </w:pPr>
      <w:r>
        <w:rPr>
          <w:sz w:val="12"/>
        </w:rPr>
        <w:t>│       │поддержание и        │     │     │ энергетическая  │них расходы │              │            │            │            │          │            │            │             │             │             │             │             │            │            │                    │         │        │       │       │       │       │       │       │       │       │       │       │       │       │</w:t>
      </w:r>
    </w:p>
    <w:p w:rsidR="001A43F4" w:rsidRDefault="001A43F4">
      <w:pPr>
        <w:pStyle w:val="ConsPlusCell"/>
        <w:jc w:val="both"/>
      </w:pPr>
      <w:r>
        <w:rPr>
          <w:sz w:val="12"/>
        </w:rPr>
        <w:t>│       │развитие системы     │     │     │ комиссия Омской │за счет:    │              │            │            │            │          │            │            │             │             │             │             │             │            │            │                    │         │        │       │       │       │       │       │       │       │       │       │       │       │       │</w:t>
      </w:r>
    </w:p>
    <w:p w:rsidR="001A43F4" w:rsidRDefault="001A43F4">
      <w:pPr>
        <w:pStyle w:val="ConsPlusCell"/>
        <w:jc w:val="both"/>
      </w:pPr>
      <w:r>
        <w:rPr>
          <w:sz w:val="12"/>
        </w:rPr>
        <w:t>│       │государственного     │     │     │     области     ├────────────┼──────────────┼────────────┼────────────┼────────────┼──────────┼────────────┼────────────┼─────────────┼─────────────┼─────────────┼─────────────┼─────────────┼────────────┼────────────┤                    │         │        │       │       │       │       │       │       │       │       │       │       │       │       │</w:t>
      </w:r>
    </w:p>
    <w:p w:rsidR="001A43F4" w:rsidRDefault="001A43F4">
      <w:pPr>
        <w:pStyle w:val="ConsPlusCell"/>
        <w:jc w:val="both"/>
      </w:pPr>
      <w:r>
        <w:rPr>
          <w:sz w:val="12"/>
        </w:rPr>
        <w:t>│       │регулирования тарифов│     │     │                 │- источника │ 2211918047,81│     -      │     -      │     -      │    -     │     -      │     -      │      -      │      -      │      -      │1095209580,75│ 733164809,49│316764375,22│ 66779282,35│                    │         │        │       │       │       │       │       │       │       │       │       │       │       │       │</w:t>
      </w:r>
    </w:p>
    <w:p w:rsidR="001A43F4" w:rsidRDefault="001A43F4">
      <w:pPr>
        <w:pStyle w:val="ConsPlusCell"/>
        <w:jc w:val="both"/>
      </w:pPr>
      <w:r>
        <w:rPr>
          <w:sz w:val="12"/>
        </w:rPr>
        <w:t>│       │(цен) и контроля за  │     │     │                 │N 1         │              │            │            │            │          │            │            │             │             │             │             │             │            │            │                    │         │        │       │       │       │       │       │       │       │       │       │       │       │       │</w:t>
      </w:r>
    </w:p>
    <w:p w:rsidR="001A43F4" w:rsidRDefault="001A43F4">
      <w:pPr>
        <w:pStyle w:val="ConsPlusCell"/>
        <w:jc w:val="both"/>
      </w:pPr>
      <w:r>
        <w:rPr>
          <w:sz w:val="12"/>
        </w:rPr>
        <w:t>│       │соблюдением порядка  │     │     │                 │            │              │            │            │            │          │            │            │             │             │             │             │             │            │            │                    │         │        │       │       │       │       │       │       │       │       │       │       │       │       │</w:t>
      </w:r>
    </w:p>
    <w:p w:rsidR="001A43F4" w:rsidRDefault="001A43F4">
      <w:pPr>
        <w:pStyle w:val="ConsPlusCell"/>
        <w:jc w:val="both"/>
      </w:pPr>
      <w:r>
        <w:rPr>
          <w:sz w:val="12"/>
        </w:rPr>
        <w:t>│       │ценообразования на   │     │     │                 │            │              │            │            │            │          │            │            │             │             │             │             │             │            │            │                    │         │        │       │       │       │       │       │       │       │       │       │       │       │       │</w:t>
      </w:r>
    </w:p>
    <w:p w:rsidR="001A43F4" w:rsidRDefault="001A43F4">
      <w:pPr>
        <w:pStyle w:val="ConsPlusCell"/>
        <w:jc w:val="both"/>
      </w:pPr>
      <w:r>
        <w:rPr>
          <w:sz w:val="12"/>
        </w:rPr>
        <w:t>│       │территории Омской    │     │     │                 │            │              │            │            │            │          │            │            │             │             │             │             │             │            │            │                    │         │        │       │       │       │       │       │       │       │       │       │       │       │       │</w:t>
      </w:r>
    </w:p>
    <w:p w:rsidR="001A43F4" w:rsidRDefault="001A43F4">
      <w:pPr>
        <w:pStyle w:val="ConsPlusCell"/>
        <w:jc w:val="both"/>
      </w:pPr>
      <w:r>
        <w:rPr>
          <w:sz w:val="12"/>
        </w:rPr>
        <w:t>│       │области              │     │     │                 │            │              │            │            │            │          │            │            │             │             │             │             │             │            │            │                    │         │        │       │       │       │       │       │       │       │       │       │       │       │       │</w:t>
      </w:r>
    </w:p>
    <w:p w:rsidR="001A43F4" w:rsidRDefault="001A43F4">
      <w:pPr>
        <w:pStyle w:val="ConsPlusCell"/>
        <w:jc w:val="both"/>
      </w:pPr>
      <w:r>
        <w:rPr>
          <w:sz w:val="12"/>
        </w:rPr>
        <w:t xml:space="preserve">│(п. 2.2 в ред. </w:t>
      </w:r>
      <w:hyperlink r:id="rId2483">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│2.2.1  │Мероприятие 1:       │2022 │2024 │  Региональная   │Всего, из   │ 1906742822,90│     -      │     -      │     -      │    -     │     -      │     -      │      -      │      -      │      -      │1016549896,45│ 640207833,58│249985092,87│     -      │Доля возмещения     │процентов│   -    │   -   │   -   │   -   │   -   │   -   │   -   │   -   │   -   │ 90,00 │ 91,00 │ 91,50 │   -   │</w:t>
      </w:r>
    </w:p>
    <w:p w:rsidR="001A43F4" w:rsidRDefault="001A43F4">
      <w:pPr>
        <w:pStyle w:val="ConsPlusCell"/>
        <w:jc w:val="both"/>
      </w:pPr>
      <w:r>
        <w:rPr>
          <w:sz w:val="12"/>
        </w:rPr>
        <w:t>│       │компенсация          │     │     │ энергетическая  │них расходы │              │            │            │            │          │            │            │             │             │             │             │             │            │            │выпадающих доходов  │         │        │       │       │       │       │       │       │       │       │       │       │       │       │</w:t>
      </w:r>
    </w:p>
    <w:p w:rsidR="001A43F4" w:rsidRDefault="001A43F4">
      <w:pPr>
        <w:pStyle w:val="ConsPlusCell"/>
        <w:jc w:val="both"/>
      </w:pPr>
      <w:r>
        <w:rPr>
          <w:sz w:val="12"/>
        </w:rPr>
        <w:t>│       │выпадающих доходов   │     │     │ комиссия Омской │за счет:    │              │            │            │            │          │            │            │             │             │             │             │             │            │            │организациям, в     │         │        │       │       │       │       │       │       │       │       │       │       │       │       │</w:t>
      </w:r>
    </w:p>
    <w:p w:rsidR="001A43F4" w:rsidRDefault="001A43F4">
      <w:pPr>
        <w:pStyle w:val="ConsPlusCell"/>
        <w:jc w:val="both"/>
      </w:pPr>
      <w:r>
        <w:rPr>
          <w:sz w:val="12"/>
        </w:rPr>
        <w:t xml:space="preserve">│       │организаций,         │     │     │     области     </w:t>
      </w:r>
      <w:r>
        <w:rPr>
          <w:sz w:val="12"/>
        </w:rPr>
        <w:lastRenderedPageBreak/>
        <w:t>├────────────┼──────────────┼────────────┼────────────┼────────────┼──────────┼────────────┼────────────┼─────────────┼─────────────┼─────────────┼─────────────┼─────────────┼────────────┼────────────┤отношении которых   │         │        │       │       │       │       │       │       │       │       │       │       │       │       │</w:t>
      </w:r>
    </w:p>
    <w:p w:rsidR="001A43F4" w:rsidRDefault="001A43F4">
      <w:pPr>
        <w:pStyle w:val="ConsPlusCell"/>
        <w:jc w:val="both"/>
      </w:pPr>
      <w:r>
        <w:rPr>
          <w:sz w:val="12"/>
        </w:rPr>
        <w:t>│       │осуществляющих       │     │     │                 │- источника │ 1906742822,90│     -      │     -      │     -      │    -     │     -      │     -      │      -      │      -      │      -      │1016549896,45│ 640207833,58│249985092,87│     -      │установлены льготные│         │        │       │       │       │       │       │       │       │       │       │       │       │       │</w:t>
      </w:r>
    </w:p>
    <w:p w:rsidR="001A43F4" w:rsidRDefault="001A43F4">
      <w:pPr>
        <w:pStyle w:val="ConsPlusCell"/>
        <w:jc w:val="both"/>
      </w:pPr>
      <w:r>
        <w:rPr>
          <w:sz w:val="12"/>
        </w:rPr>
        <w:t>│       │горячее              │     │     │                 │N 1         │              │            │            │            │          │            │            │             │             │             │             │             │            │            │тарифы, в общем     │         │        │       │       │       │       │       │       │       │       │       │       │       │       │</w:t>
      </w:r>
    </w:p>
    <w:p w:rsidR="001A43F4" w:rsidRDefault="001A43F4">
      <w:pPr>
        <w:pStyle w:val="ConsPlusCell"/>
        <w:jc w:val="both"/>
      </w:pPr>
      <w:r>
        <w:rPr>
          <w:sz w:val="12"/>
        </w:rPr>
        <w:t>│       │водоснабжение,       │     │     │                 │            │              │            │            │            │          │            │            │             │             │             │             │             │            │            │размере выпадающих  │         │        │       │       │       │       │       │       │       │       │       │       │       │       │</w:t>
      </w:r>
    </w:p>
    <w:p w:rsidR="001A43F4" w:rsidRDefault="001A43F4">
      <w:pPr>
        <w:pStyle w:val="ConsPlusCell"/>
        <w:jc w:val="both"/>
      </w:pPr>
      <w:r>
        <w:rPr>
          <w:sz w:val="12"/>
        </w:rPr>
        <w:t>│       │холодное             │     │     │                 │            │              │            │            │            │          │            │            │             │             │             │             │             │            │            │доходов организаций,│         │        │       │       │       │       │       │       │       │       │       │       │       │       │</w:t>
      </w:r>
    </w:p>
    <w:p w:rsidR="001A43F4" w:rsidRDefault="001A43F4">
      <w:pPr>
        <w:pStyle w:val="ConsPlusCell"/>
        <w:jc w:val="both"/>
      </w:pPr>
      <w:r>
        <w:rPr>
          <w:sz w:val="12"/>
        </w:rPr>
        <w:t>│       │водоснабжение и (или)│     │     │                 │            │              │            │            │            │          │            │            │             │             │             │             │             │            │            │возникших в         │         │        │       │       │       │       │       │       │       │       │       │       │       │       │</w:t>
      </w:r>
    </w:p>
    <w:p w:rsidR="001A43F4" w:rsidRDefault="001A43F4">
      <w:pPr>
        <w:pStyle w:val="ConsPlusCell"/>
        <w:jc w:val="both"/>
      </w:pPr>
      <w:r>
        <w:rPr>
          <w:sz w:val="12"/>
        </w:rPr>
        <w:t>│       │водоотведение,       │     │     │                 │            │              │            │            │            │          │            │            │             │             │             │             │             │            │            │результате          │         │        │       │       │       │       │       │       │       │       │       │       │       │       │</w:t>
      </w:r>
    </w:p>
    <w:p w:rsidR="001A43F4" w:rsidRDefault="001A43F4">
      <w:pPr>
        <w:pStyle w:val="ConsPlusCell"/>
        <w:jc w:val="both"/>
      </w:pPr>
      <w:r>
        <w:rPr>
          <w:sz w:val="12"/>
        </w:rPr>
        <w:t>│       │регулируемые виды    │     │     │                 │            │              │            │            │            │          │            │            │             │             │             │             │             │            │            │применения льготных │         │        │       │       │       │       │       │       │       │       │       │       │       │       │</w:t>
      </w:r>
    </w:p>
    <w:p w:rsidR="001A43F4" w:rsidRDefault="001A43F4">
      <w:pPr>
        <w:pStyle w:val="ConsPlusCell"/>
        <w:jc w:val="both"/>
      </w:pPr>
      <w:r>
        <w:rPr>
          <w:sz w:val="12"/>
        </w:rPr>
        <w:t>│       │деятельности в       │     │     │                 │            │              │            │            │            │          │            │            │             │             │             │             │             │            │            │тарифов             │         │        │       │       │       │       │       │       │       │       │       │       │       │       │</w:t>
      </w:r>
    </w:p>
    <w:p w:rsidR="001A43F4" w:rsidRDefault="001A43F4">
      <w:pPr>
        <w:pStyle w:val="ConsPlusCell"/>
        <w:jc w:val="both"/>
      </w:pPr>
      <w:r>
        <w:rPr>
          <w:sz w:val="12"/>
        </w:rPr>
        <w:t>│       │области обращения с  │     │     │                 │            │              │            │            │            │          │            │            │             │             │             │             │             │            │            │                    │         │        │       │       │       │       │       │       │       │       │       │       │       │       │</w:t>
      </w:r>
    </w:p>
    <w:p w:rsidR="001A43F4" w:rsidRDefault="001A43F4">
      <w:pPr>
        <w:pStyle w:val="ConsPlusCell"/>
        <w:jc w:val="both"/>
      </w:pPr>
      <w:r>
        <w:rPr>
          <w:sz w:val="12"/>
        </w:rPr>
        <w:t>│       │твердыми             │     │     │                 │            │              │            │            │            │          │            │            │             │             │             │             │             │            │            │                    │         │        │       │       │       │       │       │       │       │       │       │       │       │       │</w:t>
      </w:r>
    </w:p>
    <w:p w:rsidR="001A43F4" w:rsidRDefault="001A43F4">
      <w:pPr>
        <w:pStyle w:val="ConsPlusCell"/>
        <w:jc w:val="both"/>
      </w:pPr>
      <w:r>
        <w:rPr>
          <w:sz w:val="12"/>
        </w:rPr>
        <w:t>│       │коммунальными        │     │     │                 │            │              │            │            │            │          │            │            │             │             │             │             │             │            │            │                    │         │        │       │       │       │       │       │       │       │       │       │       │       │       │</w:t>
      </w:r>
    </w:p>
    <w:p w:rsidR="001A43F4" w:rsidRDefault="001A43F4">
      <w:pPr>
        <w:pStyle w:val="ConsPlusCell"/>
        <w:jc w:val="both"/>
      </w:pPr>
      <w:r>
        <w:rPr>
          <w:sz w:val="12"/>
        </w:rPr>
        <w:t>│       │отходами,            │     │     │                 │            │              │            │            │            │          │            │            │             │             │             │             │             │            │            │                    │         │        │       │       │       │       │       │       │       │       │       │       │       │       │</w:t>
      </w:r>
    </w:p>
    <w:p w:rsidR="001A43F4" w:rsidRDefault="001A43F4">
      <w:pPr>
        <w:pStyle w:val="ConsPlusCell"/>
        <w:jc w:val="both"/>
      </w:pPr>
      <w:r>
        <w:rPr>
          <w:sz w:val="12"/>
        </w:rPr>
        <w:t>│       │теплоснабжающих      │     │     │                 │            │              │            │            │            │          │            │            │             │             │             │             │             │            │            │                    │         │        │       │       │       │       │       │       │       │       │       │       │       │       │</w:t>
      </w:r>
    </w:p>
    <w:p w:rsidR="001A43F4" w:rsidRDefault="001A43F4">
      <w:pPr>
        <w:pStyle w:val="ConsPlusCell"/>
        <w:jc w:val="both"/>
      </w:pPr>
      <w:r>
        <w:rPr>
          <w:sz w:val="12"/>
        </w:rPr>
        <w:t>│       │организаций на       │     │     │                 │            │              │            │            │            │          │            │            │             │             │             │             │             │            │            │                    │         │        │       │       │       │       │       │       │       │       │       │       │       │       │</w:t>
      </w:r>
    </w:p>
    <w:p w:rsidR="001A43F4" w:rsidRDefault="001A43F4">
      <w:pPr>
        <w:pStyle w:val="ConsPlusCell"/>
        <w:jc w:val="both"/>
      </w:pPr>
      <w:r>
        <w:rPr>
          <w:sz w:val="12"/>
        </w:rPr>
        <w:t>│       │территории Омской    │     │     │                 │            │              │            │            │            │          │            │            │             │             │             │             │             │            │            │                    │         │        │       │       │       │       │       │       │       │       │       │       │       │       │</w:t>
      </w:r>
    </w:p>
    <w:p w:rsidR="001A43F4" w:rsidRDefault="001A43F4">
      <w:pPr>
        <w:pStyle w:val="ConsPlusCell"/>
        <w:jc w:val="both"/>
      </w:pPr>
      <w:r>
        <w:rPr>
          <w:sz w:val="12"/>
        </w:rPr>
        <w:t>│       │области, возникших в │     │     │                 │            │              │            │            │            │          │            │            │             │             │             │             │             │            │            │                    │         │        │       │       │       │       │       │       │       │       │       │       │       │       │</w:t>
      </w:r>
    </w:p>
    <w:p w:rsidR="001A43F4" w:rsidRDefault="001A43F4">
      <w:pPr>
        <w:pStyle w:val="ConsPlusCell"/>
        <w:jc w:val="both"/>
      </w:pPr>
      <w:r>
        <w:rPr>
          <w:sz w:val="12"/>
        </w:rPr>
        <w:t>│       │результате           │     │     │                 │            │              │            │            │            │          │            │            │             │             │             │             │             │            │            │                    │         │        │       │       │       │       │       │       │       │       │       │       │       │       │</w:t>
      </w:r>
    </w:p>
    <w:p w:rsidR="001A43F4" w:rsidRDefault="001A43F4">
      <w:pPr>
        <w:pStyle w:val="ConsPlusCell"/>
        <w:jc w:val="both"/>
      </w:pPr>
      <w:r>
        <w:rPr>
          <w:sz w:val="12"/>
        </w:rPr>
        <w:t>│       │установления льготных│     │     │                 │            │              │            │            │            │          │            │            │             │             │             │             │             │            │            │                    │         │        │       │       │       │       │       │       │       │       │       │       │       │       │</w:t>
      </w:r>
    </w:p>
    <w:p w:rsidR="001A43F4" w:rsidRDefault="001A43F4">
      <w:pPr>
        <w:pStyle w:val="ConsPlusCell"/>
        <w:jc w:val="both"/>
      </w:pPr>
      <w:r>
        <w:rPr>
          <w:sz w:val="12"/>
        </w:rPr>
        <w:t>│       │тарифов гражданам в  │     │     │                 │            │              │            │            │            │          │            │            │             │             │             │             │             │            │            │                    │         │        │       │       │       │       │       │       │       │       │       │       │       │       │</w:t>
      </w:r>
    </w:p>
    <w:p w:rsidR="001A43F4" w:rsidRDefault="001A43F4">
      <w:pPr>
        <w:pStyle w:val="ConsPlusCell"/>
        <w:jc w:val="both"/>
      </w:pPr>
      <w:r>
        <w:rPr>
          <w:sz w:val="12"/>
        </w:rPr>
        <w:t>│       │целях соблюдения     │     │     │                 │            │              │            │            │            │          │            │            │             │             │             │             │             │            │            │                    │         │        │       │       │       │       │       │       │       │       │       │       │       │       │</w:t>
      </w:r>
    </w:p>
    <w:p w:rsidR="001A43F4" w:rsidRDefault="001A43F4">
      <w:pPr>
        <w:pStyle w:val="ConsPlusCell"/>
        <w:jc w:val="both"/>
      </w:pPr>
      <w:r>
        <w:rPr>
          <w:sz w:val="12"/>
        </w:rPr>
        <w:t>│       │предельных индексов и│     │     │                 │            │              │            │            │            │          │            │            │             │             │             │             │             │            │            │                    │         │        │       │       │       │       │       │       │       │       │       │       │       │       │</w:t>
      </w:r>
    </w:p>
    <w:p w:rsidR="001A43F4" w:rsidRDefault="001A43F4">
      <w:pPr>
        <w:pStyle w:val="ConsPlusCell"/>
        <w:jc w:val="both"/>
      </w:pPr>
      <w:r>
        <w:rPr>
          <w:sz w:val="12"/>
        </w:rPr>
        <w:t>│       │(или) среднего       │     │     │                 │            │              │            │            │            │          │            │            │             │             │             │             │             │            │            │                    │         │        │       │       │       │       │       │       │       │       │       │       │       │       │</w:t>
      </w:r>
    </w:p>
    <w:p w:rsidR="001A43F4" w:rsidRDefault="001A43F4">
      <w:pPr>
        <w:pStyle w:val="ConsPlusCell"/>
        <w:jc w:val="both"/>
      </w:pPr>
      <w:r>
        <w:rPr>
          <w:sz w:val="12"/>
        </w:rPr>
        <w:t>│       │индекса по Омской    │     │     │                 │            │              │            │            │            │          │            │            │             │             │             │             │             │            │            │                    │         │        │       │       │       │       │       │       │       │       │       │       │       │       │</w:t>
      </w:r>
    </w:p>
    <w:p w:rsidR="001A43F4" w:rsidRDefault="001A43F4">
      <w:pPr>
        <w:pStyle w:val="ConsPlusCell"/>
        <w:jc w:val="both"/>
      </w:pPr>
      <w:r>
        <w:rPr>
          <w:sz w:val="12"/>
        </w:rPr>
        <w:t>│       │области              │     │     │                 │            │              │            │            │            │          │            │            │             │             │             │             │             │            │            │                    │         │        │       │       │       │       │       │       │       │       │       │       │       │       │</w:t>
      </w:r>
    </w:p>
    <w:p w:rsidR="001A43F4" w:rsidRDefault="001A43F4">
      <w:pPr>
        <w:pStyle w:val="ConsPlusCell"/>
        <w:jc w:val="both"/>
      </w:pPr>
      <w:r>
        <w:rPr>
          <w:sz w:val="12"/>
        </w:rPr>
        <w:t xml:space="preserve">│(п. 2.2.1 в ред. </w:t>
      </w:r>
      <w:hyperlink r:id="rId2484">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│2.2.2  │Мероприятие 2:       │2022 │2025 │  Региональная   │Всего, из   │  305175224,91│     -      │     -      │     -      │    -     │     -      │     -      │      -      │      -      │      -      │  78659684,30│  92956975,91│ 66779282,35│ 66779282,35│Уровень оценки      │процентов│   -    │   -   │   -   │   -   │   -   │   -   │   -   │   -   │   -   │ 75,00 │ 75,50 │ 76,00 │ 76,50 │</w:t>
      </w:r>
    </w:p>
    <w:p w:rsidR="001A43F4" w:rsidRDefault="001A43F4">
      <w:pPr>
        <w:pStyle w:val="ConsPlusCell"/>
        <w:jc w:val="both"/>
      </w:pPr>
      <w:r>
        <w:rPr>
          <w:sz w:val="12"/>
        </w:rPr>
        <w:t>│       │руководство и        │     │     │ энергетическая  │них расходы │              │            │            │            │          │            │            │             │             │             │             │             │            │            │качества финансового│         │        │       │       │       │       │       │       │       │       │       │       │       │       │</w:t>
      </w:r>
    </w:p>
    <w:p w:rsidR="001A43F4" w:rsidRDefault="001A43F4">
      <w:pPr>
        <w:pStyle w:val="ConsPlusCell"/>
        <w:jc w:val="both"/>
      </w:pPr>
      <w:r>
        <w:rPr>
          <w:sz w:val="12"/>
        </w:rPr>
        <w:t>│       │управление в сфере   │     │     │ комиссия Омской │за счет:    │              │            │            │            │          │            │            │             │             │             │             │             │            │            │менеджмента,        │         │        │       │       │       │       │       │       │       │       │       │       │       │       │</w:t>
      </w:r>
    </w:p>
    <w:p w:rsidR="001A43F4" w:rsidRDefault="001A43F4">
      <w:pPr>
        <w:pStyle w:val="ConsPlusCell"/>
        <w:jc w:val="both"/>
      </w:pPr>
      <w:r>
        <w:rPr>
          <w:sz w:val="12"/>
        </w:rPr>
        <w:t>│       │установленных функций│     │     │     области     ├────────────┼──────────────┼────────────┼────────────┼────────────┼──────────┼────────────┼────────────┼─────────────┼─────────────┼─────────────┼─────────────┼─────────────┼────────────┼────────────┤осуществляемого     │         │        │       │       │       │       │       │       │       │       │       │       │       │       │</w:t>
      </w:r>
    </w:p>
    <w:p w:rsidR="001A43F4" w:rsidRDefault="001A43F4">
      <w:pPr>
        <w:pStyle w:val="ConsPlusCell"/>
        <w:jc w:val="both"/>
      </w:pPr>
      <w:r>
        <w:rPr>
          <w:sz w:val="12"/>
        </w:rPr>
        <w:t>│       │государственных      │     │     │                 │- источника │  305175224,91│     -      │     -      │     -      │    -     │     -      │     -      │      -      │      -      │      -      │  78659684,30│  92956975,91│ 66779282,35│ 66779282,35│Региональной        │         │        │       │       │       │       │       │       │       │       │       │       │       │       │</w:t>
      </w:r>
    </w:p>
    <w:p w:rsidR="001A43F4" w:rsidRDefault="001A43F4">
      <w:pPr>
        <w:pStyle w:val="ConsPlusCell"/>
        <w:jc w:val="both"/>
      </w:pPr>
      <w:r>
        <w:rPr>
          <w:sz w:val="12"/>
        </w:rPr>
        <w:t>│       │органов Омской       │     │     │                 │N 1         │              │            │            │            │          │            │            │             │             │             │             │             │            │            │энергетической      │         │        │       │       │       │       │       │       │       │       │       │       │       │       │</w:t>
      </w:r>
    </w:p>
    <w:p w:rsidR="001A43F4" w:rsidRDefault="001A43F4">
      <w:pPr>
        <w:pStyle w:val="ConsPlusCell"/>
        <w:jc w:val="both"/>
      </w:pPr>
      <w:r>
        <w:rPr>
          <w:sz w:val="12"/>
        </w:rPr>
        <w:t xml:space="preserve">│       │области              │     │     │                 │            │              │            │            │            │          │            │            │             │             │             </w:t>
      </w:r>
      <w:r>
        <w:rPr>
          <w:sz w:val="12"/>
        </w:rPr>
        <w:lastRenderedPageBreak/>
        <w:t>│             │             │            │            │комиссией Омской    │         │        │       │       │       │       │       │       │       │       │       │       │       │       │</w:t>
      </w:r>
    </w:p>
    <w:p w:rsidR="001A43F4" w:rsidRDefault="001A43F4">
      <w:pPr>
        <w:pStyle w:val="ConsPlusCell"/>
        <w:jc w:val="both"/>
      </w:pPr>
      <w:r>
        <w:rPr>
          <w:sz w:val="12"/>
        </w:rPr>
        <w:t>│       │                     │     │     │                 │            │              │            │            │            │          │            │            │             │             │             │             │             │            │            │области             │         │        │       │       │       │       │       │       │       │       │       │       │       │       │</w:t>
      </w:r>
    </w:p>
    <w:p w:rsidR="001A43F4" w:rsidRDefault="001A43F4">
      <w:pPr>
        <w:pStyle w:val="ConsPlusCell"/>
        <w:jc w:val="both"/>
      </w:pPr>
      <w:r>
        <w:rPr>
          <w:sz w:val="12"/>
        </w:rPr>
        <w:t xml:space="preserve">│(п. 2.2.2 в ред. </w:t>
      </w:r>
      <w:hyperlink r:id="rId2485">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│3      │Задача 3 Подпрограммы│2016 │2019 │     Главное     │Всего, из   │  135372452,79│     -      │     -      │ 20345885,95│    -     │ 33518341,89│ 35594435,60│  45913789,35│      -      │      -      │      -      │      -      │     -      │     -      │         X          │    X    │   X    │   X   │   X   │   X   │   X   │   X   │   X   │   X   │   X   │   X   │   X   │   X   │   X   │</w:t>
      </w:r>
    </w:p>
    <w:p w:rsidR="001A43F4" w:rsidRDefault="001A43F4">
      <w:pPr>
        <w:pStyle w:val="ConsPlusCell"/>
        <w:jc w:val="both"/>
      </w:pPr>
      <w:r>
        <w:rPr>
          <w:sz w:val="12"/>
        </w:rPr>
        <w:t>│       │2: повышение         │     │     │   управление    │них расходы │              │            │            │            │          │            │            │             │             │             │             │             │            │            │                    │         │        │       │       │       │       │       │       │       │       │       │       │       │       │</w:t>
      </w:r>
    </w:p>
    <w:p w:rsidR="001A43F4" w:rsidRDefault="001A43F4">
      <w:pPr>
        <w:pStyle w:val="ConsPlusCell"/>
        <w:jc w:val="both"/>
      </w:pPr>
      <w:r>
        <w:rPr>
          <w:sz w:val="12"/>
        </w:rPr>
        <w:t>│       │эффективности системы│     │     │   контрактной   │за счет:    │              │            │            │            │          │            │            │             │             │             │             │             │            │            │                    │         │        │       │       │       │       │       │       │       │       │       │       │       │       │</w:t>
      </w:r>
    </w:p>
    <w:p w:rsidR="001A43F4" w:rsidRDefault="001A43F4">
      <w:pPr>
        <w:pStyle w:val="ConsPlusCell"/>
        <w:jc w:val="both"/>
      </w:pPr>
      <w:r>
        <w:rPr>
          <w:sz w:val="12"/>
        </w:rPr>
        <w:t>│       │управления закупками │     │     │ системы Омской  ├────────────┼──────────────┼────────────┼────────────┼────────────┼──────────┼────────────┼────────────┼─────────────┼─────────────┼─────────────┼─────────────┼─────────────┼────────────┼────────────┤                    │         │        │       │       │       │       │       │       │       │       │       │       │       │       │</w:t>
      </w:r>
    </w:p>
    <w:p w:rsidR="001A43F4" w:rsidRDefault="001A43F4">
      <w:pPr>
        <w:pStyle w:val="ConsPlusCell"/>
        <w:jc w:val="both"/>
      </w:pPr>
      <w:r>
        <w:rPr>
          <w:sz w:val="12"/>
        </w:rPr>
        <w:t>│       │для нужд Омской      │     │     │     области     │- источника │  135372452,79│     -      │     -      │ 20345885,95│    -     │ 33518341,89│ 35594435,60│  45913789,35│      -      │      -      │      -      │      -      │     -      │     -      │                    │         │        │       │       │       │       │       │       │       │       │       │       │       │       │</w:t>
      </w:r>
    </w:p>
    <w:p w:rsidR="001A43F4" w:rsidRDefault="001A43F4">
      <w:pPr>
        <w:pStyle w:val="ConsPlusCell"/>
        <w:jc w:val="both"/>
      </w:pPr>
      <w:r>
        <w:rPr>
          <w:sz w:val="12"/>
        </w:rPr>
        <w:t>│       │области              │     │     │                 │N 1         │              │            │            │            │          │            │            │             │             │             │             │             │            │            │                    │         │        │       │       │       │       │       │       │       │       │       │       │       │       │</w:t>
      </w:r>
    </w:p>
    <w:p w:rsidR="001A43F4" w:rsidRDefault="001A43F4">
      <w:pPr>
        <w:pStyle w:val="ConsPlusCell"/>
        <w:jc w:val="both"/>
      </w:pPr>
      <w:r>
        <w:rPr>
          <w:sz w:val="12"/>
        </w:rPr>
        <w:t>├───────┼─────────────────────┼─────┼─────┼─────────────────┼────────────┼──────────────┼────────────┼────────────┼────────────┼──────────┼────────────┼────────────┼─────────────┼─────────────┼─────────────┼─────────────┼─────────────┼────────────┼────────────┼────────────────────┼─────────┼────────┼───────┼───────┼───────┼───────┼───────┼───────┼───────┼───────┼───────┼───────┼───────┼───────┤</w:t>
      </w:r>
    </w:p>
    <w:p w:rsidR="001A43F4" w:rsidRDefault="001A43F4">
      <w:pPr>
        <w:pStyle w:val="ConsPlusCell"/>
        <w:jc w:val="both"/>
      </w:pPr>
      <w:r>
        <w:rPr>
          <w:sz w:val="12"/>
        </w:rPr>
        <w:t xml:space="preserve">│3.1    │Ведомственная целевая│2016 │2019 │     Главное     │Всего, из   │  135372452,79│     -      │     -      │ 20345885,95│    -     │ 33518341,89│ 35594435,60│  45913789,35│      -      │      -      │      -      │      -      │     -      │     -      │Степень             │процентов│ - </w:t>
      </w:r>
      <w:hyperlink w:anchor="P8775">
        <w:r>
          <w:rPr>
            <w:color w:val="0000FF"/>
            <w:sz w:val="12"/>
          </w:rPr>
          <w:t>&lt;2&gt;</w:t>
        </w:r>
      </w:hyperlink>
      <w:r>
        <w:rPr>
          <w:sz w:val="12"/>
        </w:rPr>
        <w:t xml:space="preserve">  │   -   │   -   │ 34,00 │ 50,00 │ 55,00 │ 60,00 │   -   │   -   │   -   │   -   │   -   │   -   │</w:t>
      </w:r>
    </w:p>
    <w:p w:rsidR="001A43F4" w:rsidRDefault="001A43F4">
      <w:pPr>
        <w:pStyle w:val="ConsPlusCell"/>
        <w:jc w:val="both"/>
      </w:pPr>
      <w:r>
        <w:rPr>
          <w:sz w:val="12"/>
        </w:rPr>
        <w:t>│       │</w:t>
      </w:r>
      <w:hyperlink r:id="rId2486">
        <w:r>
          <w:rPr>
            <w:color w:val="0000FF"/>
            <w:sz w:val="12"/>
          </w:rPr>
          <w:t>программа</w:t>
        </w:r>
      </w:hyperlink>
      <w:r>
        <w:rPr>
          <w:sz w:val="12"/>
        </w:rPr>
        <w:t xml:space="preserve"> "Повышение │     │     │   управление    │них расходы │              │            │            │            │          │            │            │             │             │             │             │             │            │            │централизации       │         │        │       │       │       │       │       │       │       │       │       │       │       │       │</w:t>
      </w:r>
    </w:p>
    <w:p w:rsidR="001A43F4" w:rsidRDefault="001A43F4">
      <w:pPr>
        <w:pStyle w:val="ConsPlusCell"/>
        <w:jc w:val="both"/>
      </w:pPr>
      <w:r>
        <w:rPr>
          <w:sz w:val="12"/>
        </w:rPr>
        <w:t>│       │эффективности системы│     │     │   контрактной   │за счет:    │              │            │            │            │          │            │            │             │             │             │             │             │            │            │закупок             │         │        │       │       │       │       │       │       │       │       │       │       │       │       │</w:t>
      </w:r>
    </w:p>
    <w:p w:rsidR="001A43F4" w:rsidRDefault="001A43F4">
      <w:pPr>
        <w:pStyle w:val="ConsPlusCell"/>
        <w:jc w:val="both"/>
      </w:pPr>
      <w:r>
        <w:rPr>
          <w:sz w:val="12"/>
        </w:rPr>
        <w:t>│       │управления закупками │     │     │ системы Омской  ├────────────┼──────────────┼────────────┼────────────┼────────────┼──────────┼────────────┼────────────┼─────────────┼─────────────┼─────────────┼─────────────┼─────────────┼────────────┼────────────┼────────────────────┼─────────┼────────┼───────┼───────┼───────┼───────┼───────┼───────┼───────┼───────┼───────┼───────┼───────┼───────┤</w:t>
      </w:r>
    </w:p>
    <w:p w:rsidR="001A43F4" w:rsidRDefault="001A43F4">
      <w:pPr>
        <w:pStyle w:val="ConsPlusCell"/>
        <w:jc w:val="both"/>
      </w:pPr>
      <w:r>
        <w:rPr>
          <w:sz w:val="12"/>
        </w:rPr>
        <w:t xml:space="preserve">│       │для нужд Омской      │     │     │     области     │- источника │  135372452,79│     -      │     -      │ 20345885,95│    -     │ 33518341,89│ 35594435,60│  45913789,35│      -      │      -      │      -      │      -      │     -      │     -      │Степень             │процентов│ - </w:t>
      </w:r>
      <w:hyperlink w:anchor="P8775">
        <w:r>
          <w:rPr>
            <w:color w:val="0000FF"/>
            <w:sz w:val="12"/>
          </w:rPr>
          <w:t>&lt;2&gt;</w:t>
        </w:r>
      </w:hyperlink>
      <w:r>
        <w:rPr>
          <w:sz w:val="12"/>
        </w:rPr>
        <w:t xml:space="preserve">  │   -   │   -   │   -   │   -   │   -   │ 20,00 │   -   │   -   │   -   │   -   │   -   │   -   │</w:t>
      </w:r>
    </w:p>
    <w:p w:rsidR="001A43F4" w:rsidRDefault="001A43F4">
      <w:pPr>
        <w:pStyle w:val="ConsPlusCell"/>
        <w:jc w:val="both"/>
      </w:pPr>
      <w:r>
        <w:rPr>
          <w:sz w:val="12"/>
        </w:rPr>
        <w:t>│       │области"             │     │     │                 │N 1         │              │            │            │            │          │            │            │             │             │             │             │             │            │            │централизации       │         │        │       │       │       │       │       │       │       │       │       │       │       │       │</w:t>
      </w:r>
    </w:p>
    <w:p w:rsidR="001A43F4" w:rsidRDefault="001A43F4">
      <w:pPr>
        <w:pStyle w:val="ConsPlusCell"/>
        <w:jc w:val="both"/>
      </w:pPr>
      <w:r>
        <w:rPr>
          <w:sz w:val="12"/>
        </w:rPr>
        <w:t>│       │                     │     │     │                 │            │              │            │            │            │          │            │            │             │             │             │             │             │            │            │закупок в сфере     │         │        │       │       │       │       │       │       │       │       │       │       │       │       │</w:t>
      </w:r>
    </w:p>
    <w:p w:rsidR="001A43F4" w:rsidRDefault="001A43F4">
      <w:pPr>
        <w:pStyle w:val="ConsPlusCell"/>
        <w:jc w:val="both"/>
      </w:pPr>
      <w:r>
        <w:rPr>
          <w:sz w:val="12"/>
        </w:rPr>
        <w:t>│       │                     │     │     │                 │            │              │            │            │            │          │            │            │             │             │             │             │             │            │            │здравоохранения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xml:space="preserve">│       │                     │     │     │                 │            │              │            │            │            │          │            │            │             │             │             │             │             │            │            │Доля закупок,       │процентов│ - </w:t>
      </w:r>
      <w:hyperlink w:anchor="P8775">
        <w:r>
          <w:rPr>
            <w:color w:val="0000FF"/>
            <w:sz w:val="12"/>
          </w:rPr>
          <w:t>&lt;2&gt;</w:t>
        </w:r>
      </w:hyperlink>
      <w:r>
        <w:rPr>
          <w:sz w:val="12"/>
        </w:rPr>
        <w:t xml:space="preserve">  │   -   │   -   │ 17,00 │ 16,00 │ 16,00 │ 15,00 │   -   │   -   │   -   │   -   │   -   │   -   │</w:t>
      </w:r>
    </w:p>
    <w:p w:rsidR="001A43F4" w:rsidRDefault="001A43F4">
      <w:pPr>
        <w:pStyle w:val="ConsPlusCell"/>
        <w:jc w:val="both"/>
      </w:pPr>
      <w:r>
        <w:rPr>
          <w:sz w:val="12"/>
        </w:rPr>
        <w:t>│       │                     │     │     │                 │            │              │            │            │            │          │            │            │             │             │             │             │             │            │            │осуществленных у    │         │        │       │       │       │       │       │       │       │       │       │       │       │       │</w:t>
      </w:r>
    </w:p>
    <w:p w:rsidR="001A43F4" w:rsidRDefault="001A43F4">
      <w:pPr>
        <w:pStyle w:val="ConsPlusCell"/>
        <w:jc w:val="both"/>
      </w:pPr>
      <w:r>
        <w:rPr>
          <w:sz w:val="12"/>
        </w:rPr>
        <w:t>│       │                     │     │     │                 │            │              │            │            │            │          │            │            │             │             │             │             │             │            │            │единственного       │         │        │       │       │       │       │       │       │       │       │       │       │       │       │</w:t>
      </w:r>
    </w:p>
    <w:p w:rsidR="001A43F4" w:rsidRDefault="001A43F4">
      <w:pPr>
        <w:pStyle w:val="ConsPlusCell"/>
        <w:jc w:val="both"/>
      </w:pPr>
      <w:r>
        <w:rPr>
          <w:sz w:val="12"/>
        </w:rPr>
        <w:t>│       │                     │     │     │                 │            │              │            │            │            │          │            │            │             │             │             │             │             │            │            │поставщика          │         │        │       │       │       │       │       │       │       │       │       │       │       │       │</w:t>
      </w:r>
    </w:p>
    <w:p w:rsidR="001A43F4" w:rsidRDefault="001A43F4">
      <w:pPr>
        <w:pStyle w:val="ConsPlusCell"/>
        <w:jc w:val="both"/>
      </w:pPr>
      <w:r>
        <w:rPr>
          <w:sz w:val="12"/>
        </w:rPr>
        <w:t>│       │                     │     │     │                 │            │              │            │            │            │          │            │            │             │             │             │             │             │            │            │(подрядчика,        │         │        │       │       │       │       │       │       │       │       │       │       │       │       │</w:t>
      </w:r>
    </w:p>
    <w:p w:rsidR="001A43F4" w:rsidRDefault="001A43F4">
      <w:pPr>
        <w:pStyle w:val="ConsPlusCell"/>
        <w:jc w:val="both"/>
      </w:pPr>
      <w:r>
        <w:rPr>
          <w:sz w:val="12"/>
        </w:rPr>
        <w:t>│       │                     │     │     │                 │            │              │            │            │            │          │            │            │             │             │             │             │             │            │            │исполнителя)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xml:space="preserve">│       │                     │     │     │                 │            │              │            │            │            │          │            │            │             │             │             │             │             │            │            │Доля обоснованных   │процентов│ - </w:t>
      </w:r>
      <w:hyperlink w:anchor="P8775">
        <w:r>
          <w:rPr>
            <w:color w:val="0000FF"/>
            <w:sz w:val="12"/>
          </w:rPr>
          <w:t>&lt;2&gt;</w:t>
        </w:r>
      </w:hyperlink>
      <w:r>
        <w:rPr>
          <w:sz w:val="12"/>
        </w:rPr>
        <w:t xml:space="preserve">  │   -   │   -   │ 50,00 │ 40,00 │ 35,00 │ 30,00 │   -   │   -   │   -   │   -   │   -   │   -   │</w:t>
      </w:r>
    </w:p>
    <w:p w:rsidR="001A43F4" w:rsidRDefault="001A43F4">
      <w:pPr>
        <w:pStyle w:val="ConsPlusCell"/>
        <w:jc w:val="both"/>
      </w:pPr>
      <w:r>
        <w:rPr>
          <w:sz w:val="12"/>
        </w:rPr>
        <w:t>│       │                     │     │     │                 │            │              │            │            │            │          │            │            │             │             │             │             │             │            │            │жалоб на действия   │         │        │       │       │       │       │       │       │       │       │       │       │       │       │</w:t>
      </w:r>
    </w:p>
    <w:p w:rsidR="001A43F4" w:rsidRDefault="001A43F4">
      <w:pPr>
        <w:pStyle w:val="ConsPlusCell"/>
        <w:jc w:val="both"/>
      </w:pPr>
      <w:r>
        <w:rPr>
          <w:sz w:val="12"/>
        </w:rPr>
        <w:t>│       │                     │     │     │                 │            │              │            │            │            │          │            │            │             │             │             │             │             │            │            │(бездействие)       │         │        │       │       │       │       │       │       │       │       │       │       │       │       │</w:t>
      </w:r>
    </w:p>
    <w:p w:rsidR="001A43F4" w:rsidRDefault="001A43F4">
      <w:pPr>
        <w:pStyle w:val="ConsPlusCell"/>
        <w:jc w:val="both"/>
      </w:pPr>
      <w:r>
        <w:rPr>
          <w:sz w:val="12"/>
        </w:rPr>
        <w:t>│       │                     │     │     │                 │            │              │            │            │            │          │            │            │             │             │             │             │             │            │            │комиссий по         │         │        │       │       │       │       │       │       │       │       │       │       │       │       │</w:t>
      </w:r>
    </w:p>
    <w:p w:rsidR="001A43F4" w:rsidRDefault="001A43F4">
      <w:pPr>
        <w:pStyle w:val="ConsPlusCell"/>
        <w:jc w:val="both"/>
      </w:pPr>
      <w:r>
        <w:rPr>
          <w:sz w:val="12"/>
        </w:rPr>
        <w:t>│       │                     │     │     │                 │            │              │            │            │            │          │            │            │             │             │             │             │             │            │            │осуществлению       │         │        │       │       │       │       │       │       │       │       │       │       │       │       │</w:t>
      </w:r>
    </w:p>
    <w:p w:rsidR="001A43F4" w:rsidRDefault="001A43F4">
      <w:pPr>
        <w:pStyle w:val="ConsPlusCell"/>
        <w:jc w:val="both"/>
      </w:pPr>
      <w:r>
        <w:rPr>
          <w:sz w:val="12"/>
        </w:rPr>
        <w:t>│       │                     │     │     │                 │            │              │            │            │            │          │            │            │             │             │             │             │             │            │            │закупок             │         │        │       │       │       │       │       │       │       │       │       │       │       │       │</w:t>
      </w:r>
    </w:p>
    <w:p w:rsidR="001A43F4" w:rsidRDefault="001A43F4">
      <w:pPr>
        <w:pStyle w:val="ConsPlusCell"/>
        <w:jc w:val="both"/>
      </w:pPr>
      <w:r>
        <w:rPr>
          <w:sz w:val="12"/>
        </w:rPr>
        <w:t xml:space="preserve">│       │                     │     │     │                 │            │              │            │            │            │          │            │            │             │             │             </w:t>
      </w:r>
      <w:r>
        <w:rPr>
          <w:sz w:val="12"/>
        </w:rPr>
        <w:lastRenderedPageBreak/>
        <w:t>│             │             │            │            ├────────────────────┼─────────┼────────┼───────┼───────┼───────┼───────┼───────┼───────┼───────┼───────┼───────┼───────┼───────┼───────┤</w:t>
      </w:r>
    </w:p>
    <w:p w:rsidR="001A43F4" w:rsidRDefault="001A43F4">
      <w:pPr>
        <w:pStyle w:val="ConsPlusCell"/>
        <w:jc w:val="both"/>
      </w:pPr>
      <w:r>
        <w:rPr>
          <w:sz w:val="12"/>
        </w:rPr>
        <w:t xml:space="preserve">│       │                     │     │     │                 │            │              │            │            │            │          │            │            │             │             │             │             │             │            │            │Доля несостоявшихся │процентов│ - </w:t>
      </w:r>
      <w:hyperlink w:anchor="P8775">
        <w:r>
          <w:rPr>
            <w:color w:val="0000FF"/>
            <w:sz w:val="12"/>
          </w:rPr>
          <w:t>&lt;2&gt;</w:t>
        </w:r>
      </w:hyperlink>
      <w:r>
        <w:rPr>
          <w:sz w:val="12"/>
        </w:rPr>
        <w:t xml:space="preserve">  │   -   │   -   │ 27,00 │ 20,00 │ 34,00 │ 32,00 │   -   │   -   │   -   │   -   │   -   │   -   │</w:t>
      </w:r>
    </w:p>
    <w:p w:rsidR="001A43F4" w:rsidRDefault="001A43F4">
      <w:pPr>
        <w:pStyle w:val="ConsPlusCell"/>
        <w:jc w:val="both"/>
      </w:pPr>
      <w:r>
        <w:rPr>
          <w:sz w:val="12"/>
        </w:rPr>
        <w:t>│       │                     │     │     │                 │            │              │            │            │            │          │            │            │             │             │             │             │             │            │            │конкурентных        │         │        │       │       │       │       │       │       │       │       │       │       │       │       │</w:t>
      </w:r>
    </w:p>
    <w:p w:rsidR="001A43F4" w:rsidRDefault="001A43F4">
      <w:pPr>
        <w:pStyle w:val="ConsPlusCell"/>
        <w:jc w:val="both"/>
      </w:pPr>
      <w:r>
        <w:rPr>
          <w:sz w:val="12"/>
        </w:rPr>
        <w:t>│       │                     │     │     │                 │            │              │            │            │            │          │            │            │             │             │             │             │             │            │            │способов определения│         │        │       │       │       │       │       │       │       │       │       │       │       │       │</w:t>
      </w:r>
    </w:p>
    <w:p w:rsidR="001A43F4" w:rsidRDefault="001A43F4">
      <w:pPr>
        <w:pStyle w:val="ConsPlusCell"/>
        <w:jc w:val="both"/>
      </w:pPr>
      <w:r>
        <w:rPr>
          <w:sz w:val="12"/>
        </w:rPr>
        <w:t>│       │                     │     │     │                 │            │              │            │            │            │          │            │            │             │             │             │             │             │            │            │поставщиков         │         │        │       │       │       │       │       │       │       │       │       │       │       │       │</w:t>
      </w:r>
    </w:p>
    <w:p w:rsidR="001A43F4" w:rsidRDefault="001A43F4">
      <w:pPr>
        <w:pStyle w:val="ConsPlusCell"/>
        <w:jc w:val="both"/>
      </w:pPr>
      <w:r>
        <w:rPr>
          <w:sz w:val="12"/>
        </w:rPr>
        <w:t>│       │                     │     │     │                 │            │              │            │            │            │          │            │            │             │             │             │             │             │            │            │(подрядчиков,       │         │        │       │       │       │       │       │       │       │       │       │       │       │       │</w:t>
      </w:r>
    </w:p>
    <w:p w:rsidR="001A43F4" w:rsidRDefault="001A43F4">
      <w:pPr>
        <w:pStyle w:val="ConsPlusCell"/>
        <w:jc w:val="both"/>
      </w:pPr>
      <w:r>
        <w:rPr>
          <w:sz w:val="12"/>
        </w:rPr>
        <w:t>│       │                     │     │     │                 │            │              │            │            │            │          │            │            │             │             │             │             │             │            │            │исполнителей)       │         │        │       │       │       │       │       │       │       │       │       │       │       │       │</w:t>
      </w:r>
    </w:p>
    <w:p w:rsidR="001A43F4" w:rsidRDefault="001A43F4">
      <w:pPr>
        <w:pStyle w:val="ConsPlusCell"/>
        <w:jc w:val="both"/>
      </w:pPr>
      <w:r>
        <w:rPr>
          <w:sz w:val="12"/>
        </w:rPr>
        <w:t>│       │                     │     │     │                 │            │              │            │            │            │          │            │            │             │             │             │             │             │            │            ├────────────────────┼─────────┼────────┼───────┼───────┼───────┼───────┼───────┼───────┼───────┼───────┼───────┼───────┼───────┼───────┤</w:t>
      </w:r>
    </w:p>
    <w:p w:rsidR="001A43F4" w:rsidRDefault="001A43F4">
      <w:pPr>
        <w:pStyle w:val="ConsPlusCell"/>
        <w:jc w:val="both"/>
      </w:pPr>
      <w:r>
        <w:rPr>
          <w:sz w:val="12"/>
        </w:rPr>
        <w:t xml:space="preserve">│       │                     │     │     │                 │            │              │            │            │            │          │            │            │             │             │             │             │             │            │            │Среднее число       │единиц на│ - </w:t>
      </w:r>
      <w:hyperlink w:anchor="P8775">
        <w:r>
          <w:rPr>
            <w:color w:val="0000FF"/>
            <w:sz w:val="12"/>
          </w:rPr>
          <w:t>&lt;2&gt;</w:t>
        </w:r>
      </w:hyperlink>
      <w:r>
        <w:rPr>
          <w:sz w:val="12"/>
        </w:rPr>
        <w:t xml:space="preserve">  │   -   │   -   │ 3,30  │ 3,50  │ 2,80  │ 2,90  │   -   │   -   │   -   │   -   │   -   │   -   │</w:t>
      </w:r>
    </w:p>
    <w:p w:rsidR="001A43F4" w:rsidRDefault="001A43F4">
      <w:pPr>
        <w:pStyle w:val="ConsPlusCell"/>
        <w:jc w:val="both"/>
      </w:pPr>
      <w:r>
        <w:rPr>
          <w:sz w:val="12"/>
        </w:rPr>
        <w:t>│       │                     │     │     │                 │            │              │            │            │            │          │            │            │             │             │             │             │             │            │            │заявок, поданных на │  одну   │        │       │       │       │       │       │       │       │       │       │       │       │       │</w:t>
      </w:r>
    </w:p>
    <w:p w:rsidR="001A43F4" w:rsidRDefault="001A43F4">
      <w:pPr>
        <w:pStyle w:val="ConsPlusCell"/>
        <w:jc w:val="both"/>
      </w:pPr>
      <w:r>
        <w:rPr>
          <w:sz w:val="12"/>
        </w:rPr>
        <w:t>│       │                     │     │     │                 │            │              │            │            │            │          │            │            │             │             │             │             │             │            │            │одну закупку        │ закупку │        │       │       │       │       │       │       │       │       │       │       │       │       │</w:t>
      </w:r>
    </w:p>
    <w:p w:rsidR="001A43F4" w:rsidRDefault="001A43F4">
      <w:pPr>
        <w:pStyle w:val="ConsPlusCell"/>
        <w:jc w:val="both"/>
      </w:pPr>
      <w:r>
        <w:rPr>
          <w:sz w:val="12"/>
        </w:rPr>
        <w:t>├───────┴─────────────────────┼─────┼─────┼─────────────────┼────────────┼──────────────┼────────────┼────────────┼────────────┼──────────┼────────────┼────────────┼─────────────┼─────────────┼─────────────┼─────────────┼─────────────┼────────────┼────────────┼────────────────────┼─────────┼────────┼───────┼───────┼───────┼───────┼───────┼───────┼───────┼───────┼───────┼───────┼───────┼───────┤</w:t>
      </w:r>
    </w:p>
    <w:p w:rsidR="001A43F4" w:rsidRDefault="001A43F4">
      <w:pPr>
        <w:pStyle w:val="ConsPlusCell"/>
        <w:jc w:val="both"/>
      </w:pPr>
      <w:r>
        <w:rPr>
          <w:sz w:val="12"/>
        </w:rPr>
        <w:t>│Итого по Подпрограмме 2      │2014 │2025 │  Министерство   │Всего, из   │10384329117,27│270413972,93│231713926,74│231178718,77│4328723,00│237300106,05│295735399,81│ 779756645,30│1066603121,15│1729207498,34│2911629149,79│1814133856,10│528047963,08│292937482,21│         X          │    X    │   X    │   X   │   X   │   X   │   X   │   X   │   X   │   X   │   X   │   X   │   X   │   X   │   X   │</w:t>
      </w:r>
    </w:p>
    <w:p w:rsidR="001A43F4" w:rsidRDefault="001A43F4">
      <w:pPr>
        <w:pStyle w:val="ConsPlusCell"/>
        <w:jc w:val="both"/>
      </w:pPr>
      <w:r>
        <w:rPr>
          <w:sz w:val="12"/>
        </w:rPr>
        <w:t>│                             │     │     │экономики Омской │них расходы │              │            │            │            │          │            │            │             │             │             │             │             │            │            │                    │         │        │       │       │       │       │       │       │       │       │       │       │       │       │</w:t>
      </w:r>
    </w:p>
    <w:p w:rsidR="001A43F4" w:rsidRDefault="001A43F4">
      <w:pPr>
        <w:pStyle w:val="ConsPlusCell"/>
        <w:jc w:val="both"/>
      </w:pPr>
      <w:r>
        <w:rPr>
          <w:sz w:val="12"/>
        </w:rPr>
        <w:t>│                             │     │     │    области,     │за счет:    │              │            │            │            │          │            │            │             │             │             │             │             │            │            │                    │         │        │       │       │       │       │       │       │       │       │       │       │       │       │</w:t>
      </w:r>
    </w:p>
    <w:p w:rsidR="001A43F4" w:rsidRDefault="001A43F4">
      <w:pPr>
        <w:pStyle w:val="ConsPlusCell"/>
        <w:jc w:val="both"/>
      </w:pPr>
      <w:r>
        <w:rPr>
          <w:sz w:val="12"/>
        </w:rPr>
        <w:t>│                             │     │     │  Региональная   ├────────────┼──────────────┼────────────┼────────────┼────────────┼──────────┼────────────┼────────────┼─────────────┼─────────────┼─────────────┼─────────────┼─────────────┼────────────┼────────────┤                    │         │        │       │       │       │       │       │       │       │       │       │       │       │       │</w:t>
      </w:r>
    </w:p>
    <w:p w:rsidR="001A43F4" w:rsidRDefault="001A43F4">
      <w:pPr>
        <w:pStyle w:val="ConsPlusCell"/>
        <w:jc w:val="both"/>
      </w:pPr>
      <w:r>
        <w:rPr>
          <w:sz w:val="12"/>
        </w:rPr>
        <w:t>│                             │     │     │ энергетическая  │- источника │ 9823153336,14│270413972,93│231713926,74│231178718,77│4328723,00│237300106,05│295735399,81│ 689861045,30│1056706621,15│1710997798,34│2720951468,66│1590870156,10│498815363,08│292937482,21│                    │         │        │       │       │       │       │       │       │       │       │       │       │       │       │</w:t>
      </w:r>
    </w:p>
    <w:p w:rsidR="001A43F4" w:rsidRDefault="001A43F4">
      <w:pPr>
        <w:pStyle w:val="ConsPlusCell"/>
        <w:jc w:val="both"/>
      </w:pPr>
      <w:r>
        <w:rPr>
          <w:sz w:val="12"/>
        </w:rPr>
        <w:t>│                             │     │     │ комиссия Омской │N 1         │              │            │            │            │          │            │            │             │             │             │             │             │            │            │                    │         │        │       │       │       │       │       │       │       │       │       │       │       │       │</w:t>
      </w:r>
    </w:p>
    <w:p w:rsidR="001A43F4" w:rsidRDefault="001A43F4">
      <w:pPr>
        <w:pStyle w:val="ConsPlusCell"/>
        <w:jc w:val="both"/>
      </w:pPr>
      <w:r>
        <w:rPr>
          <w:sz w:val="12"/>
        </w:rPr>
        <w:t>│                             │     │     │области, Главное ├────────────┼──────────────┼────────────┼────────────┼────────────┼──────────┼────────────┼────────────┼─────────────┼─────────────┼─────────────┼─────────────┼─────────────┼────────────┼────────────┤                    │         │        │       │       │       │       │       │       │       │       │       │       │       │       │</w:t>
      </w:r>
    </w:p>
    <w:p w:rsidR="001A43F4" w:rsidRDefault="001A43F4">
      <w:pPr>
        <w:pStyle w:val="ConsPlusCell"/>
        <w:jc w:val="both"/>
      </w:pPr>
      <w:r>
        <w:rPr>
          <w:sz w:val="12"/>
        </w:rPr>
        <w:t>│                             │     │     │   управление    │- источника │  561175781,13│     -      │     -      │     -      │    -     │     -      │     -      │  89895600,00│   9896500,00│  18209700,00│ 190677681,13│ 223263700,00│ 29232600,00│     -      │                    │         │        │       │       │       │       │       │       │       │       │       │       │       │       │</w:t>
      </w:r>
    </w:p>
    <w:p w:rsidR="001A43F4" w:rsidRDefault="001A43F4">
      <w:pPr>
        <w:pStyle w:val="ConsPlusCell"/>
        <w:jc w:val="both"/>
      </w:pPr>
      <w:r>
        <w:rPr>
          <w:sz w:val="12"/>
        </w:rPr>
        <w:t>│                             │     │     │   контрактной   │N 2         │              │            │            │            │          │            │            │             │             │             │             │             │            │            │                    │         │        │       │       │       │       │       │       │       │       │       │       │       │       │</w:t>
      </w:r>
    </w:p>
    <w:p w:rsidR="001A43F4" w:rsidRDefault="001A43F4">
      <w:pPr>
        <w:pStyle w:val="ConsPlusCell"/>
        <w:jc w:val="both"/>
      </w:pPr>
      <w:r>
        <w:rPr>
          <w:sz w:val="12"/>
        </w:rPr>
        <w:t>│                             │     │     │ системы Омской  │            │              │            │            │            │          │            │            │             │             │             │             │             │            │            │                    │         │        │       │       │       │       │       │       │       │       │       │       │       │       │</w:t>
      </w:r>
    </w:p>
    <w:p w:rsidR="001A43F4" w:rsidRDefault="001A43F4">
      <w:pPr>
        <w:pStyle w:val="ConsPlusCell"/>
        <w:jc w:val="both"/>
      </w:pPr>
      <w:r>
        <w:rPr>
          <w:sz w:val="12"/>
        </w:rPr>
        <w:t>│                             │     │     │    области,     │            │              │            │            │            │          │            │            │             │             │             │             │             │            │            │                    │         │        │       │       │       │       │       │       │       │       │       │       │       │       │</w:t>
      </w:r>
    </w:p>
    <w:p w:rsidR="001A43F4" w:rsidRDefault="001A43F4">
      <w:pPr>
        <w:pStyle w:val="ConsPlusCell"/>
        <w:jc w:val="both"/>
      </w:pPr>
      <w:r>
        <w:rPr>
          <w:sz w:val="12"/>
        </w:rPr>
        <w:t>│                             │     │     │  Министерство   │            │              │            │            │            │          │            │            │             │             │             │             │             │            │            │                    │         │        │       │       │       │       │       │       │       │       │       │       │       │       │</w:t>
      </w:r>
    </w:p>
    <w:p w:rsidR="001A43F4" w:rsidRDefault="001A43F4">
      <w:pPr>
        <w:pStyle w:val="ConsPlusCell"/>
        <w:jc w:val="both"/>
      </w:pPr>
      <w:r>
        <w:rPr>
          <w:sz w:val="12"/>
        </w:rPr>
        <w:t>│                             │     │     │ финансов Омской │            │              │            │            │            │          │            │            │             │             │             │             │             │            │            │                    │         │        │       │       │       │       │       │       │       │       │       │       │       │       │</w:t>
      </w:r>
    </w:p>
    <w:p w:rsidR="001A43F4" w:rsidRDefault="001A43F4">
      <w:pPr>
        <w:pStyle w:val="ConsPlusCell"/>
        <w:jc w:val="both"/>
      </w:pPr>
      <w:r>
        <w:rPr>
          <w:sz w:val="12"/>
        </w:rPr>
        <w:t>│                             │     │     │    области,     │            │              │            │            │            │          │            │            │             │             │             │             │             │            │            │                    │         │        │       │       │       │       │       │       │       │       │       │       │       │       │</w:t>
      </w:r>
    </w:p>
    <w:p w:rsidR="001A43F4" w:rsidRDefault="001A43F4">
      <w:pPr>
        <w:pStyle w:val="ConsPlusCell"/>
        <w:jc w:val="both"/>
      </w:pPr>
      <w:r>
        <w:rPr>
          <w:sz w:val="12"/>
        </w:rPr>
        <w:t>│                             │     │     │  Министерство   │            │              │            │            │            │          │            │            │             │             │             │             │             │            │            │                    │         │        │       │       │       │       │       │       │       │       │       │       │       │       │</w:t>
      </w:r>
    </w:p>
    <w:p w:rsidR="001A43F4" w:rsidRDefault="001A43F4">
      <w:pPr>
        <w:pStyle w:val="ConsPlusCell"/>
        <w:jc w:val="both"/>
      </w:pPr>
      <w:r>
        <w:rPr>
          <w:sz w:val="12"/>
        </w:rPr>
        <w:t>│                             │     │     │ культуры Омской │            │              │            │            │            │          │            │            │             │             │             │             │             │            │            │                    │         │        │       │       │       │       │       │       │       │       │       │       │       │       │</w:t>
      </w:r>
    </w:p>
    <w:p w:rsidR="001A43F4" w:rsidRDefault="001A43F4">
      <w:pPr>
        <w:pStyle w:val="ConsPlusCell"/>
        <w:jc w:val="both"/>
      </w:pPr>
      <w:r>
        <w:rPr>
          <w:sz w:val="12"/>
        </w:rPr>
        <w:t>│                             │     │     │    области,     │            │              │            │            │            │          │            │            │             │             │             │             │             │            │            │                    │         │        │       │       │       │       │       │       │       │       │       │       │       │       │</w:t>
      </w:r>
    </w:p>
    <w:p w:rsidR="001A43F4" w:rsidRDefault="001A43F4">
      <w:pPr>
        <w:pStyle w:val="ConsPlusCell"/>
        <w:jc w:val="both"/>
      </w:pPr>
      <w:r>
        <w:rPr>
          <w:sz w:val="12"/>
        </w:rPr>
        <w:t>│                             │     │     │  Министерство   │            │              │            │            │            │          │            │            │             │             │             │             │             │            │            │                    │         │        │       │       │       │       │       │       │       │       │       │       │       │       │</w:t>
      </w:r>
    </w:p>
    <w:p w:rsidR="001A43F4" w:rsidRDefault="001A43F4">
      <w:pPr>
        <w:pStyle w:val="ConsPlusCell"/>
        <w:jc w:val="both"/>
      </w:pPr>
      <w:r>
        <w:rPr>
          <w:sz w:val="12"/>
        </w:rPr>
        <w:t>│                             │     │     │промышленности и │            │              │            │            │            │          │            │            │             │             │             │             │             │            │            │                    │         │        │       │       │       │       │       │       │       │       │       │       │       │       │</w:t>
      </w:r>
    </w:p>
    <w:p w:rsidR="001A43F4" w:rsidRDefault="001A43F4">
      <w:pPr>
        <w:pStyle w:val="ConsPlusCell"/>
        <w:jc w:val="both"/>
      </w:pPr>
      <w:r>
        <w:rPr>
          <w:sz w:val="12"/>
        </w:rPr>
        <w:t>│                             │     │     │     научно-     │            │              │            │            │            │          │            │            │             │             │             │             │             │            │            │                    │         │        │       │       │       │       │       │       │       │       │       │       │       │       │</w:t>
      </w:r>
    </w:p>
    <w:p w:rsidR="001A43F4" w:rsidRDefault="001A43F4">
      <w:pPr>
        <w:pStyle w:val="ConsPlusCell"/>
        <w:jc w:val="both"/>
      </w:pPr>
      <w:r>
        <w:rPr>
          <w:sz w:val="12"/>
        </w:rPr>
        <w:t xml:space="preserve">│                             │     │     │  технического   │            │              │            │            │            │          │            │            │             │             │             </w:t>
      </w:r>
      <w:r>
        <w:rPr>
          <w:sz w:val="12"/>
        </w:rPr>
        <w:lastRenderedPageBreak/>
        <w:t>│             │             │            │            │                    │         │        │       │       │       │       │       │       │       │       │       │       │       │       │</w:t>
      </w:r>
    </w:p>
    <w:p w:rsidR="001A43F4" w:rsidRDefault="001A43F4">
      <w:pPr>
        <w:pStyle w:val="ConsPlusCell"/>
        <w:jc w:val="both"/>
      </w:pPr>
      <w:r>
        <w:rPr>
          <w:sz w:val="12"/>
        </w:rPr>
        <w:t>│                             │     │     │ развития Омской │            │              │            │            │            │          │            │            │             │             │             │             │             │            │            │                    │         │        │       │       │       │       │       │       │       │       │       │       │       │       │</w:t>
      </w:r>
    </w:p>
    <w:p w:rsidR="001A43F4" w:rsidRDefault="001A43F4">
      <w:pPr>
        <w:pStyle w:val="ConsPlusCell"/>
        <w:jc w:val="both"/>
      </w:pPr>
      <w:r>
        <w:rPr>
          <w:sz w:val="12"/>
        </w:rPr>
        <w:t xml:space="preserve">│                             │     │     │  области </w:t>
      </w:r>
      <w:hyperlink w:anchor="P8790">
        <w:r>
          <w:rPr>
            <w:color w:val="0000FF"/>
            <w:sz w:val="12"/>
          </w:rPr>
          <w:t>&lt;17&gt;</w:t>
        </w:r>
      </w:hyperlink>
      <w:r>
        <w:rPr>
          <w:sz w:val="12"/>
        </w:rPr>
        <w:t>,  │            │              │            │            │            │          │            │            │             │             │             │             │             │            │            │                    │         │        │       │       │       │       │       │       │       │       │       │       │       │       │</w:t>
      </w:r>
    </w:p>
    <w:p w:rsidR="001A43F4" w:rsidRDefault="001A43F4">
      <w:pPr>
        <w:pStyle w:val="ConsPlusCell"/>
        <w:jc w:val="both"/>
      </w:pPr>
      <w:r>
        <w:rPr>
          <w:sz w:val="12"/>
        </w:rPr>
        <w:t>│                             │     │     │  Министерство   │            │              │            │            │            │          │            │            │             │             │             │             │             │            │            │                    │         │        │       │       │       │       │       │       │       │       │       │       │       │       │</w:t>
      </w:r>
    </w:p>
    <w:p w:rsidR="001A43F4" w:rsidRDefault="001A43F4">
      <w:pPr>
        <w:pStyle w:val="ConsPlusCell"/>
        <w:jc w:val="both"/>
      </w:pPr>
      <w:r>
        <w:rPr>
          <w:sz w:val="12"/>
        </w:rPr>
        <w:t>│                             │     │     │  энергетики и   │            │              │            │            │            │          │            │            │             │             │             │             │             │            │            │                    │         │        │       │       │       │       │       │       │       │       │       │       │       │       │</w:t>
      </w:r>
    </w:p>
    <w:p w:rsidR="001A43F4" w:rsidRDefault="001A43F4">
      <w:pPr>
        <w:pStyle w:val="ConsPlusCell"/>
        <w:jc w:val="both"/>
      </w:pPr>
      <w:r>
        <w:rPr>
          <w:sz w:val="12"/>
        </w:rPr>
        <w:t>│                             │     │     │    жилищно-     │            │              │            │            │            │          │            │            │             │             │             │             │             │            │            │                    │         │        │       │       │       │       │       │       │       │       │       │       │       │       │</w:t>
      </w:r>
    </w:p>
    <w:p w:rsidR="001A43F4" w:rsidRDefault="001A43F4">
      <w:pPr>
        <w:pStyle w:val="ConsPlusCell"/>
        <w:jc w:val="both"/>
      </w:pPr>
      <w:r>
        <w:rPr>
          <w:sz w:val="12"/>
        </w:rPr>
        <w:t>│                             │     │     │  коммунального  │            │              │            │            │            │          │            │            │             │             │             │             │             │            │            │                    │         │        │       │       │       │       │       │       │       │       │       │       │       │       │</w:t>
      </w:r>
    </w:p>
    <w:p w:rsidR="001A43F4" w:rsidRDefault="001A43F4">
      <w:pPr>
        <w:pStyle w:val="ConsPlusCell"/>
        <w:jc w:val="both"/>
      </w:pPr>
      <w:r>
        <w:rPr>
          <w:sz w:val="12"/>
        </w:rPr>
        <w:t>│                             │     │     │комплекса Омской │            │              │            │            │            │          │            │            │             │             │             │             │             │            │            │                    │         │        │       │       │       │       │       │       │       │       │       │       │       │       │</w:t>
      </w:r>
    </w:p>
    <w:p w:rsidR="001A43F4" w:rsidRDefault="001A43F4">
      <w:pPr>
        <w:pStyle w:val="ConsPlusCell"/>
        <w:jc w:val="both"/>
      </w:pPr>
      <w:r>
        <w:rPr>
          <w:sz w:val="12"/>
        </w:rPr>
        <w:t>│                             │     │     │     области     │            │              │            │            │            │          │            │            │             │             │             │             │             │            │            │                    │         │        │       │       │       │       │       │       │       │       │       │       │       │       │</w:t>
      </w:r>
    </w:p>
    <w:p w:rsidR="001A43F4" w:rsidRDefault="001A43F4">
      <w:pPr>
        <w:pStyle w:val="ConsPlusCell"/>
        <w:jc w:val="both"/>
      </w:pPr>
      <w:r>
        <w:rPr>
          <w:sz w:val="12"/>
        </w:rPr>
        <w:t xml:space="preserve">│(в ред. </w:t>
      </w:r>
      <w:hyperlink r:id="rId2487">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Cell"/>
        <w:jc w:val="both"/>
      </w:pPr>
      <w:r>
        <w:rPr>
          <w:sz w:val="12"/>
        </w:rPr>
        <w:t>│Задача 3 государственной     │2015 │2015 │        X        │     X      │      X       │     X      │     X      │     X      │    X     │     X      │     X      │      X      │      X      │      X      │      X      │      X      │     X      │     X      │         X          │    X    │   X    │   X   │   X   │   X   │   X   │   X   │   X   │   X   │   X   │   X   │   X   │   X   │   X   │</w:t>
      </w:r>
    </w:p>
    <w:p w:rsidR="001A43F4" w:rsidRDefault="001A43F4">
      <w:pPr>
        <w:pStyle w:val="ConsPlusCell"/>
        <w:jc w:val="both"/>
      </w:pPr>
      <w:r>
        <w:rPr>
          <w:sz w:val="12"/>
        </w:rPr>
        <w:t>│программы "Создание          │     │     │                 │            │              │            │            │            │          │            │            │             │             │             │             │             │            │            │                    │         │        │       │       │       │       │       │       │       │       │       │       │       │       │</w:t>
      </w:r>
    </w:p>
    <w:p w:rsidR="001A43F4" w:rsidRDefault="001A43F4">
      <w:pPr>
        <w:pStyle w:val="ConsPlusCell"/>
        <w:jc w:val="both"/>
      </w:pPr>
      <w:r>
        <w:rPr>
          <w:sz w:val="12"/>
        </w:rPr>
        <w:t>│благоприятных условий для    │     │     │                 │            │              │            │            │            │          │            │            │             │             │             │             │             │            │            │                    │         │        │       │       │       │       │       │       │       │       │       │       │       │       │</w:t>
      </w:r>
    </w:p>
    <w:p w:rsidR="001A43F4" w:rsidRDefault="001A43F4">
      <w:pPr>
        <w:pStyle w:val="ConsPlusCell"/>
        <w:jc w:val="both"/>
      </w:pPr>
      <w:r>
        <w:rPr>
          <w:sz w:val="12"/>
        </w:rPr>
        <w:t>│развития сферы заготовки и   │     │     │                 │            │              │            │            │            │          │            │            │             │             │             │             │             │            │            │                    │         │        │       │       │       │       │       │       │       │       │       │       │       │       │</w:t>
      </w:r>
    </w:p>
    <w:p w:rsidR="001A43F4" w:rsidRDefault="001A43F4">
      <w:pPr>
        <w:pStyle w:val="ConsPlusCell"/>
        <w:jc w:val="both"/>
      </w:pPr>
      <w:r>
        <w:rPr>
          <w:sz w:val="12"/>
        </w:rPr>
        <w:t>│переработки дикорастущего    │     │     │                 │            │              │            │            │            │          │            │            │             │             │             │             │             │            │            │                    │         │        │       │       │       │       │       │       │       │       │       │       │       │       │</w:t>
      </w:r>
    </w:p>
    <w:p w:rsidR="001A43F4" w:rsidRDefault="001A43F4">
      <w:pPr>
        <w:pStyle w:val="ConsPlusCell"/>
        <w:jc w:val="both"/>
      </w:pPr>
      <w:r>
        <w:rPr>
          <w:sz w:val="12"/>
        </w:rPr>
        <w:t>│сырья, обеспечивающих        │     │     │                 │            │              │            │            │            │          │            │            │             │             │             │             │             │            │            │                    │         │        │       │       │       │       │       │       │       │       │       │       │       │       │</w:t>
      </w:r>
    </w:p>
    <w:p w:rsidR="001A43F4" w:rsidRDefault="001A43F4">
      <w:pPr>
        <w:pStyle w:val="ConsPlusCell"/>
        <w:jc w:val="both"/>
      </w:pPr>
      <w:r>
        <w:rPr>
          <w:sz w:val="12"/>
        </w:rPr>
        <w:t>│рациональное использование   │     │     │                 │            │              │            │            │            │          │            │            │             │             │             │             │             │            │            │                    │         │        │       │       │       │       │       │       │       │       │       │       │       │       │</w:t>
      </w:r>
    </w:p>
    <w:p w:rsidR="001A43F4" w:rsidRDefault="001A43F4">
      <w:pPr>
        <w:pStyle w:val="ConsPlusCell"/>
        <w:jc w:val="both"/>
      </w:pPr>
      <w:r>
        <w:rPr>
          <w:sz w:val="12"/>
        </w:rPr>
        <w:t>│пищевых лесных ресурсов и    │     │     │                 │            │              │            │            │            │          │            │            │             │             │             │             │             │            │            │                    │         │        │       │       │       │       │       │       │       │       │       │       │       │       │</w:t>
      </w:r>
    </w:p>
    <w:p w:rsidR="001A43F4" w:rsidRDefault="001A43F4">
      <w:pPr>
        <w:pStyle w:val="ConsPlusCell"/>
        <w:jc w:val="both"/>
      </w:pPr>
      <w:r>
        <w:rPr>
          <w:sz w:val="12"/>
        </w:rPr>
        <w:t>│рост занятости сельского     │     │     │                 │            │              │            │            │            │          │            │            │             │             │             │             │             │            │            │                    │         │        │       │       │       │       │       │       │       │       │       │       │       │       │</w:t>
      </w:r>
    </w:p>
    <w:p w:rsidR="001A43F4" w:rsidRDefault="001A43F4">
      <w:pPr>
        <w:pStyle w:val="ConsPlusCell"/>
        <w:jc w:val="both"/>
      </w:pPr>
      <w:r>
        <w:rPr>
          <w:sz w:val="12"/>
        </w:rPr>
        <w:t>│населения Омской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│Цель подпрограммы "Развитие  │2015 │2015 │        X        │     X      │      X       │     X      │     X      │     X      │    X     │     X      │     X      │      X      │      X      │      X      │      X      │      X      │     X      │     X      │         X          │    X    │   X    │   X   │   X   │   X   │   X   │   X   │   X   │   X   │   X   │   X   │   X   │   X   │   X   │</w:t>
      </w:r>
    </w:p>
    <w:p w:rsidR="001A43F4" w:rsidRDefault="001A43F4">
      <w:pPr>
        <w:pStyle w:val="ConsPlusCell"/>
        <w:jc w:val="both"/>
      </w:pPr>
      <w:r>
        <w:rPr>
          <w:sz w:val="12"/>
        </w:rPr>
        <w:t>│сферы заготовки и переработки│     │     │                 │            │              │            │            │            │          │            │            │             │             │             │             │             │            │            │                    │         │        │       │       │       │       │       │       │       │       │       │       │       │       │</w:t>
      </w:r>
    </w:p>
    <w:p w:rsidR="001A43F4" w:rsidRDefault="001A43F4">
      <w:pPr>
        <w:pStyle w:val="ConsPlusCell"/>
        <w:jc w:val="both"/>
      </w:pPr>
      <w:r>
        <w:rPr>
          <w:sz w:val="12"/>
        </w:rPr>
        <w:t>│дикорастущего сырья в Омской │     │     │                 │            │              │            │            │            │          │            │            │             │             │             │             │             │            │            │                    │         │        │       │       │       │       │       │       │       │       │       │       │       │       │</w:t>
      </w:r>
    </w:p>
    <w:p w:rsidR="001A43F4" w:rsidRDefault="001A43F4">
      <w:pPr>
        <w:pStyle w:val="ConsPlusCell"/>
        <w:jc w:val="both"/>
      </w:pPr>
      <w:r>
        <w:rPr>
          <w:sz w:val="12"/>
        </w:rPr>
        <w:t>│области" государственной     │     │     │                 │            │              │            │            │            │          │            │            │             │             │             │             │             │            │            │                    │         │        │       │       │       │       │       │       │       │       │       │       │       │       │</w:t>
      </w:r>
    </w:p>
    <w:p w:rsidR="001A43F4" w:rsidRDefault="001A43F4">
      <w:pPr>
        <w:pStyle w:val="ConsPlusCell"/>
        <w:jc w:val="both"/>
      </w:pPr>
      <w:r>
        <w:rPr>
          <w:sz w:val="12"/>
        </w:rPr>
        <w:t>│программы (далее -           │     │     │                 │            │              │            │            │            │          │            │            │             │             │             │             │             │            │            │                    │         │        │       │       │       │       │       │       │       │       │       │       │       │       │</w:t>
      </w:r>
    </w:p>
    <w:p w:rsidR="001A43F4" w:rsidRDefault="001A43F4">
      <w:pPr>
        <w:pStyle w:val="ConsPlusCell"/>
        <w:jc w:val="both"/>
      </w:pPr>
      <w:r>
        <w:rPr>
          <w:sz w:val="12"/>
        </w:rPr>
        <w:t>│Подпрограмма 3): создание    │     │     │                 │            │              │            │            │            │          │            │            │             │             │             │             │             │            │            │                    │         │        │       │       │       │       │       │       │       │       │       │       │       │       │</w:t>
      </w:r>
    </w:p>
    <w:p w:rsidR="001A43F4" w:rsidRDefault="001A43F4">
      <w:pPr>
        <w:pStyle w:val="ConsPlusCell"/>
        <w:jc w:val="both"/>
      </w:pPr>
      <w:r>
        <w:rPr>
          <w:sz w:val="12"/>
        </w:rPr>
        <w:t>│благоприятных условий для    │     │     │                 │            │              │            │            │            │          │            │            │             │             │             │             │             │            │            │                    │         │        │       │       │       │       │       │       │       │       │       │       │       │       │</w:t>
      </w:r>
    </w:p>
    <w:p w:rsidR="001A43F4" w:rsidRDefault="001A43F4">
      <w:pPr>
        <w:pStyle w:val="ConsPlusCell"/>
        <w:jc w:val="both"/>
      </w:pPr>
      <w:r>
        <w:rPr>
          <w:sz w:val="12"/>
        </w:rPr>
        <w:t>│развития сферы заготовки и   │     │     │                 │            │              │            │            │            │          │            │            │             │             │             │             │             │            │            │                    │         │        │       │       │       │       │       │       │       │       │       │       │       │       │</w:t>
      </w:r>
    </w:p>
    <w:p w:rsidR="001A43F4" w:rsidRDefault="001A43F4">
      <w:pPr>
        <w:pStyle w:val="ConsPlusCell"/>
        <w:jc w:val="both"/>
      </w:pPr>
      <w:r>
        <w:rPr>
          <w:sz w:val="12"/>
        </w:rPr>
        <w:t>│переработки дикорастущего    │     │     │                 │            │              │            │            │            │          │            │            │             │             │             │             │             │            │            │                    │         │        │       │       │       │       │       │       │       │       │       │       │       │       │</w:t>
      </w:r>
    </w:p>
    <w:p w:rsidR="001A43F4" w:rsidRDefault="001A43F4">
      <w:pPr>
        <w:pStyle w:val="ConsPlusCell"/>
        <w:jc w:val="both"/>
      </w:pPr>
      <w:r>
        <w:rPr>
          <w:sz w:val="12"/>
        </w:rPr>
        <w:t>│сырья, обеспечивающих        │     │     │                 │            │              │            │            │            │          │            │            │             │             │             │             │             │            │            │                    │         │        │       │       │       │       │       │       │       │       │       │       │       │       │</w:t>
      </w:r>
    </w:p>
    <w:p w:rsidR="001A43F4" w:rsidRDefault="001A43F4">
      <w:pPr>
        <w:pStyle w:val="ConsPlusCell"/>
        <w:jc w:val="both"/>
      </w:pPr>
      <w:r>
        <w:rPr>
          <w:sz w:val="12"/>
        </w:rPr>
        <w:t>│рациональное использование   │     │     │                 │            │              │            │            │            │          │            │            │             │             │             │             │             │            │            │                    │         │        │       │       │       │       │       │       │       │       │       │       │       │       │</w:t>
      </w:r>
    </w:p>
    <w:p w:rsidR="001A43F4" w:rsidRDefault="001A43F4">
      <w:pPr>
        <w:pStyle w:val="ConsPlusCell"/>
        <w:jc w:val="both"/>
      </w:pPr>
      <w:r>
        <w:rPr>
          <w:sz w:val="12"/>
        </w:rPr>
        <w:t>│пищевых лесных ресурсов и    │     │     │                 │            │              │            │            │            │          │            │            │             │             │             │             │             │            │            │                    │         │        │       │       │       │       │       │       │       │       │       │       │       │       │</w:t>
      </w:r>
    </w:p>
    <w:p w:rsidR="001A43F4" w:rsidRDefault="001A43F4">
      <w:pPr>
        <w:pStyle w:val="ConsPlusCell"/>
        <w:jc w:val="both"/>
      </w:pPr>
      <w:r>
        <w:rPr>
          <w:sz w:val="12"/>
        </w:rPr>
        <w:t xml:space="preserve">│рост занятости сельского     │     │     │                 │            │              │            │            │            │          │            │            │             │             │             </w:t>
      </w:r>
      <w:r>
        <w:rPr>
          <w:sz w:val="12"/>
        </w:rPr>
        <w:lastRenderedPageBreak/>
        <w:t>│             │             │            │            │                    │         │        │       │       │       │       │       │       │       │       │       │       │       │       │</w:t>
      </w:r>
    </w:p>
    <w:p w:rsidR="001A43F4" w:rsidRDefault="001A43F4">
      <w:pPr>
        <w:pStyle w:val="ConsPlusCell"/>
        <w:jc w:val="both"/>
      </w:pPr>
      <w:r>
        <w:rPr>
          <w:sz w:val="12"/>
        </w:rPr>
        <w:t>│населения Омской области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      │Задача Подпрограммы  │2015 │2015 │  Министерство   │Всего, из   │    3000000,00│     -      │  3000000,00│     -      │    -     │     -      │     -      │      -      │      -      │      -      │      -      │      -      │     -      │     -      │         X          │    X    │   X    │   X   │   X   │   X   │   X   │   X   │   X   │   X   │   X   │   X   │   X   │   X   │   X   │</w:t>
      </w:r>
    </w:p>
    <w:p w:rsidR="001A43F4" w:rsidRDefault="001A43F4">
      <w:pPr>
        <w:pStyle w:val="ConsPlusCell"/>
        <w:jc w:val="both"/>
      </w:pPr>
      <w:r>
        <w:rPr>
          <w:sz w:val="12"/>
        </w:rPr>
        <w:t>│       │3: содействие        │     │     │экономики Омской │них расходы │              │            │            │            │          │            │            │             │             │             │             │             │            │            │                    │         │        │       │       │       │       │       │       │       │       │       │       │       │       │</w:t>
      </w:r>
    </w:p>
    <w:p w:rsidR="001A43F4" w:rsidRDefault="001A43F4">
      <w:pPr>
        <w:pStyle w:val="ConsPlusCell"/>
        <w:jc w:val="both"/>
      </w:pPr>
      <w:r>
        <w:rPr>
          <w:sz w:val="12"/>
        </w:rPr>
        <w:t>│       │созданию и развитию  │     │     │     области     │за счет:    │              │            │            │            │          │            │            │             │             │             │             │             │            │            │                    │         │        │       │       │       │       │       │       │       │       │       │       │       │       │</w:t>
      </w:r>
    </w:p>
    <w:p w:rsidR="001A43F4" w:rsidRDefault="001A43F4">
      <w:pPr>
        <w:pStyle w:val="ConsPlusCell"/>
        <w:jc w:val="both"/>
      </w:pPr>
      <w:r>
        <w:rPr>
          <w:sz w:val="12"/>
        </w:rPr>
        <w:t>│       │производств и        │     │     │                 ├────────────┼──────────────┼────────────┼────────────┼────────────┼──────────┼────────────┼────────────┼─────────────┼─────────────┼─────────────┼─────────────┼─────────────┼────────────┼────────────┤                    │         │        │       │       │       │       │       │       │       │       │       │       │       │       │</w:t>
      </w:r>
    </w:p>
    <w:p w:rsidR="001A43F4" w:rsidRDefault="001A43F4">
      <w:pPr>
        <w:pStyle w:val="ConsPlusCell"/>
        <w:jc w:val="both"/>
      </w:pPr>
      <w:r>
        <w:rPr>
          <w:sz w:val="12"/>
        </w:rPr>
        <w:t>│       │объектов по заготовке│     │     │                 │- источника │    3000000,00│     -      │  3000000,00│     -      │    -     │     -      │     -      │      -      │      -      │      -      │      -      │      -      │     -      │     -      │                    │         │        │       │       │       │       │       │       │       │       │       │       │       │       │</w:t>
      </w:r>
    </w:p>
    <w:p w:rsidR="001A43F4" w:rsidRDefault="001A43F4">
      <w:pPr>
        <w:pStyle w:val="ConsPlusCell"/>
        <w:jc w:val="both"/>
      </w:pPr>
      <w:r>
        <w:rPr>
          <w:sz w:val="12"/>
        </w:rPr>
        <w:t>│       │и переработке        │     │     │                 │N 1         │              │            │            │            │          │            │            │             │             │             │             │             │            │            │                    │         │        │       │       │       │       │       │       │       │       │       │       │       │       │</w:t>
      </w:r>
    </w:p>
    <w:p w:rsidR="001A43F4" w:rsidRDefault="001A43F4">
      <w:pPr>
        <w:pStyle w:val="ConsPlusCell"/>
        <w:jc w:val="both"/>
      </w:pPr>
      <w:r>
        <w:rPr>
          <w:sz w:val="12"/>
        </w:rPr>
        <w:t>│       │дикорастущего сырья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│1.1    │Основное мероприятие:│2015 │2015 │  Министерство   │Всего, из   │    3000000,00│     -      │  3000000,00│     -      │    -     │     -      │     -      │      -      │      -      │      -      │      -      │      -      │     -      │     -      │         X          │    X    │   X    │   X   │   X   │   X   │   X   │   X   │   X   │   X   │   X   │   X   │   X   │   X   │   X   │</w:t>
      </w:r>
    </w:p>
    <w:p w:rsidR="001A43F4" w:rsidRDefault="001A43F4">
      <w:pPr>
        <w:pStyle w:val="ConsPlusCell"/>
        <w:jc w:val="both"/>
      </w:pPr>
      <w:r>
        <w:rPr>
          <w:sz w:val="12"/>
        </w:rPr>
        <w:t>│       │развитие системы     │     │     │экономики Омской │них расходы │              │            │            │            │          │            │            │             │             │             │             │             │            │            │                    │         │        │       │       │       │       │       │       │       │       │       │       │       │       │</w:t>
      </w:r>
    </w:p>
    <w:p w:rsidR="001A43F4" w:rsidRDefault="001A43F4">
      <w:pPr>
        <w:pStyle w:val="ConsPlusCell"/>
        <w:jc w:val="both"/>
      </w:pPr>
      <w:r>
        <w:rPr>
          <w:sz w:val="12"/>
        </w:rPr>
        <w:t>│       │финансовой поддержки │     │     │     области     │за счет:    │              │            │            │            │          │            │            │             │             │             │             │             │            │            │                    │         │        │       │       │       │       │       │       │       │       │       │       │       │       │</w:t>
      </w:r>
    </w:p>
    <w:p w:rsidR="001A43F4" w:rsidRDefault="001A43F4">
      <w:pPr>
        <w:pStyle w:val="ConsPlusCell"/>
        <w:jc w:val="both"/>
      </w:pPr>
      <w:r>
        <w:rPr>
          <w:sz w:val="12"/>
        </w:rPr>
        <w:t>│       │юридических лиц и    │     │     │                 ├────────────┼──────────────┼────────────┼────────────┼────────────┼──────────┼────────────┼────────────┼─────────────┼─────────────┼─────────────┼─────────────┼─────────────┼────────────┼────────────┤                    │         │        │       │       │       │       │       │       │       │       │       │       │       │       │</w:t>
      </w:r>
    </w:p>
    <w:p w:rsidR="001A43F4" w:rsidRDefault="001A43F4">
      <w:pPr>
        <w:pStyle w:val="ConsPlusCell"/>
        <w:jc w:val="both"/>
      </w:pPr>
      <w:r>
        <w:rPr>
          <w:sz w:val="12"/>
        </w:rPr>
        <w:t>│       │индивидуальных       │     │     │                 │- источника │    3000000,00│     -      │  3000000,00│     -      │    -     │     -      │     -      │      -      │      -      │      -      │      -      │      -      │     -      │     -      │                    │         │        │       │       │       │       │       │       │       │       │       │       │       │       │</w:t>
      </w:r>
    </w:p>
    <w:p w:rsidR="001A43F4" w:rsidRDefault="001A43F4">
      <w:pPr>
        <w:pStyle w:val="ConsPlusCell"/>
        <w:jc w:val="both"/>
      </w:pPr>
      <w:r>
        <w:rPr>
          <w:sz w:val="12"/>
        </w:rPr>
        <w:t>│       │предпринимателей,    │     │     │                 │N 1         │              │            │            │            │          │            │            │             │             │             │             │             │            │            │                    │         │        │       │       │       │       │       │       │       │       │       │       │       │       │</w:t>
      </w:r>
    </w:p>
    <w:p w:rsidR="001A43F4" w:rsidRDefault="001A43F4">
      <w:pPr>
        <w:pStyle w:val="ConsPlusCell"/>
        <w:jc w:val="both"/>
      </w:pPr>
      <w:r>
        <w:rPr>
          <w:sz w:val="12"/>
        </w:rPr>
        <w:t>│       │осуществляющих       │     │     │                 │            │              │            │            │            │          │            │            │             │             │             │             │             │            │            │                    │         │        │       │       │       │       │       │       │       │       │       │       │       │       │</w:t>
      </w:r>
    </w:p>
    <w:p w:rsidR="001A43F4" w:rsidRDefault="001A43F4">
      <w:pPr>
        <w:pStyle w:val="ConsPlusCell"/>
        <w:jc w:val="both"/>
      </w:pPr>
      <w:r>
        <w:rPr>
          <w:sz w:val="12"/>
        </w:rPr>
        <w:t>│       │деятельность в сфере │     │     │                 │            │              │            │            │            │          │            │            │             │             │             │             │             │            │            │                    │         │        │       │       │       │       │       │       │       │       │       │       │       │       │</w:t>
      </w:r>
    </w:p>
    <w:p w:rsidR="001A43F4" w:rsidRDefault="001A43F4">
      <w:pPr>
        <w:pStyle w:val="ConsPlusCell"/>
        <w:jc w:val="both"/>
      </w:pPr>
      <w:r>
        <w:rPr>
          <w:sz w:val="12"/>
        </w:rPr>
        <w:t>│       │заготовки и          │     │     │                 │            │              │            │            │            │          │            │            │             │             │             │             │             │            │            │                    │         │        │       │       │       │       │       │       │       │       │       │       │       │       │</w:t>
      </w:r>
    </w:p>
    <w:p w:rsidR="001A43F4" w:rsidRDefault="001A43F4">
      <w:pPr>
        <w:pStyle w:val="ConsPlusCell"/>
        <w:jc w:val="both"/>
      </w:pPr>
      <w:r>
        <w:rPr>
          <w:sz w:val="12"/>
        </w:rPr>
        <w:t>│       │переработки          │     │     │                 │            │              │            │            │            │          │            │            │             │             │             │             │             │            │            │                    │         │        │       │       │       │       │       │       │       │       │       │       │       │       │</w:t>
      </w:r>
    </w:p>
    <w:p w:rsidR="001A43F4" w:rsidRDefault="001A43F4">
      <w:pPr>
        <w:pStyle w:val="ConsPlusCell"/>
        <w:jc w:val="both"/>
      </w:pPr>
      <w:r>
        <w:rPr>
          <w:sz w:val="12"/>
        </w:rPr>
        <w:t>│       │дикорастущего сырья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│1.1.1  │Мероприятие:         │2015 │2015 │  Министерство   │Всего, из   │    3000000,00│     -      │  3000000,00│     -      │    -     │     -      │     -      │      -      │      -      │      -      │      -      │      -      │     -      │     -      │Объем внебюджетных  │ рублей  │  2,00  │   -   │ 2,00  │   -   │   -   │   -   │   -   │   -   │   -   │   -   │   -   │   -   │   -   │</w:t>
      </w:r>
    </w:p>
    <w:p w:rsidR="001A43F4" w:rsidRDefault="001A43F4">
      <w:pPr>
        <w:pStyle w:val="ConsPlusCell"/>
        <w:jc w:val="both"/>
      </w:pPr>
      <w:r>
        <w:rPr>
          <w:sz w:val="12"/>
        </w:rPr>
        <w:t>│       │предоставление       │     │     │экономики Омской │них расходы │              │            │            │            │          │            │            │             │             │             │             │             │            │            │инвестиций,         │         │        │       │       │       │       │       │       │       │       │       │       │       │       │</w:t>
      </w:r>
    </w:p>
    <w:p w:rsidR="001A43F4" w:rsidRDefault="001A43F4">
      <w:pPr>
        <w:pStyle w:val="ConsPlusCell"/>
        <w:jc w:val="both"/>
      </w:pPr>
      <w:r>
        <w:rPr>
          <w:sz w:val="12"/>
        </w:rPr>
        <w:t>│       │субсидий юридическим │     │     │     области     │за счет:    │              │            │            │            │          │            │            │             │             │             │             │             │            │            │вкладываемых в      │         │        │       │       │       │       │       │       │       │       │       │       │       │       │</w:t>
      </w:r>
    </w:p>
    <w:p w:rsidR="001A43F4" w:rsidRDefault="001A43F4">
      <w:pPr>
        <w:pStyle w:val="ConsPlusCell"/>
        <w:jc w:val="both"/>
      </w:pPr>
      <w:r>
        <w:rPr>
          <w:sz w:val="12"/>
        </w:rPr>
        <w:t>│       │лицам и              │     │     │                 ├────────────┼──────────────┼────────────┼────────────┼────────────┼──────────┼────────────┼────────────┼─────────────┼─────────────┼─────────────┼─────────────┼─────────────┼────────────┼────────────┤развитие сферы      │         │        │       │       │       │       │       │       │       │       │       │       │       │       │</w:t>
      </w:r>
    </w:p>
    <w:p w:rsidR="001A43F4" w:rsidRDefault="001A43F4">
      <w:pPr>
        <w:pStyle w:val="ConsPlusCell"/>
        <w:jc w:val="both"/>
      </w:pPr>
      <w:r>
        <w:rPr>
          <w:sz w:val="12"/>
        </w:rPr>
        <w:t>│       │индивидуальным       │     │     │                 │- источника │    3000000,00│     -      │  3000000,00│     -      │    -     │     -      │     -      │      -      │      -      │      -      │      -      │      -      │     -      │     -      │заготовки и         │         │        │       │       │       │       │       │       │       │       │       │       │       │       │</w:t>
      </w:r>
    </w:p>
    <w:p w:rsidR="001A43F4" w:rsidRDefault="001A43F4">
      <w:pPr>
        <w:pStyle w:val="ConsPlusCell"/>
        <w:jc w:val="both"/>
      </w:pPr>
      <w:r>
        <w:rPr>
          <w:sz w:val="12"/>
        </w:rPr>
        <w:t>│       │предпринимателям в   │     │     │                 │N 1         │              │            │            │            │          │            │            │             │             │             │             │             │            │            │переработки         │         │        │       │       │       │       │       │       │       │       │       │       │       │       │</w:t>
      </w:r>
    </w:p>
    <w:p w:rsidR="001A43F4" w:rsidRDefault="001A43F4">
      <w:pPr>
        <w:pStyle w:val="ConsPlusCell"/>
        <w:jc w:val="both"/>
      </w:pPr>
      <w:r>
        <w:rPr>
          <w:sz w:val="12"/>
        </w:rPr>
        <w:t>│       │целях финансового    │     │     │                 │            │              │            │            │            │          │            │            │             │             │             │             │             │            │            │дикорастущего сырья,│         │        │       │       │       │       │       │       │       │       │       │       │       │       │</w:t>
      </w:r>
    </w:p>
    <w:p w:rsidR="001A43F4" w:rsidRDefault="001A43F4">
      <w:pPr>
        <w:pStyle w:val="ConsPlusCell"/>
        <w:jc w:val="both"/>
      </w:pPr>
      <w:r>
        <w:rPr>
          <w:sz w:val="12"/>
        </w:rPr>
        <w:t>│       │обеспечения          │     │     │                 │            │              │            │            │            │          │            │            │             │             │             │             │             │            │            │в расчете на 1 рубль│         │        │       │       │       │       │       │       │       │       │       │       │       │       │</w:t>
      </w:r>
    </w:p>
    <w:p w:rsidR="001A43F4" w:rsidRDefault="001A43F4">
      <w:pPr>
        <w:pStyle w:val="ConsPlusCell"/>
        <w:jc w:val="both"/>
      </w:pPr>
      <w:r>
        <w:rPr>
          <w:sz w:val="12"/>
        </w:rPr>
        <w:t>│       │(возмещения) части   │     │     │                 │            │              │            │            │            │          │            │            │             │             │             │             │             │            │            │субсидий из         │         │        │       │       │       │       │       │       │       │       │       │       │       │       │</w:t>
      </w:r>
    </w:p>
    <w:p w:rsidR="001A43F4" w:rsidRDefault="001A43F4">
      <w:pPr>
        <w:pStyle w:val="ConsPlusCell"/>
        <w:jc w:val="both"/>
      </w:pPr>
      <w:r>
        <w:rPr>
          <w:sz w:val="12"/>
        </w:rPr>
        <w:t>│       │затрат на            │     │     │                 │            │              │            │            │            │          │            │            │             │             │             │             │             │            │            │областного бюджета  │         │        │       │       │       │       │       │       │       │       │       │       │       │       │</w:t>
      </w:r>
    </w:p>
    <w:p w:rsidR="001A43F4" w:rsidRDefault="001A43F4">
      <w:pPr>
        <w:pStyle w:val="ConsPlusCell"/>
        <w:jc w:val="both"/>
      </w:pPr>
      <w:r>
        <w:rPr>
          <w:sz w:val="12"/>
        </w:rPr>
        <w:lastRenderedPageBreak/>
        <w:t>│       │строительство и (или)│     │     │                 │            │              │            │            │            │          │            │            │             │             │             │             │             │            │            │                    │         │        │       │       │       │       │       │       │       │       │       │       │       │       │</w:t>
      </w:r>
    </w:p>
    <w:p w:rsidR="001A43F4" w:rsidRDefault="001A43F4">
      <w:pPr>
        <w:pStyle w:val="ConsPlusCell"/>
        <w:jc w:val="both"/>
      </w:pPr>
      <w:r>
        <w:rPr>
          <w:sz w:val="12"/>
        </w:rPr>
        <w:t>│       │реконструкцию зданий │     │     │                 │            │              │            │            │            │          │            │            │             │             │             │             │             │            │            │                    │         │        │       │       │       │       │       │       │       │       │       │       │       │       │</w:t>
      </w:r>
    </w:p>
    <w:p w:rsidR="001A43F4" w:rsidRDefault="001A43F4">
      <w:pPr>
        <w:pStyle w:val="ConsPlusCell"/>
        <w:jc w:val="both"/>
      </w:pPr>
      <w:r>
        <w:rPr>
          <w:sz w:val="12"/>
        </w:rPr>
        <w:t>│       │(помещений), строений│     │     │                 │            │              │            │            │            │          │            │            │             │             │             │             │             │            │            │                    │         │        │       │       │       │       │       │       │       │       │       │       │       │       │</w:t>
      </w:r>
    </w:p>
    <w:p w:rsidR="001A43F4" w:rsidRDefault="001A43F4">
      <w:pPr>
        <w:pStyle w:val="ConsPlusCell"/>
        <w:jc w:val="both"/>
      </w:pPr>
      <w:r>
        <w:rPr>
          <w:sz w:val="12"/>
        </w:rPr>
        <w:t>│       │и сооружений,        │     │     │                 │            │              │            │            │            │          │            │            │             │             │             │             │             │            │            │                    │         │        │       │       │       │       │       │       │       │       │       │       │       │       │</w:t>
      </w:r>
    </w:p>
    <w:p w:rsidR="001A43F4" w:rsidRDefault="001A43F4">
      <w:pPr>
        <w:pStyle w:val="ConsPlusCell"/>
        <w:jc w:val="both"/>
      </w:pPr>
      <w:r>
        <w:rPr>
          <w:sz w:val="12"/>
        </w:rPr>
        <w:t>│       │предназначенных для  │     │     │                 │            │              │            │            │            │          │            │            │             │             │             │             │             │            │            │                    │         │        │       │       │       │       │       │       │       │       │       │       │       │       │</w:t>
      </w:r>
    </w:p>
    <w:p w:rsidR="001A43F4" w:rsidRDefault="001A43F4">
      <w:pPr>
        <w:pStyle w:val="ConsPlusCell"/>
        <w:jc w:val="both"/>
      </w:pPr>
      <w:r>
        <w:rPr>
          <w:sz w:val="12"/>
        </w:rPr>
        <w:t>│       │заготовки и (или)    │     │     │                 │            │              │            │            │            │          │            │            │             │             │             │             │             │            │            │                    │         │        │       │       │       │       │       │       │       │       │       │       │       │       │</w:t>
      </w:r>
    </w:p>
    <w:p w:rsidR="001A43F4" w:rsidRDefault="001A43F4">
      <w:pPr>
        <w:pStyle w:val="ConsPlusCell"/>
        <w:jc w:val="both"/>
      </w:pPr>
      <w:r>
        <w:rPr>
          <w:sz w:val="12"/>
        </w:rPr>
        <w:t>│       │переработки          │     │     │                 │            │              │            │            │            │          │            │            │             │             │             │             │             │            │            │                    │         │        │       │       │       │       │       │       │       │       │       │       │       │       │</w:t>
      </w:r>
    </w:p>
    <w:p w:rsidR="001A43F4" w:rsidRDefault="001A43F4">
      <w:pPr>
        <w:pStyle w:val="ConsPlusCell"/>
        <w:jc w:val="both"/>
      </w:pPr>
      <w:r>
        <w:rPr>
          <w:sz w:val="12"/>
        </w:rPr>
        <w:t>│       │дикорастущего сырья  │     │     │                 │            │              │            │            │            │          │            │            │             │             │             │             │             │            │            │                    │         │        │       │       │       │       │       │       │       │       │       │       │       │       │</w:t>
      </w:r>
    </w:p>
    <w:p w:rsidR="001A43F4" w:rsidRDefault="001A43F4">
      <w:pPr>
        <w:pStyle w:val="ConsPlusCell"/>
        <w:jc w:val="both"/>
      </w:pPr>
      <w:r>
        <w:rPr>
          <w:sz w:val="12"/>
        </w:rPr>
        <w:t>├───────┴─────────────────────┼─────┼─────┼─────────────────┼────────────┼──────────────┼────────────┼────────────┼────────────┼──────────┼────────────┼────────────┼─────────────┼─────────────┼─────────────┼─────────────┼─────────────┼────────────┼────────────┼────────────────────┼─────────┼────────┼───────┼───────┼───────┼───────┼───────┼───────┼───────┼───────┼───────┼───────┼───────┼───────┤</w:t>
      </w:r>
    </w:p>
    <w:p w:rsidR="001A43F4" w:rsidRDefault="001A43F4">
      <w:pPr>
        <w:pStyle w:val="ConsPlusCell"/>
        <w:jc w:val="both"/>
      </w:pPr>
      <w:r>
        <w:rPr>
          <w:sz w:val="12"/>
        </w:rPr>
        <w:t>│Итого по Подпрограмме 3      │2015 │2015 │  Министерство   │Всего, из   │    3000000,00│     -      │  3000000,00│     -      │    -     │     -      │     -      │      -      │      -      │      -      │      -      │      -      │     -      │     -      │         X          │    X    │   X    │   X   │   X   │   X   │   X   │   X   │   X   │   X   │   X   │   X   │   X   │   X   │   X   │</w:t>
      </w:r>
    </w:p>
    <w:p w:rsidR="001A43F4" w:rsidRDefault="001A43F4">
      <w:pPr>
        <w:pStyle w:val="ConsPlusCell"/>
        <w:jc w:val="both"/>
      </w:pPr>
      <w:r>
        <w:rPr>
          <w:sz w:val="12"/>
        </w:rPr>
        <w:t>│                             │     │     │экономики Омской │них расходы │              │            │            │            │          │            │            │             │             │             │             │             │            │            │                    │         │        │       │       │       │       │       │       │       │       │       │       │       │       │</w:t>
      </w:r>
    </w:p>
    <w:p w:rsidR="001A43F4" w:rsidRDefault="001A43F4">
      <w:pPr>
        <w:pStyle w:val="ConsPlusCell"/>
        <w:jc w:val="both"/>
      </w:pPr>
      <w:r>
        <w:rPr>
          <w:sz w:val="12"/>
        </w:rPr>
        <w:t>│                             │     │     │     области     │за счет: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источника │    3000000,00│     -      │  3000000,00│     -      │    -     │     -      │     -      │      -      │      -      │      -      │      -      │      -      │     -      │     -      │                    │         │        │       │       │       │       │       │       │       │       │       │       │       │       │</w:t>
      </w:r>
    </w:p>
    <w:p w:rsidR="001A43F4" w:rsidRDefault="001A43F4">
      <w:pPr>
        <w:pStyle w:val="ConsPlusCell"/>
        <w:jc w:val="both"/>
      </w:pPr>
      <w:r>
        <w:rPr>
          <w:sz w:val="12"/>
        </w:rPr>
        <w:t>│                             │     │     │                 │N 1         │              │            │            │            │          │            │            │             │             │             │             │             │            │            │                    │         │        │       │       │       │       │       │       │       │       │       │       │       │       │</w:t>
      </w:r>
    </w:p>
    <w:p w:rsidR="001A43F4" w:rsidRDefault="001A43F4">
      <w:pPr>
        <w:pStyle w:val="ConsPlusCell"/>
        <w:jc w:val="both"/>
      </w:pPr>
      <w:r>
        <w:rPr>
          <w:sz w:val="12"/>
        </w:rPr>
        <w:t>├─────────────────────────────┼─────┼─────┼─────────────────┼────────────┼──────────────┼────────────┼────────────┼────────────┼──────────┼────────────┼────────────┼─────────────┼─────────────┼─────────────┼─────────────┼─────────────┼────────────┼────────────┼────────────────────┼─────────┼────────┼───────┼───────┼───────┼───────┼───────┼───────┼───────┼───────┼───────┼───────┼───────┼───────┤</w:t>
      </w:r>
    </w:p>
    <w:p w:rsidR="001A43F4" w:rsidRDefault="001A43F4">
      <w:pPr>
        <w:pStyle w:val="ConsPlusCell"/>
        <w:jc w:val="both"/>
      </w:pPr>
      <w:r>
        <w:rPr>
          <w:sz w:val="12"/>
        </w:rPr>
        <w:t>│ВСЕГО по государственной     │2014 │2025 │  Министерство   │Всего, из   │14183710372,06│673598526,16│551475510,21│425420750,53│4328723,00│412986396,39│481948470,38│1055368322,95│1701399336,15│2019740491,16│3393182889,22│2270427226,01│780133592,68│422357583,22│         X          │    X    │   X    │   X   │   X   │   X   │   X   │   X   │   X   │   X   │   X   │   X   │   X   │   X   │   X   │</w:t>
      </w:r>
    </w:p>
    <w:p w:rsidR="001A43F4" w:rsidRDefault="001A43F4">
      <w:pPr>
        <w:pStyle w:val="ConsPlusCell"/>
        <w:jc w:val="both"/>
      </w:pPr>
      <w:r>
        <w:rPr>
          <w:sz w:val="12"/>
        </w:rPr>
        <w:t>│программе                    │     │     │экономики Омской │них расходы │              │            │            │            │          │            │            │             │             │             │             │             │            │            │                    │         │        │       │       │       │       │       │       │       │       │       │       │       │       │</w:t>
      </w:r>
    </w:p>
    <w:p w:rsidR="001A43F4" w:rsidRDefault="001A43F4">
      <w:pPr>
        <w:pStyle w:val="ConsPlusCell"/>
        <w:jc w:val="both"/>
      </w:pPr>
      <w:r>
        <w:rPr>
          <w:sz w:val="12"/>
        </w:rPr>
        <w:t>│                             │     │     │     области     │за счет: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источника │11315718741,54│438729095,16│328651028,21│286712091,53│4328723,00│296380019,00│434745170,38│ 807814322,95│1219728936,15│1813794591,16│2987598708,09│1743902126,01│539633792,68│422357583,22│                    │         │        │       │       │       │       │       │       │       │       │       │       │       │       │</w:t>
      </w:r>
    </w:p>
    <w:p w:rsidR="001A43F4" w:rsidRDefault="001A43F4">
      <w:pPr>
        <w:pStyle w:val="ConsPlusCell"/>
        <w:jc w:val="both"/>
      </w:pPr>
      <w:r>
        <w:rPr>
          <w:sz w:val="12"/>
        </w:rPr>
        <w:t>│                             │     │     │                 │N 1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источника │ 2867991630,52│234869431,00│222824482,00│138708659,00│    -     │116606377,39│ 47203300,00│ 247554000,00│ 481670400,00│ 205945900,00│ 405584181,13│ 526525100,00│240499800,00│     -      │                    │         │        │       │       │       │       │       │       │       │       │       │       │       │       │</w:t>
      </w:r>
    </w:p>
    <w:p w:rsidR="001A43F4" w:rsidRDefault="001A43F4">
      <w:pPr>
        <w:pStyle w:val="ConsPlusCell"/>
        <w:jc w:val="both"/>
      </w:pPr>
      <w:r>
        <w:rPr>
          <w:sz w:val="12"/>
        </w:rPr>
        <w:t>│                             │     │     │                 │N 2         │              │            │            │            │          │            │            │             │             │             │             │             │            │            │                    │         │        │       │       │       │       │       │       │       │       │       │       │       │       │</w:t>
      </w:r>
    </w:p>
    <w:p w:rsidR="001A43F4" w:rsidRDefault="001A43F4">
      <w:pPr>
        <w:pStyle w:val="ConsPlusCell"/>
        <w:jc w:val="both"/>
      </w:pPr>
      <w:r>
        <w:rPr>
          <w:sz w:val="12"/>
        </w:rPr>
        <w:t>│                             │     │     │                 ├────────────┼──────────────┼────────────┼────────────┼────────────┼──────────┼────────────┼────────────┼─────────────┼─────────────┼─────────────┼─────────────┼─────────────┼────────────┼────────────┤                    │         │        │       │       │       │       │       │       │       │       │       │       │       │       │</w:t>
      </w:r>
    </w:p>
    <w:p w:rsidR="001A43F4" w:rsidRDefault="001A43F4">
      <w:pPr>
        <w:pStyle w:val="ConsPlusCell"/>
        <w:jc w:val="both"/>
      </w:pPr>
      <w:r>
        <w:rPr>
          <w:sz w:val="12"/>
        </w:rPr>
        <w:t>│                             │     │     │                 │- источника │      -       │     -      │ 12862446,16│     -      │    -     │     -      │     -      │      -      │      -      │      -      │      -      │      -      │     -      │     -      │                    │         │        │       │       │       │       │       │       │       │       │       │       │       │       │</w:t>
      </w:r>
    </w:p>
    <w:p w:rsidR="001A43F4" w:rsidRDefault="001A43F4">
      <w:pPr>
        <w:pStyle w:val="ConsPlusCell"/>
        <w:jc w:val="both"/>
      </w:pPr>
      <w:r>
        <w:rPr>
          <w:sz w:val="12"/>
        </w:rPr>
        <w:t>│                             │     │     │                 │N 3         │              │            │            │            │          │            │            │             │             │             │             │             │            │            │                    │         │        │       │       │       │       │       │       │       │       │       │       │       │       │</w:t>
      </w:r>
    </w:p>
    <w:p w:rsidR="001A43F4" w:rsidRDefault="001A43F4">
      <w:pPr>
        <w:pStyle w:val="ConsPlusCell"/>
        <w:jc w:val="both"/>
      </w:pPr>
      <w:r>
        <w:rPr>
          <w:sz w:val="12"/>
        </w:rPr>
        <w:t xml:space="preserve">│(в ред. </w:t>
      </w:r>
      <w:hyperlink r:id="rId2488">
        <w:r>
          <w:rPr>
            <w:color w:val="0000FF"/>
            <w:sz w:val="12"/>
          </w:rPr>
          <w:t>Постановления</w:t>
        </w:r>
      </w:hyperlink>
      <w:r>
        <w:rPr>
          <w:sz w:val="12"/>
        </w:rPr>
        <w:t xml:space="preserve"> Правительства Омской области от 13.03.2024 N 142-п)                                                                                                                                                                                                                                                                                                                                  │</w:t>
      </w:r>
    </w:p>
    <w:p w:rsidR="001A43F4" w:rsidRDefault="001A43F4">
      <w:pPr>
        <w:pStyle w:val="ConsPlusCell"/>
        <w:jc w:val="both"/>
      </w:pPr>
      <w:r>
        <w:rPr>
          <w:sz w:val="12"/>
        </w:rPr>
        <w:t>└─────────────────────────────┴─────┴─────┴─────────────────┴────────────┴──────────────┴────────────┴────────────┴────────────┴──────────┴────────────┴────────────┴─────────────┴─────────────┴─────────────┴─────────────┴─────────────┴────────────┴────────────┴────────────────────┴─────────┴────────┴───────┴───────┴───────┴───────┴───────┴───────┴───────┴───────┴───────┴───────┴───────┴───────┘</w:t>
      </w:r>
    </w:p>
    <w:p w:rsidR="001A43F4" w:rsidRDefault="001A43F4">
      <w:pPr>
        <w:pStyle w:val="ConsPlusNormal"/>
        <w:jc w:val="both"/>
      </w:pPr>
    </w:p>
    <w:p w:rsidR="001A43F4" w:rsidRDefault="001A43F4">
      <w:pPr>
        <w:pStyle w:val="ConsPlusNormal"/>
        <w:sectPr w:rsidR="001A43F4">
          <w:pgSz w:w="16838" w:h="11905" w:orient="landscape"/>
          <w:pgMar w:top="1701" w:right="1134" w:bottom="850" w:left="1134" w:header="0" w:footer="0" w:gutter="0"/>
          <w:cols w:space="720"/>
          <w:titlePg/>
        </w:sectPr>
      </w:pPr>
    </w:p>
    <w:p w:rsidR="001A43F4" w:rsidRDefault="001A43F4">
      <w:pPr>
        <w:pStyle w:val="ConsPlusNormal"/>
        <w:ind w:firstLine="540"/>
        <w:jc w:val="both"/>
      </w:pPr>
      <w:r>
        <w:lastRenderedPageBreak/>
        <w:t>--------------------------------</w:t>
      </w:r>
    </w:p>
    <w:p w:rsidR="001A43F4" w:rsidRDefault="001A43F4">
      <w:pPr>
        <w:pStyle w:val="ConsPlusNormal"/>
        <w:spacing w:before="220"/>
        <w:ind w:firstLine="540"/>
        <w:jc w:val="both"/>
      </w:pPr>
      <w:bookmarkStart w:id="230" w:name="P8774"/>
      <w:bookmarkEnd w:id="230"/>
      <w:r>
        <w:t>&lt;1&gt; Наименование мероприятия до 2019 года - "Основное мероприятие: развитие системы финансово-кредитной поддержки малого и среднего предпринимательства".</w:t>
      </w:r>
    </w:p>
    <w:p w:rsidR="001A43F4" w:rsidRDefault="001A43F4">
      <w:pPr>
        <w:pStyle w:val="ConsPlusNormal"/>
        <w:spacing w:before="220"/>
        <w:ind w:firstLine="540"/>
        <w:jc w:val="both"/>
      </w:pPr>
      <w:bookmarkStart w:id="231" w:name="P8775"/>
      <w:bookmarkEnd w:id="231"/>
      <w:r>
        <w:t>&lt;2&gt; Не устанавливается значение для целевых индикаторов, измеряемых в относительном выражении.</w:t>
      </w:r>
    </w:p>
    <w:p w:rsidR="001A43F4" w:rsidRDefault="001A43F4">
      <w:pPr>
        <w:pStyle w:val="ConsPlusNormal"/>
        <w:spacing w:before="220"/>
        <w:ind w:firstLine="540"/>
        <w:jc w:val="both"/>
      </w:pPr>
      <w:bookmarkStart w:id="232" w:name="P8776"/>
      <w:bookmarkEnd w:id="232"/>
      <w:r>
        <w:t xml:space="preserve">&lt;3&gt; Субсидии предоставляются в порядке согласно </w:t>
      </w:r>
      <w:hyperlink w:anchor="P1983">
        <w:r>
          <w:rPr>
            <w:color w:val="0000FF"/>
          </w:rPr>
          <w:t>приложению N 1</w:t>
        </w:r>
      </w:hyperlink>
      <w:r>
        <w:t xml:space="preserve"> к Подпрограмме 1.</w:t>
      </w:r>
    </w:p>
    <w:p w:rsidR="001A43F4" w:rsidRDefault="001A43F4">
      <w:pPr>
        <w:pStyle w:val="ConsPlusNormal"/>
        <w:spacing w:before="220"/>
        <w:ind w:firstLine="540"/>
        <w:jc w:val="both"/>
      </w:pPr>
      <w:bookmarkStart w:id="233" w:name="P8777"/>
      <w:bookmarkEnd w:id="233"/>
      <w:r>
        <w:t xml:space="preserve">&lt;4&gt; Субсидии предоставляются в порядке согласно </w:t>
      </w:r>
      <w:hyperlink w:anchor="P2336">
        <w:r>
          <w:rPr>
            <w:color w:val="0000FF"/>
          </w:rPr>
          <w:t>приложению N 2</w:t>
        </w:r>
      </w:hyperlink>
      <w:r>
        <w:t xml:space="preserve"> к Подпрограмме 1.</w:t>
      </w:r>
    </w:p>
    <w:p w:rsidR="001A43F4" w:rsidRDefault="001A43F4">
      <w:pPr>
        <w:pStyle w:val="ConsPlusNormal"/>
        <w:spacing w:before="220"/>
        <w:ind w:firstLine="540"/>
        <w:jc w:val="both"/>
      </w:pPr>
      <w:bookmarkStart w:id="234" w:name="P8778"/>
      <w:bookmarkEnd w:id="234"/>
      <w:r>
        <w:t xml:space="preserve">&lt;5&gt; Субсидии предоставляются в порядке согласно </w:t>
      </w:r>
      <w:hyperlink w:anchor="P2370">
        <w:r>
          <w:rPr>
            <w:color w:val="0000FF"/>
          </w:rPr>
          <w:t>приложению N 4</w:t>
        </w:r>
      </w:hyperlink>
      <w:r>
        <w:t xml:space="preserve"> к Подпрограмме 1.</w:t>
      </w:r>
    </w:p>
    <w:p w:rsidR="001A43F4" w:rsidRDefault="001A43F4">
      <w:pPr>
        <w:pStyle w:val="ConsPlusNormal"/>
        <w:spacing w:before="220"/>
        <w:ind w:firstLine="540"/>
        <w:jc w:val="both"/>
      </w:pPr>
      <w:bookmarkStart w:id="235" w:name="P8779"/>
      <w:bookmarkEnd w:id="235"/>
      <w:r>
        <w:t xml:space="preserve">&lt;6&gt; Субсидии предоставляются в порядке согласно </w:t>
      </w:r>
      <w:hyperlink w:anchor="P2680">
        <w:r>
          <w:rPr>
            <w:color w:val="0000FF"/>
          </w:rPr>
          <w:t>приложению N 5</w:t>
        </w:r>
      </w:hyperlink>
      <w:r>
        <w:t xml:space="preserve"> к Подпрограмме 1.</w:t>
      </w:r>
    </w:p>
    <w:p w:rsidR="001A43F4" w:rsidRDefault="001A43F4">
      <w:pPr>
        <w:pStyle w:val="ConsPlusNormal"/>
        <w:spacing w:before="220"/>
        <w:ind w:firstLine="540"/>
        <w:jc w:val="both"/>
      </w:pPr>
      <w:bookmarkStart w:id="236" w:name="P8780"/>
      <w:bookmarkEnd w:id="236"/>
      <w:r>
        <w:t xml:space="preserve">&lt;7&gt; Субсидии предоставляются в порядке согласно </w:t>
      </w:r>
      <w:hyperlink w:anchor="P3248">
        <w:r>
          <w:rPr>
            <w:color w:val="0000FF"/>
          </w:rPr>
          <w:t>приложению N 9</w:t>
        </w:r>
      </w:hyperlink>
      <w:r>
        <w:t xml:space="preserve"> к Подпрограмме 1.</w:t>
      </w:r>
    </w:p>
    <w:p w:rsidR="001A43F4" w:rsidRDefault="001A43F4">
      <w:pPr>
        <w:pStyle w:val="ConsPlusNormal"/>
        <w:spacing w:before="220"/>
        <w:ind w:firstLine="540"/>
        <w:jc w:val="both"/>
      </w:pPr>
      <w:bookmarkStart w:id="237" w:name="P8781"/>
      <w:bookmarkEnd w:id="237"/>
      <w:r>
        <w:t xml:space="preserve">&lt;8&gt; Субсидии предоставляются в порядке согласно </w:t>
      </w:r>
      <w:hyperlink w:anchor="P3597">
        <w:r>
          <w:rPr>
            <w:color w:val="0000FF"/>
          </w:rPr>
          <w:t>приложению N 12</w:t>
        </w:r>
      </w:hyperlink>
      <w:r>
        <w:t xml:space="preserve"> к Подпрограмме 1.</w:t>
      </w:r>
    </w:p>
    <w:p w:rsidR="001A43F4" w:rsidRDefault="001A43F4">
      <w:pPr>
        <w:pStyle w:val="ConsPlusNormal"/>
        <w:spacing w:before="220"/>
        <w:ind w:firstLine="540"/>
        <w:jc w:val="both"/>
      </w:pPr>
      <w:bookmarkStart w:id="238" w:name="P8782"/>
      <w:bookmarkEnd w:id="238"/>
      <w:r>
        <w:t xml:space="preserve">&lt;9&gt; Субсидии предоставляются в порядке согласно </w:t>
      </w:r>
      <w:hyperlink w:anchor="P3782">
        <w:r>
          <w:rPr>
            <w:color w:val="0000FF"/>
          </w:rPr>
          <w:t>приложению N 13.1</w:t>
        </w:r>
      </w:hyperlink>
      <w:r>
        <w:t xml:space="preserve"> к Подпрограмме 1.</w:t>
      </w:r>
    </w:p>
    <w:p w:rsidR="001A43F4" w:rsidRDefault="001A43F4">
      <w:pPr>
        <w:pStyle w:val="ConsPlusNormal"/>
        <w:spacing w:before="220"/>
        <w:ind w:firstLine="540"/>
        <w:jc w:val="both"/>
      </w:pPr>
      <w:bookmarkStart w:id="239" w:name="P8783"/>
      <w:bookmarkEnd w:id="239"/>
      <w:r>
        <w:t>&lt;10&gt; Наименование мероприятия до 2019 года - "Основное мероприятие: развитие организаций, образующих инфраструктуру поддержки малого и среднего предпринимательства".</w:t>
      </w:r>
    </w:p>
    <w:p w:rsidR="001A43F4" w:rsidRDefault="001A43F4">
      <w:pPr>
        <w:pStyle w:val="ConsPlusNormal"/>
        <w:spacing w:before="220"/>
        <w:ind w:firstLine="540"/>
        <w:jc w:val="both"/>
      </w:pPr>
      <w:bookmarkStart w:id="240" w:name="P8784"/>
      <w:bookmarkEnd w:id="240"/>
      <w:r>
        <w:t xml:space="preserve">&lt;11&gt; Субсидии предоставляются в порядке согласно </w:t>
      </w:r>
      <w:hyperlink w:anchor="P2715">
        <w:r>
          <w:rPr>
            <w:color w:val="0000FF"/>
          </w:rPr>
          <w:t>приложению N 7</w:t>
        </w:r>
      </w:hyperlink>
      <w:r>
        <w:t xml:space="preserve"> к Подпрограмме 1.</w:t>
      </w:r>
    </w:p>
    <w:p w:rsidR="001A43F4" w:rsidRDefault="001A43F4">
      <w:pPr>
        <w:pStyle w:val="ConsPlusNormal"/>
        <w:spacing w:before="220"/>
        <w:ind w:firstLine="540"/>
        <w:jc w:val="both"/>
      </w:pPr>
      <w:bookmarkStart w:id="241" w:name="P8785"/>
      <w:bookmarkEnd w:id="241"/>
      <w:r>
        <w:t xml:space="preserve">&lt;12&gt; Субсидии предоставляются в порядке согласно </w:t>
      </w:r>
      <w:hyperlink w:anchor="P3765">
        <w:r>
          <w:rPr>
            <w:color w:val="0000FF"/>
          </w:rPr>
          <w:t>приложению N 13</w:t>
        </w:r>
      </w:hyperlink>
      <w:r>
        <w:t xml:space="preserve"> к Подпрограмме 1.</w:t>
      </w:r>
    </w:p>
    <w:p w:rsidR="001A43F4" w:rsidRDefault="001A43F4">
      <w:pPr>
        <w:pStyle w:val="ConsPlusNormal"/>
        <w:spacing w:before="220"/>
        <w:ind w:firstLine="540"/>
        <w:jc w:val="both"/>
      </w:pPr>
      <w:bookmarkStart w:id="242" w:name="P8786"/>
      <w:bookmarkEnd w:id="242"/>
      <w:r>
        <w:t xml:space="preserve">&lt;13&gt; Субсидии предоставляются в порядке согласно </w:t>
      </w:r>
      <w:hyperlink w:anchor="P2921">
        <w:r>
          <w:rPr>
            <w:color w:val="0000FF"/>
          </w:rPr>
          <w:t>приложению N 8</w:t>
        </w:r>
      </w:hyperlink>
      <w:r>
        <w:t xml:space="preserve"> к Подпрограмме 1.</w:t>
      </w:r>
    </w:p>
    <w:p w:rsidR="001A43F4" w:rsidRDefault="001A43F4">
      <w:pPr>
        <w:pStyle w:val="ConsPlusNormal"/>
        <w:spacing w:before="220"/>
        <w:ind w:firstLine="540"/>
        <w:jc w:val="both"/>
      </w:pPr>
      <w:bookmarkStart w:id="243" w:name="P8787"/>
      <w:bookmarkEnd w:id="243"/>
      <w:r>
        <w:t>&lt;14&gt; Наименование мероприятия до 2019 года - "Основное мероприятие: информационная, методическая и организационно-кадровая поддержка малого и среднего предпринимательства, мероприятия по поддержке предпринимательской инициативы".</w:t>
      </w:r>
    </w:p>
    <w:p w:rsidR="001A43F4" w:rsidRDefault="001A43F4">
      <w:pPr>
        <w:pStyle w:val="ConsPlusNormal"/>
        <w:spacing w:before="220"/>
        <w:ind w:firstLine="540"/>
        <w:jc w:val="both"/>
      </w:pPr>
      <w:bookmarkStart w:id="244" w:name="P8788"/>
      <w:bookmarkEnd w:id="244"/>
      <w:r>
        <w:t xml:space="preserve">&lt;15&gt; Целевой индикатор "количество инвестиционных проектов, профинансированных на условиях государственно-частного партнерства" применяется для расчета эффективности реализации ведомственной целевой </w:t>
      </w:r>
      <w:hyperlink r:id="rId2489">
        <w:r>
          <w:rPr>
            <w:color w:val="0000FF"/>
          </w:rPr>
          <w:t>программы</w:t>
        </w:r>
      </w:hyperlink>
      <w:r>
        <w:t xml:space="preserve"> "Экономическое развитие Омской области" в 2014 году, начиная с 2015 года - целевой индикатор "количество инвестиционных проектов, которым оказано содействие".</w:t>
      </w:r>
    </w:p>
    <w:p w:rsidR="001A43F4" w:rsidRDefault="001A43F4">
      <w:pPr>
        <w:pStyle w:val="ConsPlusNormal"/>
        <w:spacing w:before="220"/>
        <w:ind w:firstLine="540"/>
        <w:jc w:val="both"/>
      </w:pPr>
      <w:bookmarkStart w:id="245" w:name="P8789"/>
      <w:bookmarkEnd w:id="245"/>
      <w:r>
        <w:t xml:space="preserve">&lt;16&gt; Субсидии предоставляются в порядке согласно </w:t>
      </w:r>
      <w:hyperlink w:anchor="P4107">
        <w:r>
          <w:rPr>
            <w:color w:val="0000FF"/>
          </w:rPr>
          <w:t>приложению N 13.3</w:t>
        </w:r>
      </w:hyperlink>
      <w:r>
        <w:t xml:space="preserve"> к Подпрограмме 1.</w:t>
      </w:r>
    </w:p>
    <w:p w:rsidR="001A43F4" w:rsidRDefault="001A43F4">
      <w:pPr>
        <w:pStyle w:val="ConsPlusNormal"/>
        <w:spacing w:before="220"/>
        <w:ind w:firstLine="540"/>
        <w:jc w:val="both"/>
      </w:pPr>
      <w:bookmarkStart w:id="246" w:name="P8790"/>
      <w:bookmarkEnd w:id="246"/>
      <w:r>
        <w:t>&lt;17&gt; До 18 октября 2022 года исполнителем мероприятия являлось Министерство промышленности, связи, цифрового и научно-технического развития Омской области.</w:t>
      </w:r>
    </w:p>
    <w:p w:rsidR="001A43F4" w:rsidRDefault="001A43F4">
      <w:pPr>
        <w:pStyle w:val="ConsPlusNormal"/>
        <w:spacing w:before="220"/>
        <w:ind w:firstLine="540"/>
        <w:jc w:val="both"/>
      </w:pPr>
      <w:bookmarkStart w:id="247" w:name="P8791"/>
      <w:bookmarkEnd w:id="247"/>
      <w:r>
        <w:t>&lt;18&gt; До 21 апреля 2022 года исполнителем мероприятия являлось Министерство строительства, транспорта и дорожного хозяйства Омской области.</w:t>
      </w:r>
    </w:p>
    <w:p w:rsidR="001A43F4" w:rsidRDefault="001A43F4">
      <w:pPr>
        <w:pStyle w:val="ConsPlusNormal"/>
        <w:jc w:val="both"/>
      </w:pPr>
    </w:p>
    <w:p w:rsidR="001A43F4" w:rsidRDefault="001A43F4">
      <w:pPr>
        <w:pStyle w:val="ConsPlusNormal"/>
        <w:jc w:val="center"/>
      </w:pPr>
      <w:r>
        <w:t>_______________</w:t>
      </w: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both"/>
      </w:pPr>
    </w:p>
    <w:p w:rsidR="001A43F4" w:rsidRDefault="001A43F4">
      <w:pPr>
        <w:pStyle w:val="ConsPlusNormal"/>
        <w:jc w:val="right"/>
        <w:outlineLvl w:val="1"/>
      </w:pPr>
      <w:r>
        <w:t>Приложение N 5</w:t>
      </w:r>
    </w:p>
    <w:p w:rsidR="001A43F4" w:rsidRDefault="001A43F4">
      <w:pPr>
        <w:pStyle w:val="ConsPlusNormal"/>
        <w:jc w:val="right"/>
      </w:pPr>
      <w:r>
        <w:t>к государственной программе Омской области</w:t>
      </w:r>
    </w:p>
    <w:p w:rsidR="001A43F4" w:rsidRDefault="001A43F4">
      <w:pPr>
        <w:pStyle w:val="ConsPlusNormal"/>
        <w:jc w:val="right"/>
      </w:pPr>
      <w:r>
        <w:lastRenderedPageBreak/>
        <w:t>"Развитие экономического потенциала Омской области"</w:t>
      </w:r>
    </w:p>
    <w:p w:rsidR="001A43F4" w:rsidRDefault="001A43F4">
      <w:pPr>
        <w:pStyle w:val="ConsPlusNormal"/>
        <w:jc w:val="both"/>
      </w:pPr>
    </w:p>
    <w:p w:rsidR="001A43F4" w:rsidRDefault="001A43F4">
      <w:pPr>
        <w:pStyle w:val="ConsPlusTitle"/>
        <w:jc w:val="center"/>
      </w:pPr>
      <w:bookmarkStart w:id="248" w:name="P8803"/>
      <w:bookmarkEnd w:id="248"/>
      <w:r>
        <w:t>СВЕДЕНИЯ</w:t>
      </w:r>
    </w:p>
    <w:p w:rsidR="001A43F4" w:rsidRDefault="001A43F4">
      <w:pPr>
        <w:pStyle w:val="ConsPlusTitle"/>
        <w:jc w:val="center"/>
      </w:pPr>
      <w:r>
        <w:t>о налоговых расходах Омской области</w:t>
      </w:r>
    </w:p>
    <w:p w:rsidR="001A43F4" w:rsidRDefault="001A43F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8"/>
        <w:gridCol w:w="113"/>
      </w:tblGrid>
      <w:tr w:rsidR="001A43F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A43F4" w:rsidRDefault="001A43F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A43F4" w:rsidRDefault="001A43F4">
            <w:pPr>
              <w:pStyle w:val="ConsPlusNormal"/>
              <w:jc w:val="center"/>
            </w:pPr>
            <w:r>
              <w:rPr>
                <w:color w:val="392C69"/>
              </w:rPr>
              <w:t>Список изменяющих документов</w:t>
            </w:r>
          </w:p>
          <w:p w:rsidR="001A43F4" w:rsidRDefault="001A43F4">
            <w:pPr>
              <w:pStyle w:val="ConsPlusNormal"/>
              <w:jc w:val="center"/>
            </w:pPr>
            <w:r>
              <w:rPr>
                <w:color w:val="392C69"/>
              </w:rPr>
              <w:t xml:space="preserve">(в ред. Постановлений Правительства Омской области от 15.12.2022 </w:t>
            </w:r>
            <w:hyperlink r:id="rId2490">
              <w:r>
                <w:rPr>
                  <w:color w:val="0000FF"/>
                </w:rPr>
                <w:t>N 743-п</w:t>
              </w:r>
            </w:hyperlink>
            <w:r>
              <w:rPr>
                <w:color w:val="392C69"/>
              </w:rPr>
              <w:t>,</w:t>
            </w:r>
          </w:p>
          <w:p w:rsidR="001A43F4" w:rsidRDefault="001A43F4">
            <w:pPr>
              <w:pStyle w:val="ConsPlusNormal"/>
              <w:jc w:val="center"/>
            </w:pPr>
            <w:r>
              <w:rPr>
                <w:color w:val="392C69"/>
              </w:rPr>
              <w:t xml:space="preserve">от 28.12.2023 </w:t>
            </w:r>
            <w:hyperlink r:id="rId2491">
              <w:r>
                <w:rPr>
                  <w:color w:val="0000FF"/>
                </w:rPr>
                <w:t>N 760-п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A43F4" w:rsidRDefault="001A43F4">
            <w:pPr>
              <w:pStyle w:val="ConsPlusNormal"/>
            </w:pPr>
          </w:p>
        </w:tc>
      </w:tr>
    </w:tbl>
    <w:p w:rsidR="001A43F4" w:rsidRDefault="001A43F4">
      <w:pPr>
        <w:pStyle w:val="ConsPlusNormal"/>
        <w:jc w:val="center"/>
      </w:pPr>
    </w:p>
    <w:p w:rsidR="001A43F4" w:rsidRDefault="001A43F4">
      <w:pPr>
        <w:pStyle w:val="ConsPlusNormal"/>
        <w:sectPr w:rsidR="001A43F4">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2551"/>
        <w:gridCol w:w="2551"/>
        <w:gridCol w:w="2324"/>
        <w:gridCol w:w="2041"/>
        <w:gridCol w:w="2154"/>
        <w:gridCol w:w="2324"/>
        <w:gridCol w:w="1361"/>
        <w:gridCol w:w="794"/>
        <w:gridCol w:w="794"/>
        <w:gridCol w:w="794"/>
        <w:gridCol w:w="794"/>
        <w:gridCol w:w="794"/>
        <w:gridCol w:w="794"/>
        <w:gridCol w:w="794"/>
      </w:tblGrid>
      <w:tr w:rsidR="001A43F4">
        <w:tc>
          <w:tcPr>
            <w:tcW w:w="624" w:type="dxa"/>
            <w:vMerge w:val="restart"/>
          </w:tcPr>
          <w:p w:rsidR="001A43F4" w:rsidRDefault="001A43F4">
            <w:pPr>
              <w:pStyle w:val="ConsPlusNormal"/>
              <w:jc w:val="center"/>
            </w:pPr>
            <w:r>
              <w:lastRenderedPageBreak/>
              <w:t>N п/п</w:t>
            </w:r>
          </w:p>
        </w:tc>
        <w:tc>
          <w:tcPr>
            <w:tcW w:w="2551" w:type="dxa"/>
            <w:vMerge w:val="restart"/>
          </w:tcPr>
          <w:p w:rsidR="001A43F4" w:rsidRDefault="001A43F4">
            <w:pPr>
              <w:pStyle w:val="ConsPlusNormal"/>
              <w:jc w:val="center"/>
            </w:pPr>
            <w:r>
              <w:t>Наименование налога, в отношении которого предоставляются налоговые льготы, освобождения и иные преференции (в том числе пониженные, дифференцированные налоговые ставки) по налогам (далее налоговые преференции) (возникает налоговый расход Омской области)</w:t>
            </w:r>
          </w:p>
        </w:tc>
        <w:tc>
          <w:tcPr>
            <w:tcW w:w="2551" w:type="dxa"/>
            <w:vMerge w:val="restart"/>
          </w:tcPr>
          <w:p w:rsidR="001A43F4" w:rsidRDefault="001A43F4">
            <w:pPr>
              <w:pStyle w:val="ConsPlusNormal"/>
              <w:jc w:val="center"/>
            </w:pPr>
            <w:r>
              <w:t>Содержание налоговой преференции</w:t>
            </w:r>
          </w:p>
        </w:tc>
        <w:tc>
          <w:tcPr>
            <w:tcW w:w="2324" w:type="dxa"/>
            <w:vMerge w:val="restart"/>
          </w:tcPr>
          <w:p w:rsidR="001A43F4" w:rsidRDefault="001A43F4">
            <w:pPr>
              <w:pStyle w:val="ConsPlusNormal"/>
              <w:jc w:val="center"/>
            </w:pPr>
            <w:r>
              <w:t>Номера статей (частей, пунктов, подпунктов, абзацев) и реквизиты нормативного правового акта Омской области, устанавливающего налоговую преференцию</w:t>
            </w:r>
          </w:p>
        </w:tc>
        <w:tc>
          <w:tcPr>
            <w:tcW w:w="2041" w:type="dxa"/>
            <w:vMerge w:val="restart"/>
          </w:tcPr>
          <w:p w:rsidR="001A43F4" w:rsidRDefault="001A43F4">
            <w:pPr>
              <w:pStyle w:val="ConsPlusNormal"/>
              <w:jc w:val="center"/>
            </w:pPr>
            <w:r>
              <w:t>Наименование куратора налогового расхода Омской области</w:t>
            </w:r>
          </w:p>
        </w:tc>
        <w:tc>
          <w:tcPr>
            <w:tcW w:w="2154" w:type="dxa"/>
            <w:vMerge w:val="restart"/>
          </w:tcPr>
          <w:p w:rsidR="001A43F4" w:rsidRDefault="001A43F4">
            <w:pPr>
              <w:pStyle w:val="ConsPlusNormal"/>
              <w:jc w:val="center"/>
            </w:pPr>
            <w:r>
              <w:t>Наименование структурного элемента государственной программы Омской области (при необходимости)</w:t>
            </w:r>
          </w:p>
        </w:tc>
        <w:tc>
          <w:tcPr>
            <w:tcW w:w="9243" w:type="dxa"/>
            <w:gridSpan w:val="9"/>
          </w:tcPr>
          <w:p w:rsidR="001A43F4" w:rsidRDefault="001A43F4">
            <w:pPr>
              <w:pStyle w:val="ConsPlusNormal"/>
              <w:jc w:val="center"/>
            </w:pPr>
            <w:r>
              <w:t>Показатель достижения целей предоставления налоговой преференции</w:t>
            </w:r>
          </w:p>
        </w:tc>
      </w:tr>
      <w:tr w:rsidR="001A43F4">
        <w:tc>
          <w:tcPr>
            <w:tcW w:w="624" w:type="dxa"/>
            <w:vMerge/>
          </w:tcPr>
          <w:p w:rsidR="001A43F4" w:rsidRDefault="001A43F4">
            <w:pPr>
              <w:pStyle w:val="ConsPlusNormal"/>
            </w:pPr>
          </w:p>
        </w:tc>
        <w:tc>
          <w:tcPr>
            <w:tcW w:w="2551" w:type="dxa"/>
            <w:vMerge/>
          </w:tcPr>
          <w:p w:rsidR="001A43F4" w:rsidRDefault="001A43F4">
            <w:pPr>
              <w:pStyle w:val="ConsPlusNormal"/>
            </w:pPr>
          </w:p>
        </w:tc>
        <w:tc>
          <w:tcPr>
            <w:tcW w:w="2551" w:type="dxa"/>
            <w:vMerge/>
          </w:tcPr>
          <w:p w:rsidR="001A43F4" w:rsidRDefault="001A43F4">
            <w:pPr>
              <w:pStyle w:val="ConsPlusNormal"/>
            </w:pPr>
          </w:p>
        </w:tc>
        <w:tc>
          <w:tcPr>
            <w:tcW w:w="2324" w:type="dxa"/>
            <w:vMerge/>
          </w:tcPr>
          <w:p w:rsidR="001A43F4" w:rsidRDefault="001A43F4">
            <w:pPr>
              <w:pStyle w:val="ConsPlusNormal"/>
            </w:pPr>
          </w:p>
        </w:tc>
        <w:tc>
          <w:tcPr>
            <w:tcW w:w="2041" w:type="dxa"/>
            <w:vMerge/>
          </w:tcPr>
          <w:p w:rsidR="001A43F4" w:rsidRDefault="001A43F4">
            <w:pPr>
              <w:pStyle w:val="ConsPlusNormal"/>
            </w:pPr>
          </w:p>
        </w:tc>
        <w:tc>
          <w:tcPr>
            <w:tcW w:w="2154" w:type="dxa"/>
            <w:vMerge/>
          </w:tcPr>
          <w:p w:rsidR="001A43F4" w:rsidRDefault="001A43F4">
            <w:pPr>
              <w:pStyle w:val="ConsPlusNormal"/>
            </w:pPr>
          </w:p>
        </w:tc>
        <w:tc>
          <w:tcPr>
            <w:tcW w:w="2324" w:type="dxa"/>
            <w:vMerge w:val="restart"/>
          </w:tcPr>
          <w:p w:rsidR="001A43F4" w:rsidRDefault="001A43F4">
            <w:pPr>
              <w:pStyle w:val="ConsPlusNormal"/>
              <w:jc w:val="center"/>
            </w:pPr>
            <w:r>
              <w:t>наименование</w:t>
            </w:r>
          </w:p>
        </w:tc>
        <w:tc>
          <w:tcPr>
            <w:tcW w:w="1361" w:type="dxa"/>
            <w:vMerge w:val="restart"/>
          </w:tcPr>
          <w:p w:rsidR="001A43F4" w:rsidRDefault="001A43F4">
            <w:pPr>
              <w:pStyle w:val="ConsPlusNormal"/>
              <w:jc w:val="center"/>
            </w:pPr>
            <w:r>
              <w:t>единица измерения</w:t>
            </w:r>
          </w:p>
        </w:tc>
        <w:tc>
          <w:tcPr>
            <w:tcW w:w="5558" w:type="dxa"/>
            <w:gridSpan w:val="7"/>
          </w:tcPr>
          <w:p w:rsidR="001A43F4" w:rsidRDefault="001A43F4">
            <w:pPr>
              <w:pStyle w:val="ConsPlusNormal"/>
              <w:jc w:val="center"/>
            </w:pPr>
            <w:r>
              <w:t>плановое значение</w:t>
            </w:r>
          </w:p>
        </w:tc>
      </w:tr>
      <w:tr w:rsidR="001A43F4">
        <w:tc>
          <w:tcPr>
            <w:tcW w:w="624" w:type="dxa"/>
            <w:vMerge/>
          </w:tcPr>
          <w:p w:rsidR="001A43F4" w:rsidRDefault="001A43F4">
            <w:pPr>
              <w:pStyle w:val="ConsPlusNormal"/>
            </w:pPr>
          </w:p>
        </w:tc>
        <w:tc>
          <w:tcPr>
            <w:tcW w:w="2551" w:type="dxa"/>
            <w:vMerge/>
          </w:tcPr>
          <w:p w:rsidR="001A43F4" w:rsidRDefault="001A43F4">
            <w:pPr>
              <w:pStyle w:val="ConsPlusNormal"/>
            </w:pPr>
          </w:p>
        </w:tc>
        <w:tc>
          <w:tcPr>
            <w:tcW w:w="2551" w:type="dxa"/>
            <w:vMerge/>
          </w:tcPr>
          <w:p w:rsidR="001A43F4" w:rsidRDefault="001A43F4">
            <w:pPr>
              <w:pStyle w:val="ConsPlusNormal"/>
            </w:pPr>
          </w:p>
        </w:tc>
        <w:tc>
          <w:tcPr>
            <w:tcW w:w="2324" w:type="dxa"/>
            <w:vMerge/>
          </w:tcPr>
          <w:p w:rsidR="001A43F4" w:rsidRDefault="001A43F4">
            <w:pPr>
              <w:pStyle w:val="ConsPlusNormal"/>
            </w:pPr>
          </w:p>
        </w:tc>
        <w:tc>
          <w:tcPr>
            <w:tcW w:w="2041" w:type="dxa"/>
            <w:vMerge/>
          </w:tcPr>
          <w:p w:rsidR="001A43F4" w:rsidRDefault="001A43F4">
            <w:pPr>
              <w:pStyle w:val="ConsPlusNormal"/>
            </w:pPr>
          </w:p>
        </w:tc>
        <w:tc>
          <w:tcPr>
            <w:tcW w:w="2154" w:type="dxa"/>
            <w:vMerge/>
          </w:tcPr>
          <w:p w:rsidR="001A43F4" w:rsidRDefault="001A43F4">
            <w:pPr>
              <w:pStyle w:val="ConsPlusNormal"/>
            </w:pPr>
          </w:p>
        </w:tc>
        <w:tc>
          <w:tcPr>
            <w:tcW w:w="2324" w:type="dxa"/>
            <w:vMerge/>
          </w:tcPr>
          <w:p w:rsidR="001A43F4" w:rsidRDefault="001A43F4">
            <w:pPr>
              <w:pStyle w:val="ConsPlusNormal"/>
            </w:pPr>
          </w:p>
        </w:tc>
        <w:tc>
          <w:tcPr>
            <w:tcW w:w="1361" w:type="dxa"/>
            <w:vMerge/>
          </w:tcPr>
          <w:p w:rsidR="001A43F4" w:rsidRDefault="001A43F4">
            <w:pPr>
              <w:pStyle w:val="ConsPlusNormal"/>
            </w:pPr>
          </w:p>
        </w:tc>
        <w:tc>
          <w:tcPr>
            <w:tcW w:w="794" w:type="dxa"/>
          </w:tcPr>
          <w:p w:rsidR="001A43F4" w:rsidRDefault="001A43F4">
            <w:pPr>
              <w:pStyle w:val="ConsPlusNormal"/>
              <w:jc w:val="center"/>
            </w:pPr>
            <w:r>
              <w:t>2019 год</w:t>
            </w:r>
          </w:p>
        </w:tc>
        <w:tc>
          <w:tcPr>
            <w:tcW w:w="794" w:type="dxa"/>
          </w:tcPr>
          <w:p w:rsidR="001A43F4" w:rsidRDefault="001A43F4">
            <w:pPr>
              <w:pStyle w:val="ConsPlusNormal"/>
              <w:jc w:val="center"/>
            </w:pPr>
            <w:r>
              <w:t>2020 год</w:t>
            </w:r>
          </w:p>
        </w:tc>
        <w:tc>
          <w:tcPr>
            <w:tcW w:w="794" w:type="dxa"/>
          </w:tcPr>
          <w:p w:rsidR="001A43F4" w:rsidRDefault="001A43F4">
            <w:pPr>
              <w:pStyle w:val="ConsPlusNormal"/>
              <w:jc w:val="center"/>
            </w:pPr>
            <w:r>
              <w:t>2021 год</w:t>
            </w:r>
          </w:p>
        </w:tc>
        <w:tc>
          <w:tcPr>
            <w:tcW w:w="794" w:type="dxa"/>
          </w:tcPr>
          <w:p w:rsidR="001A43F4" w:rsidRDefault="001A43F4">
            <w:pPr>
              <w:pStyle w:val="ConsPlusNormal"/>
              <w:jc w:val="center"/>
            </w:pPr>
            <w:r>
              <w:t>2022 год</w:t>
            </w:r>
          </w:p>
        </w:tc>
        <w:tc>
          <w:tcPr>
            <w:tcW w:w="794" w:type="dxa"/>
          </w:tcPr>
          <w:p w:rsidR="001A43F4" w:rsidRDefault="001A43F4">
            <w:pPr>
              <w:pStyle w:val="ConsPlusNormal"/>
              <w:jc w:val="center"/>
            </w:pPr>
            <w:r>
              <w:t>2023 год</w:t>
            </w:r>
          </w:p>
        </w:tc>
        <w:tc>
          <w:tcPr>
            <w:tcW w:w="794" w:type="dxa"/>
          </w:tcPr>
          <w:p w:rsidR="001A43F4" w:rsidRDefault="001A43F4">
            <w:pPr>
              <w:pStyle w:val="ConsPlusNormal"/>
              <w:jc w:val="center"/>
            </w:pPr>
            <w:r>
              <w:t>2024 год</w:t>
            </w:r>
          </w:p>
        </w:tc>
        <w:tc>
          <w:tcPr>
            <w:tcW w:w="794" w:type="dxa"/>
          </w:tcPr>
          <w:p w:rsidR="001A43F4" w:rsidRDefault="001A43F4">
            <w:pPr>
              <w:pStyle w:val="ConsPlusNormal"/>
              <w:jc w:val="center"/>
            </w:pPr>
            <w:r>
              <w:t>2025 год</w:t>
            </w:r>
          </w:p>
        </w:tc>
      </w:tr>
      <w:tr w:rsidR="001A43F4">
        <w:tc>
          <w:tcPr>
            <w:tcW w:w="624" w:type="dxa"/>
          </w:tcPr>
          <w:p w:rsidR="001A43F4" w:rsidRDefault="001A43F4">
            <w:pPr>
              <w:pStyle w:val="ConsPlusNormal"/>
              <w:jc w:val="center"/>
            </w:pPr>
            <w:r>
              <w:t>1</w:t>
            </w:r>
          </w:p>
        </w:tc>
        <w:tc>
          <w:tcPr>
            <w:tcW w:w="2551" w:type="dxa"/>
          </w:tcPr>
          <w:p w:rsidR="001A43F4" w:rsidRDefault="001A43F4">
            <w:pPr>
              <w:pStyle w:val="ConsPlusNormal"/>
              <w:jc w:val="center"/>
            </w:pPr>
            <w:r>
              <w:t>2</w:t>
            </w:r>
          </w:p>
        </w:tc>
        <w:tc>
          <w:tcPr>
            <w:tcW w:w="2551" w:type="dxa"/>
          </w:tcPr>
          <w:p w:rsidR="001A43F4" w:rsidRDefault="001A43F4">
            <w:pPr>
              <w:pStyle w:val="ConsPlusNormal"/>
              <w:jc w:val="center"/>
            </w:pPr>
            <w:r>
              <w:t>3</w:t>
            </w:r>
          </w:p>
        </w:tc>
        <w:tc>
          <w:tcPr>
            <w:tcW w:w="2324" w:type="dxa"/>
          </w:tcPr>
          <w:p w:rsidR="001A43F4" w:rsidRDefault="001A43F4">
            <w:pPr>
              <w:pStyle w:val="ConsPlusNormal"/>
              <w:jc w:val="center"/>
            </w:pPr>
            <w:r>
              <w:t>4</w:t>
            </w:r>
          </w:p>
        </w:tc>
        <w:tc>
          <w:tcPr>
            <w:tcW w:w="2041" w:type="dxa"/>
          </w:tcPr>
          <w:p w:rsidR="001A43F4" w:rsidRDefault="001A43F4">
            <w:pPr>
              <w:pStyle w:val="ConsPlusNormal"/>
              <w:jc w:val="center"/>
            </w:pPr>
            <w:r>
              <w:t>5</w:t>
            </w:r>
          </w:p>
        </w:tc>
        <w:tc>
          <w:tcPr>
            <w:tcW w:w="2154" w:type="dxa"/>
          </w:tcPr>
          <w:p w:rsidR="001A43F4" w:rsidRDefault="001A43F4">
            <w:pPr>
              <w:pStyle w:val="ConsPlusNormal"/>
              <w:jc w:val="center"/>
            </w:pPr>
            <w:r>
              <w:t>6</w:t>
            </w:r>
          </w:p>
        </w:tc>
        <w:tc>
          <w:tcPr>
            <w:tcW w:w="2324" w:type="dxa"/>
          </w:tcPr>
          <w:p w:rsidR="001A43F4" w:rsidRDefault="001A43F4">
            <w:pPr>
              <w:pStyle w:val="ConsPlusNormal"/>
              <w:jc w:val="center"/>
            </w:pPr>
            <w:r>
              <w:t>7</w:t>
            </w:r>
          </w:p>
        </w:tc>
        <w:tc>
          <w:tcPr>
            <w:tcW w:w="1361" w:type="dxa"/>
          </w:tcPr>
          <w:p w:rsidR="001A43F4" w:rsidRDefault="001A43F4">
            <w:pPr>
              <w:pStyle w:val="ConsPlusNormal"/>
              <w:jc w:val="center"/>
            </w:pPr>
            <w:r>
              <w:t>8</w:t>
            </w:r>
          </w:p>
        </w:tc>
        <w:tc>
          <w:tcPr>
            <w:tcW w:w="794" w:type="dxa"/>
          </w:tcPr>
          <w:p w:rsidR="001A43F4" w:rsidRDefault="001A43F4">
            <w:pPr>
              <w:pStyle w:val="ConsPlusNormal"/>
              <w:jc w:val="center"/>
            </w:pPr>
            <w:r>
              <w:t>9</w:t>
            </w:r>
          </w:p>
        </w:tc>
        <w:tc>
          <w:tcPr>
            <w:tcW w:w="794" w:type="dxa"/>
          </w:tcPr>
          <w:p w:rsidR="001A43F4" w:rsidRDefault="001A43F4">
            <w:pPr>
              <w:pStyle w:val="ConsPlusNormal"/>
              <w:jc w:val="center"/>
            </w:pPr>
            <w:r>
              <w:t>10</w:t>
            </w:r>
          </w:p>
        </w:tc>
        <w:tc>
          <w:tcPr>
            <w:tcW w:w="794" w:type="dxa"/>
          </w:tcPr>
          <w:p w:rsidR="001A43F4" w:rsidRDefault="001A43F4">
            <w:pPr>
              <w:pStyle w:val="ConsPlusNormal"/>
              <w:jc w:val="center"/>
            </w:pPr>
            <w:r>
              <w:t>11</w:t>
            </w:r>
          </w:p>
        </w:tc>
        <w:tc>
          <w:tcPr>
            <w:tcW w:w="794" w:type="dxa"/>
          </w:tcPr>
          <w:p w:rsidR="001A43F4" w:rsidRDefault="001A43F4">
            <w:pPr>
              <w:pStyle w:val="ConsPlusNormal"/>
              <w:jc w:val="center"/>
            </w:pPr>
            <w:r>
              <w:t>12</w:t>
            </w:r>
          </w:p>
        </w:tc>
        <w:tc>
          <w:tcPr>
            <w:tcW w:w="794" w:type="dxa"/>
          </w:tcPr>
          <w:p w:rsidR="001A43F4" w:rsidRDefault="001A43F4">
            <w:pPr>
              <w:pStyle w:val="ConsPlusNormal"/>
              <w:jc w:val="center"/>
            </w:pPr>
            <w:r>
              <w:t>13</w:t>
            </w:r>
          </w:p>
        </w:tc>
        <w:tc>
          <w:tcPr>
            <w:tcW w:w="794" w:type="dxa"/>
          </w:tcPr>
          <w:p w:rsidR="001A43F4" w:rsidRDefault="001A43F4">
            <w:pPr>
              <w:pStyle w:val="ConsPlusNormal"/>
              <w:jc w:val="center"/>
            </w:pPr>
            <w:r>
              <w:t>14</w:t>
            </w:r>
          </w:p>
        </w:tc>
        <w:tc>
          <w:tcPr>
            <w:tcW w:w="794" w:type="dxa"/>
          </w:tcPr>
          <w:p w:rsidR="001A43F4" w:rsidRDefault="001A43F4">
            <w:pPr>
              <w:pStyle w:val="ConsPlusNormal"/>
              <w:jc w:val="center"/>
            </w:pPr>
            <w:r>
              <w:t>15</w:t>
            </w:r>
          </w:p>
        </w:tc>
      </w:tr>
      <w:tr w:rsidR="001A43F4">
        <w:tc>
          <w:tcPr>
            <w:tcW w:w="624" w:type="dxa"/>
          </w:tcPr>
          <w:p w:rsidR="001A43F4" w:rsidRDefault="001A43F4">
            <w:pPr>
              <w:pStyle w:val="ConsPlusNormal"/>
              <w:jc w:val="center"/>
            </w:pPr>
            <w:r>
              <w:t>1</w:t>
            </w:r>
          </w:p>
        </w:tc>
        <w:tc>
          <w:tcPr>
            <w:tcW w:w="2551" w:type="dxa"/>
          </w:tcPr>
          <w:p w:rsidR="001A43F4" w:rsidRDefault="001A43F4">
            <w:pPr>
              <w:pStyle w:val="ConsPlusNormal"/>
            </w:pPr>
            <w:r>
              <w:t>Налог на прибыль организаций</w:t>
            </w:r>
          </w:p>
        </w:tc>
        <w:tc>
          <w:tcPr>
            <w:tcW w:w="2551" w:type="dxa"/>
          </w:tcPr>
          <w:p w:rsidR="001A43F4" w:rsidRDefault="001A43F4">
            <w:pPr>
              <w:pStyle w:val="ConsPlusNormal"/>
            </w:pPr>
            <w:r>
              <w:t>Пониженная ставка по налогу (13,5%) для организаций, которым предоставлен инвестиционный налоговый кредит</w:t>
            </w:r>
          </w:p>
        </w:tc>
        <w:tc>
          <w:tcPr>
            <w:tcW w:w="2324" w:type="dxa"/>
          </w:tcPr>
          <w:p w:rsidR="001A43F4" w:rsidRDefault="001A43F4">
            <w:pPr>
              <w:pStyle w:val="ConsPlusNormal"/>
            </w:pPr>
            <w:hyperlink r:id="rId2492">
              <w:r>
                <w:rPr>
                  <w:color w:val="0000FF"/>
                </w:rPr>
                <w:t>Статья 1 (пункт 5)</w:t>
              </w:r>
            </w:hyperlink>
            <w:r>
              <w:t xml:space="preserve"> Закона Омской области от 24 ноября 2008 года N 1106-ОЗ "Об установлении пониженной ставки налога на прибыль организаций"</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Объем инвестиций по организациям, которым предоставлен инвестиционный налоговый кредит по налогу на прибыль организаций в части суммы, подлежащей зачислению в областной бюджет (нарастающим итогом с года заключения договора об инвестиционном налоговом кредите)</w:t>
            </w:r>
          </w:p>
        </w:tc>
        <w:tc>
          <w:tcPr>
            <w:tcW w:w="1361" w:type="dxa"/>
          </w:tcPr>
          <w:p w:rsidR="001A43F4" w:rsidRDefault="001A43F4">
            <w:pPr>
              <w:pStyle w:val="ConsPlusNormal"/>
              <w:jc w:val="center"/>
            </w:pPr>
            <w:r>
              <w:t>млн. рублей</w:t>
            </w:r>
          </w:p>
        </w:tc>
        <w:tc>
          <w:tcPr>
            <w:tcW w:w="794" w:type="dxa"/>
          </w:tcPr>
          <w:p w:rsidR="001A43F4" w:rsidRDefault="001A43F4">
            <w:pPr>
              <w:pStyle w:val="ConsPlusNormal"/>
              <w:jc w:val="center"/>
            </w:pPr>
            <w:r>
              <w:t>2800</w:t>
            </w:r>
          </w:p>
        </w:tc>
        <w:tc>
          <w:tcPr>
            <w:tcW w:w="794" w:type="dxa"/>
          </w:tcPr>
          <w:p w:rsidR="001A43F4" w:rsidRDefault="001A43F4">
            <w:pPr>
              <w:pStyle w:val="ConsPlusNormal"/>
              <w:jc w:val="center"/>
            </w:pPr>
            <w:r>
              <w:t>3000</w:t>
            </w:r>
          </w:p>
        </w:tc>
        <w:tc>
          <w:tcPr>
            <w:tcW w:w="794" w:type="dxa"/>
          </w:tcPr>
          <w:p w:rsidR="001A43F4" w:rsidRDefault="001A43F4">
            <w:pPr>
              <w:pStyle w:val="ConsPlusNormal"/>
              <w:jc w:val="center"/>
            </w:pPr>
            <w:r>
              <w:t>2600</w:t>
            </w:r>
          </w:p>
        </w:tc>
        <w:tc>
          <w:tcPr>
            <w:tcW w:w="794" w:type="dxa"/>
          </w:tcPr>
          <w:p w:rsidR="001A43F4" w:rsidRDefault="001A43F4">
            <w:pPr>
              <w:pStyle w:val="ConsPlusNormal"/>
              <w:jc w:val="center"/>
            </w:pPr>
            <w:r>
              <w:t>2700</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r>
      <w:tr w:rsidR="001A43F4">
        <w:tc>
          <w:tcPr>
            <w:tcW w:w="624" w:type="dxa"/>
          </w:tcPr>
          <w:p w:rsidR="001A43F4" w:rsidRDefault="001A43F4">
            <w:pPr>
              <w:pStyle w:val="ConsPlusNormal"/>
              <w:jc w:val="center"/>
            </w:pPr>
            <w:r>
              <w:t>2</w:t>
            </w:r>
          </w:p>
        </w:tc>
        <w:tc>
          <w:tcPr>
            <w:tcW w:w="2551" w:type="dxa"/>
          </w:tcPr>
          <w:p w:rsidR="001A43F4" w:rsidRDefault="001A43F4">
            <w:pPr>
              <w:pStyle w:val="ConsPlusNormal"/>
            </w:pPr>
            <w:r>
              <w:t>Налог на прибыль организаций</w:t>
            </w:r>
          </w:p>
        </w:tc>
        <w:tc>
          <w:tcPr>
            <w:tcW w:w="2551" w:type="dxa"/>
          </w:tcPr>
          <w:p w:rsidR="001A43F4" w:rsidRDefault="001A43F4">
            <w:pPr>
              <w:pStyle w:val="ConsPlusNormal"/>
            </w:pPr>
            <w:r>
              <w:t xml:space="preserve">Пониженная ставка по налогу (10%) для </w:t>
            </w:r>
            <w:r>
              <w:lastRenderedPageBreak/>
              <w:t>участников региональных инвестиционных проектов</w:t>
            </w:r>
          </w:p>
        </w:tc>
        <w:tc>
          <w:tcPr>
            <w:tcW w:w="2324" w:type="dxa"/>
          </w:tcPr>
          <w:p w:rsidR="001A43F4" w:rsidRDefault="001A43F4">
            <w:pPr>
              <w:pStyle w:val="ConsPlusNormal"/>
            </w:pPr>
            <w:hyperlink r:id="rId2493">
              <w:r>
                <w:rPr>
                  <w:color w:val="0000FF"/>
                </w:rPr>
                <w:t>Статья 1.1 (пункт 1)</w:t>
              </w:r>
            </w:hyperlink>
            <w:r>
              <w:t xml:space="preserve"> Закона Омской </w:t>
            </w:r>
            <w:r>
              <w:lastRenderedPageBreak/>
              <w:t>области от 24 ноября 2008 года N 1106-ОЗ "Об установлении пониженной ставки налога на прибыль организаций"</w:t>
            </w:r>
          </w:p>
        </w:tc>
        <w:tc>
          <w:tcPr>
            <w:tcW w:w="2041" w:type="dxa"/>
          </w:tcPr>
          <w:p w:rsidR="001A43F4" w:rsidRDefault="001A43F4">
            <w:pPr>
              <w:pStyle w:val="ConsPlusNormal"/>
            </w:pPr>
            <w:r>
              <w:lastRenderedPageBreak/>
              <w:t xml:space="preserve">Министерство экономики Омской </w:t>
            </w:r>
            <w:r>
              <w:lastRenderedPageBreak/>
              <w:t>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w:t>
            </w:r>
            <w:r>
              <w:lastRenderedPageBreak/>
              <w:t>развитие и государственное регулирование тарифов (цен)"</w:t>
            </w:r>
          </w:p>
        </w:tc>
        <w:tc>
          <w:tcPr>
            <w:tcW w:w="2324" w:type="dxa"/>
          </w:tcPr>
          <w:p w:rsidR="001A43F4" w:rsidRDefault="001A43F4">
            <w:pPr>
              <w:pStyle w:val="ConsPlusNormal"/>
            </w:pPr>
            <w:r>
              <w:lastRenderedPageBreak/>
              <w:t xml:space="preserve">Объем инвестиций в рамках </w:t>
            </w:r>
            <w:r>
              <w:lastRenderedPageBreak/>
              <w:t>инвестиционных проектов, в связи с реализацией которых организациями использована пониженная ставка по налогу на прибыль организаций (10%) для участников региональных инвестиционных проектов</w:t>
            </w:r>
          </w:p>
        </w:tc>
        <w:tc>
          <w:tcPr>
            <w:tcW w:w="1361" w:type="dxa"/>
          </w:tcPr>
          <w:p w:rsidR="001A43F4" w:rsidRDefault="001A43F4">
            <w:pPr>
              <w:pStyle w:val="ConsPlusNormal"/>
              <w:jc w:val="center"/>
            </w:pPr>
            <w:r>
              <w:lastRenderedPageBreak/>
              <w:t>млн. рублей</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200</w:t>
            </w:r>
          </w:p>
        </w:tc>
        <w:tc>
          <w:tcPr>
            <w:tcW w:w="794" w:type="dxa"/>
          </w:tcPr>
          <w:p w:rsidR="001A43F4" w:rsidRDefault="001A43F4">
            <w:pPr>
              <w:pStyle w:val="ConsPlusNormal"/>
              <w:jc w:val="center"/>
            </w:pPr>
            <w:r>
              <w:t>400</w:t>
            </w:r>
          </w:p>
        </w:tc>
        <w:tc>
          <w:tcPr>
            <w:tcW w:w="794" w:type="dxa"/>
          </w:tcPr>
          <w:p w:rsidR="001A43F4" w:rsidRDefault="001A43F4">
            <w:pPr>
              <w:pStyle w:val="ConsPlusNormal"/>
              <w:jc w:val="center"/>
            </w:pPr>
            <w:r>
              <w:t>24</w:t>
            </w:r>
          </w:p>
        </w:tc>
        <w:tc>
          <w:tcPr>
            <w:tcW w:w="794" w:type="dxa"/>
          </w:tcPr>
          <w:p w:rsidR="001A43F4" w:rsidRDefault="001A43F4">
            <w:pPr>
              <w:pStyle w:val="ConsPlusNormal"/>
              <w:jc w:val="center"/>
            </w:pPr>
            <w:r>
              <w:t>24</w:t>
            </w:r>
          </w:p>
        </w:tc>
        <w:tc>
          <w:tcPr>
            <w:tcW w:w="794" w:type="dxa"/>
          </w:tcPr>
          <w:p w:rsidR="001A43F4" w:rsidRDefault="001A43F4">
            <w:pPr>
              <w:pStyle w:val="ConsPlusNormal"/>
              <w:jc w:val="center"/>
            </w:pPr>
            <w:r>
              <w:t>24</w:t>
            </w:r>
          </w:p>
        </w:tc>
        <w:tc>
          <w:tcPr>
            <w:tcW w:w="794" w:type="dxa"/>
          </w:tcPr>
          <w:p w:rsidR="001A43F4" w:rsidRDefault="001A43F4">
            <w:pPr>
              <w:pStyle w:val="ConsPlusNormal"/>
              <w:jc w:val="center"/>
            </w:pPr>
            <w:r>
              <w:t>24</w:t>
            </w:r>
          </w:p>
        </w:tc>
      </w:tr>
      <w:tr w:rsidR="001A43F4">
        <w:tc>
          <w:tcPr>
            <w:tcW w:w="624" w:type="dxa"/>
          </w:tcPr>
          <w:p w:rsidR="001A43F4" w:rsidRDefault="001A43F4">
            <w:pPr>
              <w:pStyle w:val="ConsPlusNormal"/>
              <w:jc w:val="center"/>
            </w:pPr>
            <w:r>
              <w:lastRenderedPageBreak/>
              <w:t>3</w:t>
            </w:r>
          </w:p>
        </w:tc>
        <w:tc>
          <w:tcPr>
            <w:tcW w:w="2551" w:type="dxa"/>
          </w:tcPr>
          <w:p w:rsidR="001A43F4" w:rsidRDefault="001A43F4">
            <w:pPr>
              <w:pStyle w:val="ConsPlusNormal"/>
            </w:pPr>
            <w:r>
              <w:t>Налог на прибыль организаций</w:t>
            </w:r>
          </w:p>
        </w:tc>
        <w:tc>
          <w:tcPr>
            <w:tcW w:w="2551" w:type="dxa"/>
          </w:tcPr>
          <w:p w:rsidR="001A43F4" w:rsidRDefault="001A43F4">
            <w:pPr>
              <w:pStyle w:val="ConsPlusNormal"/>
            </w:pPr>
            <w:r>
              <w:t>Пониженная ставка по налогу (0%) для участников специальных инвестиционных контрактов</w:t>
            </w:r>
          </w:p>
        </w:tc>
        <w:tc>
          <w:tcPr>
            <w:tcW w:w="2324" w:type="dxa"/>
          </w:tcPr>
          <w:p w:rsidR="001A43F4" w:rsidRDefault="001A43F4">
            <w:pPr>
              <w:pStyle w:val="ConsPlusNormal"/>
            </w:pPr>
            <w:hyperlink r:id="rId2494">
              <w:r>
                <w:rPr>
                  <w:color w:val="0000FF"/>
                </w:rPr>
                <w:t>Статья 1.1 (пункт 2)</w:t>
              </w:r>
            </w:hyperlink>
            <w:r>
              <w:t xml:space="preserve"> Закона Омской области от 24 ноября 2008 года N 1106-ОЗ "Об установлении пониженной ставки налога на прибыль организаций"</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Объем инвестиций в рамках инвестиционных проектов, в связи с реализацией которых организациями использована пониженная ставка по налогу на прибыль организаций (0%) для участников специальных инвестиционных контрактов</w:t>
            </w:r>
          </w:p>
        </w:tc>
        <w:tc>
          <w:tcPr>
            <w:tcW w:w="1361" w:type="dxa"/>
          </w:tcPr>
          <w:p w:rsidR="001A43F4" w:rsidRDefault="001A43F4">
            <w:pPr>
              <w:pStyle w:val="ConsPlusNormal"/>
              <w:jc w:val="center"/>
            </w:pPr>
            <w:r>
              <w:t>млн. рублей</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8 000</w:t>
            </w:r>
          </w:p>
        </w:tc>
        <w:tc>
          <w:tcPr>
            <w:tcW w:w="794" w:type="dxa"/>
          </w:tcPr>
          <w:p w:rsidR="001A43F4" w:rsidRDefault="001A43F4">
            <w:pPr>
              <w:pStyle w:val="ConsPlusNormal"/>
              <w:jc w:val="center"/>
            </w:pPr>
            <w:r>
              <w:t>8 000</w:t>
            </w:r>
          </w:p>
        </w:tc>
      </w:tr>
      <w:tr w:rsidR="001A43F4">
        <w:tc>
          <w:tcPr>
            <w:tcW w:w="624" w:type="dxa"/>
          </w:tcPr>
          <w:p w:rsidR="001A43F4" w:rsidRDefault="001A43F4">
            <w:pPr>
              <w:pStyle w:val="ConsPlusNormal"/>
              <w:jc w:val="center"/>
            </w:pPr>
            <w:r>
              <w:t>4</w:t>
            </w:r>
          </w:p>
        </w:tc>
        <w:tc>
          <w:tcPr>
            <w:tcW w:w="2551" w:type="dxa"/>
          </w:tcPr>
          <w:p w:rsidR="001A43F4" w:rsidRDefault="001A43F4">
            <w:pPr>
              <w:pStyle w:val="ConsPlusNormal"/>
            </w:pPr>
            <w:r>
              <w:t>Налог на прибыль организаций</w:t>
            </w:r>
          </w:p>
        </w:tc>
        <w:tc>
          <w:tcPr>
            <w:tcW w:w="2551" w:type="dxa"/>
          </w:tcPr>
          <w:p w:rsidR="001A43F4" w:rsidRDefault="001A43F4">
            <w:pPr>
              <w:pStyle w:val="ConsPlusNormal"/>
            </w:pPr>
            <w:r>
              <w:t xml:space="preserve">Пониженные ставки по налогу (0%, 5%, 13,5%) для организаций, являющихся резидентами особой экономической зоны </w:t>
            </w:r>
            <w:r>
              <w:lastRenderedPageBreak/>
              <w:t xml:space="preserve">(далее - ОЭЗ) в соответствии с Федеральным </w:t>
            </w:r>
            <w:hyperlink r:id="rId2495">
              <w:r>
                <w:rPr>
                  <w:color w:val="0000FF"/>
                </w:rPr>
                <w:t>законом</w:t>
              </w:r>
            </w:hyperlink>
            <w:r>
              <w:t xml:space="preserve"> от 22 июля 2005 года N 116-ФЗ "Об особых экономических зонах в Российской Федерации", в части прибыли от деятельности, осуществляемой на территории ОЭЗ</w:t>
            </w:r>
          </w:p>
        </w:tc>
        <w:tc>
          <w:tcPr>
            <w:tcW w:w="2324" w:type="dxa"/>
          </w:tcPr>
          <w:p w:rsidR="001A43F4" w:rsidRDefault="001A43F4">
            <w:pPr>
              <w:pStyle w:val="ConsPlusNormal"/>
            </w:pPr>
            <w:hyperlink r:id="rId2496">
              <w:r>
                <w:rPr>
                  <w:color w:val="0000FF"/>
                </w:rPr>
                <w:t>Статья 1.1 (пункт 3)</w:t>
              </w:r>
            </w:hyperlink>
            <w:r>
              <w:t xml:space="preserve"> Закона Омской области от 24 ноября 2008 года N 1106-ОЗ "Об установлении пониженной ставки </w:t>
            </w:r>
            <w:r>
              <w:lastRenderedPageBreak/>
              <w:t>налога на прибыль организаций"</w:t>
            </w:r>
          </w:p>
        </w:tc>
        <w:tc>
          <w:tcPr>
            <w:tcW w:w="2041" w:type="dxa"/>
          </w:tcPr>
          <w:p w:rsidR="001A43F4" w:rsidRDefault="001A43F4">
            <w:pPr>
              <w:pStyle w:val="ConsPlusNormal"/>
            </w:pPr>
            <w:r>
              <w:lastRenderedPageBreak/>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 xml:space="preserve">Объем инвестиций в рамках инвестиционных проектов, в связи с реализацией которых организациями </w:t>
            </w:r>
            <w:r>
              <w:lastRenderedPageBreak/>
              <w:t>использована пониженная ставка по налогу на прибыль (0%, 5%, 13,5%) для организаций, являющихся резидентами ОЭЗ</w:t>
            </w:r>
          </w:p>
        </w:tc>
        <w:tc>
          <w:tcPr>
            <w:tcW w:w="1361" w:type="dxa"/>
          </w:tcPr>
          <w:p w:rsidR="001A43F4" w:rsidRDefault="001A43F4">
            <w:pPr>
              <w:pStyle w:val="ConsPlusNormal"/>
              <w:jc w:val="center"/>
            </w:pPr>
            <w:r>
              <w:lastRenderedPageBreak/>
              <w:t>млн. рублей</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600</w:t>
            </w:r>
          </w:p>
        </w:tc>
        <w:tc>
          <w:tcPr>
            <w:tcW w:w="794" w:type="dxa"/>
          </w:tcPr>
          <w:p w:rsidR="001A43F4" w:rsidRDefault="001A43F4">
            <w:pPr>
              <w:pStyle w:val="ConsPlusNormal"/>
              <w:jc w:val="center"/>
            </w:pPr>
            <w:r>
              <w:t>800</w:t>
            </w:r>
          </w:p>
        </w:tc>
        <w:tc>
          <w:tcPr>
            <w:tcW w:w="794" w:type="dxa"/>
          </w:tcPr>
          <w:p w:rsidR="001A43F4" w:rsidRDefault="001A43F4">
            <w:pPr>
              <w:pStyle w:val="ConsPlusNormal"/>
              <w:jc w:val="center"/>
            </w:pPr>
            <w:r>
              <w:t>800</w:t>
            </w:r>
          </w:p>
        </w:tc>
      </w:tr>
      <w:tr w:rsidR="001A43F4">
        <w:tc>
          <w:tcPr>
            <w:tcW w:w="624" w:type="dxa"/>
          </w:tcPr>
          <w:p w:rsidR="001A43F4" w:rsidRDefault="001A43F4">
            <w:pPr>
              <w:pStyle w:val="ConsPlusNormal"/>
              <w:jc w:val="center"/>
            </w:pPr>
            <w:r>
              <w:lastRenderedPageBreak/>
              <w:t>5</w:t>
            </w:r>
          </w:p>
        </w:tc>
        <w:tc>
          <w:tcPr>
            <w:tcW w:w="2551" w:type="dxa"/>
          </w:tcPr>
          <w:p w:rsidR="001A43F4" w:rsidRDefault="001A43F4">
            <w:pPr>
              <w:pStyle w:val="ConsPlusNormal"/>
            </w:pPr>
            <w:r>
              <w:t>Налог на имущество организаций</w:t>
            </w:r>
          </w:p>
        </w:tc>
        <w:tc>
          <w:tcPr>
            <w:tcW w:w="2551" w:type="dxa"/>
          </w:tcPr>
          <w:p w:rsidR="001A43F4" w:rsidRDefault="001A43F4">
            <w:pPr>
              <w:pStyle w:val="ConsPlusNormal"/>
            </w:pPr>
            <w:r>
              <w:t>Пониженная ставка (1,1%) организациям, которым предоставлен инвестиционный налоговый кредит</w:t>
            </w:r>
          </w:p>
        </w:tc>
        <w:tc>
          <w:tcPr>
            <w:tcW w:w="2324" w:type="dxa"/>
          </w:tcPr>
          <w:p w:rsidR="001A43F4" w:rsidRDefault="001A43F4">
            <w:pPr>
              <w:pStyle w:val="ConsPlusNormal"/>
            </w:pPr>
            <w:hyperlink r:id="rId2497">
              <w:r>
                <w:rPr>
                  <w:color w:val="0000FF"/>
                </w:rPr>
                <w:t>Статья 2 (пункт 3)</w:t>
              </w:r>
            </w:hyperlink>
            <w:r>
              <w:t xml:space="preserve"> Закона Омской области от 21 ноября 2003 года N 478-ОЗ "О налоге на имущество организаций"</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Объем инвестиций по организациям, которым предоставлен инвестиционный налоговый кредит по налогу на имущество организаций (нарастающим итогом с года заключения договора об инвестиционном налоговом кредите)</w:t>
            </w:r>
          </w:p>
        </w:tc>
        <w:tc>
          <w:tcPr>
            <w:tcW w:w="1361" w:type="dxa"/>
          </w:tcPr>
          <w:p w:rsidR="001A43F4" w:rsidRDefault="001A43F4">
            <w:pPr>
              <w:pStyle w:val="ConsPlusNormal"/>
              <w:jc w:val="center"/>
            </w:pPr>
            <w:r>
              <w:t>млн. рублей</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r>
      <w:tr w:rsidR="001A43F4">
        <w:tc>
          <w:tcPr>
            <w:tcW w:w="624" w:type="dxa"/>
          </w:tcPr>
          <w:p w:rsidR="001A43F4" w:rsidRDefault="001A43F4">
            <w:pPr>
              <w:pStyle w:val="ConsPlusNormal"/>
              <w:jc w:val="center"/>
            </w:pPr>
            <w:r>
              <w:t>6</w:t>
            </w:r>
          </w:p>
        </w:tc>
        <w:tc>
          <w:tcPr>
            <w:tcW w:w="2551" w:type="dxa"/>
          </w:tcPr>
          <w:p w:rsidR="001A43F4" w:rsidRDefault="001A43F4">
            <w:pPr>
              <w:pStyle w:val="ConsPlusNormal"/>
            </w:pPr>
            <w:r>
              <w:t>Налог на имущество организаций</w:t>
            </w:r>
          </w:p>
        </w:tc>
        <w:tc>
          <w:tcPr>
            <w:tcW w:w="2551" w:type="dxa"/>
          </w:tcPr>
          <w:p w:rsidR="001A43F4" w:rsidRDefault="001A43F4">
            <w:pPr>
              <w:pStyle w:val="ConsPlusNormal"/>
            </w:pPr>
            <w:r>
              <w:t xml:space="preserve">Пониженная ставка (1,1%) - в отношении имущества, не бывшего ранее в эксплуатации, созданного или приобретенного при реализации регионального инвестиционного </w:t>
            </w:r>
            <w:r>
              <w:lastRenderedPageBreak/>
              <w:t>проекта</w:t>
            </w:r>
          </w:p>
        </w:tc>
        <w:tc>
          <w:tcPr>
            <w:tcW w:w="2324" w:type="dxa"/>
          </w:tcPr>
          <w:p w:rsidR="001A43F4" w:rsidRDefault="001A43F4">
            <w:pPr>
              <w:pStyle w:val="ConsPlusNormal"/>
            </w:pPr>
            <w:hyperlink r:id="rId2498">
              <w:r>
                <w:rPr>
                  <w:color w:val="0000FF"/>
                </w:rPr>
                <w:t>Статья 2 (подпункт 1 пункта 3.1)</w:t>
              </w:r>
            </w:hyperlink>
            <w:r>
              <w:t xml:space="preserve"> Закона Омской области от 21 ноября 2003 года N 478-ОЗ "О налоге на имущество организаций"</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 xml:space="preserve">Объем инвестиций в рамках инвестиционных проектов, в связи с реализацией которых организациями использована пониженная ставка (1,1%) по налогу на </w:t>
            </w:r>
            <w:r>
              <w:lastRenderedPageBreak/>
              <w:t>имущество организаций - в отношении имущества, не бывшего ранее в эксплуатации, созданного или приобретенного при реализации регионального инвестиционного проекта</w:t>
            </w:r>
          </w:p>
        </w:tc>
        <w:tc>
          <w:tcPr>
            <w:tcW w:w="1361" w:type="dxa"/>
          </w:tcPr>
          <w:p w:rsidR="001A43F4" w:rsidRDefault="001A43F4">
            <w:pPr>
              <w:pStyle w:val="ConsPlusNormal"/>
              <w:jc w:val="center"/>
            </w:pPr>
            <w:r>
              <w:lastRenderedPageBreak/>
              <w:t>млн. рублей</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200</w:t>
            </w:r>
          </w:p>
        </w:tc>
        <w:tc>
          <w:tcPr>
            <w:tcW w:w="794" w:type="dxa"/>
          </w:tcPr>
          <w:p w:rsidR="001A43F4" w:rsidRDefault="001A43F4">
            <w:pPr>
              <w:pStyle w:val="ConsPlusNormal"/>
              <w:jc w:val="center"/>
            </w:pPr>
            <w:r>
              <w:t>400</w:t>
            </w:r>
          </w:p>
        </w:tc>
        <w:tc>
          <w:tcPr>
            <w:tcW w:w="794" w:type="dxa"/>
          </w:tcPr>
          <w:p w:rsidR="001A43F4" w:rsidRDefault="001A43F4">
            <w:pPr>
              <w:pStyle w:val="ConsPlusNormal"/>
              <w:jc w:val="center"/>
            </w:pPr>
            <w:r>
              <w:t>24</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r>
      <w:tr w:rsidR="001A43F4">
        <w:tc>
          <w:tcPr>
            <w:tcW w:w="624" w:type="dxa"/>
          </w:tcPr>
          <w:p w:rsidR="001A43F4" w:rsidRDefault="001A43F4">
            <w:pPr>
              <w:pStyle w:val="ConsPlusNormal"/>
              <w:jc w:val="center"/>
            </w:pPr>
            <w:r>
              <w:lastRenderedPageBreak/>
              <w:t>7</w:t>
            </w:r>
          </w:p>
        </w:tc>
        <w:tc>
          <w:tcPr>
            <w:tcW w:w="2551" w:type="dxa"/>
          </w:tcPr>
          <w:p w:rsidR="001A43F4" w:rsidRDefault="001A43F4">
            <w:pPr>
              <w:pStyle w:val="ConsPlusNormal"/>
            </w:pPr>
            <w:r>
              <w:t>Налог на имущество организаций</w:t>
            </w:r>
          </w:p>
        </w:tc>
        <w:tc>
          <w:tcPr>
            <w:tcW w:w="2551" w:type="dxa"/>
          </w:tcPr>
          <w:p w:rsidR="001A43F4" w:rsidRDefault="001A43F4">
            <w:pPr>
              <w:pStyle w:val="ConsPlusNormal"/>
            </w:pPr>
            <w:r>
              <w:t>Пониженная ставка (1,1%) - в отношении имущества, не бывшего ранее в эксплуатации, созданного или приобретенного при реализации специального инвестиционного контракта</w:t>
            </w:r>
          </w:p>
        </w:tc>
        <w:tc>
          <w:tcPr>
            <w:tcW w:w="2324" w:type="dxa"/>
          </w:tcPr>
          <w:p w:rsidR="001A43F4" w:rsidRDefault="001A43F4">
            <w:pPr>
              <w:pStyle w:val="ConsPlusNormal"/>
            </w:pPr>
            <w:hyperlink r:id="rId2499">
              <w:r>
                <w:rPr>
                  <w:color w:val="0000FF"/>
                </w:rPr>
                <w:t>Статья 2 (подпункт 2 пункта 3.1)</w:t>
              </w:r>
            </w:hyperlink>
            <w:r>
              <w:t xml:space="preserve"> Закона Омской области от 21 ноября 2003 года N 478-ОЗ "О налоге на имущество организаций"</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Объем инвестиций в рамках инвестиционных проектов, в связи с реализацией которых организациями использована пониженная ставка (1,1%) по налогу на имущество организаций - в отношении имущества, не бывшего ранее в эксплуатации, созданного или приобретенного при реализации специального инвестиционного контракта</w:t>
            </w:r>
          </w:p>
        </w:tc>
        <w:tc>
          <w:tcPr>
            <w:tcW w:w="1361" w:type="dxa"/>
          </w:tcPr>
          <w:p w:rsidR="001A43F4" w:rsidRDefault="001A43F4">
            <w:pPr>
              <w:pStyle w:val="ConsPlusNormal"/>
              <w:jc w:val="center"/>
            </w:pPr>
            <w:r>
              <w:t>млн. рублей</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r>
      <w:tr w:rsidR="001A43F4">
        <w:tc>
          <w:tcPr>
            <w:tcW w:w="624" w:type="dxa"/>
          </w:tcPr>
          <w:p w:rsidR="001A43F4" w:rsidRDefault="001A43F4">
            <w:pPr>
              <w:pStyle w:val="ConsPlusNormal"/>
              <w:jc w:val="center"/>
            </w:pPr>
            <w:r>
              <w:t>8</w:t>
            </w:r>
          </w:p>
        </w:tc>
        <w:tc>
          <w:tcPr>
            <w:tcW w:w="2551" w:type="dxa"/>
          </w:tcPr>
          <w:p w:rsidR="001A43F4" w:rsidRDefault="001A43F4">
            <w:pPr>
              <w:pStyle w:val="ConsPlusNormal"/>
            </w:pPr>
            <w:r>
              <w:t xml:space="preserve">Налог на имущество </w:t>
            </w:r>
            <w:r>
              <w:lastRenderedPageBreak/>
              <w:t>организаций</w:t>
            </w:r>
          </w:p>
        </w:tc>
        <w:tc>
          <w:tcPr>
            <w:tcW w:w="2551" w:type="dxa"/>
          </w:tcPr>
          <w:p w:rsidR="001A43F4" w:rsidRDefault="001A43F4">
            <w:pPr>
              <w:pStyle w:val="ConsPlusNormal"/>
            </w:pPr>
            <w:r>
              <w:lastRenderedPageBreak/>
              <w:t xml:space="preserve">Освобождение от уплаты </w:t>
            </w:r>
            <w:r>
              <w:lastRenderedPageBreak/>
              <w:t>налога на имущество организаций, образующих инфраструктуру поддержки субъектов малого и среднего предпринимательства</w:t>
            </w:r>
          </w:p>
        </w:tc>
        <w:tc>
          <w:tcPr>
            <w:tcW w:w="2324" w:type="dxa"/>
          </w:tcPr>
          <w:p w:rsidR="001A43F4" w:rsidRDefault="001A43F4">
            <w:pPr>
              <w:pStyle w:val="ConsPlusNormal"/>
            </w:pPr>
            <w:hyperlink r:id="rId2500">
              <w:r>
                <w:rPr>
                  <w:color w:val="0000FF"/>
                </w:rPr>
                <w:t xml:space="preserve">Статья 3 (подпункт 3.1 </w:t>
              </w:r>
              <w:r>
                <w:rPr>
                  <w:color w:val="0000FF"/>
                </w:rPr>
                <w:lastRenderedPageBreak/>
                <w:t>пункта 1)</w:t>
              </w:r>
            </w:hyperlink>
            <w:r>
              <w:t xml:space="preserve"> Закона Омской области от 21 ноября 2003 года N 478-ОЗ "О налоге на имущество организаций"</w:t>
            </w:r>
          </w:p>
        </w:tc>
        <w:tc>
          <w:tcPr>
            <w:tcW w:w="2041" w:type="dxa"/>
          </w:tcPr>
          <w:p w:rsidR="001A43F4" w:rsidRDefault="001A43F4">
            <w:pPr>
              <w:pStyle w:val="ConsPlusNormal"/>
            </w:pPr>
            <w:r>
              <w:lastRenderedPageBreak/>
              <w:t xml:space="preserve">Министерство </w:t>
            </w:r>
            <w:r>
              <w:lastRenderedPageBreak/>
              <w:t>экономики Омской области</w:t>
            </w:r>
          </w:p>
        </w:tc>
        <w:tc>
          <w:tcPr>
            <w:tcW w:w="2154" w:type="dxa"/>
          </w:tcPr>
          <w:p w:rsidR="001A43F4" w:rsidRDefault="001A43F4">
            <w:pPr>
              <w:pStyle w:val="ConsPlusNormal"/>
            </w:pPr>
            <w:r>
              <w:lastRenderedPageBreak/>
              <w:t xml:space="preserve">Подпрограмма </w:t>
            </w:r>
            <w:r>
              <w:lastRenderedPageBreak/>
              <w:t>"Развитие малого и среднего предпринимательства в Омской области"</w:t>
            </w:r>
          </w:p>
        </w:tc>
        <w:tc>
          <w:tcPr>
            <w:tcW w:w="2324" w:type="dxa"/>
          </w:tcPr>
          <w:p w:rsidR="001A43F4" w:rsidRDefault="001A43F4">
            <w:pPr>
              <w:pStyle w:val="ConsPlusNormal"/>
            </w:pPr>
            <w:r>
              <w:lastRenderedPageBreak/>
              <w:t xml:space="preserve">Количество </w:t>
            </w:r>
            <w:r>
              <w:lastRenderedPageBreak/>
              <w:t>организаций, образующих инфраструктуру поддержки субъектов малого и среднего предпринимательства, освобожденных от уплаты налога на имущество</w:t>
            </w:r>
          </w:p>
        </w:tc>
        <w:tc>
          <w:tcPr>
            <w:tcW w:w="1361" w:type="dxa"/>
          </w:tcPr>
          <w:p w:rsidR="001A43F4" w:rsidRDefault="001A43F4">
            <w:pPr>
              <w:pStyle w:val="ConsPlusNormal"/>
              <w:jc w:val="center"/>
            </w:pPr>
            <w:r>
              <w:lastRenderedPageBreak/>
              <w:t>единиц</w:t>
            </w:r>
          </w:p>
        </w:tc>
        <w:tc>
          <w:tcPr>
            <w:tcW w:w="794" w:type="dxa"/>
          </w:tcPr>
          <w:p w:rsidR="001A43F4" w:rsidRDefault="001A43F4">
            <w:pPr>
              <w:pStyle w:val="ConsPlusNormal"/>
              <w:jc w:val="center"/>
            </w:pPr>
            <w:r>
              <w:t>3</w:t>
            </w:r>
          </w:p>
        </w:tc>
        <w:tc>
          <w:tcPr>
            <w:tcW w:w="794" w:type="dxa"/>
          </w:tcPr>
          <w:p w:rsidR="001A43F4" w:rsidRDefault="001A43F4">
            <w:pPr>
              <w:pStyle w:val="ConsPlusNormal"/>
              <w:jc w:val="center"/>
            </w:pPr>
            <w:r>
              <w:t>3</w:t>
            </w:r>
          </w:p>
        </w:tc>
        <w:tc>
          <w:tcPr>
            <w:tcW w:w="794" w:type="dxa"/>
          </w:tcPr>
          <w:p w:rsidR="001A43F4" w:rsidRDefault="001A43F4">
            <w:pPr>
              <w:pStyle w:val="ConsPlusNormal"/>
              <w:jc w:val="center"/>
            </w:pPr>
            <w:r>
              <w:t>3</w:t>
            </w:r>
          </w:p>
        </w:tc>
        <w:tc>
          <w:tcPr>
            <w:tcW w:w="794" w:type="dxa"/>
          </w:tcPr>
          <w:p w:rsidR="001A43F4" w:rsidRDefault="001A43F4">
            <w:pPr>
              <w:pStyle w:val="ConsPlusNormal"/>
              <w:jc w:val="center"/>
            </w:pPr>
            <w:r>
              <w:t>3</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r>
      <w:tr w:rsidR="001A43F4">
        <w:tc>
          <w:tcPr>
            <w:tcW w:w="624" w:type="dxa"/>
          </w:tcPr>
          <w:p w:rsidR="001A43F4" w:rsidRDefault="001A43F4">
            <w:pPr>
              <w:pStyle w:val="ConsPlusNormal"/>
              <w:jc w:val="center"/>
            </w:pPr>
            <w:r>
              <w:lastRenderedPageBreak/>
              <w:t>9</w:t>
            </w:r>
          </w:p>
        </w:tc>
        <w:tc>
          <w:tcPr>
            <w:tcW w:w="2551" w:type="dxa"/>
          </w:tcPr>
          <w:p w:rsidR="001A43F4" w:rsidRDefault="001A43F4">
            <w:pPr>
              <w:pStyle w:val="ConsPlusNormal"/>
            </w:pPr>
            <w:r>
              <w:t>Налог на имущество организаций</w:t>
            </w:r>
          </w:p>
        </w:tc>
        <w:tc>
          <w:tcPr>
            <w:tcW w:w="2551" w:type="dxa"/>
          </w:tcPr>
          <w:p w:rsidR="001A43F4" w:rsidRDefault="001A43F4">
            <w:pPr>
              <w:pStyle w:val="ConsPlusNormal"/>
            </w:pPr>
            <w:r>
              <w:t>Пониженная ставка по налогу (0%) для организаций, признаваемых управляющими компаниями индустриальных (промышленных) парков, агропромышленных парков, промышленных технопарков (далее - Парки), в отношении объектов недвижимого имущества, учитываемых на балансе управляющей компании Парка в качестве объектов основных средств, расположенных и используемых на территории соответствующего Парка</w:t>
            </w:r>
          </w:p>
        </w:tc>
        <w:tc>
          <w:tcPr>
            <w:tcW w:w="2324" w:type="dxa"/>
          </w:tcPr>
          <w:p w:rsidR="001A43F4" w:rsidRDefault="001A43F4">
            <w:pPr>
              <w:pStyle w:val="ConsPlusNormal"/>
            </w:pPr>
            <w:hyperlink r:id="rId2501">
              <w:r>
                <w:rPr>
                  <w:color w:val="0000FF"/>
                </w:rPr>
                <w:t>Статья 2 (подпункт 1 пункта 2.5)</w:t>
              </w:r>
            </w:hyperlink>
            <w:r>
              <w:t xml:space="preserve"> Закона Омской области от 21 ноября 2003 года N 478-ОЗ "О налоге на имущество организаций"</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Количество инвестиционных проектов, привлеченных для реализации на территории соответствующего Парка управляющей компанией Парка</w:t>
            </w:r>
          </w:p>
        </w:tc>
        <w:tc>
          <w:tcPr>
            <w:tcW w:w="1361" w:type="dxa"/>
          </w:tcPr>
          <w:p w:rsidR="001A43F4" w:rsidRDefault="001A43F4">
            <w:pPr>
              <w:pStyle w:val="ConsPlusNormal"/>
              <w:jc w:val="center"/>
            </w:pPr>
            <w:r>
              <w:t>единиц</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r>
      <w:tr w:rsidR="001A43F4">
        <w:tc>
          <w:tcPr>
            <w:tcW w:w="624" w:type="dxa"/>
          </w:tcPr>
          <w:p w:rsidR="001A43F4" w:rsidRDefault="001A43F4">
            <w:pPr>
              <w:pStyle w:val="ConsPlusNormal"/>
              <w:jc w:val="center"/>
            </w:pPr>
            <w:r>
              <w:t>10</w:t>
            </w:r>
          </w:p>
        </w:tc>
        <w:tc>
          <w:tcPr>
            <w:tcW w:w="2551" w:type="dxa"/>
          </w:tcPr>
          <w:p w:rsidR="001A43F4" w:rsidRDefault="001A43F4">
            <w:pPr>
              <w:pStyle w:val="ConsPlusNormal"/>
            </w:pPr>
            <w:r>
              <w:t xml:space="preserve">Налог на имущество </w:t>
            </w:r>
            <w:r>
              <w:lastRenderedPageBreak/>
              <w:t>организаций</w:t>
            </w:r>
          </w:p>
        </w:tc>
        <w:tc>
          <w:tcPr>
            <w:tcW w:w="2551" w:type="dxa"/>
          </w:tcPr>
          <w:p w:rsidR="001A43F4" w:rsidRDefault="001A43F4">
            <w:pPr>
              <w:pStyle w:val="ConsPlusNormal"/>
            </w:pPr>
            <w:r>
              <w:lastRenderedPageBreak/>
              <w:t xml:space="preserve">Пониженная ставка по </w:t>
            </w:r>
            <w:r>
              <w:lastRenderedPageBreak/>
              <w:t>налогу (0%) для организаций, являющихся резидентами Парка, в отношении объектов недвижимого имущества, учитываемых на балансе резидента Парка в качестве объектов основных средств, расположенных и используемых на территории соответствующего Парка</w:t>
            </w:r>
          </w:p>
        </w:tc>
        <w:tc>
          <w:tcPr>
            <w:tcW w:w="2324" w:type="dxa"/>
          </w:tcPr>
          <w:p w:rsidR="001A43F4" w:rsidRDefault="001A43F4">
            <w:pPr>
              <w:pStyle w:val="ConsPlusNormal"/>
            </w:pPr>
            <w:hyperlink r:id="rId2502">
              <w:r>
                <w:rPr>
                  <w:color w:val="0000FF"/>
                </w:rPr>
                <w:t xml:space="preserve">Статья 2 (подпункт 2 </w:t>
              </w:r>
              <w:r>
                <w:rPr>
                  <w:color w:val="0000FF"/>
                </w:rPr>
                <w:lastRenderedPageBreak/>
                <w:t>пункта 2.5)</w:t>
              </w:r>
            </w:hyperlink>
            <w:r>
              <w:t xml:space="preserve"> Закона Омской области от 21 ноября 2003 года N 478-ОЗ "О налоге на имущество организаций"</w:t>
            </w:r>
          </w:p>
        </w:tc>
        <w:tc>
          <w:tcPr>
            <w:tcW w:w="2041" w:type="dxa"/>
          </w:tcPr>
          <w:p w:rsidR="001A43F4" w:rsidRDefault="001A43F4">
            <w:pPr>
              <w:pStyle w:val="ConsPlusNormal"/>
            </w:pPr>
            <w:r>
              <w:lastRenderedPageBreak/>
              <w:t xml:space="preserve">Министерство </w:t>
            </w:r>
            <w:r>
              <w:lastRenderedPageBreak/>
              <w:t>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w:t>
            </w:r>
            <w:r>
              <w:lastRenderedPageBreak/>
              <w:t>"Экономическое развитие и государственное регулирование тарифов (цен)"</w:t>
            </w:r>
          </w:p>
        </w:tc>
        <w:tc>
          <w:tcPr>
            <w:tcW w:w="2324" w:type="dxa"/>
          </w:tcPr>
          <w:p w:rsidR="001A43F4" w:rsidRDefault="001A43F4">
            <w:pPr>
              <w:pStyle w:val="ConsPlusNormal"/>
            </w:pPr>
            <w:r>
              <w:lastRenderedPageBreak/>
              <w:t xml:space="preserve">Количество </w:t>
            </w:r>
            <w:r>
              <w:lastRenderedPageBreak/>
              <w:t>инвестиционных проектов, реализуемых резидентами Парков на территории соответствующего Парка</w:t>
            </w:r>
          </w:p>
        </w:tc>
        <w:tc>
          <w:tcPr>
            <w:tcW w:w="1361" w:type="dxa"/>
          </w:tcPr>
          <w:p w:rsidR="001A43F4" w:rsidRDefault="001A43F4">
            <w:pPr>
              <w:pStyle w:val="ConsPlusNormal"/>
              <w:jc w:val="center"/>
            </w:pPr>
            <w:r>
              <w:lastRenderedPageBreak/>
              <w:t>единиц</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r>
      <w:tr w:rsidR="001A43F4">
        <w:tblPrEx>
          <w:tblBorders>
            <w:insideH w:val="nil"/>
          </w:tblBorders>
        </w:tblPrEx>
        <w:tc>
          <w:tcPr>
            <w:tcW w:w="624" w:type="dxa"/>
            <w:tcBorders>
              <w:bottom w:val="nil"/>
            </w:tcBorders>
          </w:tcPr>
          <w:p w:rsidR="001A43F4" w:rsidRDefault="001A43F4">
            <w:pPr>
              <w:pStyle w:val="ConsPlusNormal"/>
              <w:jc w:val="center"/>
            </w:pPr>
            <w:r>
              <w:lastRenderedPageBreak/>
              <w:t>11</w:t>
            </w:r>
          </w:p>
        </w:tc>
        <w:tc>
          <w:tcPr>
            <w:tcW w:w="2551" w:type="dxa"/>
            <w:tcBorders>
              <w:bottom w:val="nil"/>
            </w:tcBorders>
          </w:tcPr>
          <w:p w:rsidR="001A43F4" w:rsidRDefault="001A43F4">
            <w:pPr>
              <w:pStyle w:val="ConsPlusNormal"/>
            </w:pPr>
            <w:r>
              <w:t>Налог на имущество организаций</w:t>
            </w:r>
          </w:p>
        </w:tc>
        <w:tc>
          <w:tcPr>
            <w:tcW w:w="2551" w:type="dxa"/>
            <w:tcBorders>
              <w:bottom w:val="nil"/>
            </w:tcBorders>
          </w:tcPr>
          <w:p w:rsidR="001A43F4" w:rsidRDefault="001A43F4">
            <w:pPr>
              <w:pStyle w:val="ConsPlusNormal"/>
            </w:pPr>
            <w:r>
              <w:t xml:space="preserve">Освобождение от уплаты налога на имущество организаций, признаваемых управляющими компаниями индустриальных (промышленных) парков, агропромышленных парков, промышленных технопарков, технопарков в сфере высоких технологий (далее - Парки), в отношении объектов недвижимого имущества, учитываемых на балансе управляющей компании Парка в </w:t>
            </w:r>
            <w:r>
              <w:lastRenderedPageBreak/>
              <w:t>качестве объектов основных средств, расположенных и используемых на территории соответствующего Парка</w:t>
            </w:r>
          </w:p>
        </w:tc>
        <w:tc>
          <w:tcPr>
            <w:tcW w:w="2324" w:type="dxa"/>
            <w:tcBorders>
              <w:bottom w:val="nil"/>
            </w:tcBorders>
          </w:tcPr>
          <w:p w:rsidR="001A43F4" w:rsidRDefault="001A43F4">
            <w:pPr>
              <w:pStyle w:val="ConsPlusNormal"/>
            </w:pPr>
            <w:hyperlink r:id="rId2503">
              <w:r>
                <w:rPr>
                  <w:color w:val="0000FF"/>
                </w:rPr>
                <w:t>Статья 4 (подпункт 11 пункта 1)</w:t>
              </w:r>
            </w:hyperlink>
            <w:r>
              <w:t xml:space="preserve"> Закона Омской области от 20 октября 2022 года N 2514-ОЗ "О налоге на имущество организаций"</w:t>
            </w:r>
          </w:p>
        </w:tc>
        <w:tc>
          <w:tcPr>
            <w:tcW w:w="2041" w:type="dxa"/>
            <w:tcBorders>
              <w:bottom w:val="nil"/>
            </w:tcBorders>
          </w:tcPr>
          <w:p w:rsidR="001A43F4" w:rsidRDefault="001A43F4">
            <w:pPr>
              <w:pStyle w:val="ConsPlusNormal"/>
            </w:pPr>
            <w:r>
              <w:t>Министерство экономики Омской области</w:t>
            </w:r>
          </w:p>
        </w:tc>
        <w:tc>
          <w:tcPr>
            <w:tcW w:w="2154" w:type="dxa"/>
            <w:tcBorders>
              <w:bottom w:val="nil"/>
            </w:tcBorders>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Borders>
              <w:bottom w:val="nil"/>
            </w:tcBorders>
          </w:tcPr>
          <w:p w:rsidR="001A43F4" w:rsidRDefault="001A43F4">
            <w:pPr>
              <w:pStyle w:val="ConsPlusNormal"/>
            </w:pPr>
            <w:r>
              <w:t>Количество инвестиционных проектов, привлеченных для реализации на территории соответствующего Парка управляющей компанией Парка</w:t>
            </w:r>
          </w:p>
        </w:tc>
        <w:tc>
          <w:tcPr>
            <w:tcW w:w="1361" w:type="dxa"/>
            <w:tcBorders>
              <w:bottom w:val="nil"/>
            </w:tcBorders>
          </w:tcPr>
          <w:p w:rsidR="001A43F4" w:rsidRDefault="001A43F4">
            <w:pPr>
              <w:pStyle w:val="ConsPlusNormal"/>
              <w:jc w:val="center"/>
            </w:pPr>
            <w:r>
              <w:t>единиц</w:t>
            </w:r>
          </w:p>
        </w:tc>
        <w:tc>
          <w:tcPr>
            <w:tcW w:w="794" w:type="dxa"/>
            <w:tcBorders>
              <w:bottom w:val="nil"/>
            </w:tcBorders>
          </w:tcPr>
          <w:p w:rsidR="001A43F4" w:rsidRDefault="001A43F4">
            <w:pPr>
              <w:pStyle w:val="ConsPlusNormal"/>
              <w:jc w:val="center"/>
            </w:pPr>
            <w:r>
              <w:t>x</w:t>
            </w:r>
          </w:p>
        </w:tc>
        <w:tc>
          <w:tcPr>
            <w:tcW w:w="794" w:type="dxa"/>
            <w:tcBorders>
              <w:bottom w:val="nil"/>
            </w:tcBorders>
          </w:tcPr>
          <w:p w:rsidR="001A43F4" w:rsidRDefault="001A43F4">
            <w:pPr>
              <w:pStyle w:val="ConsPlusNormal"/>
              <w:jc w:val="center"/>
            </w:pPr>
            <w:r>
              <w:t>x</w:t>
            </w:r>
          </w:p>
        </w:tc>
        <w:tc>
          <w:tcPr>
            <w:tcW w:w="794" w:type="dxa"/>
            <w:tcBorders>
              <w:bottom w:val="nil"/>
            </w:tcBorders>
          </w:tcPr>
          <w:p w:rsidR="001A43F4" w:rsidRDefault="001A43F4">
            <w:pPr>
              <w:pStyle w:val="ConsPlusNormal"/>
              <w:jc w:val="center"/>
            </w:pPr>
            <w:r>
              <w:t>x</w:t>
            </w:r>
          </w:p>
        </w:tc>
        <w:tc>
          <w:tcPr>
            <w:tcW w:w="794" w:type="dxa"/>
            <w:tcBorders>
              <w:bottom w:val="nil"/>
            </w:tcBorders>
          </w:tcPr>
          <w:p w:rsidR="001A43F4" w:rsidRDefault="001A43F4">
            <w:pPr>
              <w:pStyle w:val="ConsPlusNormal"/>
              <w:jc w:val="center"/>
            </w:pPr>
            <w:r>
              <w:t>x</w:t>
            </w:r>
          </w:p>
        </w:tc>
        <w:tc>
          <w:tcPr>
            <w:tcW w:w="794" w:type="dxa"/>
            <w:tcBorders>
              <w:bottom w:val="nil"/>
            </w:tcBorders>
          </w:tcPr>
          <w:p w:rsidR="001A43F4" w:rsidRDefault="001A43F4">
            <w:pPr>
              <w:pStyle w:val="ConsPlusNormal"/>
              <w:jc w:val="center"/>
            </w:pPr>
            <w:r>
              <w:t>-</w:t>
            </w:r>
          </w:p>
        </w:tc>
        <w:tc>
          <w:tcPr>
            <w:tcW w:w="794" w:type="dxa"/>
            <w:tcBorders>
              <w:bottom w:val="nil"/>
            </w:tcBorders>
          </w:tcPr>
          <w:p w:rsidR="001A43F4" w:rsidRDefault="001A43F4">
            <w:pPr>
              <w:pStyle w:val="ConsPlusNormal"/>
              <w:jc w:val="center"/>
            </w:pPr>
            <w:r>
              <w:t>1</w:t>
            </w:r>
          </w:p>
        </w:tc>
        <w:tc>
          <w:tcPr>
            <w:tcW w:w="794" w:type="dxa"/>
            <w:tcBorders>
              <w:bottom w:val="nil"/>
            </w:tcBorders>
          </w:tcPr>
          <w:p w:rsidR="001A43F4" w:rsidRDefault="001A43F4">
            <w:pPr>
              <w:pStyle w:val="ConsPlusNormal"/>
              <w:jc w:val="center"/>
            </w:pPr>
            <w:r>
              <w:t>1</w:t>
            </w:r>
          </w:p>
        </w:tc>
      </w:tr>
      <w:tr w:rsidR="001A43F4">
        <w:tblPrEx>
          <w:tblBorders>
            <w:insideH w:val="nil"/>
          </w:tblBorders>
        </w:tblPrEx>
        <w:tc>
          <w:tcPr>
            <w:tcW w:w="21488" w:type="dxa"/>
            <w:gridSpan w:val="15"/>
            <w:tcBorders>
              <w:top w:val="nil"/>
            </w:tcBorders>
          </w:tcPr>
          <w:p w:rsidR="001A43F4" w:rsidRDefault="001A43F4">
            <w:pPr>
              <w:pStyle w:val="ConsPlusNormal"/>
              <w:jc w:val="both"/>
            </w:pPr>
            <w:r>
              <w:lastRenderedPageBreak/>
              <w:t xml:space="preserve">(в ред. </w:t>
            </w:r>
            <w:hyperlink r:id="rId2504">
              <w:r>
                <w:rPr>
                  <w:color w:val="0000FF"/>
                </w:rPr>
                <w:t>Постановления</w:t>
              </w:r>
            </w:hyperlink>
            <w:r>
              <w:t xml:space="preserve"> Правительства Омской области от 28.12.2023 N 760-п)</w:t>
            </w:r>
          </w:p>
        </w:tc>
      </w:tr>
      <w:tr w:rsidR="001A43F4">
        <w:tc>
          <w:tcPr>
            <w:tcW w:w="624" w:type="dxa"/>
          </w:tcPr>
          <w:p w:rsidR="001A43F4" w:rsidRDefault="001A43F4">
            <w:pPr>
              <w:pStyle w:val="ConsPlusNormal"/>
              <w:jc w:val="center"/>
            </w:pPr>
            <w:r>
              <w:t>12</w:t>
            </w:r>
          </w:p>
        </w:tc>
        <w:tc>
          <w:tcPr>
            <w:tcW w:w="2551" w:type="dxa"/>
          </w:tcPr>
          <w:p w:rsidR="001A43F4" w:rsidRDefault="001A43F4">
            <w:pPr>
              <w:pStyle w:val="ConsPlusNormal"/>
            </w:pPr>
            <w:r>
              <w:t>Налог на имущество организаций</w:t>
            </w:r>
          </w:p>
        </w:tc>
        <w:tc>
          <w:tcPr>
            <w:tcW w:w="2551" w:type="dxa"/>
          </w:tcPr>
          <w:p w:rsidR="001A43F4" w:rsidRDefault="001A43F4">
            <w:pPr>
              <w:pStyle w:val="ConsPlusNormal"/>
            </w:pPr>
            <w:r>
              <w:t>Освобождение от уплаты налога на имущество организаций, являющихся резидентами Парка, в отношении объектов недвижимого имущества, учитываемых на балансе резидента Парка в качестве объектов основных средств, расположенных и используемых на территории соответствующего Парка</w:t>
            </w:r>
          </w:p>
        </w:tc>
        <w:tc>
          <w:tcPr>
            <w:tcW w:w="2324" w:type="dxa"/>
          </w:tcPr>
          <w:p w:rsidR="001A43F4" w:rsidRDefault="001A43F4">
            <w:pPr>
              <w:pStyle w:val="ConsPlusNormal"/>
            </w:pPr>
            <w:hyperlink r:id="rId2505">
              <w:r>
                <w:rPr>
                  <w:color w:val="0000FF"/>
                </w:rPr>
                <w:t>Статья 4 (подпункт 12 пункта 1)</w:t>
              </w:r>
            </w:hyperlink>
            <w:r>
              <w:t xml:space="preserve"> Закона Омской области от 20 октября 2022 года N 2514-ОЗ "О налоге на имущество организаций"</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Количество инвестиционных проектов, реализуемых резидентами Парков на территории соответствующего Парка</w:t>
            </w:r>
          </w:p>
        </w:tc>
        <w:tc>
          <w:tcPr>
            <w:tcW w:w="1361" w:type="dxa"/>
          </w:tcPr>
          <w:p w:rsidR="001A43F4" w:rsidRDefault="001A43F4">
            <w:pPr>
              <w:pStyle w:val="ConsPlusNormal"/>
              <w:jc w:val="center"/>
            </w:pPr>
            <w:r>
              <w:t>единиц</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1</w:t>
            </w:r>
          </w:p>
        </w:tc>
        <w:tc>
          <w:tcPr>
            <w:tcW w:w="794" w:type="dxa"/>
          </w:tcPr>
          <w:p w:rsidR="001A43F4" w:rsidRDefault="001A43F4">
            <w:pPr>
              <w:pStyle w:val="ConsPlusNormal"/>
              <w:jc w:val="center"/>
            </w:pPr>
            <w:r>
              <w:t>1</w:t>
            </w:r>
          </w:p>
        </w:tc>
      </w:tr>
      <w:tr w:rsidR="001A43F4">
        <w:tc>
          <w:tcPr>
            <w:tcW w:w="624" w:type="dxa"/>
          </w:tcPr>
          <w:p w:rsidR="001A43F4" w:rsidRDefault="001A43F4">
            <w:pPr>
              <w:pStyle w:val="ConsPlusNormal"/>
              <w:jc w:val="center"/>
            </w:pPr>
            <w:r>
              <w:t>13</w:t>
            </w:r>
          </w:p>
        </w:tc>
        <w:tc>
          <w:tcPr>
            <w:tcW w:w="2551" w:type="dxa"/>
          </w:tcPr>
          <w:p w:rsidR="001A43F4" w:rsidRDefault="001A43F4">
            <w:pPr>
              <w:pStyle w:val="ConsPlusNormal"/>
            </w:pPr>
            <w:r>
              <w:t>Налог на имущество организаций</w:t>
            </w:r>
          </w:p>
        </w:tc>
        <w:tc>
          <w:tcPr>
            <w:tcW w:w="2551" w:type="dxa"/>
          </w:tcPr>
          <w:p w:rsidR="001A43F4" w:rsidRDefault="001A43F4">
            <w:pPr>
              <w:pStyle w:val="ConsPlusNormal"/>
            </w:pPr>
            <w:r>
              <w:t>Освобождение от уплаты налога на имущество организаций, образующих инфраструктуру поддержки субъектов малого и среднего предпринимательства</w:t>
            </w:r>
          </w:p>
        </w:tc>
        <w:tc>
          <w:tcPr>
            <w:tcW w:w="2324" w:type="dxa"/>
          </w:tcPr>
          <w:p w:rsidR="001A43F4" w:rsidRDefault="001A43F4">
            <w:pPr>
              <w:pStyle w:val="ConsPlusNormal"/>
            </w:pPr>
            <w:hyperlink r:id="rId2506">
              <w:r>
                <w:rPr>
                  <w:color w:val="0000FF"/>
                </w:rPr>
                <w:t>Статья 4 (подпункт 13 пункта 1)</w:t>
              </w:r>
            </w:hyperlink>
            <w:r>
              <w:t xml:space="preserve"> Закона Омской области от 20 октября 2022 года N 2514-ОЗ "О налоге на имущество организаций"</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r>
              <w:t>Подпрограмма "Развитие малого и среднего предпринимательства в Омской области"</w:t>
            </w:r>
          </w:p>
        </w:tc>
        <w:tc>
          <w:tcPr>
            <w:tcW w:w="2324" w:type="dxa"/>
          </w:tcPr>
          <w:p w:rsidR="001A43F4" w:rsidRDefault="001A43F4">
            <w:pPr>
              <w:pStyle w:val="ConsPlusNormal"/>
            </w:pPr>
            <w:r>
              <w:t xml:space="preserve">Количество организаций, образующих инфраструктуру поддержки субъектов малого и среднего предпринимательства, освобожденных от уплаты налога на </w:t>
            </w:r>
            <w:r>
              <w:lastRenderedPageBreak/>
              <w:t>имущество</w:t>
            </w:r>
          </w:p>
        </w:tc>
        <w:tc>
          <w:tcPr>
            <w:tcW w:w="1361" w:type="dxa"/>
          </w:tcPr>
          <w:p w:rsidR="001A43F4" w:rsidRDefault="001A43F4">
            <w:pPr>
              <w:pStyle w:val="ConsPlusNormal"/>
              <w:jc w:val="center"/>
            </w:pPr>
            <w:r>
              <w:lastRenderedPageBreak/>
              <w:t>единиц</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3</w:t>
            </w:r>
          </w:p>
        </w:tc>
        <w:tc>
          <w:tcPr>
            <w:tcW w:w="794" w:type="dxa"/>
          </w:tcPr>
          <w:p w:rsidR="001A43F4" w:rsidRDefault="001A43F4">
            <w:pPr>
              <w:pStyle w:val="ConsPlusNormal"/>
              <w:jc w:val="center"/>
            </w:pPr>
            <w:r>
              <w:t>3</w:t>
            </w:r>
          </w:p>
        </w:tc>
        <w:tc>
          <w:tcPr>
            <w:tcW w:w="794" w:type="dxa"/>
          </w:tcPr>
          <w:p w:rsidR="001A43F4" w:rsidRDefault="001A43F4">
            <w:pPr>
              <w:pStyle w:val="ConsPlusNormal"/>
              <w:jc w:val="center"/>
            </w:pPr>
            <w:r>
              <w:t>3</w:t>
            </w:r>
          </w:p>
        </w:tc>
      </w:tr>
      <w:tr w:rsidR="001A43F4">
        <w:tc>
          <w:tcPr>
            <w:tcW w:w="624" w:type="dxa"/>
          </w:tcPr>
          <w:p w:rsidR="001A43F4" w:rsidRDefault="001A43F4">
            <w:pPr>
              <w:pStyle w:val="ConsPlusNormal"/>
              <w:jc w:val="center"/>
            </w:pPr>
            <w:r>
              <w:lastRenderedPageBreak/>
              <w:t>14</w:t>
            </w:r>
          </w:p>
        </w:tc>
        <w:tc>
          <w:tcPr>
            <w:tcW w:w="2551" w:type="dxa"/>
          </w:tcPr>
          <w:p w:rsidR="001A43F4" w:rsidRDefault="001A43F4">
            <w:pPr>
              <w:pStyle w:val="ConsPlusNormal"/>
            </w:pPr>
            <w:r>
              <w:t>Налог на имущество организаций</w:t>
            </w:r>
          </w:p>
        </w:tc>
        <w:tc>
          <w:tcPr>
            <w:tcW w:w="2551" w:type="dxa"/>
          </w:tcPr>
          <w:p w:rsidR="001A43F4" w:rsidRDefault="001A43F4">
            <w:pPr>
              <w:pStyle w:val="ConsPlusNormal"/>
            </w:pPr>
            <w:r>
              <w:t>Освобождение на 50% от уплаты налога на имущество организаций, которым предоставлен инвестиционный налоговый кредит</w:t>
            </w:r>
          </w:p>
        </w:tc>
        <w:tc>
          <w:tcPr>
            <w:tcW w:w="2324" w:type="dxa"/>
          </w:tcPr>
          <w:p w:rsidR="001A43F4" w:rsidRDefault="001A43F4">
            <w:pPr>
              <w:pStyle w:val="ConsPlusNormal"/>
            </w:pPr>
            <w:hyperlink r:id="rId2507">
              <w:r>
                <w:rPr>
                  <w:color w:val="0000FF"/>
                </w:rPr>
                <w:t>Статья 4 (подпункт 1 пункта 2)</w:t>
              </w:r>
            </w:hyperlink>
            <w:r>
              <w:t xml:space="preserve"> Закона Омской области от 20 октября 2022 года N 2514-ОЗ "О налоге на имущество организаций"</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Объем инвестиций по организациям, которым предоставлен инвестиционный налоговый кредит по налогу на имущество организаций (нарастающим итогом с года заключения договора об инвестиционном налоговом кредите)</w:t>
            </w:r>
          </w:p>
        </w:tc>
        <w:tc>
          <w:tcPr>
            <w:tcW w:w="1361" w:type="dxa"/>
          </w:tcPr>
          <w:p w:rsidR="001A43F4" w:rsidRDefault="001A43F4">
            <w:pPr>
              <w:pStyle w:val="ConsPlusNormal"/>
              <w:jc w:val="center"/>
            </w:pPr>
            <w:r>
              <w:t>млн. рублей</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r>
      <w:tr w:rsidR="001A43F4">
        <w:tc>
          <w:tcPr>
            <w:tcW w:w="624" w:type="dxa"/>
          </w:tcPr>
          <w:p w:rsidR="001A43F4" w:rsidRDefault="001A43F4">
            <w:pPr>
              <w:pStyle w:val="ConsPlusNormal"/>
              <w:jc w:val="center"/>
            </w:pPr>
            <w:r>
              <w:t>15</w:t>
            </w:r>
          </w:p>
        </w:tc>
        <w:tc>
          <w:tcPr>
            <w:tcW w:w="2551" w:type="dxa"/>
          </w:tcPr>
          <w:p w:rsidR="001A43F4" w:rsidRDefault="001A43F4">
            <w:pPr>
              <w:pStyle w:val="ConsPlusNormal"/>
            </w:pPr>
            <w:r>
              <w:t>Налог на имущество организаций</w:t>
            </w:r>
          </w:p>
        </w:tc>
        <w:tc>
          <w:tcPr>
            <w:tcW w:w="2551" w:type="dxa"/>
          </w:tcPr>
          <w:p w:rsidR="001A43F4" w:rsidRDefault="001A43F4">
            <w:pPr>
              <w:pStyle w:val="ConsPlusNormal"/>
            </w:pPr>
            <w:r>
              <w:t>Освобождение на 50% от уплаты налога на имущество организаций - в отношении имущества, не бывшего ранее в эксплуатации, созданного или приобретенного при реализации регионального инвестиционного проекта</w:t>
            </w:r>
          </w:p>
        </w:tc>
        <w:tc>
          <w:tcPr>
            <w:tcW w:w="2324" w:type="dxa"/>
          </w:tcPr>
          <w:p w:rsidR="001A43F4" w:rsidRDefault="001A43F4">
            <w:pPr>
              <w:pStyle w:val="ConsPlusNormal"/>
            </w:pPr>
            <w:hyperlink r:id="rId2508">
              <w:r>
                <w:rPr>
                  <w:color w:val="0000FF"/>
                </w:rPr>
                <w:t>Статья 4 (подпункт 2 пункта 2)</w:t>
              </w:r>
            </w:hyperlink>
            <w:r>
              <w:t xml:space="preserve"> Закона Омской области от 20 октября 2022 года N 2514-ОЗ "О налоге на имущество организаций"</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Объем инвестиций в рамках инвестиционных проектов, в связи с реализацией которых организации воспользовались льготой по налогу на имущество организаций - в отношении имущества, не бывшего ранее в эксплуатации, созданного или приобретенного при реализации регионального инвестиционного проекта</w:t>
            </w:r>
          </w:p>
        </w:tc>
        <w:tc>
          <w:tcPr>
            <w:tcW w:w="1361" w:type="dxa"/>
          </w:tcPr>
          <w:p w:rsidR="001A43F4" w:rsidRDefault="001A43F4">
            <w:pPr>
              <w:pStyle w:val="ConsPlusNormal"/>
              <w:jc w:val="center"/>
            </w:pPr>
            <w:r>
              <w:t>млн. рублей</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24</w:t>
            </w:r>
          </w:p>
        </w:tc>
        <w:tc>
          <w:tcPr>
            <w:tcW w:w="794" w:type="dxa"/>
          </w:tcPr>
          <w:p w:rsidR="001A43F4" w:rsidRDefault="001A43F4">
            <w:pPr>
              <w:pStyle w:val="ConsPlusNormal"/>
              <w:jc w:val="center"/>
            </w:pPr>
            <w:r>
              <w:t>24</w:t>
            </w:r>
          </w:p>
        </w:tc>
        <w:tc>
          <w:tcPr>
            <w:tcW w:w="794" w:type="dxa"/>
          </w:tcPr>
          <w:p w:rsidR="001A43F4" w:rsidRDefault="001A43F4">
            <w:pPr>
              <w:pStyle w:val="ConsPlusNormal"/>
              <w:jc w:val="center"/>
            </w:pPr>
            <w:r>
              <w:t>24</w:t>
            </w:r>
          </w:p>
        </w:tc>
      </w:tr>
      <w:tr w:rsidR="001A43F4">
        <w:tc>
          <w:tcPr>
            <w:tcW w:w="624" w:type="dxa"/>
          </w:tcPr>
          <w:p w:rsidR="001A43F4" w:rsidRDefault="001A43F4">
            <w:pPr>
              <w:pStyle w:val="ConsPlusNormal"/>
              <w:jc w:val="center"/>
            </w:pPr>
            <w:r>
              <w:lastRenderedPageBreak/>
              <w:t>16</w:t>
            </w:r>
          </w:p>
        </w:tc>
        <w:tc>
          <w:tcPr>
            <w:tcW w:w="2551" w:type="dxa"/>
          </w:tcPr>
          <w:p w:rsidR="001A43F4" w:rsidRDefault="001A43F4">
            <w:pPr>
              <w:pStyle w:val="ConsPlusNormal"/>
            </w:pPr>
            <w:r>
              <w:t>Налог на имущество организаций</w:t>
            </w:r>
          </w:p>
        </w:tc>
        <w:tc>
          <w:tcPr>
            <w:tcW w:w="2551" w:type="dxa"/>
          </w:tcPr>
          <w:p w:rsidR="001A43F4" w:rsidRDefault="001A43F4">
            <w:pPr>
              <w:pStyle w:val="ConsPlusNormal"/>
            </w:pPr>
            <w:r>
              <w:t>Освобождение на 50% от уплаты налога на имущество организаций - в отношении имущества, не бывшего ранее в эксплуатации, созданного или приобретенного при реализации специального инвестиционного контракта</w:t>
            </w:r>
          </w:p>
        </w:tc>
        <w:tc>
          <w:tcPr>
            <w:tcW w:w="2324" w:type="dxa"/>
          </w:tcPr>
          <w:p w:rsidR="001A43F4" w:rsidRDefault="001A43F4">
            <w:pPr>
              <w:pStyle w:val="ConsPlusNormal"/>
            </w:pPr>
            <w:hyperlink r:id="rId2509">
              <w:r>
                <w:rPr>
                  <w:color w:val="0000FF"/>
                </w:rPr>
                <w:t>Статья 4 (подпункт 3 пункта 2)</w:t>
              </w:r>
            </w:hyperlink>
            <w:r>
              <w:t xml:space="preserve"> Закона Омской области от 20 октября 2022 года N 2514-ОЗ "О налоге на имущество организаций"</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Объем инвестиций в рамках инвестиционных проектов, в связи с реализацией которых организации воспользовались льготой по налогу на имущество организаций - в отношении имущества, не бывшего ранее в эксплуатации, созданного или приобретенного при реализации специального инвестиционного контракта</w:t>
            </w:r>
          </w:p>
        </w:tc>
        <w:tc>
          <w:tcPr>
            <w:tcW w:w="1361" w:type="dxa"/>
          </w:tcPr>
          <w:p w:rsidR="001A43F4" w:rsidRDefault="001A43F4">
            <w:pPr>
              <w:pStyle w:val="ConsPlusNormal"/>
              <w:jc w:val="center"/>
            </w:pPr>
            <w:r>
              <w:t>млн. рублей</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6 000</w:t>
            </w:r>
          </w:p>
        </w:tc>
        <w:tc>
          <w:tcPr>
            <w:tcW w:w="794" w:type="dxa"/>
          </w:tcPr>
          <w:p w:rsidR="001A43F4" w:rsidRDefault="001A43F4">
            <w:pPr>
              <w:pStyle w:val="ConsPlusNormal"/>
              <w:jc w:val="center"/>
            </w:pPr>
            <w:r>
              <w:t>8 000</w:t>
            </w:r>
          </w:p>
        </w:tc>
        <w:tc>
          <w:tcPr>
            <w:tcW w:w="794" w:type="dxa"/>
          </w:tcPr>
          <w:p w:rsidR="001A43F4" w:rsidRDefault="001A43F4">
            <w:pPr>
              <w:pStyle w:val="ConsPlusNormal"/>
              <w:jc w:val="center"/>
            </w:pPr>
            <w:r>
              <w:t>8 000</w:t>
            </w:r>
          </w:p>
        </w:tc>
      </w:tr>
      <w:tr w:rsidR="001A43F4">
        <w:tc>
          <w:tcPr>
            <w:tcW w:w="624" w:type="dxa"/>
          </w:tcPr>
          <w:p w:rsidR="001A43F4" w:rsidRDefault="001A43F4">
            <w:pPr>
              <w:pStyle w:val="ConsPlusNormal"/>
              <w:jc w:val="center"/>
            </w:pPr>
            <w:r>
              <w:t>17</w:t>
            </w:r>
          </w:p>
        </w:tc>
        <w:tc>
          <w:tcPr>
            <w:tcW w:w="2551" w:type="dxa"/>
          </w:tcPr>
          <w:p w:rsidR="001A43F4" w:rsidRDefault="001A43F4">
            <w:pPr>
              <w:pStyle w:val="ConsPlusNormal"/>
            </w:pPr>
            <w:r>
              <w:t>Транспортный налог</w:t>
            </w:r>
          </w:p>
        </w:tc>
        <w:tc>
          <w:tcPr>
            <w:tcW w:w="2551" w:type="dxa"/>
          </w:tcPr>
          <w:p w:rsidR="001A43F4" w:rsidRDefault="001A43F4">
            <w:pPr>
              <w:pStyle w:val="ConsPlusNormal"/>
            </w:pPr>
            <w:r>
              <w:t xml:space="preserve">Освобождение от уплаты налога организаций, являющихся резидентами ОЭЗ, в отношении каждого транспортного средства, приобретаемого в целях ведения деятельности на территории ОЭЗ и зарегистрированного в соответствии с законодательством Российской Федерации на указанные </w:t>
            </w:r>
            <w:r>
              <w:lastRenderedPageBreak/>
              <w:t>организации после их регистрации в качестве резидентов ОЭЗ</w:t>
            </w:r>
          </w:p>
        </w:tc>
        <w:tc>
          <w:tcPr>
            <w:tcW w:w="2324" w:type="dxa"/>
          </w:tcPr>
          <w:p w:rsidR="001A43F4" w:rsidRDefault="001A43F4">
            <w:pPr>
              <w:pStyle w:val="ConsPlusNormal"/>
            </w:pPr>
            <w:hyperlink r:id="rId2510">
              <w:r>
                <w:rPr>
                  <w:color w:val="0000FF"/>
                </w:rPr>
                <w:t>Статья 3 (подпункт 10 пункта 1)</w:t>
              </w:r>
            </w:hyperlink>
            <w:r>
              <w:t xml:space="preserve"> Закона Омской области от 18 ноября 2002 года N 407-ОЗ "О транспортном налоге"</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Доля транспортных средств, в отношении которых применяется налоговая льгота, в общем количестве транспортных средств, зарегистрированных на резидентов ОЭЗ</w:t>
            </w:r>
          </w:p>
        </w:tc>
        <w:tc>
          <w:tcPr>
            <w:tcW w:w="1361" w:type="dxa"/>
          </w:tcPr>
          <w:p w:rsidR="001A43F4" w:rsidRDefault="001A43F4">
            <w:pPr>
              <w:pStyle w:val="ConsPlusNormal"/>
              <w:jc w:val="center"/>
            </w:pPr>
            <w:r>
              <w:t>процентов</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c>
          <w:tcPr>
            <w:tcW w:w="794" w:type="dxa"/>
          </w:tcPr>
          <w:p w:rsidR="001A43F4" w:rsidRDefault="001A43F4">
            <w:pPr>
              <w:pStyle w:val="ConsPlusNormal"/>
              <w:jc w:val="center"/>
            </w:pPr>
            <w:r>
              <w:t>100,0</w:t>
            </w:r>
          </w:p>
        </w:tc>
      </w:tr>
      <w:tr w:rsidR="001A43F4">
        <w:tc>
          <w:tcPr>
            <w:tcW w:w="624" w:type="dxa"/>
          </w:tcPr>
          <w:p w:rsidR="001A43F4" w:rsidRDefault="001A43F4">
            <w:pPr>
              <w:pStyle w:val="ConsPlusNormal"/>
              <w:jc w:val="center"/>
            </w:pPr>
            <w:r>
              <w:lastRenderedPageBreak/>
              <w:t>18</w:t>
            </w:r>
          </w:p>
        </w:tc>
        <w:tc>
          <w:tcPr>
            <w:tcW w:w="2551" w:type="dxa"/>
          </w:tcPr>
          <w:p w:rsidR="001A43F4" w:rsidRDefault="001A43F4">
            <w:pPr>
              <w:pStyle w:val="ConsPlusNormal"/>
            </w:pPr>
            <w:r>
              <w:t>Упрощенная система налогообложения</w:t>
            </w:r>
          </w:p>
        </w:tc>
        <w:tc>
          <w:tcPr>
            <w:tcW w:w="2551" w:type="dxa"/>
          </w:tcPr>
          <w:p w:rsidR="001A43F4" w:rsidRDefault="001A43F4">
            <w:pPr>
              <w:pStyle w:val="ConsPlusNormal"/>
            </w:pPr>
            <w:r>
              <w:t>Установление налоговой ставки в размере 0% для индивидуальных предпринимателей, применяющих упрощенную систему налогообложения и впервые зарегистрированных и осуществляющих предпринимательскую деятельность в производственной, социальной и (или) научной сферах, а также в сфере предоставления бытовых услуг населению согласно установленному законом перечню</w:t>
            </w:r>
          </w:p>
        </w:tc>
        <w:tc>
          <w:tcPr>
            <w:tcW w:w="2324" w:type="dxa"/>
          </w:tcPr>
          <w:p w:rsidR="001A43F4" w:rsidRDefault="001A43F4">
            <w:pPr>
              <w:pStyle w:val="ConsPlusNormal"/>
            </w:pPr>
            <w:hyperlink r:id="rId2511">
              <w:r>
                <w:rPr>
                  <w:color w:val="0000FF"/>
                </w:rPr>
                <w:t>Статья 3 (пункт 1)</w:t>
              </w:r>
            </w:hyperlink>
            <w:r>
              <w:t xml:space="preserve"> Закона Омской области от 16 июля 2015 года N 1768-ОЗ "Об отдельных вопросах установления налоговой ставки в размере 0 процентов для индивидуальных предпринимателей, применяющих упрощенную систему налогообложения и (или) патентную систему налогообложения"</w:t>
            </w: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1100">
              <w:r>
                <w:rPr>
                  <w:color w:val="0000FF"/>
                </w:rPr>
                <w:t>Подпрограмма</w:t>
              </w:r>
            </w:hyperlink>
            <w:r>
              <w:t xml:space="preserve"> "Развитие малого и среднего предпринимательства в Омской области"</w:t>
            </w:r>
          </w:p>
        </w:tc>
        <w:tc>
          <w:tcPr>
            <w:tcW w:w="2324" w:type="dxa"/>
          </w:tcPr>
          <w:p w:rsidR="001A43F4" w:rsidRDefault="001A43F4">
            <w:pPr>
              <w:pStyle w:val="ConsPlusNormal"/>
            </w:pPr>
            <w:r>
              <w:t xml:space="preserve">Темп роста количества индивидуальных предпринимателей, осуществляющих виды деятельности (основной), указанные в </w:t>
            </w:r>
            <w:hyperlink r:id="rId2512">
              <w:r>
                <w:rPr>
                  <w:color w:val="0000FF"/>
                </w:rPr>
                <w:t>пункте 1 статьи 3</w:t>
              </w:r>
            </w:hyperlink>
            <w:r>
              <w:t xml:space="preserve"> Закона Омской области от 16 июля 2015 года N 1768-ОЗ "Об отдельных вопросах установления налоговой ставки в размере 0 процентов для индивидуальных предпринимателей, применяющих упрощенную систему налогообложения и (или) патентную систему налогообложения", применяющих упрощенную систему налогообложения</w:t>
            </w:r>
          </w:p>
        </w:tc>
        <w:tc>
          <w:tcPr>
            <w:tcW w:w="1361" w:type="dxa"/>
          </w:tcPr>
          <w:p w:rsidR="001A43F4" w:rsidRDefault="001A43F4">
            <w:pPr>
              <w:pStyle w:val="ConsPlusNormal"/>
              <w:jc w:val="center"/>
            </w:pPr>
            <w:r>
              <w:t>процентов к предыдущему году</w:t>
            </w:r>
          </w:p>
        </w:tc>
        <w:tc>
          <w:tcPr>
            <w:tcW w:w="794" w:type="dxa"/>
          </w:tcPr>
          <w:p w:rsidR="001A43F4" w:rsidRDefault="001A43F4">
            <w:pPr>
              <w:pStyle w:val="ConsPlusNormal"/>
              <w:jc w:val="center"/>
            </w:pPr>
            <w:r>
              <w:t>101,0</w:t>
            </w:r>
          </w:p>
        </w:tc>
        <w:tc>
          <w:tcPr>
            <w:tcW w:w="794" w:type="dxa"/>
          </w:tcPr>
          <w:p w:rsidR="001A43F4" w:rsidRDefault="001A43F4">
            <w:pPr>
              <w:pStyle w:val="ConsPlusNormal"/>
              <w:jc w:val="center"/>
            </w:pPr>
            <w:r>
              <w:t>102,0</w:t>
            </w:r>
          </w:p>
        </w:tc>
        <w:tc>
          <w:tcPr>
            <w:tcW w:w="794" w:type="dxa"/>
          </w:tcPr>
          <w:p w:rsidR="001A43F4" w:rsidRDefault="001A43F4">
            <w:pPr>
              <w:pStyle w:val="ConsPlusNormal"/>
              <w:jc w:val="center"/>
            </w:pPr>
            <w:r>
              <w:t>102,0</w:t>
            </w:r>
          </w:p>
        </w:tc>
        <w:tc>
          <w:tcPr>
            <w:tcW w:w="794" w:type="dxa"/>
          </w:tcPr>
          <w:p w:rsidR="001A43F4" w:rsidRDefault="001A43F4">
            <w:pPr>
              <w:pStyle w:val="ConsPlusNormal"/>
              <w:jc w:val="center"/>
            </w:pPr>
            <w:r>
              <w:t>102,5</w:t>
            </w:r>
          </w:p>
        </w:tc>
        <w:tc>
          <w:tcPr>
            <w:tcW w:w="794" w:type="dxa"/>
          </w:tcPr>
          <w:p w:rsidR="001A43F4" w:rsidRDefault="001A43F4">
            <w:pPr>
              <w:pStyle w:val="ConsPlusNormal"/>
              <w:jc w:val="center"/>
            </w:pPr>
            <w:r>
              <w:t>103,0</w:t>
            </w:r>
          </w:p>
        </w:tc>
        <w:tc>
          <w:tcPr>
            <w:tcW w:w="794" w:type="dxa"/>
          </w:tcPr>
          <w:p w:rsidR="001A43F4" w:rsidRDefault="001A43F4">
            <w:pPr>
              <w:pStyle w:val="ConsPlusNormal"/>
              <w:jc w:val="center"/>
            </w:pPr>
            <w:r>
              <w:t>103,5</w:t>
            </w:r>
          </w:p>
        </w:tc>
        <w:tc>
          <w:tcPr>
            <w:tcW w:w="794" w:type="dxa"/>
          </w:tcPr>
          <w:p w:rsidR="001A43F4" w:rsidRDefault="001A43F4">
            <w:pPr>
              <w:pStyle w:val="ConsPlusNormal"/>
              <w:jc w:val="center"/>
            </w:pPr>
            <w:r>
              <w:t>104,0</w:t>
            </w:r>
          </w:p>
        </w:tc>
      </w:tr>
      <w:tr w:rsidR="001A43F4">
        <w:tc>
          <w:tcPr>
            <w:tcW w:w="624" w:type="dxa"/>
          </w:tcPr>
          <w:p w:rsidR="001A43F4" w:rsidRDefault="001A43F4">
            <w:pPr>
              <w:pStyle w:val="ConsPlusNormal"/>
              <w:jc w:val="center"/>
            </w:pPr>
            <w:r>
              <w:t>19</w:t>
            </w:r>
          </w:p>
        </w:tc>
        <w:tc>
          <w:tcPr>
            <w:tcW w:w="2551" w:type="dxa"/>
          </w:tcPr>
          <w:p w:rsidR="001A43F4" w:rsidRDefault="001A43F4">
            <w:pPr>
              <w:pStyle w:val="ConsPlusNormal"/>
            </w:pPr>
            <w:r>
              <w:t>Упрощенная система налогообложения</w:t>
            </w:r>
          </w:p>
        </w:tc>
        <w:tc>
          <w:tcPr>
            <w:tcW w:w="2551" w:type="dxa"/>
          </w:tcPr>
          <w:p w:rsidR="001A43F4" w:rsidRDefault="001A43F4">
            <w:pPr>
              <w:pStyle w:val="ConsPlusNormal"/>
            </w:pPr>
            <w:r>
              <w:t xml:space="preserve">Установление налоговой ставки в размере 1% для индивидуальных предпринимателей и </w:t>
            </w:r>
            <w:r>
              <w:lastRenderedPageBreak/>
              <w:t xml:space="preserve">организаций, применяющих упрощенную систему налогообложения с объектом налогообложения "доходы" и осуществляющих деятельность по отдельным видам экономической деятельности согласно Общероссийскому </w:t>
            </w:r>
            <w:hyperlink r:id="rId2513">
              <w:r>
                <w:rPr>
                  <w:color w:val="0000FF"/>
                </w:rPr>
                <w:t>классификатору</w:t>
              </w:r>
            </w:hyperlink>
            <w:r>
              <w:t xml:space="preserve"> видов экономической деятельности (ОКВЭД 2) ОК 029-2014 (КДЕС Ред. 2), а также установление налоговой ставки в размере 5% для индивидуальных предпринимателей и организаций, применяющих упрощенную систему налогообложения с объектом налогообложения "доходы, уменьшенные на величину расходов" и осуществляющих деятельность по отдельным видам </w:t>
            </w:r>
            <w:r>
              <w:lastRenderedPageBreak/>
              <w:t xml:space="preserve">экономической деятельности согласно Общероссийскому </w:t>
            </w:r>
            <w:hyperlink r:id="rId2514">
              <w:r>
                <w:rPr>
                  <w:color w:val="0000FF"/>
                </w:rPr>
                <w:t>классификатору</w:t>
              </w:r>
            </w:hyperlink>
            <w:r>
              <w:t xml:space="preserve"> видов экономической деятельности (ОКВЭД 2) ОК 029-2014 (КДЕС Ред. 2)</w:t>
            </w:r>
          </w:p>
        </w:tc>
        <w:tc>
          <w:tcPr>
            <w:tcW w:w="2324" w:type="dxa"/>
          </w:tcPr>
          <w:p w:rsidR="001A43F4" w:rsidRDefault="001A43F4">
            <w:pPr>
              <w:pStyle w:val="ConsPlusNormal"/>
            </w:pPr>
            <w:hyperlink r:id="rId2515">
              <w:r>
                <w:rPr>
                  <w:color w:val="0000FF"/>
                </w:rPr>
                <w:t>Статьи 3</w:t>
              </w:r>
            </w:hyperlink>
            <w:r>
              <w:t xml:space="preserve">, </w:t>
            </w:r>
            <w:hyperlink r:id="rId2516">
              <w:r>
                <w:rPr>
                  <w:color w:val="0000FF"/>
                </w:rPr>
                <w:t>3.2</w:t>
              </w:r>
            </w:hyperlink>
            <w:r>
              <w:t xml:space="preserve"> и </w:t>
            </w:r>
            <w:hyperlink r:id="rId2517">
              <w:r>
                <w:rPr>
                  <w:color w:val="0000FF"/>
                </w:rPr>
                <w:t>3.3</w:t>
              </w:r>
            </w:hyperlink>
            <w:r>
              <w:t xml:space="preserve"> Закона Омской области от 25 мая 2020 года N 2270-ОЗ "Об </w:t>
            </w:r>
            <w:r>
              <w:lastRenderedPageBreak/>
              <w:t>установлении налоговых ставок для налогоплательщиков, применяющих упрощенную систему налогообложения"</w:t>
            </w:r>
          </w:p>
        </w:tc>
        <w:tc>
          <w:tcPr>
            <w:tcW w:w="2041" w:type="dxa"/>
          </w:tcPr>
          <w:p w:rsidR="001A43F4" w:rsidRDefault="001A43F4">
            <w:pPr>
              <w:pStyle w:val="ConsPlusNormal"/>
            </w:pPr>
            <w:r>
              <w:lastRenderedPageBreak/>
              <w:t>Министерство экономики Омской области</w:t>
            </w:r>
          </w:p>
        </w:tc>
        <w:tc>
          <w:tcPr>
            <w:tcW w:w="2154" w:type="dxa"/>
          </w:tcPr>
          <w:p w:rsidR="001A43F4" w:rsidRDefault="001A43F4">
            <w:pPr>
              <w:pStyle w:val="ConsPlusNormal"/>
            </w:pPr>
            <w:hyperlink w:anchor="P1100">
              <w:r>
                <w:rPr>
                  <w:color w:val="0000FF"/>
                </w:rPr>
                <w:t>Подпрограмма</w:t>
              </w:r>
            </w:hyperlink>
            <w:r>
              <w:t xml:space="preserve"> "Развитие малого и среднего предпринимательств</w:t>
            </w:r>
            <w:r>
              <w:lastRenderedPageBreak/>
              <w:t>а в Омской области"</w:t>
            </w:r>
          </w:p>
        </w:tc>
        <w:tc>
          <w:tcPr>
            <w:tcW w:w="2324" w:type="dxa"/>
          </w:tcPr>
          <w:p w:rsidR="001A43F4" w:rsidRDefault="001A43F4">
            <w:pPr>
              <w:pStyle w:val="ConsPlusNormal"/>
            </w:pPr>
            <w:r>
              <w:lastRenderedPageBreak/>
              <w:t xml:space="preserve">Доля налогоплательщиков, воспользовавшихся пониженными </w:t>
            </w:r>
            <w:r>
              <w:lastRenderedPageBreak/>
              <w:t>ставками, в общем количестве налогоплательщиков, применяющих упрощенную систему налогообложения</w:t>
            </w:r>
          </w:p>
        </w:tc>
        <w:tc>
          <w:tcPr>
            <w:tcW w:w="1361" w:type="dxa"/>
          </w:tcPr>
          <w:p w:rsidR="001A43F4" w:rsidRDefault="001A43F4">
            <w:pPr>
              <w:pStyle w:val="ConsPlusNormal"/>
              <w:jc w:val="center"/>
            </w:pPr>
            <w:r>
              <w:lastRenderedPageBreak/>
              <w:t>процентов</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4</w:t>
            </w:r>
          </w:p>
        </w:tc>
        <w:tc>
          <w:tcPr>
            <w:tcW w:w="794" w:type="dxa"/>
          </w:tcPr>
          <w:p w:rsidR="001A43F4" w:rsidRDefault="001A43F4">
            <w:pPr>
              <w:pStyle w:val="ConsPlusNormal"/>
              <w:jc w:val="center"/>
            </w:pPr>
            <w:r>
              <w:t>4</w:t>
            </w:r>
          </w:p>
        </w:tc>
        <w:tc>
          <w:tcPr>
            <w:tcW w:w="794" w:type="dxa"/>
          </w:tcPr>
          <w:p w:rsidR="001A43F4" w:rsidRDefault="001A43F4">
            <w:pPr>
              <w:pStyle w:val="ConsPlusNormal"/>
              <w:jc w:val="center"/>
            </w:pPr>
            <w:r>
              <w:t>13,5</w:t>
            </w:r>
          </w:p>
        </w:tc>
        <w:tc>
          <w:tcPr>
            <w:tcW w:w="794" w:type="dxa"/>
          </w:tcPr>
          <w:p w:rsidR="001A43F4" w:rsidRDefault="001A43F4">
            <w:pPr>
              <w:pStyle w:val="ConsPlusNormal"/>
              <w:jc w:val="center"/>
            </w:pPr>
            <w:r>
              <w:t>13,5</w:t>
            </w:r>
          </w:p>
        </w:tc>
        <w:tc>
          <w:tcPr>
            <w:tcW w:w="794" w:type="dxa"/>
          </w:tcPr>
          <w:p w:rsidR="001A43F4" w:rsidRDefault="001A43F4">
            <w:pPr>
              <w:pStyle w:val="ConsPlusNormal"/>
              <w:jc w:val="center"/>
            </w:pPr>
            <w:r>
              <w:t>13,5</w:t>
            </w:r>
          </w:p>
        </w:tc>
        <w:tc>
          <w:tcPr>
            <w:tcW w:w="794" w:type="dxa"/>
          </w:tcPr>
          <w:p w:rsidR="001A43F4" w:rsidRDefault="001A43F4">
            <w:pPr>
              <w:pStyle w:val="ConsPlusNormal"/>
              <w:jc w:val="center"/>
            </w:pPr>
            <w:r>
              <w:t>x</w:t>
            </w:r>
          </w:p>
        </w:tc>
      </w:tr>
      <w:tr w:rsidR="001A43F4">
        <w:tc>
          <w:tcPr>
            <w:tcW w:w="624" w:type="dxa"/>
          </w:tcPr>
          <w:p w:rsidR="001A43F4" w:rsidRDefault="001A43F4">
            <w:pPr>
              <w:pStyle w:val="ConsPlusNormal"/>
              <w:jc w:val="center"/>
            </w:pPr>
            <w:r>
              <w:lastRenderedPageBreak/>
              <w:t>20</w:t>
            </w:r>
          </w:p>
        </w:tc>
        <w:tc>
          <w:tcPr>
            <w:tcW w:w="2551" w:type="dxa"/>
          </w:tcPr>
          <w:p w:rsidR="001A43F4" w:rsidRDefault="001A43F4">
            <w:pPr>
              <w:pStyle w:val="ConsPlusNormal"/>
            </w:pPr>
            <w:r>
              <w:t>Упрощенная система налогообложения</w:t>
            </w:r>
          </w:p>
        </w:tc>
        <w:tc>
          <w:tcPr>
            <w:tcW w:w="2551" w:type="dxa"/>
          </w:tcPr>
          <w:p w:rsidR="001A43F4" w:rsidRDefault="001A43F4">
            <w:pPr>
              <w:pStyle w:val="ConsPlusNormal"/>
            </w:pPr>
            <w:r>
              <w:t>Установление налоговой ставки в размере:</w:t>
            </w:r>
          </w:p>
          <w:p w:rsidR="001A43F4" w:rsidRDefault="001A43F4">
            <w:pPr>
              <w:pStyle w:val="ConsPlusNormal"/>
            </w:pPr>
            <w:r>
              <w:t>- 1% для организаций, применяющих упрощенную систему налогообложения с объектом налогообложения "доходы", признаваемых управляющими компаниями Парков;</w:t>
            </w:r>
          </w:p>
          <w:p w:rsidR="001A43F4" w:rsidRDefault="001A43F4">
            <w:pPr>
              <w:pStyle w:val="ConsPlusNormal"/>
            </w:pPr>
            <w:r>
              <w:t>- 5% для организаций, применяющих упрощенную систему налогообложения с объектом налогообложения "доходы, уменьшенные на величину расходов", признаваемых управляющими компаниями Парков</w:t>
            </w:r>
          </w:p>
        </w:tc>
        <w:tc>
          <w:tcPr>
            <w:tcW w:w="2324" w:type="dxa"/>
          </w:tcPr>
          <w:p w:rsidR="001A43F4" w:rsidRDefault="001A43F4">
            <w:pPr>
              <w:pStyle w:val="ConsPlusNormal"/>
            </w:pPr>
          </w:p>
        </w:tc>
        <w:tc>
          <w:tcPr>
            <w:tcW w:w="2041" w:type="dxa"/>
          </w:tcPr>
          <w:p w:rsidR="001A43F4" w:rsidRDefault="001A43F4">
            <w:pPr>
              <w:pStyle w:val="ConsPlusNormal"/>
            </w:pPr>
            <w:r>
              <w:t>Министерство экономики Омской 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развитие и государственное регулирование тарифов (цен)"</w:t>
            </w:r>
          </w:p>
        </w:tc>
        <w:tc>
          <w:tcPr>
            <w:tcW w:w="2324" w:type="dxa"/>
          </w:tcPr>
          <w:p w:rsidR="001A43F4" w:rsidRDefault="001A43F4">
            <w:pPr>
              <w:pStyle w:val="ConsPlusNormal"/>
            </w:pPr>
            <w:r>
              <w:t>Количество организаций, признаваемых управляющими компаниями Парков</w:t>
            </w:r>
          </w:p>
        </w:tc>
        <w:tc>
          <w:tcPr>
            <w:tcW w:w="1361" w:type="dxa"/>
          </w:tcPr>
          <w:p w:rsidR="001A43F4" w:rsidRDefault="001A43F4">
            <w:pPr>
              <w:pStyle w:val="ConsPlusNormal"/>
              <w:jc w:val="center"/>
            </w:pPr>
            <w:r>
              <w:t>единиц</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1</w:t>
            </w:r>
          </w:p>
        </w:tc>
        <w:tc>
          <w:tcPr>
            <w:tcW w:w="794" w:type="dxa"/>
          </w:tcPr>
          <w:p w:rsidR="001A43F4" w:rsidRDefault="001A43F4">
            <w:pPr>
              <w:pStyle w:val="ConsPlusNormal"/>
              <w:jc w:val="center"/>
            </w:pPr>
            <w:r>
              <w:t>1</w:t>
            </w:r>
          </w:p>
        </w:tc>
      </w:tr>
      <w:tr w:rsidR="001A43F4">
        <w:tc>
          <w:tcPr>
            <w:tcW w:w="624" w:type="dxa"/>
          </w:tcPr>
          <w:p w:rsidR="001A43F4" w:rsidRDefault="001A43F4">
            <w:pPr>
              <w:pStyle w:val="ConsPlusNormal"/>
              <w:jc w:val="center"/>
            </w:pPr>
            <w:r>
              <w:t>21</w:t>
            </w:r>
          </w:p>
        </w:tc>
        <w:tc>
          <w:tcPr>
            <w:tcW w:w="2551" w:type="dxa"/>
          </w:tcPr>
          <w:p w:rsidR="001A43F4" w:rsidRDefault="001A43F4">
            <w:pPr>
              <w:pStyle w:val="ConsPlusNormal"/>
            </w:pPr>
            <w:r>
              <w:t>Упрощенная система налогообложения</w:t>
            </w:r>
          </w:p>
        </w:tc>
        <w:tc>
          <w:tcPr>
            <w:tcW w:w="2551" w:type="dxa"/>
          </w:tcPr>
          <w:p w:rsidR="001A43F4" w:rsidRDefault="001A43F4">
            <w:pPr>
              <w:pStyle w:val="ConsPlusNormal"/>
            </w:pPr>
            <w:r>
              <w:t>Установление налоговой ставки в размере:</w:t>
            </w:r>
          </w:p>
          <w:p w:rsidR="001A43F4" w:rsidRDefault="001A43F4">
            <w:pPr>
              <w:pStyle w:val="ConsPlusNormal"/>
            </w:pPr>
            <w:r>
              <w:lastRenderedPageBreak/>
              <w:t>- 1% для индивидуальных предпринимателей и организаций, применяющих упрощенную систему налогообложения с объектом налогообложения "доходы", признаваемых резидентами Парков;</w:t>
            </w:r>
          </w:p>
          <w:p w:rsidR="001A43F4" w:rsidRDefault="001A43F4">
            <w:pPr>
              <w:pStyle w:val="ConsPlusNormal"/>
            </w:pPr>
            <w:r>
              <w:t>- 5% для индивидуальных предпринимателей и организаций, применяющих упрощенную систему налогообложения с объектом налогообложения "доходы, уменьшенные на величину расходов", признаваемых резидентами Парков</w:t>
            </w:r>
          </w:p>
        </w:tc>
        <w:tc>
          <w:tcPr>
            <w:tcW w:w="2324" w:type="dxa"/>
          </w:tcPr>
          <w:p w:rsidR="001A43F4" w:rsidRDefault="001A43F4">
            <w:pPr>
              <w:pStyle w:val="ConsPlusNormal"/>
            </w:pPr>
            <w:hyperlink r:id="rId2518">
              <w:r>
                <w:rPr>
                  <w:color w:val="0000FF"/>
                </w:rPr>
                <w:t>Статья 3.1 (пункт 2)</w:t>
              </w:r>
            </w:hyperlink>
            <w:r>
              <w:t xml:space="preserve"> Закона Омской </w:t>
            </w:r>
            <w:r>
              <w:lastRenderedPageBreak/>
              <w:t>области от 25 мая 2020 года N 2270-ОЗ "Об установлении налоговых ставок для налогоплательщиков, применяющих упрощенную систему налогообложения"</w:t>
            </w:r>
          </w:p>
        </w:tc>
        <w:tc>
          <w:tcPr>
            <w:tcW w:w="2041" w:type="dxa"/>
          </w:tcPr>
          <w:p w:rsidR="001A43F4" w:rsidRDefault="001A43F4">
            <w:pPr>
              <w:pStyle w:val="ConsPlusNormal"/>
            </w:pPr>
            <w:r>
              <w:lastRenderedPageBreak/>
              <w:t xml:space="preserve">Министерство экономики Омской </w:t>
            </w:r>
            <w:r>
              <w:lastRenderedPageBreak/>
              <w:t>области</w:t>
            </w:r>
          </w:p>
        </w:tc>
        <w:tc>
          <w:tcPr>
            <w:tcW w:w="2154" w:type="dxa"/>
          </w:tcPr>
          <w:p w:rsidR="001A43F4" w:rsidRDefault="001A43F4">
            <w:pPr>
              <w:pStyle w:val="ConsPlusNormal"/>
            </w:pPr>
            <w:hyperlink w:anchor="P4845">
              <w:r>
                <w:rPr>
                  <w:color w:val="0000FF"/>
                </w:rPr>
                <w:t>Подпрограмма</w:t>
              </w:r>
            </w:hyperlink>
            <w:r>
              <w:t xml:space="preserve"> "Экономическое </w:t>
            </w:r>
            <w:r>
              <w:lastRenderedPageBreak/>
              <w:t>развитие и государственное регулирование тарифов (цен)"</w:t>
            </w:r>
          </w:p>
        </w:tc>
        <w:tc>
          <w:tcPr>
            <w:tcW w:w="2324" w:type="dxa"/>
          </w:tcPr>
          <w:p w:rsidR="001A43F4" w:rsidRDefault="001A43F4">
            <w:pPr>
              <w:pStyle w:val="ConsPlusNormal"/>
            </w:pPr>
            <w:r>
              <w:lastRenderedPageBreak/>
              <w:t xml:space="preserve">Количество индивидуальных </w:t>
            </w:r>
            <w:r>
              <w:lastRenderedPageBreak/>
              <w:t>предпринимателей и организаций, являющихся резидентами Парков</w:t>
            </w:r>
          </w:p>
        </w:tc>
        <w:tc>
          <w:tcPr>
            <w:tcW w:w="1361" w:type="dxa"/>
          </w:tcPr>
          <w:p w:rsidR="001A43F4" w:rsidRDefault="001A43F4">
            <w:pPr>
              <w:pStyle w:val="ConsPlusNormal"/>
              <w:jc w:val="center"/>
            </w:pPr>
            <w:r>
              <w:lastRenderedPageBreak/>
              <w:t>единиц</w:t>
            </w:r>
          </w:p>
        </w:tc>
        <w:tc>
          <w:tcPr>
            <w:tcW w:w="794" w:type="dxa"/>
          </w:tcPr>
          <w:p w:rsidR="001A43F4" w:rsidRDefault="001A43F4">
            <w:pPr>
              <w:pStyle w:val="ConsPlusNormal"/>
              <w:jc w:val="center"/>
            </w:pPr>
            <w:r>
              <w:t>x</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1</w:t>
            </w:r>
          </w:p>
        </w:tc>
        <w:tc>
          <w:tcPr>
            <w:tcW w:w="794" w:type="dxa"/>
          </w:tcPr>
          <w:p w:rsidR="001A43F4" w:rsidRDefault="001A43F4">
            <w:pPr>
              <w:pStyle w:val="ConsPlusNormal"/>
              <w:jc w:val="center"/>
            </w:pPr>
            <w:r>
              <w:t>1</w:t>
            </w:r>
          </w:p>
        </w:tc>
      </w:tr>
      <w:tr w:rsidR="001A43F4">
        <w:tc>
          <w:tcPr>
            <w:tcW w:w="624" w:type="dxa"/>
          </w:tcPr>
          <w:p w:rsidR="001A43F4" w:rsidRDefault="001A43F4">
            <w:pPr>
              <w:pStyle w:val="ConsPlusNormal"/>
              <w:jc w:val="center"/>
            </w:pPr>
            <w:r>
              <w:lastRenderedPageBreak/>
              <w:t>22</w:t>
            </w:r>
          </w:p>
        </w:tc>
        <w:tc>
          <w:tcPr>
            <w:tcW w:w="2551" w:type="dxa"/>
          </w:tcPr>
          <w:p w:rsidR="001A43F4" w:rsidRDefault="001A43F4">
            <w:pPr>
              <w:pStyle w:val="ConsPlusNormal"/>
            </w:pPr>
            <w:r>
              <w:t>Патентная система налогообложения</w:t>
            </w:r>
          </w:p>
        </w:tc>
        <w:tc>
          <w:tcPr>
            <w:tcW w:w="2551" w:type="dxa"/>
          </w:tcPr>
          <w:p w:rsidR="001A43F4" w:rsidRDefault="001A43F4">
            <w:pPr>
              <w:pStyle w:val="ConsPlusNormal"/>
            </w:pPr>
            <w:r>
              <w:t xml:space="preserve">Установление налоговой ставки в размере 0% для индивидуальных предпринимателей, применяющих патентную систему налогообложения и впервые зарегистрированных и </w:t>
            </w:r>
            <w:r>
              <w:lastRenderedPageBreak/>
              <w:t>осуществляющих предпринимательскую деятельность в производственной, социальной и (или) научной сферах, а также в сфере предоставления бытовых услуг населению согласно установленному законом перечню</w:t>
            </w:r>
          </w:p>
        </w:tc>
        <w:tc>
          <w:tcPr>
            <w:tcW w:w="2324" w:type="dxa"/>
          </w:tcPr>
          <w:p w:rsidR="001A43F4" w:rsidRDefault="001A43F4">
            <w:pPr>
              <w:pStyle w:val="ConsPlusNormal"/>
            </w:pPr>
            <w:hyperlink r:id="rId2519">
              <w:r>
                <w:rPr>
                  <w:color w:val="0000FF"/>
                </w:rPr>
                <w:t>Статья 3 (пункт 2)</w:t>
              </w:r>
            </w:hyperlink>
            <w:r>
              <w:t xml:space="preserve"> Закона Омской области от 16 июля 2015 года N 1768-ОЗ "Об отдельных вопросах установления налоговой ставки в размере 0 процентов для индивидуальных </w:t>
            </w:r>
            <w:r>
              <w:lastRenderedPageBreak/>
              <w:t>предпринимателей, применяющих упрощенную систему налогообложения и (или) патентную систему налогообложения"</w:t>
            </w:r>
          </w:p>
        </w:tc>
        <w:tc>
          <w:tcPr>
            <w:tcW w:w="2041" w:type="dxa"/>
          </w:tcPr>
          <w:p w:rsidR="001A43F4" w:rsidRDefault="001A43F4">
            <w:pPr>
              <w:pStyle w:val="ConsPlusNormal"/>
            </w:pPr>
            <w:r>
              <w:lastRenderedPageBreak/>
              <w:t>Министерство экономики Омской области</w:t>
            </w:r>
          </w:p>
        </w:tc>
        <w:tc>
          <w:tcPr>
            <w:tcW w:w="2154" w:type="dxa"/>
          </w:tcPr>
          <w:p w:rsidR="001A43F4" w:rsidRDefault="001A43F4">
            <w:pPr>
              <w:pStyle w:val="ConsPlusNormal"/>
            </w:pPr>
            <w:hyperlink w:anchor="P1100">
              <w:r>
                <w:rPr>
                  <w:color w:val="0000FF"/>
                </w:rPr>
                <w:t>Подпрограмма</w:t>
              </w:r>
            </w:hyperlink>
            <w:r>
              <w:t xml:space="preserve"> "Развитие малого и среднего предпринимательства в Омской области"</w:t>
            </w:r>
          </w:p>
        </w:tc>
        <w:tc>
          <w:tcPr>
            <w:tcW w:w="2324" w:type="dxa"/>
          </w:tcPr>
          <w:p w:rsidR="001A43F4" w:rsidRDefault="001A43F4">
            <w:pPr>
              <w:pStyle w:val="ConsPlusNormal"/>
            </w:pPr>
            <w:r>
              <w:t>Темп роста количества индивидуальных предпринимателей, воспользовавшихся налоговой ставкой в размере 0% и применяющих патентную систему налогообложения</w:t>
            </w:r>
          </w:p>
        </w:tc>
        <w:tc>
          <w:tcPr>
            <w:tcW w:w="1361" w:type="dxa"/>
          </w:tcPr>
          <w:p w:rsidR="001A43F4" w:rsidRDefault="001A43F4">
            <w:pPr>
              <w:pStyle w:val="ConsPlusNormal"/>
              <w:jc w:val="center"/>
            </w:pPr>
            <w:r>
              <w:t>процентов к предыдущему году</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w:t>
            </w:r>
          </w:p>
        </w:tc>
        <w:tc>
          <w:tcPr>
            <w:tcW w:w="794" w:type="dxa"/>
          </w:tcPr>
          <w:p w:rsidR="001A43F4" w:rsidRDefault="001A43F4">
            <w:pPr>
              <w:pStyle w:val="ConsPlusNormal"/>
              <w:jc w:val="center"/>
            </w:pPr>
            <w:r>
              <w:t>101,0</w:t>
            </w:r>
          </w:p>
        </w:tc>
        <w:tc>
          <w:tcPr>
            <w:tcW w:w="794" w:type="dxa"/>
          </w:tcPr>
          <w:p w:rsidR="001A43F4" w:rsidRDefault="001A43F4">
            <w:pPr>
              <w:pStyle w:val="ConsPlusNormal"/>
              <w:jc w:val="center"/>
            </w:pPr>
            <w:r>
              <w:t>101,5</w:t>
            </w:r>
          </w:p>
        </w:tc>
        <w:tc>
          <w:tcPr>
            <w:tcW w:w="794" w:type="dxa"/>
          </w:tcPr>
          <w:p w:rsidR="001A43F4" w:rsidRDefault="001A43F4">
            <w:pPr>
              <w:pStyle w:val="ConsPlusNormal"/>
              <w:jc w:val="center"/>
            </w:pPr>
            <w:r>
              <w:t>102,0</w:t>
            </w:r>
          </w:p>
        </w:tc>
        <w:tc>
          <w:tcPr>
            <w:tcW w:w="794" w:type="dxa"/>
          </w:tcPr>
          <w:p w:rsidR="001A43F4" w:rsidRDefault="001A43F4">
            <w:pPr>
              <w:pStyle w:val="ConsPlusNormal"/>
              <w:jc w:val="center"/>
            </w:pPr>
            <w:r>
              <w:t>102,5</w:t>
            </w:r>
          </w:p>
        </w:tc>
        <w:tc>
          <w:tcPr>
            <w:tcW w:w="794" w:type="dxa"/>
          </w:tcPr>
          <w:p w:rsidR="001A43F4" w:rsidRDefault="001A43F4">
            <w:pPr>
              <w:pStyle w:val="ConsPlusNormal"/>
              <w:jc w:val="center"/>
            </w:pPr>
            <w:r>
              <w:t>103,0</w:t>
            </w:r>
          </w:p>
        </w:tc>
      </w:tr>
    </w:tbl>
    <w:p w:rsidR="001A43F4" w:rsidRDefault="001A43F4">
      <w:pPr>
        <w:pStyle w:val="ConsPlusNormal"/>
        <w:jc w:val="both"/>
      </w:pPr>
    </w:p>
    <w:p w:rsidR="001A43F4" w:rsidRDefault="001A43F4">
      <w:pPr>
        <w:pStyle w:val="ConsPlusNormal"/>
        <w:jc w:val="both"/>
      </w:pPr>
    </w:p>
    <w:p w:rsidR="001A43F4" w:rsidRDefault="001A43F4">
      <w:pPr>
        <w:pStyle w:val="ConsPlusNormal"/>
        <w:pBdr>
          <w:bottom w:val="single" w:sz="6" w:space="0" w:color="auto"/>
        </w:pBdr>
        <w:spacing w:before="100" w:after="100"/>
        <w:jc w:val="both"/>
        <w:rPr>
          <w:sz w:val="2"/>
          <w:szCs w:val="2"/>
        </w:rPr>
      </w:pPr>
    </w:p>
    <w:p w:rsidR="00F44017" w:rsidRDefault="001A43F4"/>
    <w:sectPr w:rsidR="00F44017" w:rsidSect="00B50A9C">
      <w:pgSz w:w="16838" w:h="11905" w:orient="landscape"/>
      <w:pgMar w:top="1701" w:right="1134" w:bottom="850" w:left="1134"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rsids>
    <w:rsidRoot w:val="001A43F4"/>
    <w:rsid w:val="00096C9F"/>
    <w:rsid w:val="001A43F4"/>
    <w:rsid w:val="001F3BD7"/>
    <w:rsid w:val="00226525"/>
    <w:rsid w:val="002A1547"/>
    <w:rsid w:val="006B4565"/>
    <w:rsid w:val="00CE109F"/>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A43F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1A43F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1A43F4"/>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1A43F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1A43F4"/>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1A43F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1A43F4"/>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1A43F4"/>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1A43F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A43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hyperlink" Target="https://login.consultant.ru/link/?req=doc&amp;base=RLAW148&amp;n=202944&amp;dst=100035" TargetMode="External"/><Relationship Id="rId1827" Type="http://schemas.openxmlformats.org/officeDocument/2006/relationships/hyperlink" Target="https://login.consultant.ru/link/?req=doc&amp;base=RLAW148&amp;n=202944&amp;dst=100054" TargetMode="External"/><Relationship Id="rId21" Type="http://schemas.openxmlformats.org/officeDocument/2006/relationships/hyperlink" Target="https://login.consultant.ru/link/?req=doc&amp;base=RLAW148&amp;n=111463&amp;dst=100004" TargetMode="External"/><Relationship Id="rId2089" Type="http://schemas.openxmlformats.org/officeDocument/2006/relationships/hyperlink" Target="https://login.consultant.ru/link/?req=doc&amp;base=RLAW148&amp;n=164614&amp;dst=100274" TargetMode="External"/><Relationship Id="rId170" Type="http://schemas.openxmlformats.org/officeDocument/2006/relationships/hyperlink" Target="https://login.consultant.ru/link/?req=doc&amp;base=RLAW148&amp;n=134149&amp;dst=100042" TargetMode="External"/><Relationship Id="rId2296" Type="http://schemas.openxmlformats.org/officeDocument/2006/relationships/hyperlink" Target="https://login.consultant.ru/link/?req=doc&amp;base=RLAW148&amp;n=170850&amp;dst=100022" TargetMode="External"/><Relationship Id="rId268" Type="http://schemas.openxmlformats.org/officeDocument/2006/relationships/hyperlink" Target="https://login.consultant.ru/link/?req=doc&amp;base=RLAW148&amp;n=164614&amp;dst=100032" TargetMode="External"/><Relationship Id="rId475" Type="http://schemas.openxmlformats.org/officeDocument/2006/relationships/hyperlink" Target="https://login.consultant.ru/link/?req=doc&amp;base=RLAW148&amp;n=164614&amp;dst=100052" TargetMode="External"/><Relationship Id="rId682" Type="http://schemas.openxmlformats.org/officeDocument/2006/relationships/hyperlink" Target="https://login.consultant.ru/link/?req=doc&amp;base=RLAW148&amp;n=138034&amp;dst=100021" TargetMode="External"/><Relationship Id="rId2156" Type="http://schemas.openxmlformats.org/officeDocument/2006/relationships/hyperlink" Target="https://login.consultant.ru/link/?req=doc&amp;base=RLAW148&amp;n=169390&amp;dst=100047" TargetMode="External"/><Relationship Id="rId2363" Type="http://schemas.openxmlformats.org/officeDocument/2006/relationships/hyperlink" Target="https://login.consultant.ru/link/?req=doc&amp;base=RLAW148&amp;n=175665&amp;dst=100271" TargetMode="External"/><Relationship Id="rId128" Type="http://schemas.openxmlformats.org/officeDocument/2006/relationships/hyperlink" Target="https://login.consultant.ru/link/?req=doc&amp;base=RLAW148&amp;n=178899&amp;dst=100004" TargetMode="External"/><Relationship Id="rId335" Type="http://schemas.openxmlformats.org/officeDocument/2006/relationships/hyperlink" Target="https://login.consultant.ru/link/?req=doc&amp;base=RLAW148&amp;n=185811&amp;dst=100008" TargetMode="External"/><Relationship Id="rId542" Type="http://schemas.openxmlformats.org/officeDocument/2006/relationships/hyperlink" Target="https://login.consultant.ru/link/?req=doc&amp;base=RLAW148&amp;n=155088&amp;dst=100016" TargetMode="External"/><Relationship Id="rId987" Type="http://schemas.openxmlformats.org/officeDocument/2006/relationships/hyperlink" Target="https://login.consultant.ru/link/?req=doc&amp;base=RLAW148&amp;n=200875&amp;dst=100015" TargetMode="External"/><Relationship Id="rId1172" Type="http://schemas.openxmlformats.org/officeDocument/2006/relationships/hyperlink" Target="https://login.consultant.ru/link/?req=doc&amp;base=RLAW148&amp;n=181314&amp;dst=100025" TargetMode="External"/><Relationship Id="rId2016" Type="http://schemas.openxmlformats.org/officeDocument/2006/relationships/hyperlink" Target="https://login.consultant.ru/link/?req=doc&amp;base=RLAW148&amp;n=178899&amp;dst=100021" TargetMode="External"/><Relationship Id="rId2223" Type="http://schemas.openxmlformats.org/officeDocument/2006/relationships/hyperlink" Target="https://login.consultant.ru/link/?req=doc&amp;base=RLAW148&amp;n=169390&amp;dst=100087" TargetMode="External"/><Relationship Id="rId2430" Type="http://schemas.openxmlformats.org/officeDocument/2006/relationships/hyperlink" Target="https://login.consultant.ru/link/?req=doc&amp;base=RLAW148&amp;n=102990&amp;dst=100057" TargetMode="External"/><Relationship Id="rId402" Type="http://schemas.openxmlformats.org/officeDocument/2006/relationships/hyperlink" Target="https://login.consultant.ru/link/?req=doc&amp;base=RLAW148&amp;n=204662&amp;dst=100012" TargetMode="External"/><Relationship Id="rId847" Type="http://schemas.openxmlformats.org/officeDocument/2006/relationships/hyperlink" Target="https://login.consultant.ru/link/?req=doc&amp;base=LAW&amp;n=466363&amp;dst=100006" TargetMode="External"/><Relationship Id="rId1032" Type="http://schemas.openxmlformats.org/officeDocument/2006/relationships/hyperlink" Target="https://login.consultant.ru/link/?req=doc&amp;base=RLAW148&amp;n=178899&amp;dst=100077" TargetMode="External"/><Relationship Id="rId1477" Type="http://schemas.openxmlformats.org/officeDocument/2006/relationships/hyperlink" Target="https://login.consultant.ru/link/?req=doc&amp;base=RLAW148&amp;n=178899&amp;dst=100212" TargetMode="External"/><Relationship Id="rId1684" Type="http://schemas.openxmlformats.org/officeDocument/2006/relationships/hyperlink" Target="https://login.consultant.ru/link/?req=doc&amp;base=RLAW148&amp;n=200875&amp;dst=100240" TargetMode="External"/><Relationship Id="rId1891" Type="http://schemas.openxmlformats.org/officeDocument/2006/relationships/hyperlink" Target="https://login.consultant.ru/link/?req=doc&amp;base=LAW&amp;n=477368&amp;dst=232" TargetMode="External"/><Relationship Id="rId707" Type="http://schemas.openxmlformats.org/officeDocument/2006/relationships/hyperlink" Target="https://login.consultant.ru/link/?req=doc&amp;base=RLAW148&amp;n=178899&amp;dst=100054" TargetMode="External"/><Relationship Id="rId914" Type="http://schemas.openxmlformats.org/officeDocument/2006/relationships/hyperlink" Target="https://login.consultant.ru/link/?req=doc&amp;base=RLAW148&amp;n=164614&amp;dst=100188" TargetMode="External"/><Relationship Id="rId1337" Type="http://schemas.openxmlformats.org/officeDocument/2006/relationships/hyperlink" Target="https://login.consultant.ru/link/?req=doc&amp;base=RLAW148&amp;n=178899&amp;dst=100148" TargetMode="External"/><Relationship Id="rId1544" Type="http://schemas.openxmlformats.org/officeDocument/2006/relationships/hyperlink" Target="https://login.consultant.ru/link/?req=doc&amp;base=RLAW148&amp;n=168132&amp;dst=100321" TargetMode="External"/><Relationship Id="rId1751" Type="http://schemas.openxmlformats.org/officeDocument/2006/relationships/hyperlink" Target="https://login.consultant.ru/link/?req=doc&amp;base=RLAW148&amp;n=191633&amp;dst=100107" TargetMode="External"/><Relationship Id="rId1989" Type="http://schemas.openxmlformats.org/officeDocument/2006/relationships/hyperlink" Target="https://login.consultant.ru/link/?req=doc&amp;base=RLAW148&amp;n=186930&amp;dst=100004" TargetMode="External"/><Relationship Id="rId43" Type="http://schemas.openxmlformats.org/officeDocument/2006/relationships/hyperlink" Target="https://login.consultant.ru/link/?req=doc&amp;base=RLAW148&amp;n=155088&amp;dst=100004" TargetMode="External"/><Relationship Id="rId1404" Type="http://schemas.openxmlformats.org/officeDocument/2006/relationships/hyperlink" Target="https://login.consultant.ru/link/?req=doc&amp;base=RLAW148&amp;n=200875&amp;dst=100154" TargetMode="External"/><Relationship Id="rId1611" Type="http://schemas.openxmlformats.org/officeDocument/2006/relationships/hyperlink" Target="https://login.consultant.ru/link/?req=doc&amp;base=RLAW148&amp;n=122333&amp;dst=100216" TargetMode="External"/><Relationship Id="rId1849" Type="http://schemas.openxmlformats.org/officeDocument/2006/relationships/hyperlink" Target="https://login.consultant.ru/link/?req=doc&amp;base=RLAW148&amp;n=168132&amp;dst=100424" TargetMode="External"/><Relationship Id="rId192" Type="http://schemas.openxmlformats.org/officeDocument/2006/relationships/hyperlink" Target="https://login.consultant.ru/link/?req=doc&amp;base=RLAW148&amp;n=175665&amp;dst=100052" TargetMode="External"/><Relationship Id="rId1709" Type="http://schemas.openxmlformats.org/officeDocument/2006/relationships/hyperlink" Target="https://login.consultant.ru/link/?req=doc&amp;base=LAW&amp;n=480810&amp;dst=3722" TargetMode="External"/><Relationship Id="rId1916" Type="http://schemas.openxmlformats.org/officeDocument/2006/relationships/hyperlink" Target="https://login.consultant.ru/link/?req=doc&amp;base=RLAW148&amp;n=200875&amp;dst=100321" TargetMode="External"/><Relationship Id="rId497" Type="http://schemas.openxmlformats.org/officeDocument/2006/relationships/hyperlink" Target="https://login.consultant.ru/link/?req=doc&amp;base=RLAW148&amp;n=172885&amp;dst=100082" TargetMode="External"/><Relationship Id="rId2080" Type="http://schemas.openxmlformats.org/officeDocument/2006/relationships/hyperlink" Target="https://login.consultant.ru/link/?req=doc&amp;base=LAW&amp;n=319210" TargetMode="External"/><Relationship Id="rId2178" Type="http://schemas.openxmlformats.org/officeDocument/2006/relationships/hyperlink" Target="https://login.consultant.ru/link/?req=doc&amp;base=RLAW148&amp;n=169390&amp;dst=100069" TargetMode="External"/><Relationship Id="rId2385" Type="http://schemas.openxmlformats.org/officeDocument/2006/relationships/hyperlink" Target="https://login.consultant.ru/link/?req=doc&amp;base=RLAW148&amp;n=172885&amp;dst=100206" TargetMode="External"/><Relationship Id="rId357" Type="http://schemas.openxmlformats.org/officeDocument/2006/relationships/hyperlink" Target="https://login.consultant.ru/link/?req=doc&amp;base=RLAW148&amp;n=155088&amp;dst=100011" TargetMode="External"/><Relationship Id="rId1194" Type="http://schemas.openxmlformats.org/officeDocument/2006/relationships/hyperlink" Target="https://login.consultant.ru/link/?req=doc&amp;base=RLAW148&amp;n=178899&amp;dst=100103" TargetMode="External"/><Relationship Id="rId2038" Type="http://schemas.openxmlformats.org/officeDocument/2006/relationships/hyperlink" Target="https://login.consultant.ru/link/?req=doc&amp;base=RLAW148&amp;n=164614&amp;dst=100257" TargetMode="External"/><Relationship Id="rId217" Type="http://schemas.openxmlformats.org/officeDocument/2006/relationships/hyperlink" Target="https://login.consultant.ru/link/?req=doc&amp;base=RLAW148&amp;n=134149&amp;dst=100052" TargetMode="External"/><Relationship Id="rId564" Type="http://schemas.openxmlformats.org/officeDocument/2006/relationships/hyperlink" Target="https://login.consultant.ru/link/?req=doc&amp;base=RLAW148&amp;n=134149&amp;dst=100130" TargetMode="External"/><Relationship Id="rId771" Type="http://schemas.openxmlformats.org/officeDocument/2006/relationships/hyperlink" Target="https://login.consultant.ru/link/?req=doc&amp;base=RLAW148&amp;n=136380&amp;dst=100112" TargetMode="External"/><Relationship Id="rId869" Type="http://schemas.openxmlformats.org/officeDocument/2006/relationships/hyperlink" Target="https://login.consultant.ru/link/?req=doc&amp;base=RLAW148&amp;n=122333&amp;dst=100052" TargetMode="External"/><Relationship Id="rId1499" Type="http://schemas.openxmlformats.org/officeDocument/2006/relationships/hyperlink" Target="https://login.consultant.ru/link/?req=doc&amp;base=RLAW148&amp;n=140470&amp;dst=100023" TargetMode="External"/><Relationship Id="rId2245" Type="http://schemas.openxmlformats.org/officeDocument/2006/relationships/hyperlink" Target="https://login.consultant.ru/link/?req=doc&amp;base=RLAW148&amp;n=185811&amp;dst=100011" TargetMode="External"/><Relationship Id="rId2452" Type="http://schemas.openxmlformats.org/officeDocument/2006/relationships/hyperlink" Target="https://login.consultant.ru/link/?req=doc&amp;base=RLAW148&amp;n=209924&amp;dst=100031" TargetMode="External"/><Relationship Id="rId424" Type="http://schemas.openxmlformats.org/officeDocument/2006/relationships/hyperlink" Target="https://login.consultant.ru/link/?req=doc&amp;base=RLAW148&amp;n=151087&amp;dst=100016" TargetMode="External"/><Relationship Id="rId631" Type="http://schemas.openxmlformats.org/officeDocument/2006/relationships/hyperlink" Target="https://login.consultant.ru/link/?req=doc&amp;base=RLAW148&amp;n=200875&amp;dst=100009" TargetMode="External"/><Relationship Id="rId729" Type="http://schemas.openxmlformats.org/officeDocument/2006/relationships/hyperlink" Target="https://login.consultant.ru/link/?req=doc&amp;base=RLAW148&amp;n=178899&amp;dst=100056" TargetMode="External"/><Relationship Id="rId1054" Type="http://schemas.openxmlformats.org/officeDocument/2006/relationships/hyperlink" Target="https://login.consultant.ru/link/?req=doc&amp;base=RLAW148&amp;n=161380&amp;dst=100165" TargetMode="External"/><Relationship Id="rId1261" Type="http://schemas.openxmlformats.org/officeDocument/2006/relationships/hyperlink" Target="https://login.consultant.ru/link/?req=doc&amp;base=RLAW148&amp;n=184088&amp;dst=100056" TargetMode="External"/><Relationship Id="rId1359" Type="http://schemas.openxmlformats.org/officeDocument/2006/relationships/hyperlink" Target="https://login.consultant.ru/link/?req=doc&amp;base=RLAW148&amp;n=204662&amp;dst=100030" TargetMode="External"/><Relationship Id="rId2105" Type="http://schemas.openxmlformats.org/officeDocument/2006/relationships/hyperlink" Target="https://login.consultant.ru/link/?req=doc&amp;base=LAW&amp;n=319210" TargetMode="External"/><Relationship Id="rId2312" Type="http://schemas.openxmlformats.org/officeDocument/2006/relationships/hyperlink" Target="https://login.consultant.ru/link/?req=doc&amp;base=RLAW148&amp;n=164614&amp;dst=100304" TargetMode="External"/><Relationship Id="rId936" Type="http://schemas.openxmlformats.org/officeDocument/2006/relationships/hyperlink" Target="https://login.consultant.ru/link/?req=doc&amp;base=RLAW148&amp;n=184088&amp;dst=100022" TargetMode="External"/><Relationship Id="rId1121" Type="http://schemas.openxmlformats.org/officeDocument/2006/relationships/hyperlink" Target="https://login.consultant.ru/link/?req=doc&amp;base=RLAW148&amp;n=101787&amp;dst=100027" TargetMode="External"/><Relationship Id="rId1219" Type="http://schemas.openxmlformats.org/officeDocument/2006/relationships/hyperlink" Target="https://login.consultant.ru/link/?req=doc&amp;base=RLAW148&amp;n=161380&amp;dst=100262" TargetMode="External"/><Relationship Id="rId1566" Type="http://schemas.openxmlformats.org/officeDocument/2006/relationships/hyperlink" Target="https://login.consultant.ru/link/?req=doc&amp;base=RLAW148&amp;n=178899&amp;dst=100047" TargetMode="External"/><Relationship Id="rId1773" Type="http://schemas.openxmlformats.org/officeDocument/2006/relationships/hyperlink" Target="https://login.consultant.ru/link/?req=doc&amp;base=LAW&amp;n=197035&amp;dst=100010" TargetMode="External"/><Relationship Id="rId1980" Type="http://schemas.openxmlformats.org/officeDocument/2006/relationships/hyperlink" Target="https://login.consultant.ru/link/?req=doc&amp;base=RLAW148&amp;n=168132&amp;dst=100469" TargetMode="External"/><Relationship Id="rId65" Type="http://schemas.openxmlformats.org/officeDocument/2006/relationships/hyperlink" Target="https://login.consultant.ru/link/?req=doc&amp;base=RLAW148&amp;n=191633&amp;dst=100013" TargetMode="External"/><Relationship Id="rId1426" Type="http://schemas.openxmlformats.org/officeDocument/2006/relationships/hyperlink" Target="https://login.consultant.ru/link/?req=doc&amp;base=RLAW148&amp;n=200875&amp;dst=100157" TargetMode="External"/><Relationship Id="rId1633" Type="http://schemas.openxmlformats.org/officeDocument/2006/relationships/hyperlink" Target="https://login.consultant.ru/link/?req=doc&amp;base=RLAW148&amp;n=200875&amp;dst=100225" TargetMode="External"/><Relationship Id="rId1840" Type="http://schemas.openxmlformats.org/officeDocument/2006/relationships/hyperlink" Target="https://login.consultant.ru/link/?req=doc&amp;base=LAW&amp;n=480810&amp;dst=3722" TargetMode="External"/><Relationship Id="rId1700" Type="http://schemas.openxmlformats.org/officeDocument/2006/relationships/hyperlink" Target="https://login.consultant.ru/link/?req=doc&amp;base=RLAW148&amp;n=189293&amp;dst=100023" TargetMode="External"/><Relationship Id="rId1938" Type="http://schemas.openxmlformats.org/officeDocument/2006/relationships/hyperlink" Target="https://login.consultant.ru/link/?req=doc&amp;base=LAW&amp;n=480810&amp;dst=3704" TargetMode="External"/><Relationship Id="rId281" Type="http://schemas.openxmlformats.org/officeDocument/2006/relationships/hyperlink" Target="https://login.consultant.ru/link/?req=doc&amp;base=RLAW148&amp;n=178899&amp;dst=100007" TargetMode="External"/><Relationship Id="rId141" Type="http://schemas.openxmlformats.org/officeDocument/2006/relationships/hyperlink" Target="https://login.consultant.ru/link/?req=doc&amp;base=RLAW148&amp;n=200005&amp;dst=100031" TargetMode="External"/><Relationship Id="rId379" Type="http://schemas.openxmlformats.org/officeDocument/2006/relationships/hyperlink" Target="https://login.consultant.ru/link/?req=doc&amp;base=RLAW148&amp;n=180954&amp;dst=100057" TargetMode="External"/><Relationship Id="rId586" Type="http://schemas.openxmlformats.org/officeDocument/2006/relationships/hyperlink" Target="https://login.consultant.ru/link/?req=doc&amp;base=RLAW148&amp;n=204662&amp;dst=100016" TargetMode="External"/><Relationship Id="rId793" Type="http://schemas.openxmlformats.org/officeDocument/2006/relationships/hyperlink" Target="https://login.consultant.ru/link/?req=doc&amp;base=RLAW148&amp;n=175665&amp;dst=100153" TargetMode="External"/><Relationship Id="rId2267" Type="http://schemas.openxmlformats.org/officeDocument/2006/relationships/hyperlink" Target="https://login.consultant.ru/link/?req=doc&amp;base=RLAW148&amp;n=164614&amp;dst=100299" TargetMode="External"/><Relationship Id="rId2474" Type="http://schemas.openxmlformats.org/officeDocument/2006/relationships/hyperlink" Target="https://login.consultant.ru/link/?req=doc&amp;base=RLAW148&amp;n=204662&amp;dst=100106" TargetMode="External"/><Relationship Id="rId7" Type="http://schemas.openxmlformats.org/officeDocument/2006/relationships/hyperlink" Target="https://login.consultant.ru/link/?req=doc&amp;base=RLAW148&amp;n=88349&amp;dst=100004" TargetMode="External"/><Relationship Id="rId239" Type="http://schemas.openxmlformats.org/officeDocument/2006/relationships/hyperlink" Target="https://login.consultant.ru/link/?req=doc&amp;base=RLAW148&amp;n=175665&amp;dst=100078" TargetMode="External"/><Relationship Id="rId446" Type="http://schemas.openxmlformats.org/officeDocument/2006/relationships/hyperlink" Target="https://login.consultant.ru/link/?req=doc&amp;base=RLAW148&amp;n=172885&amp;dst=100062" TargetMode="External"/><Relationship Id="rId653" Type="http://schemas.openxmlformats.org/officeDocument/2006/relationships/hyperlink" Target="https://login.consultant.ru/link/?req=doc&amp;base=RLAW148&amp;n=184758&amp;dst=100033" TargetMode="External"/><Relationship Id="rId1076" Type="http://schemas.openxmlformats.org/officeDocument/2006/relationships/hyperlink" Target="https://login.consultant.ru/link/?req=doc&amp;base=RLAW148&amp;n=98708&amp;dst=100120" TargetMode="External"/><Relationship Id="rId1283" Type="http://schemas.openxmlformats.org/officeDocument/2006/relationships/hyperlink" Target="https://login.consultant.ru/link/?req=doc&amp;base=RLAW148&amp;n=178899&amp;dst=100131" TargetMode="External"/><Relationship Id="rId1490" Type="http://schemas.openxmlformats.org/officeDocument/2006/relationships/hyperlink" Target="https://login.consultant.ru/link/?req=doc&amp;base=RLAW148&amp;n=206308&amp;dst=100019" TargetMode="External"/><Relationship Id="rId2127" Type="http://schemas.openxmlformats.org/officeDocument/2006/relationships/hyperlink" Target="https://login.consultant.ru/link/?req=doc&amp;base=RLAW148&amp;n=172885&amp;dst=100177" TargetMode="External"/><Relationship Id="rId2334" Type="http://schemas.openxmlformats.org/officeDocument/2006/relationships/hyperlink" Target="https://login.consultant.ru/link/?req=doc&amp;base=RLAW148&amp;n=178899&amp;dst=100029" TargetMode="External"/><Relationship Id="rId306" Type="http://schemas.openxmlformats.org/officeDocument/2006/relationships/hyperlink" Target="https://login.consultant.ru/link/?req=doc&amp;base=RLAW148&amp;n=172885&amp;dst=100053" TargetMode="External"/><Relationship Id="rId860" Type="http://schemas.openxmlformats.org/officeDocument/2006/relationships/hyperlink" Target="https://login.consultant.ru/link/?req=doc&amp;base=RLAW148&amp;n=122333&amp;dst=100044" TargetMode="External"/><Relationship Id="rId958" Type="http://schemas.openxmlformats.org/officeDocument/2006/relationships/hyperlink" Target="https://login.consultant.ru/link/?req=doc&amp;base=RLAW148&amp;n=86388&amp;dst=100020" TargetMode="External"/><Relationship Id="rId1143" Type="http://schemas.openxmlformats.org/officeDocument/2006/relationships/hyperlink" Target="https://login.consultant.ru/link/?req=doc&amp;base=RLAW148&amp;n=195832&amp;dst=100014" TargetMode="External"/><Relationship Id="rId1588" Type="http://schemas.openxmlformats.org/officeDocument/2006/relationships/hyperlink" Target="https://login.consultant.ru/link/?req=doc&amp;base=RLAW148&amp;n=161380&amp;dst=100519" TargetMode="External"/><Relationship Id="rId1795" Type="http://schemas.openxmlformats.org/officeDocument/2006/relationships/hyperlink" Target="https://login.consultant.ru/link/?req=doc&amp;base=RLAW148&amp;n=161380&amp;dst=100609" TargetMode="External"/><Relationship Id="rId87" Type="http://schemas.openxmlformats.org/officeDocument/2006/relationships/hyperlink" Target="https://login.consultant.ru/link/?req=doc&amp;base=RLAW148&amp;n=101787&amp;dst=100004" TargetMode="External"/><Relationship Id="rId513" Type="http://schemas.openxmlformats.org/officeDocument/2006/relationships/hyperlink" Target="https://login.consultant.ru/link/?req=doc&amp;base=RLAW148&amp;n=88349&amp;dst=100143" TargetMode="External"/><Relationship Id="rId720" Type="http://schemas.openxmlformats.org/officeDocument/2006/relationships/hyperlink" Target="https://login.consultant.ru/link/?req=doc&amp;base=RLAW148&amp;n=138034&amp;dst=100024" TargetMode="External"/><Relationship Id="rId818" Type="http://schemas.openxmlformats.org/officeDocument/2006/relationships/hyperlink" Target="https://login.consultant.ru/link/?req=doc&amp;base=RLAW148&amp;n=164614&amp;dst=100149" TargetMode="External"/><Relationship Id="rId1350" Type="http://schemas.openxmlformats.org/officeDocument/2006/relationships/hyperlink" Target="https://login.consultant.ru/link/?req=doc&amp;base=RLAW148&amp;n=206308&amp;dst=100010" TargetMode="External"/><Relationship Id="rId1448" Type="http://schemas.openxmlformats.org/officeDocument/2006/relationships/hyperlink" Target="https://login.consultant.ru/link/?req=doc&amp;base=RLAW148&amp;n=200875&amp;dst=100164" TargetMode="External"/><Relationship Id="rId1655" Type="http://schemas.openxmlformats.org/officeDocument/2006/relationships/hyperlink" Target="https://login.consultant.ru/link/?req=doc&amp;base=RLAW148&amp;n=181314&amp;dst=100101" TargetMode="External"/><Relationship Id="rId2401" Type="http://schemas.openxmlformats.org/officeDocument/2006/relationships/hyperlink" Target="https://login.consultant.ru/link/?req=doc&amp;base=RLAW148&amp;n=111463&amp;dst=100523" TargetMode="External"/><Relationship Id="rId1003" Type="http://schemas.openxmlformats.org/officeDocument/2006/relationships/hyperlink" Target="https://login.consultant.ru/link/?req=doc&amp;base=RLAW148&amp;n=181314&amp;dst=100014" TargetMode="External"/><Relationship Id="rId1210" Type="http://schemas.openxmlformats.org/officeDocument/2006/relationships/hyperlink" Target="https://login.consultant.ru/link/?req=doc&amp;base=RLAW148&amp;n=151087&amp;dst=100252" TargetMode="External"/><Relationship Id="rId1308" Type="http://schemas.openxmlformats.org/officeDocument/2006/relationships/hyperlink" Target="https://login.consultant.ru/link/?req=doc&amp;base=RLAW148&amp;n=191633&amp;dst=100079" TargetMode="External"/><Relationship Id="rId1862" Type="http://schemas.openxmlformats.org/officeDocument/2006/relationships/hyperlink" Target="https://login.consultant.ru/link/?req=doc&amp;base=RLAW148&amp;n=206308" TargetMode="External"/><Relationship Id="rId1515" Type="http://schemas.openxmlformats.org/officeDocument/2006/relationships/hyperlink" Target="https://login.consultant.ru/link/?req=doc&amp;base=RLAW148&amp;n=170440&amp;dst=100051" TargetMode="External"/><Relationship Id="rId1722" Type="http://schemas.openxmlformats.org/officeDocument/2006/relationships/hyperlink" Target="https://login.consultant.ru/link/?req=doc&amp;base=RLAW148&amp;n=206308&amp;dst=100032" TargetMode="External"/><Relationship Id="rId14" Type="http://schemas.openxmlformats.org/officeDocument/2006/relationships/hyperlink" Target="https://login.consultant.ru/link/?req=doc&amp;base=RLAW148&amp;n=100945&amp;dst=100009" TargetMode="External"/><Relationship Id="rId2191" Type="http://schemas.openxmlformats.org/officeDocument/2006/relationships/hyperlink" Target="https://login.consultant.ru/link/?req=doc&amp;base=RLAW148&amp;n=213226" TargetMode="External"/><Relationship Id="rId163" Type="http://schemas.openxmlformats.org/officeDocument/2006/relationships/hyperlink" Target="https://login.consultant.ru/link/?req=doc&amp;base=RLAW148&amp;n=195519&amp;dst=100005" TargetMode="External"/><Relationship Id="rId370" Type="http://schemas.openxmlformats.org/officeDocument/2006/relationships/hyperlink" Target="https://login.consultant.ru/link/?req=doc&amp;base=RLAW148&amp;n=170850&amp;dst=100018" TargetMode="External"/><Relationship Id="rId2051" Type="http://schemas.openxmlformats.org/officeDocument/2006/relationships/hyperlink" Target="https://login.consultant.ru/link/?req=doc&amp;base=RLAW148&amp;n=169390&amp;dst=100019" TargetMode="External"/><Relationship Id="rId2289" Type="http://schemas.openxmlformats.org/officeDocument/2006/relationships/hyperlink" Target="https://login.consultant.ru/link/?req=doc&amp;base=RLAW148&amp;n=191633&amp;dst=100132" TargetMode="External"/><Relationship Id="rId2496" Type="http://schemas.openxmlformats.org/officeDocument/2006/relationships/hyperlink" Target="https://login.consultant.ru/link/?req=doc&amp;base=RLAW148&amp;n=183302&amp;dst=100044" TargetMode="External"/><Relationship Id="rId230" Type="http://schemas.openxmlformats.org/officeDocument/2006/relationships/hyperlink" Target="https://login.consultant.ru/link/?req=doc&amp;base=RLAW148&amp;n=155088&amp;dst=100006" TargetMode="External"/><Relationship Id="rId468" Type="http://schemas.openxmlformats.org/officeDocument/2006/relationships/hyperlink" Target="https://login.consultant.ru/link/?req=doc&amp;base=RLAW148&amp;n=188559&amp;dst=100036" TargetMode="External"/><Relationship Id="rId675" Type="http://schemas.openxmlformats.org/officeDocument/2006/relationships/hyperlink" Target="https://login.consultant.ru/link/?req=doc&amp;base=RLAW148&amp;n=191633&amp;dst=100046" TargetMode="External"/><Relationship Id="rId882" Type="http://schemas.openxmlformats.org/officeDocument/2006/relationships/image" Target="media/image2.wmf"/><Relationship Id="rId1098" Type="http://schemas.openxmlformats.org/officeDocument/2006/relationships/hyperlink" Target="https://login.consultant.ru/link/?req=doc&amp;base=RLAW148&amp;n=178899&amp;dst=100084" TargetMode="External"/><Relationship Id="rId2149" Type="http://schemas.openxmlformats.org/officeDocument/2006/relationships/hyperlink" Target="https://login.consultant.ru/link/?req=doc&amp;base=RLAW148&amp;n=169390&amp;dst=100040" TargetMode="External"/><Relationship Id="rId2356" Type="http://schemas.openxmlformats.org/officeDocument/2006/relationships/hyperlink" Target="https://login.consultant.ru/link/?req=doc&amp;base=RLAW148&amp;n=164614&amp;dst=100316" TargetMode="External"/><Relationship Id="rId328" Type="http://schemas.openxmlformats.org/officeDocument/2006/relationships/hyperlink" Target="https://login.consultant.ru/link/?req=doc&amp;base=RLAW148&amp;n=168132&amp;dst=100010" TargetMode="External"/><Relationship Id="rId535" Type="http://schemas.openxmlformats.org/officeDocument/2006/relationships/hyperlink" Target="https://login.consultant.ru/link/?req=doc&amp;base=RLAW148&amp;n=136380&amp;dst=100073" TargetMode="External"/><Relationship Id="rId742" Type="http://schemas.openxmlformats.org/officeDocument/2006/relationships/hyperlink" Target="https://login.consultant.ru/link/?req=doc&amp;base=RLAW148&amp;n=138034&amp;dst=100026" TargetMode="External"/><Relationship Id="rId1165" Type="http://schemas.openxmlformats.org/officeDocument/2006/relationships/hyperlink" Target="https://login.consultant.ru/link/?req=doc&amp;base=RLAW148&amp;n=168132&amp;dst=100192" TargetMode="External"/><Relationship Id="rId1372" Type="http://schemas.openxmlformats.org/officeDocument/2006/relationships/hyperlink" Target="https://login.consultant.ru/link/?req=doc&amp;base=RLAW148&amp;n=147848&amp;dst=100512" TargetMode="External"/><Relationship Id="rId2009" Type="http://schemas.openxmlformats.org/officeDocument/2006/relationships/hyperlink" Target="https://login.consultant.ru/link/?req=doc&amp;base=RLAW148&amp;n=178977&amp;dst=100017" TargetMode="External"/><Relationship Id="rId2216" Type="http://schemas.openxmlformats.org/officeDocument/2006/relationships/hyperlink" Target="https://login.consultant.ru/link/?req=doc&amp;base=RLAW148&amp;n=169390&amp;dst=100080" TargetMode="External"/><Relationship Id="rId2423" Type="http://schemas.openxmlformats.org/officeDocument/2006/relationships/hyperlink" Target="https://login.consultant.ru/link/?req=doc&amp;base=RLAW148&amp;n=134149&amp;dst=100287" TargetMode="External"/><Relationship Id="rId602" Type="http://schemas.openxmlformats.org/officeDocument/2006/relationships/hyperlink" Target="https://login.consultant.ru/link/?req=doc&amp;base=RLAW148&amp;n=86388&amp;dst=100010" TargetMode="External"/><Relationship Id="rId1025" Type="http://schemas.openxmlformats.org/officeDocument/2006/relationships/hyperlink" Target="https://login.consultant.ru/link/?req=doc&amp;base=RLAW148&amp;n=178899&amp;dst=100072" TargetMode="External"/><Relationship Id="rId1232" Type="http://schemas.openxmlformats.org/officeDocument/2006/relationships/hyperlink" Target="https://login.consultant.ru/link/?req=doc&amp;base=RLAW148&amp;n=168132&amp;dst=100209" TargetMode="External"/><Relationship Id="rId1677" Type="http://schemas.openxmlformats.org/officeDocument/2006/relationships/hyperlink" Target="https://login.consultant.ru/link/?req=doc&amp;base=LAW&amp;n=480810&amp;dst=6265" TargetMode="External"/><Relationship Id="rId1884" Type="http://schemas.openxmlformats.org/officeDocument/2006/relationships/hyperlink" Target="https://login.consultant.ru/link/?req=doc&amp;base=RLAW148&amp;n=200875&amp;dst=100288" TargetMode="External"/><Relationship Id="rId907" Type="http://schemas.openxmlformats.org/officeDocument/2006/relationships/hyperlink" Target="https://login.consultant.ru/link/?req=doc&amp;base=RLAW148&amp;n=164614&amp;dst=100172" TargetMode="External"/><Relationship Id="rId1537" Type="http://schemas.openxmlformats.org/officeDocument/2006/relationships/hyperlink" Target="https://login.consultant.ru/link/?req=doc&amp;base=RLAW148&amp;n=200875&amp;dst=100175" TargetMode="External"/><Relationship Id="rId1744" Type="http://schemas.openxmlformats.org/officeDocument/2006/relationships/hyperlink" Target="https://login.consultant.ru/link/?req=doc&amp;base=LAW&amp;n=480810&amp;dst=103395" TargetMode="External"/><Relationship Id="rId1951" Type="http://schemas.openxmlformats.org/officeDocument/2006/relationships/hyperlink" Target="https://login.consultant.ru/link/?req=doc&amp;base=RLAW148&amp;n=93645&amp;dst=100124" TargetMode="External"/><Relationship Id="rId36" Type="http://schemas.openxmlformats.org/officeDocument/2006/relationships/hyperlink" Target="https://login.consultant.ru/link/?req=doc&amp;base=RLAW148&amp;n=138034&amp;dst=100004" TargetMode="External"/><Relationship Id="rId1604" Type="http://schemas.openxmlformats.org/officeDocument/2006/relationships/hyperlink" Target="https://login.consultant.ru/link/?req=doc&amp;base=RLAW148&amp;n=161380&amp;dst=100527" TargetMode="External"/><Relationship Id="rId185" Type="http://schemas.openxmlformats.org/officeDocument/2006/relationships/hyperlink" Target="https://login.consultant.ru/link/?req=doc&amp;base=RLAW148&amp;n=151087&amp;dst=100023" TargetMode="External"/><Relationship Id="rId1811" Type="http://schemas.openxmlformats.org/officeDocument/2006/relationships/hyperlink" Target="https://login.consultant.ru/link/?req=doc&amp;base=RLAW148&amp;n=202944&amp;dst=100052" TargetMode="External"/><Relationship Id="rId1909" Type="http://schemas.openxmlformats.org/officeDocument/2006/relationships/hyperlink" Target="https://login.consultant.ru/link/?req=doc&amp;base=RLAW148&amp;n=200875&amp;dst=100311" TargetMode="External"/><Relationship Id="rId392" Type="http://schemas.openxmlformats.org/officeDocument/2006/relationships/hyperlink" Target="https://login.consultant.ru/link/?req=doc&amp;base=RLAW148&amp;n=195519&amp;dst=100012" TargetMode="External"/><Relationship Id="rId697" Type="http://schemas.openxmlformats.org/officeDocument/2006/relationships/hyperlink" Target="https://login.consultant.ru/link/?req=doc&amp;base=RLAW148&amp;n=168132&amp;dst=100020" TargetMode="External"/><Relationship Id="rId2073" Type="http://schemas.openxmlformats.org/officeDocument/2006/relationships/hyperlink" Target="https://login.consultant.ru/link/?req=doc&amp;base=RLAW148&amp;n=209924&amp;dst=100028" TargetMode="External"/><Relationship Id="rId2280" Type="http://schemas.openxmlformats.org/officeDocument/2006/relationships/hyperlink" Target="https://login.consultant.ru/link/?req=doc&amp;base=RLAW148&amp;n=191633&amp;dst=100131" TargetMode="External"/><Relationship Id="rId2378" Type="http://schemas.openxmlformats.org/officeDocument/2006/relationships/hyperlink" Target="https://login.consultant.ru/link/?req=doc&amp;base=RLAW148&amp;n=164614&amp;dst=100321" TargetMode="External"/><Relationship Id="rId252" Type="http://schemas.openxmlformats.org/officeDocument/2006/relationships/hyperlink" Target="https://login.consultant.ru/link/?req=doc&amp;base=RLAW148&amp;n=136380&amp;dst=100007" TargetMode="External"/><Relationship Id="rId1187" Type="http://schemas.openxmlformats.org/officeDocument/2006/relationships/hyperlink" Target="https://login.consultant.ru/link/?req=doc&amp;base=RLAW148&amp;n=191633&amp;dst=100067" TargetMode="External"/><Relationship Id="rId2140" Type="http://schemas.openxmlformats.org/officeDocument/2006/relationships/hyperlink" Target="https://login.consultant.ru/link/?req=doc&amp;base=RLAW148&amp;n=169390&amp;dst=100031" TargetMode="External"/><Relationship Id="rId112" Type="http://schemas.openxmlformats.org/officeDocument/2006/relationships/hyperlink" Target="https://login.consultant.ru/link/?req=doc&amp;base=RLAW148&amp;n=148729&amp;dst=100004" TargetMode="External"/><Relationship Id="rId557" Type="http://schemas.openxmlformats.org/officeDocument/2006/relationships/hyperlink" Target="https://login.consultant.ru/link/?req=doc&amp;base=RLAW148&amp;n=191633&amp;dst=100030" TargetMode="External"/><Relationship Id="rId764" Type="http://schemas.openxmlformats.org/officeDocument/2006/relationships/hyperlink" Target="https://login.consultant.ru/link/?req=doc&amp;base=RLAW148&amp;n=195519&amp;dst=100023" TargetMode="External"/><Relationship Id="rId971" Type="http://schemas.openxmlformats.org/officeDocument/2006/relationships/hyperlink" Target="https://login.consultant.ru/link/?req=doc&amp;base=RLAW148&amp;n=151087&amp;dst=100238" TargetMode="External"/><Relationship Id="rId1394" Type="http://schemas.openxmlformats.org/officeDocument/2006/relationships/hyperlink" Target="https://login.consultant.ru/link/?req=doc&amp;base=RLAW148&amp;n=147848&amp;dst=100514" TargetMode="External"/><Relationship Id="rId1699" Type="http://schemas.openxmlformats.org/officeDocument/2006/relationships/hyperlink" Target="https://login.consultant.ru/link/?req=doc&amp;base=RLAW148&amp;n=175665&amp;dst=100190" TargetMode="External"/><Relationship Id="rId2000" Type="http://schemas.openxmlformats.org/officeDocument/2006/relationships/hyperlink" Target="https://login.consultant.ru/link/?req=doc&amp;base=RLAW148&amp;n=134149&amp;dst=100231" TargetMode="External"/><Relationship Id="rId2238" Type="http://schemas.openxmlformats.org/officeDocument/2006/relationships/hyperlink" Target="https://login.consultant.ru/link/?req=doc&amp;base=RLAW148&amp;n=168132&amp;dst=100478" TargetMode="External"/><Relationship Id="rId2445" Type="http://schemas.openxmlformats.org/officeDocument/2006/relationships/hyperlink" Target="https://login.consultant.ru/link/?req=doc&amp;base=RLAW148&amp;n=111463&amp;dst=100580" TargetMode="External"/><Relationship Id="rId417" Type="http://schemas.openxmlformats.org/officeDocument/2006/relationships/hyperlink" Target="https://login.consultant.ru/link/?req=doc&amp;base=RLAW148&amp;n=191633&amp;dst=100023" TargetMode="External"/><Relationship Id="rId624" Type="http://schemas.openxmlformats.org/officeDocument/2006/relationships/hyperlink" Target="https://login.consultant.ru/link/?req=doc&amp;base=RLAW148&amp;n=164614&amp;dst=100098" TargetMode="External"/><Relationship Id="rId831" Type="http://schemas.openxmlformats.org/officeDocument/2006/relationships/hyperlink" Target="https://login.consultant.ru/link/?req=doc&amp;base=RLAW148&amp;n=172885&amp;dst=100138" TargetMode="External"/><Relationship Id="rId1047" Type="http://schemas.openxmlformats.org/officeDocument/2006/relationships/hyperlink" Target="https://login.consultant.ru/link/?req=doc&amp;base=LAW&amp;n=480810&amp;dst=6809" TargetMode="External"/><Relationship Id="rId1254" Type="http://schemas.openxmlformats.org/officeDocument/2006/relationships/hyperlink" Target="https://login.consultant.ru/link/?req=doc&amp;base=RLAW148&amp;n=161380&amp;dst=100289" TargetMode="External"/><Relationship Id="rId1461" Type="http://schemas.openxmlformats.org/officeDocument/2006/relationships/hyperlink" Target="https://login.consultant.ru/link/?req=doc&amp;base=LAW&amp;n=435381&amp;dst=40" TargetMode="External"/><Relationship Id="rId2305" Type="http://schemas.openxmlformats.org/officeDocument/2006/relationships/hyperlink" Target="https://login.consultant.ru/link/?req=doc&amp;base=RLAW148&amp;n=195519&amp;dst=100064" TargetMode="External"/><Relationship Id="rId2512" Type="http://schemas.openxmlformats.org/officeDocument/2006/relationships/hyperlink" Target="https://login.consultant.ru/link/?req=doc&amp;base=RLAW148&amp;n=184390&amp;dst=100095" TargetMode="External"/><Relationship Id="rId929" Type="http://schemas.openxmlformats.org/officeDocument/2006/relationships/hyperlink" Target="https://login.consultant.ru/link/?req=doc&amp;base=RLAW148&amp;n=184088&amp;dst=100019" TargetMode="External"/><Relationship Id="rId1114" Type="http://schemas.openxmlformats.org/officeDocument/2006/relationships/hyperlink" Target="https://login.consultant.ru/link/?req=doc&amp;base=RLAW148&amp;n=161380&amp;dst=100185" TargetMode="External"/><Relationship Id="rId1321" Type="http://schemas.openxmlformats.org/officeDocument/2006/relationships/hyperlink" Target="https://login.consultant.ru/link/?req=doc&amp;base=RLAW148&amp;n=191633&amp;dst=100086" TargetMode="External"/><Relationship Id="rId1559" Type="http://schemas.openxmlformats.org/officeDocument/2006/relationships/hyperlink" Target="https://login.consultant.ru/link/?req=doc&amp;base=RLAW148&amp;n=170440&amp;dst=100055" TargetMode="External"/><Relationship Id="rId1766" Type="http://schemas.openxmlformats.org/officeDocument/2006/relationships/hyperlink" Target="https://login.consultant.ru/link/?req=doc&amp;base=RLAW148&amp;n=200875&amp;dst=100252" TargetMode="External"/><Relationship Id="rId1973" Type="http://schemas.openxmlformats.org/officeDocument/2006/relationships/hyperlink" Target="https://login.consultant.ru/link/?req=doc&amp;base=RLAW148&amp;n=151087&amp;dst=100367" TargetMode="External"/><Relationship Id="rId58" Type="http://schemas.openxmlformats.org/officeDocument/2006/relationships/hyperlink" Target="https://login.consultant.ru/link/?req=doc&amp;base=RLAW148&amp;n=181314&amp;dst=100004" TargetMode="External"/><Relationship Id="rId1419" Type="http://schemas.openxmlformats.org/officeDocument/2006/relationships/hyperlink" Target="https://login.consultant.ru/link/?req=doc&amp;base=RLAW148&amp;n=181314&amp;dst=100056" TargetMode="External"/><Relationship Id="rId1626" Type="http://schemas.openxmlformats.org/officeDocument/2006/relationships/hyperlink" Target="https://login.consultant.ru/link/?req=doc&amp;base=RLAW148&amp;n=168132&amp;dst=100338" TargetMode="External"/><Relationship Id="rId1833" Type="http://schemas.openxmlformats.org/officeDocument/2006/relationships/hyperlink" Target="https://login.consultant.ru/link/?req=doc&amp;base=RLAW148&amp;n=161380&amp;dst=100650" TargetMode="External"/><Relationship Id="rId1900" Type="http://schemas.openxmlformats.org/officeDocument/2006/relationships/hyperlink" Target="https://login.consultant.ru/link/?req=doc&amp;base=RLAW148&amp;n=200875&amp;dst=100302" TargetMode="External"/><Relationship Id="rId2095" Type="http://schemas.openxmlformats.org/officeDocument/2006/relationships/hyperlink" Target="https://login.consultant.ru/link/?req=doc&amp;base=RLAW148&amp;n=175665&amp;dst=100251" TargetMode="External"/><Relationship Id="rId274" Type="http://schemas.openxmlformats.org/officeDocument/2006/relationships/hyperlink" Target="https://login.consultant.ru/link/?req=doc&amp;base=RLAW148&amp;n=155088&amp;dst=100008" TargetMode="External"/><Relationship Id="rId481" Type="http://schemas.openxmlformats.org/officeDocument/2006/relationships/hyperlink" Target="https://login.consultant.ru/link/?req=doc&amp;base=RLAW148&amp;n=172885&amp;dst=100075" TargetMode="External"/><Relationship Id="rId2162" Type="http://schemas.openxmlformats.org/officeDocument/2006/relationships/hyperlink" Target="https://login.consultant.ru/link/?req=doc&amp;base=RLAW148&amp;n=169390&amp;dst=100053" TargetMode="External"/><Relationship Id="rId134" Type="http://schemas.openxmlformats.org/officeDocument/2006/relationships/hyperlink" Target="https://login.consultant.ru/link/?req=doc&amp;base=RLAW148&amp;n=186930&amp;dst=100004" TargetMode="External"/><Relationship Id="rId579" Type="http://schemas.openxmlformats.org/officeDocument/2006/relationships/hyperlink" Target="https://login.consultant.ru/link/?req=doc&amp;base=RLAW148&amp;n=175665&amp;dst=100091" TargetMode="External"/><Relationship Id="rId786" Type="http://schemas.openxmlformats.org/officeDocument/2006/relationships/hyperlink" Target="https://login.consultant.ru/link/?req=doc&amp;base=RLAW148&amp;n=147848&amp;dst=100169" TargetMode="External"/><Relationship Id="rId993" Type="http://schemas.openxmlformats.org/officeDocument/2006/relationships/hyperlink" Target="https://login.consultant.ru/link/?req=doc&amp;base=RLAW148&amp;n=161380&amp;dst=100044" TargetMode="External"/><Relationship Id="rId2467" Type="http://schemas.openxmlformats.org/officeDocument/2006/relationships/hyperlink" Target="https://login.consultant.ru/link/?req=doc&amp;base=RLAW148&amp;n=179335&amp;dst=100026" TargetMode="External"/><Relationship Id="rId341" Type="http://schemas.openxmlformats.org/officeDocument/2006/relationships/hyperlink" Target="https://login.consultant.ru/link/?req=doc&amp;base=RLAW148&amp;n=200005&amp;dst=100035" TargetMode="External"/><Relationship Id="rId439" Type="http://schemas.openxmlformats.org/officeDocument/2006/relationships/hyperlink" Target="https://login.consultant.ru/link/?req=doc&amp;base=RLAW148&amp;n=162681&amp;dst=100042" TargetMode="External"/><Relationship Id="rId646" Type="http://schemas.openxmlformats.org/officeDocument/2006/relationships/hyperlink" Target="https://login.consultant.ru/link/?req=doc&amp;base=RLAW148&amp;n=184758&amp;dst=100026" TargetMode="External"/><Relationship Id="rId1069" Type="http://schemas.openxmlformats.org/officeDocument/2006/relationships/hyperlink" Target="https://login.consultant.ru/link/?req=doc&amp;base=LAW&amp;n=466849&amp;dst=105210" TargetMode="External"/><Relationship Id="rId1276" Type="http://schemas.openxmlformats.org/officeDocument/2006/relationships/hyperlink" Target="https://login.consultant.ru/link/?req=doc&amp;base=LAW&amp;n=480810&amp;dst=6814" TargetMode="External"/><Relationship Id="rId1483" Type="http://schemas.openxmlformats.org/officeDocument/2006/relationships/hyperlink" Target="https://login.consultant.ru/link/?req=doc&amp;base=RLAW148&amp;n=168132&amp;dst=100293" TargetMode="External"/><Relationship Id="rId2022" Type="http://schemas.openxmlformats.org/officeDocument/2006/relationships/hyperlink" Target="https://login.consultant.ru/link/?req=doc&amp;base=RLAW148&amp;n=191633&amp;dst=100128" TargetMode="External"/><Relationship Id="rId2327" Type="http://schemas.openxmlformats.org/officeDocument/2006/relationships/hyperlink" Target="https://login.consultant.ru/link/?req=doc&amp;base=RLAW148&amp;n=184758&amp;dst=100084" TargetMode="External"/><Relationship Id="rId201" Type="http://schemas.openxmlformats.org/officeDocument/2006/relationships/hyperlink" Target="https://login.consultant.ru/link/?req=doc&amp;base=RLAW148&amp;n=175665&amp;dst=100062" TargetMode="External"/><Relationship Id="rId506" Type="http://schemas.openxmlformats.org/officeDocument/2006/relationships/hyperlink" Target="https://login.consultant.ru/link/?req=doc&amp;base=RLAW148&amp;n=147848&amp;dst=100101" TargetMode="External"/><Relationship Id="rId853" Type="http://schemas.openxmlformats.org/officeDocument/2006/relationships/hyperlink" Target="https://login.consultant.ru/link/?req=doc&amp;base=RLAW148&amp;n=122333&amp;dst=100038" TargetMode="External"/><Relationship Id="rId1136" Type="http://schemas.openxmlformats.org/officeDocument/2006/relationships/hyperlink" Target="https://login.consultant.ru/link/?req=doc&amp;base=RLAW148&amp;n=191633&amp;dst=100065" TargetMode="External"/><Relationship Id="rId1690" Type="http://schemas.openxmlformats.org/officeDocument/2006/relationships/hyperlink" Target="https://login.consultant.ru/link/?req=doc&amp;base=LAW&amp;n=435381&amp;dst=100101" TargetMode="External"/><Relationship Id="rId1788" Type="http://schemas.openxmlformats.org/officeDocument/2006/relationships/hyperlink" Target="https://login.consultant.ru/link/?req=doc&amp;base=RLAW148&amp;n=178899&amp;dst=100047" TargetMode="External"/><Relationship Id="rId1995" Type="http://schemas.openxmlformats.org/officeDocument/2006/relationships/hyperlink" Target="https://login.consultant.ru/link/?req=doc&amp;base=RLAW148&amp;n=200005&amp;dst=100037" TargetMode="External"/><Relationship Id="rId713" Type="http://schemas.openxmlformats.org/officeDocument/2006/relationships/hyperlink" Target="https://login.consultant.ru/link/?req=doc&amp;base=RLAW148&amp;n=175665&amp;dst=100148" TargetMode="External"/><Relationship Id="rId920" Type="http://schemas.openxmlformats.org/officeDocument/2006/relationships/hyperlink" Target="https://login.consultant.ru/link/?req=doc&amp;base=RLAW148&amp;n=164614&amp;dst=100193" TargetMode="External"/><Relationship Id="rId1343" Type="http://schemas.openxmlformats.org/officeDocument/2006/relationships/hyperlink" Target="https://login.consultant.ru/link/?req=doc&amp;base=RLAW148&amp;n=178899&amp;dst=100158" TargetMode="External"/><Relationship Id="rId1550" Type="http://schemas.openxmlformats.org/officeDocument/2006/relationships/hyperlink" Target="https://login.consultant.ru/link/?req=doc&amp;base=RLAW148&amp;n=200875&amp;dst=100177" TargetMode="External"/><Relationship Id="rId1648" Type="http://schemas.openxmlformats.org/officeDocument/2006/relationships/hyperlink" Target="https://login.consultant.ru/link/?req=doc&amp;base=RLAW148&amp;n=161380&amp;dst=100556" TargetMode="External"/><Relationship Id="rId1203" Type="http://schemas.openxmlformats.org/officeDocument/2006/relationships/hyperlink" Target="https://login.consultant.ru/link/?req=doc&amp;base=RLAW148&amp;n=147848&amp;dst=100335" TargetMode="External"/><Relationship Id="rId1410" Type="http://schemas.openxmlformats.org/officeDocument/2006/relationships/hyperlink" Target="https://login.consultant.ru/link/?req=doc&amp;base=RLAW148&amp;n=161380&amp;dst=100347" TargetMode="External"/><Relationship Id="rId1508" Type="http://schemas.openxmlformats.org/officeDocument/2006/relationships/hyperlink" Target="https://login.consultant.ru/link/?req=doc&amp;base=RLAW148&amp;n=124563&amp;dst=100009" TargetMode="External"/><Relationship Id="rId1855" Type="http://schemas.openxmlformats.org/officeDocument/2006/relationships/hyperlink" Target="https://login.consultant.ru/link/?req=doc&amp;base=RLAW148&amp;n=178899&amp;dst=100298" TargetMode="External"/><Relationship Id="rId1715" Type="http://schemas.openxmlformats.org/officeDocument/2006/relationships/hyperlink" Target="https://login.consultant.ru/link/?req=doc&amp;base=RLAW148&amp;n=184088&amp;dst=100087" TargetMode="External"/><Relationship Id="rId1922" Type="http://schemas.openxmlformats.org/officeDocument/2006/relationships/hyperlink" Target="https://login.consultant.ru/link/?req=doc&amp;base=LAW&amp;n=480810&amp;dst=3722" TargetMode="External"/><Relationship Id="rId296" Type="http://schemas.openxmlformats.org/officeDocument/2006/relationships/hyperlink" Target="https://login.consultant.ru/link/?req=doc&amp;base=RLAW148&amp;n=168132&amp;dst=100009" TargetMode="External"/><Relationship Id="rId2184" Type="http://schemas.openxmlformats.org/officeDocument/2006/relationships/hyperlink" Target="https://login.consultant.ru/link/?req=doc&amp;base=RLAW148&amp;n=169390&amp;dst=100075" TargetMode="External"/><Relationship Id="rId2391" Type="http://schemas.openxmlformats.org/officeDocument/2006/relationships/hyperlink" Target="https://login.consultant.ru/link/?req=doc&amp;base=RLAW148&amp;n=172885&amp;dst=100207" TargetMode="External"/><Relationship Id="rId156" Type="http://schemas.openxmlformats.org/officeDocument/2006/relationships/hyperlink" Target="https://login.consultant.ru/link/?req=doc&amp;base=RLAW148&amp;n=178899&amp;dst=100005" TargetMode="External"/><Relationship Id="rId363" Type="http://schemas.openxmlformats.org/officeDocument/2006/relationships/hyperlink" Target="https://login.consultant.ru/link/?req=doc&amp;base=RLAW148&amp;n=147848&amp;dst=100068" TargetMode="External"/><Relationship Id="rId570" Type="http://schemas.openxmlformats.org/officeDocument/2006/relationships/hyperlink" Target="https://login.consultant.ru/link/?req=doc&amp;base=RLAW148&amp;n=147848&amp;dst=100110" TargetMode="External"/><Relationship Id="rId2044" Type="http://schemas.openxmlformats.org/officeDocument/2006/relationships/hyperlink" Target="https://login.consultant.ru/link/?req=doc&amp;base=LAW&amp;n=319210&amp;dst=100298" TargetMode="External"/><Relationship Id="rId2251" Type="http://schemas.openxmlformats.org/officeDocument/2006/relationships/hyperlink" Target="https://login.consultant.ru/link/?req=doc&amp;base=RLAW148&amp;n=200005&amp;dst=100038" TargetMode="External"/><Relationship Id="rId2489" Type="http://schemas.openxmlformats.org/officeDocument/2006/relationships/hyperlink" Target="https://login.consultant.ru/link/?req=doc&amp;base=RLAW148&amp;n=179335&amp;dst=100026" TargetMode="External"/><Relationship Id="rId223" Type="http://schemas.openxmlformats.org/officeDocument/2006/relationships/hyperlink" Target="https://login.consultant.ru/link/?req=doc&amp;base=RLAW148&amp;n=136380&amp;dst=100006" TargetMode="External"/><Relationship Id="rId430" Type="http://schemas.openxmlformats.org/officeDocument/2006/relationships/hyperlink" Target="https://login.consultant.ru/link/?req=doc&amp;base=RLAW148&amp;n=155088&amp;dst=100013" TargetMode="External"/><Relationship Id="rId668" Type="http://schemas.openxmlformats.org/officeDocument/2006/relationships/hyperlink" Target="https://login.consultant.ru/link/?req=doc&amp;base=RLAW148&amp;n=168132&amp;dst=100018" TargetMode="External"/><Relationship Id="rId875" Type="http://schemas.openxmlformats.org/officeDocument/2006/relationships/hyperlink" Target="https://login.consultant.ru/link/?req=doc&amp;base=RLAW148&amp;n=122333&amp;dst=100064" TargetMode="External"/><Relationship Id="rId1060" Type="http://schemas.openxmlformats.org/officeDocument/2006/relationships/hyperlink" Target="https://login.consultant.ru/link/?req=doc&amp;base=RLAW148&amp;n=168132&amp;dst=100156" TargetMode="External"/><Relationship Id="rId1298" Type="http://schemas.openxmlformats.org/officeDocument/2006/relationships/hyperlink" Target="https://login.consultant.ru/link/?req=doc&amp;base=RLAW148&amp;n=191633&amp;dst=100074" TargetMode="External"/><Relationship Id="rId2111" Type="http://schemas.openxmlformats.org/officeDocument/2006/relationships/hyperlink" Target="https://login.consultant.ru/link/?req=doc&amp;base=LAW&amp;n=319210" TargetMode="External"/><Relationship Id="rId2349" Type="http://schemas.openxmlformats.org/officeDocument/2006/relationships/hyperlink" Target="https://login.consultant.ru/link/?req=doc&amp;base=RLAW148&amp;n=168132&amp;dst=100482" TargetMode="External"/><Relationship Id="rId528" Type="http://schemas.openxmlformats.org/officeDocument/2006/relationships/hyperlink" Target="https://login.consultant.ru/link/?req=doc&amp;base=RLAW148&amp;n=118100&amp;dst=100010" TargetMode="External"/><Relationship Id="rId735" Type="http://schemas.openxmlformats.org/officeDocument/2006/relationships/hyperlink" Target="https://login.consultant.ru/link/?req=doc&amp;base=RLAW148&amp;n=204662&amp;dst=100019" TargetMode="External"/><Relationship Id="rId942" Type="http://schemas.openxmlformats.org/officeDocument/2006/relationships/hyperlink" Target="https://login.consultant.ru/link/?req=doc&amp;base=RLAW148&amp;n=184758&amp;dst=100060" TargetMode="External"/><Relationship Id="rId1158" Type="http://schemas.openxmlformats.org/officeDocument/2006/relationships/hyperlink" Target="https://login.consultant.ru/link/?req=doc&amp;base=LAW&amp;n=477368&amp;dst=100144" TargetMode="External"/><Relationship Id="rId1365" Type="http://schemas.openxmlformats.org/officeDocument/2006/relationships/hyperlink" Target="https://login.consultant.ru/link/?req=doc&amp;base=RLAW148&amp;n=98708&amp;dst=100193" TargetMode="External"/><Relationship Id="rId1572" Type="http://schemas.openxmlformats.org/officeDocument/2006/relationships/hyperlink" Target="https://login.consultant.ru/link/?req=doc&amp;base=RLAW148&amp;n=178899&amp;dst=100047" TargetMode="External"/><Relationship Id="rId2209" Type="http://schemas.openxmlformats.org/officeDocument/2006/relationships/hyperlink" Target="https://login.consultant.ru/link/?req=doc&amp;base=RLAW148&amp;n=189293&amp;dst=100039" TargetMode="External"/><Relationship Id="rId2416" Type="http://schemas.openxmlformats.org/officeDocument/2006/relationships/hyperlink" Target="https://login.consultant.ru/link/?req=doc&amp;base=RLAW148&amp;n=134149&amp;dst=100280" TargetMode="External"/><Relationship Id="rId1018" Type="http://schemas.openxmlformats.org/officeDocument/2006/relationships/hyperlink" Target="https://login.consultant.ru/link/?req=doc&amp;base=RLAW148&amp;n=200875&amp;dst=100027" TargetMode="External"/><Relationship Id="rId1225" Type="http://schemas.openxmlformats.org/officeDocument/2006/relationships/hyperlink" Target="https://login.consultant.ru/link/?req=doc&amp;base=RLAW148&amp;n=161380&amp;dst=100264" TargetMode="External"/><Relationship Id="rId1432" Type="http://schemas.openxmlformats.org/officeDocument/2006/relationships/hyperlink" Target="https://login.consultant.ru/link/?req=doc&amp;base=LAW&amp;n=435381&amp;dst=100063" TargetMode="External"/><Relationship Id="rId1877" Type="http://schemas.openxmlformats.org/officeDocument/2006/relationships/hyperlink" Target="https://login.consultant.ru/link/?req=doc&amp;base=LAW&amp;n=477368&amp;dst=232" TargetMode="External"/><Relationship Id="rId71" Type="http://schemas.openxmlformats.org/officeDocument/2006/relationships/hyperlink" Target="https://login.consultant.ru/link/?req=doc&amp;base=RLAW148&amp;n=202944&amp;dst=100004" TargetMode="External"/><Relationship Id="rId802" Type="http://schemas.openxmlformats.org/officeDocument/2006/relationships/hyperlink" Target="https://login.consultant.ru/link/?req=doc&amp;base=RLAW148&amp;n=191633&amp;dst=100056" TargetMode="External"/><Relationship Id="rId1737" Type="http://schemas.openxmlformats.org/officeDocument/2006/relationships/hyperlink" Target="https://login.consultant.ru/link/?req=doc&amp;base=RLAW148&amp;n=178899&amp;dst=100273" TargetMode="External"/><Relationship Id="rId1944" Type="http://schemas.openxmlformats.org/officeDocument/2006/relationships/hyperlink" Target="https://login.consultant.ru/link/?req=doc&amp;base=RLAW148&amp;n=111463&amp;dst=100494" TargetMode="External"/><Relationship Id="rId29" Type="http://schemas.openxmlformats.org/officeDocument/2006/relationships/hyperlink" Target="https://login.consultant.ru/link/?req=doc&amp;base=RLAW148&amp;n=123784&amp;dst=100004" TargetMode="External"/><Relationship Id="rId178" Type="http://schemas.openxmlformats.org/officeDocument/2006/relationships/hyperlink" Target="https://login.consultant.ru/link/?req=doc&amp;base=RLAW148&amp;n=210720" TargetMode="External"/><Relationship Id="rId1804" Type="http://schemas.openxmlformats.org/officeDocument/2006/relationships/hyperlink" Target="https://login.consultant.ru/link/?req=doc&amp;base=RLAW148&amp;n=168132&amp;dst=100401" TargetMode="External"/><Relationship Id="rId385" Type="http://schemas.openxmlformats.org/officeDocument/2006/relationships/hyperlink" Target="https://login.consultant.ru/link/?req=doc&amp;base=RLAW148&amp;n=162681&amp;dst=100038" TargetMode="External"/><Relationship Id="rId592" Type="http://schemas.openxmlformats.org/officeDocument/2006/relationships/hyperlink" Target="https://login.consultant.ru/link/?req=doc&amp;base=RLAW148&amp;n=147848&amp;dst=100142" TargetMode="External"/><Relationship Id="rId2066" Type="http://schemas.openxmlformats.org/officeDocument/2006/relationships/hyperlink" Target="https://login.consultant.ru/link/?req=doc&amp;base=RLAW148&amp;n=164614&amp;dst=100265" TargetMode="External"/><Relationship Id="rId2273" Type="http://schemas.openxmlformats.org/officeDocument/2006/relationships/hyperlink" Target="https://login.consultant.ru/link/?req=doc&amp;base=RLAW148&amp;n=189293&amp;dst=100030" TargetMode="External"/><Relationship Id="rId2480" Type="http://schemas.openxmlformats.org/officeDocument/2006/relationships/hyperlink" Target="https://login.consultant.ru/link/?req=doc&amp;base=RLAW148&amp;n=204662&amp;dst=100121" TargetMode="External"/><Relationship Id="rId245" Type="http://schemas.openxmlformats.org/officeDocument/2006/relationships/hyperlink" Target="https://login.consultant.ru/link/?req=doc&amp;base=RLAW148&amp;n=189293&amp;dst=100006" TargetMode="External"/><Relationship Id="rId452" Type="http://schemas.openxmlformats.org/officeDocument/2006/relationships/hyperlink" Target="https://login.consultant.ru/link/?req=doc&amp;base=RLAW148&amp;n=209924&amp;dst=100011" TargetMode="External"/><Relationship Id="rId897" Type="http://schemas.openxmlformats.org/officeDocument/2006/relationships/hyperlink" Target="https://login.consultant.ru/link/?req=doc&amp;base=RLAW148&amp;n=136380&amp;dst=100133" TargetMode="External"/><Relationship Id="rId1082" Type="http://schemas.openxmlformats.org/officeDocument/2006/relationships/hyperlink" Target="https://login.consultant.ru/link/?req=doc&amp;base=RLAW148&amp;n=184088&amp;dst=100036" TargetMode="External"/><Relationship Id="rId2133" Type="http://schemas.openxmlformats.org/officeDocument/2006/relationships/hyperlink" Target="https://login.consultant.ru/link/?req=doc&amp;base=RLAW148&amp;n=169390&amp;dst=100024" TargetMode="External"/><Relationship Id="rId2340" Type="http://schemas.openxmlformats.org/officeDocument/2006/relationships/hyperlink" Target="https://login.consultant.ru/link/?req=doc&amp;base=RLAW148&amp;n=209924&amp;dst=100022" TargetMode="External"/><Relationship Id="rId105" Type="http://schemas.openxmlformats.org/officeDocument/2006/relationships/hyperlink" Target="https://login.consultant.ru/link/?req=doc&amp;base=RLAW148&amp;n=134149&amp;dst=100004" TargetMode="External"/><Relationship Id="rId312" Type="http://schemas.openxmlformats.org/officeDocument/2006/relationships/hyperlink" Target="https://login.consultant.ru/link/?req=doc&amp;base=RLAW148&amp;n=204662&amp;dst=100008" TargetMode="External"/><Relationship Id="rId757" Type="http://schemas.openxmlformats.org/officeDocument/2006/relationships/hyperlink" Target="https://login.consultant.ru/link/?req=doc&amp;base=RLAW148&amp;n=191633&amp;dst=100051" TargetMode="External"/><Relationship Id="rId964" Type="http://schemas.openxmlformats.org/officeDocument/2006/relationships/hyperlink" Target="https://login.consultant.ru/link/?req=doc&amp;base=RLAW148&amp;n=104801&amp;dst=100108" TargetMode="External"/><Relationship Id="rId1387" Type="http://schemas.openxmlformats.org/officeDocument/2006/relationships/hyperlink" Target="https://login.consultant.ru/link/?req=doc&amp;base=RLAW148&amp;n=195832&amp;dst=100029" TargetMode="External"/><Relationship Id="rId1594" Type="http://schemas.openxmlformats.org/officeDocument/2006/relationships/hyperlink" Target="https://login.consultant.ru/link/?req=doc&amp;base=RLAW148&amp;n=202944&amp;dst=100036" TargetMode="External"/><Relationship Id="rId2200" Type="http://schemas.openxmlformats.org/officeDocument/2006/relationships/hyperlink" Target="https://login.consultant.ru/link/?req=doc&amp;base=RLAW148&amp;n=178899&amp;dst=100039" TargetMode="External"/><Relationship Id="rId2438" Type="http://schemas.openxmlformats.org/officeDocument/2006/relationships/hyperlink" Target="https://login.consultant.ru/link/?req=doc&amp;base=RLAW148&amp;n=129111&amp;dst=100620" TargetMode="External"/><Relationship Id="rId93" Type="http://schemas.openxmlformats.org/officeDocument/2006/relationships/hyperlink" Target="https://login.consultant.ru/link/?req=doc&amp;base=RLAW148&amp;n=111463&amp;dst=100004" TargetMode="External"/><Relationship Id="rId617" Type="http://schemas.openxmlformats.org/officeDocument/2006/relationships/hyperlink" Target="https://login.consultant.ru/link/?req=doc&amp;base=RLAW148&amp;n=134149&amp;dst=100169" TargetMode="External"/><Relationship Id="rId824" Type="http://schemas.openxmlformats.org/officeDocument/2006/relationships/hyperlink" Target="https://login.consultant.ru/link/?req=doc&amp;base=RLAW148&amp;n=188559&amp;dst=100083" TargetMode="External"/><Relationship Id="rId1247" Type="http://schemas.openxmlformats.org/officeDocument/2006/relationships/hyperlink" Target="https://login.consultant.ru/link/?req=doc&amp;base=RLAW148&amp;n=200875&amp;dst=100140" TargetMode="External"/><Relationship Id="rId1454" Type="http://schemas.openxmlformats.org/officeDocument/2006/relationships/hyperlink" Target="https://login.consultant.ru/link/?req=doc&amp;base=RLAW148&amp;n=200875&amp;dst=100166" TargetMode="External"/><Relationship Id="rId1661" Type="http://schemas.openxmlformats.org/officeDocument/2006/relationships/hyperlink" Target="https://login.consultant.ru/link/?req=doc&amp;base=LAW&amp;n=480810&amp;dst=103431" TargetMode="External"/><Relationship Id="rId1899" Type="http://schemas.openxmlformats.org/officeDocument/2006/relationships/hyperlink" Target="https://login.consultant.ru/link/?req=doc&amp;base=RLAW148&amp;n=200875&amp;dst=100301" TargetMode="External"/><Relationship Id="rId2505" Type="http://schemas.openxmlformats.org/officeDocument/2006/relationships/hyperlink" Target="https://login.consultant.ru/link/?req=doc&amp;base=RLAW148&amp;n=210726&amp;dst=100060" TargetMode="External"/><Relationship Id="rId1107" Type="http://schemas.openxmlformats.org/officeDocument/2006/relationships/hyperlink" Target="https://login.consultant.ru/link/?req=doc&amp;base=RLAW148&amp;n=161380&amp;dst=100178" TargetMode="External"/><Relationship Id="rId1314" Type="http://schemas.openxmlformats.org/officeDocument/2006/relationships/hyperlink" Target="https://login.consultant.ru/link/?req=doc&amp;base=RLAW148&amp;n=191633&amp;dst=100082" TargetMode="External"/><Relationship Id="rId1521" Type="http://schemas.openxmlformats.org/officeDocument/2006/relationships/hyperlink" Target="https://login.consultant.ru/link/?req=doc&amp;base=RLAW148&amp;n=200875&amp;dst=100167" TargetMode="External"/><Relationship Id="rId1759" Type="http://schemas.openxmlformats.org/officeDocument/2006/relationships/hyperlink" Target="https://login.consultant.ru/link/?req=doc&amp;base=RLAW148&amp;n=195832&amp;dst=100059" TargetMode="External"/><Relationship Id="rId1966" Type="http://schemas.openxmlformats.org/officeDocument/2006/relationships/hyperlink" Target="https://login.consultant.ru/link/?req=doc&amp;base=RLAW148&amp;n=131562&amp;dst=100015" TargetMode="External"/><Relationship Id="rId1619" Type="http://schemas.openxmlformats.org/officeDocument/2006/relationships/hyperlink" Target="https://login.consultant.ru/link/?req=doc&amp;base=RLAW148&amp;n=200875&amp;dst=100209" TargetMode="External"/><Relationship Id="rId1826" Type="http://schemas.openxmlformats.org/officeDocument/2006/relationships/hyperlink" Target="https://login.consultant.ru/link/?req=doc&amp;base=RLAW148&amp;n=151087&amp;dst=100360" TargetMode="External"/><Relationship Id="rId20" Type="http://schemas.openxmlformats.org/officeDocument/2006/relationships/hyperlink" Target="https://login.consultant.ru/link/?req=doc&amp;base=RLAW148&amp;n=109760&amp;dst=100004" TargetMode="External"/><Relationship Id="rId2088" Type="http://schemas.openxmlformats.org/officeDocument/2006/relationships/hyperlink" Target="https://login.consultant.ru/link/?req=doc&amp;base=LAW&amp;n=319210" TargetMode="External"/><Relationship Id="rId2295" Type="http://schemas.openxmlformats.org/officeDocument/2006/relationships/hyperlink" Target="https://login.consultant.ru/link/?req=doc&amp;base=RLAW148&amp;n=168132&amp;dst=100480" TargetMode="External"/><Relationship Id="rId267" Type="http://schemas.openxmlformats.org/officeDocument/2006/relationships/hyperlink" Target="https://login.consultant.ru/link/?req=doc&amp;base=RLAW148&amp;n=158493&amp;dst=100007" TargetMode="External"/><Relationship Id="rId474" Type="http://schemas.openxmlformats.org/officeDocument/2006/relationships/hyperlink" Target="https://login.consultant.ru/link/?req=doc&amp;base=RLAW148&amp;n=164614&amp;dst=100051" TargetMode="External"/><Relationship Id="rId2155" Type="http://schemas.openxmlformats.org/officeDocument/2006/relationships/hyperlink" Target="https://login.consultant.ru/link/?req=doc&amp;base=RLAW148&amp;n=169390&amp;dst=100046" TargetMode="External"/><Relationship Id="rId127" Type="http://schemas.openxmlformats.org/officeDocument/2006/relationships/hyperlink" Target="https://login.consultant.ru/link/?req=doc&amp;base=RLAW148&amp;n=175665&amp;dst=100005" TargetMode="External"/><Relationship Id="rId681" Type="http://schemas.openxmlformats.org/officeDocument/2006/relationships/hyperlink" Target="https://login.consultant.ru/link/?req=doc&amp;base=RLAW148&amp;n=137232&amp;dst=100007" TargetMode="External"/><Relationship Id="rId779" Type="http://schemas.openxmlformats.org/officeDocument/2006/relationships/hyperlink" Target="https://login.consultant.ru/link/?req=doc&amp;base=RLAW148&amp;n=204662&amp;dst=100021" TargetMode="External"/><Relationship Id="rId986" Type="http://schemas.openxmlformats.org/officeDocument/2006/relationships/hyperlink" Target="https://login.consultant.ru/link/?req=doc&amp;base=RLAW148&amp;n=161380&amp;dst=100040" TargetMode="External"/><Relationship Id="rId2362" Type="http://schemas.openxmlformats.org/officeDocument/2006/relationships/hyperlink" Target="https://login.consultant.ru/link/?req=doc&amp;base=RLAW148&amp;n=172885&amp;dst=100198" TargetMode="External"/><Relationship Id="rId334" Type="http://schemas.openxmlformats.org/officeDocument/2006/relationships/hyperlink" Target="https://login.consultant.ru/link/?req=doc&amp;base=RLAW148&amp;n=184758&amp;dst=100008" TargetMode="External"/><Relationship Id="rId541" Type="http://schemas.openxmlformats.org/officeDocument/2006/relationships/hyperlink" Target="https://login.consultant.ru/link/?req=doc&amp;base=RLAW148&amp;n=151087&amp;dst=100028" TargetMode="External"/><Relationship Id="rId639" Type="http://schemas.openxmlformats.org/officeDocument/2006/relationships/hyperlink" Target="https://login.consultant.ru/link/?req=doc&amp;base=RLAW148&amp;n=195519&amp;dst=100027" TargetMode="External"/><Relationship Id="rId1171" Type="http://schemas.openxmlformats.org/officeDocument/2006/relationships/hyperlink" Target="https://login.consultant.ru/link/?req=doc&amp;base=RLAW148&amp;n=181314&amp;dst=100024" TargetMode="External"/><Relationship Id="rId1269" Type="http://schemas.openxmlformats.org/officeDocument/2006/relationships/hyperlink" Target="https://login.consultant.ru/link/?req=doc&amp;base=LAW&amp;n=471439&amp;dst=100461" TargetMode="External"/><Relationship Id="rId1476" Type="http://schemas.openxmlformats.org/officeDocument/2006/relationships/hyperlink" Target="https://login.consultant.ru/link/?req=doc&amp;base=LAW&amp;n=480810&amp;dst=3722" TargetMode="External"/><Relationship Id="rId2015" Type="http://schemas.openxmlformats.org/officeDocument/2006/relationships/hyperlink" Target="https://login.consultant.ru/link/?req=doc&amp;base=RLAW148&amp;n=175665&amp;dst=100214" TargetMode="External"/><Relationship Id="rId2222" Type="http://schemas.openxmlformats.org/officeDocument/2006/relationships/hyperlink" Target="https://login.consultant.ru/link/?req=doc&amp;base=RLAW148&amp;n=169390&amp;dst=100086" TargetMode="External"/><Relationship Id="rId401" Type="http://schemas.openxmlformats.org/officeDocument/2006/relationships/hyperlink" Target="https://login.consultant.ru/link/?req=doc&amp;base=RLAW148&amp;n=195519&amp;dst=100013" TargetMode="External"/><Relationship Id="rId846" Type="http://schemas.openxmlformats.org/officeDocument/2006/relationships/hyperlink" Target="https://login.consultant.ru/link/?req=doc&amp;base=RLAW148&amp;n=122333&amp;dst=100032" TargetMode="External"/><Relationship Id="rId1031" Type="http://schemas.openxmlformats.org/officeDocument/2006/relationships/hyperlink" Target="https://login.consultant.ru/link/?req=doc&amp;base=RLAW148&amp;n=178899&amp;dst=100047" TargetMode="External"/><Relationship Id="rId1129" Type="http://schemas.openxmlformats.org/officeDocument/2006/relationships/hyperlink" Target="https://login.consultant.ru/link/?req=doc&amp;base=RLAW148&amp;n=151087&amp;dst=100246" TargetMode="External"/><Relationship Id="rId1683" Type="http://schemas.openxmlformats.org/officeDocument/2006/relationships/hyperlink" Target="https://login.consultant.ru/link/?req=doc&amp;base=RLAW148&amp;n=195832&amp;dst=100053" TargetMode="External"/><Relationship Id="rId1890" Type="http://schemas.openxmlformats.org/officeDocument/2006/relationships/hyperlink" Target="https://login.consultant.ru/link/?req=doc&amp;base=LAW&amp;n=380885" TargetMode="External"/><Relationship Id="rId1988" Type="http://schemas.openxmlformats.org/officeDocument/2006/relationships/hyperlink" Target="https://login.consultant.ru/link/?req=doc&amp;base=RLAW148&amp;n=185811&amp;dst=100010" TargetMode="External"/><Relationship Id="rId706" Type="http://schemas.openxmlformats.org/officeDocument/2006/relationships/hyperlink" Target="https://login.consultant.ru/link/?req=doc&amp;base=RLAW148&amp;n=175665&amp;dst=100147" TargetMode="External"/><Relationship Id="rId913" Type="http://schemas.openxmlformats.org/officeDocument/2006/relationships/hyperlink" Target="https://login.consultant.ru/link/?req=doc&amp;base=RLAW148&amp;n=175665&amp;dst=100175" TargetMode="External"/><Relationship Id="rId1336" Type="http://schemas.openxmlformats.org/officeDocument/2006/relationships/hyperlink" Target="https://login.consultant.ru/link/?req=doc&amp;base=LAW&amp;n=480810&amp;dst=3722" TargetMode="External"/><Relationship Id="rId1543" Type="http://schemas.openxmlformats.org/officeDocument/2006/relationships/hyperlink" Target="https://login.consultant.ru/link/?req=doc&amp;base=RLAW148&amp;n=178899&amp;dst=100230" TargetMode="External"/><Relationship Id="rId1750" Type="http://schemas.openxmlformats.org/officeDocument/2006/relationships/hyperlink" Target="https://login.consultant.ru/link/?req=doc&amp;base=RLAW148&amp;n=168132&amp;dst=100375" TargetMode="External"/><Relationship Id="rId42" Type="http://schemas.openxmlformats.org/officeDocument/2006/relationships/hyperlink" Target="https://login.consultant.ru/link/?req=doc&amp;base=RLAW148&amp;n=153098&amp;dst=100004" TargetMode="External"/><Relationship Id="rId1403" Type="http://schemas.openxmlformats.org/officeDocument/2006/relationships/hyperlink" Target="https://login.consultant.ru/link/?req=doc&amp;base=RLAW148&amp;n=181314&amp;dst=100045" TargetMode="External"/><Relationship Id="rId1610" Type="http://schemas.openxmlformats.org/officeDocument/2006/relationships/hyperlink" Target="https://login.consultant.ru/link/?req=doc&amp;base=RLAW148&amp;n=88349&amp;dst=100250" TargetMode="External"/><Relationship Id="rId1848" Type="http://schemas.openxmlformats.org/officeDocument/2006/relationships/hyperlink" Target="https://login.consultant.ru/link/?req=doc&amp;base=RLAW148&amp;n=178899&amp;dst=100295" TargetMode="External"/><Relationship Id="rId191" Type="http://schemas.openxmlformats.org/officeDocument/2006/relationships/hyperlink" Target="https://login.consultant.ru/link/?req=doc&amp;base=RLAW148&amp;n=111463&amp;dst=100029" TargetMode="External"/><Relationship Id="rId1708" Type="http://schemas.openxmlformats.org/officeDocument/2006/relationships/hyperlink" Target="https://login.consultant.ru/link/?req=doc&amp;base=LAW&amp;n=480810&amp;dst=3704" TargetMode="External"/><Relationship Id="rId1915" Type="http://schemas.openxmlformats.org/officeDocument/2006/relationships/hyperlink" Target="https://login.consultant.ru/link/?req=doc&amp;base=RLAW148&amp;n=200875&amp;dst=100319" TargetMode="External"/><Relationship Id="rId289" Type="http://schemas.openxmlformats.org/officeDocument/2006/relationships/hyperlink" Target="https://login.consultant.ru/link/?req=doc&amp;base=RLAW148&amp;n=184758&amp;dst=100007" TargetMode="External"/><Relationship Id="rId496" Type="http://schemas.openxmlformats.org/officeDocument/2006/relationships/hyperlink" Target="https://login.consultant.ru/link/?req=doc&amp;base=RLAW148&amp;n=164614&amp;dst=100060" TargetMode="External"/><Relationship Id="rId2177" Type="http://schemas.openxmlformats.org/officeDocument/2006/relationships/hyperlink" Target="https://login.consultant.ru/link/?req=doc&amp;base=RLAW148&amp;n=169390&amp;dst=100068" TargetMode="External"/><Relationship Id="rId2384" Type="http://schemas.openxmlformats.org/officeDocument/2006/relationships/hyperlink" Target="https://login.consultant.ru/link/?req=doc&amp;base=RLAW148&amp;n=164614&amp;dst=100323" TargetMode="External"/><Relationship Id="rId149" Type="http://schemas.openxmlformats.org/officeDocument/2006/relationships/hyperlink" Target="https://login.consultant.ru/link/?req=doc&amp;base=RLAW148&amp;n=162681&amp;dst=100006" TargetMode="External"/><Relationship Id="rId356" Type="http://schemas.openxmlformats.org/officeDocument/2006/relationships/hyperlink" Target="https://login.consultant.ru/link/?req=doc&amp;base=RLAW148&amp;n=151087&amp;dst=100013" TargetMode="External"/><Relationship Id="rId563" Type="http://schemas.openxmlformats.org/officeDocument/2006/relationships/hyperlink" Target="https://login.consultant.ru/link/?req=doc&amp;base=RLAW148&amp;n=209924&amp;dst=100012" TargetMode="External"/><Relationship Id="rId770" Type="http://schemas.openxmlformats.org/officeDocument/2006/relationships/hyperlink" Target="https://login.consultant.ru/link/?req=doc&amp;base=RLAW148&amp;n=188559&amp;dst=100076" TargetMode="External"/><Relationship Id="rId1193" Type="http://schemas.openxmlformats.org/officeDocument/2006/relationships/hyperlink" Target="https://login.consultant.ru/link/?req=doc&amp;base=RLAW148&amp;n=200875&amp;dst=100093" TargetMode="External"/><Relationship Id="rId2037" Type="http://schemas.openxmlformats.org/officeDocument/2006/relationships/hyperlink" Target="https://login.consultant.ru/link/?req=doc&amp;base=RLAW148&amp;n=147848&amp;dst=100811" TargetMode="External"/><Relationship Id="rId2244" Type="http://schemas.openxmlformats.org/officeDocument/2006/relationships/hyperlink" Target="https://login.consultant.ru/link/?req=doc&amp;base=RLAW148&amp;n=184758&amp;dst=100081" TargetMode="External"/><Relationship Id="rId2451" Type="http://schemas.openxmlformats.org/officeDocument/2006/relationships/hyperlink" Target="https://login.consultant.ru/link/?req=doc&amp;base=RLAW148&amp;n=204662&amp;dst=100053" TargetMode="External"/><Relationship Id="rId216" Type="http://schemas.openxmlformats.org/officeDocument/2006/relationships/hyperlink" Target="https://login.consultant.ru/link/?req=doc&amp;base=RLAW148&amp;n=200875&amp;dst=100005" TargetMode="External"/><Relationship Id="rId423" Type="http://schemas.openxmlformats.org/officeDocument/2006/relationships/hyperlink" Target="https://login.consultant.ru/link/?req=doc&amp;base=RLAW148&amp;n=147848&amp;dst=100072" TargetMode="External"/><Relationship Id="rId868" Type="http://schemas.openxmlformats.org/officeDocument/2006/relationships/hyperlink" Target="https://login.consultant.ru/link/?req=doc&amp;base=RLAW148&amp;n=122333&amp;dst=100051" TargetMode="External"/><Relationship Id="rId1053" Type="http://schemas.openxmlformats.org/officeDocument/2006/relationships/hyperlink" Target="https://login.consultant.ru/link/?req=doc&amp;base=RLAW148&amp;n=122333&amp;dst=100126" TargetMode="External"/><Relationship Id="rId1260" Type="http://schemas.openxmlformats.org/officeDocument/2006/relationships/hyperlink" Target="https://login.consultant.ru/link/?req=doc&amp;base=RLAW148&amp;n=181314&amp;dst=100026" TargetMode="External"/><Relationship Id="rId1498" Type="http://schemas.openxmlformats.org/officeDocument/2006/relationships/hyperlink" Target="https://login.consultant.ru/link/?req=doc&amp;base=RLAW148&amp;n=88349&amp;dst=100238" TargetMode="External"/><Relationship Id="rId2104" Type="http://schemas.openxmlformats.org/officeDocument/2006/relationships/hyperlink" Target="https://login.consultant.ru/link/?req=doc&amp;base=RLAW148&amp;n=175665&amp;dst=100258" TargetMode="External"/><Relationship Id="rId630" Type="http://schemas.openxmlformats.org/officeDocument/2006/relationships/hyperlink" Target="https://login.consultant.ru/link/?req=doc&amp;base=RLAW148&amp;n=200875&amp;dst=100009" TargetMode="External"/><Relationship Id="rId728" Type="http://schemas.openxmlformats.org/officeDocument/2006/relationships/hyperlink" Target="https://login.consultant.ru/link/?req=doc&amp;base=RLAW148&amp;n=175665&amp;dst=100149" TargetMode="External"/><Relationship Id="rId935" Type="http://schemas.openxmlformats.org/officeDocument/2006/relationships/hyperlink" Target="https://login.consultant.ru/link/?req=doc&amp;base=RLAW148&amp;n=200875&amp;dst=100013" TargetMode="External"/><Relationship Id="rId1358" Type="http://schemas.openxmlformats.org/officeDocument/2006/relationships/hyperlink" Target="https://login.consultant.ru/link/?req=doc&amp;base=RLAW148&amp;n=178899&amp;dst=100164" TargetMode="External"/><Relationship Id="rId1565" Type="http://schemas.openxmlformats.org/officeDocument/2006/relationships/hyperlink" Target="https://login.consultant.ru/link/?req=doc&amp;base=RLAW148&amp;n=178899&amp;dst=100233" TargetMode="External"/><Relationship Id="rId1772" Type="http://schemas.openxmlformats.org/officeDocument/2006/relationships/hyperlink" Target="https://login.consultant.ru/link/?req=doc&amp;base=RLAW148&amp;n=170440&amp;dst=100075" TargetMode="External"/><Relationship Id="rId2311" Type="http://schemas.openxmlformats.org/officeDocument/2006/relationships/hyperlink" Target="https://login.consultant.ru/link/?req=doc&amp;base=RLAW148&amp;n=164614&amp;dst=100303" TargetMode="External"/><Relationship Id="rId2409" Type="http://schemas.openxmlformats.org/officeDocument/2006/relationships/hyperlink" Target="https://login.consultant.ru/link/?req=doc&amp;base=RLAW148&amp;n=122333&amp;dst=100352" TargetMode="External"/><Relationship Id="rId64" Type="http://schemas.openxmlformats.org/officeDocument/2006/relationships/hyperlink" Target="https://login.consultant.ru/link/?req=doc&amp;base=RLAW148&amp;n=189293&amp;dst=100004" TargetMode="External"/><Relationship Id="rId1120" Type="http://schemas.openxmlformats.org/officeDocument/2006/relationships/hyperlink" Target="https://login.consultant.ru/link/?req=doc&amp;base=RLAW148&amp;n=98708&amp;dst=100170" TargetMode="External"/><Relationship Id="rId1218" Type="http://schemas.openxmlformats.org/officeDocument/2006/relationships/hyperlink" Target="https://login.consultant.ru/link/?req=doc&amp;base=RLAW148&amp;n=161380&amp;dst=100260" TargetMode="External"/><Relationship Id="rId1425" Type="http://schemas.openxmlformats.org/officeDocument/2006/relationships/hyperlink" Target="https://login.consultant.ru/link/?req=doc&amp;base=RLAW148&amp;n=178899&amp;dst=100168" TargetMode="External"/><Relationship Id="rId1632" Type="http://schemas.openxmlformats.org/officeDocument/2006/relationships/hyperlink" Target="https://login.consultant.ru/link/?req=doc&amp;base=RLAW148&amp;n=178899&amp;dst=100247" TargetMode="External"/><Relationship Id="rId1937" Type="http://schemas.openxmlformats.org/officeDocument/2006/relationships/hyperlink" Target="https://login.consultant.ru/link/?req=doc&amp;base=RLAW148&amp;n=195832&amp;dst=100080" TargetMode="External"/><Relationship Id="rId2199" Type="http://schemas.openxmlformats.org/officeDocument/2006/relationships/hyperlink" Target="https://login.consultant.ru/link/?req=doc&amp;base=RLAW148&amp;n=178899&amp;dst=100038" TargetMode="External"/><Relationship Id="rId280" Type="http://schemas.openxmlformats.org/officeDocument/2006/relationships/hyperlink" Target="https://login.consultant.ru/link/?req=doc&amp;base=RLAW148&amp;n=172885&amp;dst=100050" TargetMode="External"/><Relationship Id="rId140" Type="http://schemas.openxmlformats.org/officeDocument/2006/relationships/hyperlink" Target="https://login.consultant.ru/link/?req=doc&amp;base=RLAW148&amp;n=197769&amp;dst=100072" TargetMode="External"/><Relationship Id="rId378" Type="http://schemas.openxmlformats.org/officeDocument/2006/relationships/hyperlink" Target="https://login.consultant.ru/link/?req=doc&amp;base=RLAW148&amp;n=178899&amp;dst=100013" TargetMode="External"/><Relationship Id="rId585" Type="http://schemas.openxmlformats.org/officeDocument/2006/relationships/hyperlink" Target="https://login.consultant.ru/link/?req=doc&amp;base=RLAW148&amp;n=195519&amp;dst=100019" TargetMode="External"/><Relationship Id="rId792" Type="http://schemas.openxmlformats.org/officeDocument/2006/relationships/hyperlink" Target="https://login.consultant.ru/link/?req=doc&amp;base=RLAW148&amp;n=162681&amp;dst=100084" TargetMode="External"/><Relationship Id="rId2059" Type="http://schemas.openxmlformats.org/officeDocument/2006/relationships/hyperlink" Target="https://login.consultant.ru/link/?req=doc&amp;base=RLAW148&amp;n=172885&amp;dst=100169" TargetMode="External"/><Relationship Id="rId2266" Type="http://schemas.openxmlformats.org/officeDocument/2006/relationships/hyperlink" Target="https://login.consultant.ru/link/?req=doc&amp;base=RLAW148&amp;n=178899&amp;dst=100023" TargetMode="External"/><Relationship Id="rId2473" Type="http://schemas.openxmlformats.org/officeDocument/2006/relationships/hyperlink" Target="https://login.consultant.ru/link/?req=doc&amp;base=RLAW148&amp;n=209924&amp;dst=100142" TargetMode="External"/><Relationship Id="rId6" Type="http://schemas.openxmlformats.org/officeDocument/2006/relationships/hyperlink" Target="https://login.consultant.ru/link/?req=doc&amp;base=RLAW148&amp;n=88306&amp;dst=100004" TargetMode="External"/><Relationship Id="rId238" Type="http://schemas.openxmlformats.org/officeDocument/2006/relationships/hyperlink" Target="https://login.consultant.ru/link/?req=doc&amp;base=RLAW148&amp;n=172885&amp;dst=100049" TargetMode="External"/><Relationship Id="rId445" Type="http://schemas.openxmlformats.org/officeDocument/2006/relationships/hyperlink" Target="https://login.consultant.ru/link/?req=doc&amp;base=RLAW148&amp;n=164614&amp;dst=100044" TargetMode="External"/><Relationship Id="rId652" Type="http://schemas.openxmlformats.org/officeDocument/2006/relationships/hyperlink" Target="https://login.consultant.ru/link/?req=doc&amp;base=RLAW148&amp;n=184758&amp;dst=100032" TargetMode="External"/><Relationship Id="rId1075" Type="http://schemas.openxmlformats.org/officeDocument/2006/relationships/hyperlink" Target="https://login.consultant.ru/link/?req=doc&amp;base=RLAW148&amp;n=124563&amp;dst=100005" TargetMode="External"/><Relationship Id="rId1282" Type="http://schemas.openxmlformats.org/officeDocument/2006/relationships/hyperlink" Target="https://login.consultant.ru/link/?req=doc&amp;base=LAW&amp;n=480810&amp;dst=3722" TargetMode="External"/><Relationship Id="rId2126" Type="http://schemas.openxmlformats.org/officeDocument/2006/relationships/hyperlink" Target="https://login.consultant.ru/link/?req=doc&amp;base=RLAW148&amp;n=169390&amp;dst=100020" TargetMode="External"/><Relationship Id="rId2333" Type="http://schemas.openxmlformats.org/officeDocument/2006/relationships/hyperlink" Target="https://login.consultant.ru/link/?req=doc&amp;base=RLAW148&amp;n=172885&amp;dst=100194" TargetMode="External"/><Relationship Id="rId305" Type="http://schemas.openxmlformats.org/officeDocument/2006/relationships/hyperlink" Target="https://login.consultant.ru/link/?req=doc&amp;base=RLAW148&amp;n=209924&amp;dst=100007" TargetMode="External"/><Relationship Id="rId512" Type="http://schemas.openxmlformats.org/officeDocument/2006/relationships/hyperlink" Target="https://login.consultant.ru/link/?req=doc&amp;base=RLAW148&amp;n=88306&amp;dst=100006" TargetMode="External"/><Relationship Id="rId957" Type="http://schemas.openxmlformats.org/officeDocument/2006/relationships/hyperlink" Target="https://login.consultant.ru/link/?req=doc&amp;base=RLAW148&amp;n=164614&amp;dst=100220" TargetMode="External"/><Relationship Id="rId1142" Type="http://schemas.openxmlformats.org/officeDocument/2006/relationships/hyperlink" Target="https://login.consultant.ru/link/?req=doc&amp;base=RLAW148&amp;n=168132&amp;dst=100183" TargetMode="External"/><Relationship Id="rId1587" Type="http://schemas.openxmlformats.org/officeDocument/2006/relationships/hyperlink" Target="https://login.consultant.ru/link/?req=doc&amp;base=RLAW148&amp;n=200875&amp;dst=100193" TargetMode="External"/><Relationship Id="rId1794" Type="http://schemas.openxmlformats.org/officeDocument/2006/relationships/hyperlink" Target="https://login.consultant.ru/link/?req=doc&amp;base=RLAW148&amp;n=200875&amp;dst=100264" TargetMode="External"/><Relationship Id="rId2400" Type="http://schemas.openxmlformats.org/officeDocument/2006/relationships/hyperlink" Target="https://login.consultant.ru/link/?req=doc&amp;base=RLAW148&amp;n=111463&amp;dst=100522" TargetMode="External"/><Relationship Id="rId86" Type="http://schemas.openxmlformats.org/officeDocument/2006/relationships/hyperlink" Target="https://login.consultant.ru/link/?req=doc&amp;base=RLAW148&amp;n=100945&amp;dst=100009" TargetMode="External"/><Relationship Id="rId817" Type="http://schemas.openxmlformats.org/officeDocument/2006/relationships/hyperlink" Target="https://login.consultant.ru/link/?req=doc&amp;base=RLAW148&amp;n=147848&amp;dst=100177" TargetMode="External"/><Relationship Id="rId1002" Type="http://schemas.openxmlformats.org/officeDocument/2006/relationships/hyperlink" Target="https://login.consultant.ru/link/?req=doc&amp;base=RLAW148&amp;n=195832&amp;dst=100009" TargetMode="External"/><Relationship Id="rId1447" Type="http://schemas.openxmlformats.org/officeDocument/2006/relationships/hyperlink" Target="https://login.consultant.ru/link/?req=doc&amp;base=RLAW148&amp;n=178899&amp;dst=100195" TargetMode="External"/><Relationship Id="rId1654" Type="http://schemas.openxmlformats.org/officeDocument/2006/relationships/hyperlink" Target="https://login.consultant.ru/link/?req=doc&amp;base=RLAW148&amp;n=178899&amp;dst=100264" TargetMode="External"/><Relationship Id="rId1861" Type="http://schemas.openxmlformats.org/officeDocument/2006/relationships/hyperlink" Target="https://login.consultant.ru/link/?req=doc&amp;base=RLAW148&amp;n=202944&amp;dst=100055" TargetMode="External"/><Relationship Id="rId1307" Type="http://schemas.openxmlformats.org/officeDocument/2006/relationships/hyperlink" Target="https://login.consultant.ru/link/?req=doc&amp;base=RLAW148&amp;n=178899&amp;dst=100137" TargetMode="External"/><Relationship Id="rId1514" Type="http://schemas.openxmlformats.org/officeDocument/2006/relationships/hyperlink" Target="https://login.consultant.ru/link/?req=doc&amp;base=RLAW148&amp;n=168132&amp;dst=100310" TargetMode="External"/><Relationship Id="rId1721" Type="http://schemas.openxmlformats.org/officeDocument/2006/relationships/hyperlink" Target="https://login.consultant.ru/link/?req=doc&amp;base=RLAW148&amp;n=206308&amp;dst=100010" TargetMode="External"/><Relationship Id="rId1959" Type="http://schemas.openxmlformats.org/officeDocument/2006/relationships/hyperlink" Target="https://login.consultant.ru/link/?req=doc&amp;base=RLAW148&amp;n=111463&amp;dst=100495" TargetMode="External"/><Relationship Id="rId13" Type="http://schemas.openxmlformats.org/officeDocument/2006/relationships/hyperlink" Target="https://login.consultant.ru/link/?req=doc&amp;base=RLAW148&amp;n=99666&amp;dst=100004" TargetMode="External"/><Relationship Id="rId1819" Type="http://schemas.openxmlformats.org/officeDocument/2006/relationships/hyperlink" Target="https://login.consultant.ru/link/?req=doc&amp;base=RLAW148&amp;n=161380&amp;dst=100645" TargetMode="External"/><Relationship Id="rId2190" Type="http://schemas.openxmlformats.org/officeDocument/2006/relationships/hyperlink" Target="https://login.consultant.ru/link/?req=doc&amp;base=RLAW148&amp;n=172885&amp;dst=100178" TargetMode="External"/><Relationship Id="rId2288" Type="http://schemas.openxmlformats.org/officeDocument/2006/relationships/hyperlink" Target="https://login.consultant.ru/link/?req=doc&amp;base=RLAW148&amp;n=188559&amp;dst=100115" TargetMode="External"/><Relationship Id="rId2495" Type="http://schemas.openxmlformats.org/officeDocument/2006/relationships/hyperlink" Target="https://login.consultant.ru/link/?req=doc&amp;base=LAW&amp;n=454297" TargetMode="External"/><Relationship Id="rId162" Type="http://schemas.openxmlformats.org/officeDocument/2006/relationships/hyperlink" Target="https://login.consultant.ru/link/?req=doc&amp;base=RLAW148&amp;n=191633&amp;dst=100014" TargetMode="External"/><Relationship Id="rId467" Type="http://schemas.openxmlformats.org/officeDocument/2006/relationships/hyperlink" Target="https://login.consultant.ru/link/?req=doc&amp;base=RLAW148&amp;n=188559&amp;dst=100035" TargetMode="External"/><Relationship Id="rId1097" Type="http://schemas.openxmlformats.org/officeDocument/2006/relationships/hyperlink" Target="https://login.consultant.ru/link/?req=doc&amp;base=LAW&amp;n=480810&amp;dst=3722" TargetMode="External"/><Relationship Id="rId2050" Type="http://schemas.openxmlformats.org/officeDocument/2006/relationships/hyperlink" Target="https://login.consultant.ru/link/?req=doc&amp;base=RLAW148&amp;n=169390&amp;dst=100017" TargetMode="External"/><Relationship Id="rId2148" Type="http://schemas.openxmlformats.org/officeDocument/2006/relationships/hyperlink" Target="https://login.consultant.ru/link/?req=doc&amp;base=RLAW148&amp;n=169390&amp;dst=100039" TargetMode="External"/><Relationship Id="rId674" Type="http://schemas.openxmlformats.org/officeDocument/2006/relationships/hyperlink" Target="https://login.consultant.ru/link/?req=doc&amp;base=RLAW148&amp;n=189293&amp;dst=100012" TargetMode="External"/><Relationship Id="rId881" Type="http://schemas.openxmlformats.org/officeDocument/2006/relationships/hyperlink" Target="https://login.consultant.ru/link/?req=doc&amp;base=RLAW148&amp;n=136380&amp;dst=100119" TargetMode="External"/><Relationship Id="rId979" Type="http://schemas.openxmlformats.org/officeDocument/2006/relationships/hyperlink" Target="https://login.consultant.ru/link/?req=doc&amp;base=RLAW148&amp;n=195832&amp;dst=100005" TargetMode="External"/><Relationship Id="rId2355" Type="http://schemas.openxmlformats.org/officeDocument/2006/relationships/hyperlink" Target="https://login.consultant.ru/link/?req=doc&amp;base=RLAW148&amp;n=164614&amp;dst=100315" TargetMode="External"/><Relationship Id="rId327" Type="http://schemas.openxmlformats.org/officeDocument/2006/relationships/hyperlink" Target="https://login.consultant.ru/link/?req=doc&amp;base=RLAW148&amp;n=165900&amp;dst=100038" TargetMode="External"/><Relationship Id="rId534" Type="http://schemas.openxmlformats.org/officeDocument/2006/relationships/hyperlink" Target="https://login.consultant.ru/link/?req=doc&amp;base=RLAW148&amp;n=134149&amp;dst=100128" TargetMode="External"/><Relationship Id="rId741" Type="http://schemas.openxmlformats.org/officeDocument/2006/relationships/hyperlink" Target="https://login.consultant.ru/link/?req=doc&amp;base=RLAW148&amp;n=136380&amp;dst=100111" TargetMode="External"/><Relationship Id="rId839" Type="http://schemas.openxmlformats.org/officeDocument/2006/relationships/hyperlink" Target="https://login.consultant.ru/link/?req=doc&amp;base=RLAW148&amp;n=188559&amp;dst=100087" TargetMode="External"/><Relationship Id="rId1164" Type="http://schemas.openxmlformats.org/officeDocument/2006/relationships/hyperlink" Target="https://login.consultant.ru/link/?req=doc&amp;base=RLAW148&amp;n=181314&amp;dst=100023" TargetMode="External"/><Relationship Id="rId1371" Type="http://schemas.openxmlformats.org/officeDocument/2006/relationships/hyperlink" Target="https://login.consultant.ru/link/?req=doc&amp;base=RLAW148&amp;n=129111&amp;dst=100548" TargetMode="External"/><Relationship Id="rId1469" Type="http://schemas.openxmlformats.org/officeDocument/2006/relationships/hyperlink" Target="https://login.consultant.ru/link/?req=doc&amp;base=RLAW148&amp;n=161380&amp;dst=100445" TargetMode="External"/><Relationship Id="rId2008" Type="http://schemas.openxmlformats.org/officeDocument/2006/relationships/hyperlink" Target="https://login.consultant.ru/link/?req=doc&amp;base=LAW&amp;n=319606" TargetMode="External"/><Relationship Id="rId2215" Type="http://schemas.openxmlformats.org/officeDocument/2006/relationships/hyperlink" Target="https://login.consultant.ru/link/?req=doc&amp;base=RLAW148&amp;n=169390&amp;dst=100079" TargetMode="External"/><Relationship Id="rId2422" Type="http://schemas.openxmlformats.org/officeDocument/2006/relationships/hyperlink" Target="https://login.consultant.ru/link/?req=doc&amp;base=RLAW148&amp;n=134149&amp;dst=100286" TargetMode="External"/><Relationship Id="rId601" Type="http://schemas.openxmlformats.org/officeDocument/2006/relationships/hyperlink" Target="https://login.consultant.ru/link/?req=doc&amp;base=LAW&amp;n=481143" TargetMode="External"/><Relationship Id="rId1024" Type="http://schemas.openxmlformats.org/officeDocument/2006/relationships/hyperlink" Target="https://login.consultant.ru/link/?req=doc&amp;base=RLAW148&amp;n=178899&amp;dst=100047" TargetMode="External"/><Relationship Id="rId1231" Type="http://schemas.openxmlformats.org/officeDocument/2006/relationships/hyperlink" Target="https://login.consultant.ru/link/?req=doc&amp;base=RLAW148&amp;n=200875&amp;dst=100128" TargetMode="External"/><Relationship Id="rId1676" Type="http://schemas.openxmlformats.org/officeDocument/2006/relationships/hyperlink" Target="https://login.consultant.ru/link/?req=doc&amp;base=RLAW148&amp;n=175665&amp;dst=100187" TargetMode="External"/><Relationship Id="rId1883" Type="http://schemas.openxmlformats.org/officeDocument/2006/relationships/hyperlink" Target="https://login.consultant.ru/link/?req=doc&amp;base=LAW&amp;n=382369" TargetMode="External"/><Relationship Id="rId906" Type="http://schemas.openxmlformats.org/officeDocument/2006/relationships/hyperlink" Target="https://login.consultant.ru/link/?req=doc&amp;base=RLAW148&amp;n=200875&amp;dst=100012" TargetMode="External"/><Relationship Id="rId1329" Type="http://schemas.openxmlformats.org/officeDocument/2006/relationships/hyperlink" Target="https://login.consultant.ru/link/?req=doc&amp;base=RLAW148&amp;n=191633&amp;dst=100090" TargetMode="External"/><Relationship Id="rId1536" Type="http://schemas.openxmlformats.org/officeDocument/2006/relationships/hyperlink" Target="https://login.consultant.ru/link/?req=doc&amp;base=RLAW148&amp;n=191633&amp;dst=100099" TargetMode="External"/><Relationship Id="rId1743" Type="http://schemas.openxmlformats.org/officeDocument/2006/relationships/hyperlink" Target="https://login.consultant.ru/link/?req=doc&amp;base=RLAW148&amp;n=202944&amp;dst=100051" TargetMode="External"/><Relationship Id="rId1950" Type="http://schemas.openxmlformats.org/officeDocument/2006/relationships/hyperlink" Target="https://login.consultant.ru/link/?req=doc&amp;base=RLAW148&amp;n=90633&amp;dst=100030" TargetMode="External"/><Relationship Id="rId35" Type="http://schemas.openxmlformats.org/officeDocument/2006/relationships/hyperlink" Target="https://login.consultant.ru/link/?req=doc&amp;base=RLAW148&amp;n=137232&amp;dst=100004" TargetMode="External"/><Relationship Id="rId1603" Type="http://schemas.openxmlformats.org/officeDocument/2006/relationships/hyperlink" Target="https://login.consultant.ru/link/?req=doc&amp;base=LAW&amp;n=435381&amp;dst=100094" TargetMode="External"/><Relationship Id="rId1810" Type="http://schemas.openxmlformats.org/officeDocument/2006/relationships/hyperlink" Target="https://login.consultant.ru/link/?req=doc&amp;base=RLAW148&amp;n=170440&amp;dst=100088" TargetMode="External"/><Relationship Id="rId184" Type="http://schemas.openxmlformats.org/officeDocument/2006/relationships/hyperlink" Target="https://login.consultant.ru/link/?req=doc&amp;base=RLAW148&amp;n=151087&amp;dst=100021" TargetMode="External"/><Relationship Id="rId391" Type="http://schemas.openxmlformats.org/officeDocument/2006/relationships/hyperlink" Target="https://login.consultant.ru/link/?req=doc&amp;base=RLAW148&amp;n=191633&amp;dst=100021" TargetMode="External"/><Relationship Id="rId1908" Type="http://schemas.openxmlformats.org/officeDocument/2006/relationships/hyperlink" Target="https://login.consultant.ru/link/?req=doc&amp;base=LAW&amp;n=209971&amp;dst=100032" TargetMode="External"/><Relationship Id="rId2072" Type="http://schemas.openxmlformats.org/officeDocument/2006/relationships/hyperlink" Target="https://login.consultant.ru/link/?req=doc&amp;base=RLAW148&amp;n=209924&amp;dst=100027" TargetMode="External"/><Relationship Id="rId251" Type="http://schemas.openxmlformats.org/officeDocument/2006/relationships/hyperlink" Target="https://login.consultant.ru/link/?req=doc&amp;base=RLAW148&amp;n=209924&amp;dst=100006" TargetMode="External"/><Relationship Id="rId489" Type="http://schemas.openxmlformats.org/officeDocument/2006/relationships/hyperlink" Target="https://login.consultant.ru/link/?req=doc&amp;base=RLAW148&amp;n=188559&amp;dst=100047" TargetMode="External"/><Relationship Id="rId696" Type="http://schemas.openxmlformats.org/officeDocument/2006/relationships/hyperlink" Target="https://login.consultant.ru/link/?req=doc&amp;base=RLAW148&amp;n=162681&amp;dst=100072" TargetMode="External"/><Relationship Id="rId2377" Type="http://schemas.openxmlformats.org/officeDocument/2006/relationships/hyperlink" Target="https://login.consultant.ru/link/?req=doc&amp;base=RLAW148&amp;n=147848&amp;dst=100822" TargetMode="External"/><Relationship Id="rId349" Type="http://schemas.openxmlformats.org/officeDocument/2006/relationships/hyperlink" Target="https://login.consultant.ru/link/?req=doc&amp;base=RLAW148&amp;n=148218&amp;dst=100009" TargetMode="External"/><Relationship Id="rId556" Type="http://schemas.openxmlformats.org/officeDocument/2006/relationships/hyperlink" Target="https://login.consultant.ru/link/?req=doc&amp;base=RLAW148&amp;n=189293&amp;dst=100010" TargetMode="External"/><Relationship Id="rId763" Type="http://schemas.openxmlformats.org/officeDocument/2006/relationships/hyperlink" Target="https://login.consultant.ru/link/?req=doc&amp;base=RLAW148&amp;n=191633&amp;dst=100052" TargetMode="External"/><Relationship Id="rId1186" Type="http://schemas.openxmlformats.org/officeDocument/2006/relationships/hyperlink" Target="https://login.consultant.ru/link/?req=doc&amp;base=RLAW148&amp;n=178899&amp;dst=100099" TargetMode="External"/><Relationship Id="rId1393" Type="http://schemas.openxmlformats.org/officeDocument/2006/relationships/hyperlink" Target="https://login.consultant.ru/link/?req=doc&amp;base=RLAW148&amp;n=181314&amp;dst=100042" TargetMode="External"/><Relationship Id="rId2237" Type="http://schemas.openxmlformats.org/officeDocument/2006/relationships/hyperlink" Target="https://login.consultant.ru/link/?req=doc&amp;base=RLAW148&amp;n=165900&amp;dst=100042" TargetMode="External"/><Relationship Id="rId2444" Type="http://schemas.openxmlformats.org/officeDocument/2006/relationships/hyperlink" Target="https://login.consultant.ru/link/?req=doc&amp;base=RLAW148&amp;n=129111&amp;dst=100637" TargetMode="External"/><Relationship Id="rId111" Type="http://schemas.openxmlformats.org/officeDocument/2006/relationships/hyperlink" Target="https://login.consultant.ru/link/?req=doc&amp;base=RLAW148&amp;n=148218&amp;dst=100004" TargetMode="External"/><Relationship Id="rId209" Type="http://schemas.openxmlformats.org/officeDocument/2006/relationships/hyperlink" Target="https://login.consultant.ru/link/?req=doc&amp;base=RLAW148&amp;n=175665&amp;dst=100070" TargetMode="External"/><Relationship Id="rId416" Type="http://schemas.openxmlformats.org/officeDocument/2006/relationships/hyperlink" Target="https://login.consultant.ru/link/?req=doc&amp;base=RLAW148&amp;n=178899&amp;dst=100016" TargetMode="External"/><Relationship Id="rId970" Type="http://schemas.openxmlformats.org/officeDocument/2006/relationships/hyperlink" Target="https://login.consultant.ru/link/?req=doc&amp;base=RLAW148&amp;n=147848&amp;dst=100267" TargetMode="External"/><Relationship Id="rId1046" Type="http://schemas.openxmlformats.org/officeDocument/2006/relationships/hyperlink" Target="https://login.consultant.ru/link/?req=doc&amp;base=RLAW148&amp;n=129111&amp;dst=100444" TargetMode="External"/><Relationship Id="rId1253" Type="http://schemas.openxmlformats.org/officeDocument/2006/relationships/hyperlink" Target="https://login.consultant.ru/link/?req=doc&amp;base=RLAW148&amp;n=122333&amp;dst=100168" TargetMode="External"/><Relationship Id="rId1698" Type="http://schemas.openxmlformats.org/officeDocument/2006/relationships/hyperlink" Target="https://login.consultant.ru/link/?req=doc&amp;base=RLAW148&amp;n=189293&amp;dst=100022" TargetMode="External"/><Relationship Id="rId623" Type="http://schemas.openxmlformats.org/officeDocument/2006/relationships/hyperlink" Target="https://login.consultant.ru/link/?req=doc&amp;base=LAW&amp;n=380885" TargetMode="External"/><Relationship Id="rId830" Type="http://schemas.openxmlformats.org/officeDocument/2006/relationships/hyperlink" Target="https://login.consultant.ru/link/?req=doc&amp;base=RLAW148&amp;n=164614&amp;dst=100153" TargetMode="External"/><Relationship Id="rId928" Type="http://schemas.openxmlformats.org/officeDocument/2006/relationships/hyperlink" Target="https://login.consultant.ru/link/?req=doc&amp;base=RLAW148&amp;n=164614&amp;dst=100203" TargetMode="External"/><Relationship Id="rId1460" Type="http://schemas.openxmlformats.org/officeDocument/2006/relationships/hyperlink" Target="https://login.consultant.ru/link/?req=doc&amp;base=LAW&amp;n=435381&amp;dst=38" TargetMode="External"/><Relationship Id="rId1558" Type="http://schemas.openxmlformats.org/officeDocument/2006/relationships/hyperlink" Target="https://login.consultant.ru/link/?req=doc&amp;base=RLAW148&amp;n=170440&amp;dst=100053" TargetMode="External"/><Relationship Id="rId1765" Type="http://schemas.openxmlformats.org/officeDocument/2006/relationships/hyperlink" Target="https://login.consultant.ru/link/?req=doc&amp;base=RLAW148&amp;n=195832&amp;dst=100060" TargetMode="External"/><Relationship Id="rId2304" Type="http://schemas.openxmlformats.org/officeDocument/2006/relationships/hyperlink" Target="https://login.consultant.ru/link/?req=doc&amp;base=RLAW148&amp;n=191633&amp;dst=100133" TargetMode="External"/><Relationship Id="rId2511" Type="http://schemas.openxmlformats.org/officeDocument/2006/relationships/hyperlink" Target="https://login.consultant.ru/link/?req=doc&amp;base=RLAW148&amp;n=184390&amp;dst=100095" TargetMode="External"/><Relationship Id="rId57" Type="http://schemas.openxmlformats.org/officeDocument/2006/relationships/hyperlink" Target="https://login.consultant.ru/link/?req=doc&amp;base=RLAW148&amp;n=180954&amp;dst=100052" TargetMode="External"/><Relationship Id="rId1113" Type="http://schemas.openxmlformats.org/officeDocument/2006/relationships/hyperlink" Target="https://login.consultant.ru/link/?req=doc&amp;base=RLAW148&amp;n=200875&amp;dst=100074" TargetMode="External"/><Relationship Id="rId1320" Type="http://schemas.openxmlformats.org/officeDocument/2006/relationships/hyperlink" Target="https://login.consultant.ru/link/?req=doc&amp;base=RLAW148&amp;n=184758&amp;dst=100073" TargetMode="External"/><Relationship Id="rId1418" Type="http://schemas.openxmlformats.org/officeDocument/2006/relationships/hyperlink" Target="https://login.consultant.ru/link/?req=doc&amp;base=RLAW148&amp;n=181314&amp;dst=100050" TargetMode="External"/><Relationship Id="rId1972" Type="http://schemas.openxmlformats.org/officeDocument/2006/relationships/hyperlink" Target="https://login.consultant.ru/link/?req=doc&amp;base=RLAW148&amp;n=148218&amp;dst=100014" TargetMode="External"/><Relationship Id="rId1625" Type="http://schemas.openxmlformats.org/officeDocument/2006/relationships/hyperlink" Target="https://login.consultant.ru/link/?req=doc&amp;base=RLAW148&amp;n=200875&amp;dst=100221" TargetMode="External"/><Relationship Id="rId1832" Type="http://schemas.openxmlformats.org/officeDocument/2006/relationships/hyperlink" Target="https://login.consultant.ru/link/?req=doc&amp;base=RLAW148&amp;n=168132&amp;dst=100415" TargetMode="External"/><Relationship Id="rId2094" Type="http://schemas.openxmlformats.org/officeDocument/2006/relationships/hyperlink" Target="https://login.consultant.ru/link/?req=doc&amp;base=RLAW148&amp;n=165900&amp;dst=100046" TargetMode="External"/><Relationship Id="rId273" Type="http://schemas.openxmlformats.org/officeDocument/2006/relationships/hyperlink" Target="https://login.consultant.ru/link/?req=doc&amp;base=RLAW148&amp;n=151087&amp;dst=100009" TargetMode="External"/><Relationship Id="rId480" Type="http://schemas.openxmlformats.org/officeDocument/2006/relationships/hyperlink" Target="https://login.consultant.ru/link/?req=doc&amp;base=RLAW148&amp;n=164614&amp;dst=100054" TargetMode="External"/><Relationship Id="rId2161" Type="http://schemas.openxmlformats.org/officeDocument/2006/relationships/hyperlink" Target="https://login.consultant.ru/link/?req=doc&amp;base=RLAW148&amp;n=169390&amp;dst=100052" TargetMode="External"/><Relationship Id="rId2399" Type="http://schemas.openxmlformats.org/officeDocument/2006/relationships/hyperlink" Target="https://login.consultant.ru/link/?req=doc&amp;base=RLAW148&amp;n=111463&amp;dst=100521" TargetMode="External"/><Relationship Id="rId133" Type="http://schemas.openxmlformats.org/officeDocument/2006/relationships/hyperlink" Target="https://login.consultant.ru/link/?req=doc&amp;base=RLAW148&amp;n=185811&amp;dst=100004" TargetMode="External"/><Relationship Id="rId340" Type="http://schemas.openxmlformats.org/officeDocument/2006/relationships/hyperlink" Target="https://login.consultant.ru/link/?req=doc&amp;base=RLAW148&amp;n=197769&amp;dst=100076" TargetMode="External"/><Relationship Id="rId578" Type="http://schemas.openxmlformats.org/officeDocument/2006/relationships/hyperlink" Target="https://login.consultant.ru/link/?req=doc&amp;base=RLAW148&amp;n=184758&amp;dst=100012" TargetMode="External"/><Relationship Id="rId785" Type="http://schemas.openxmlformats.org/officeDocument/2006/relationships/hyperlink" Target="https://login.consultant.ru/link/?req=doc&amp;base=RLAW148&amp;n=138034&amp;dst=100030" TargetMode="External"/><Relationship Id="rId992" Type="http://schemas.openxmlformats.org/officeDocument/2006/relationships/hyperlink" Target="https://login.consultant.ru/link/?req=doc&amp;base=RLAW148&amp;n=191633&amp;dst=100058" TargetMode="External"/><Relationship Id="rId2021" Type="http://schemas.openxmlformats.org/officeDocument/2006/relationships/hyperlink" Target="https://login.consultant.ru/link/?req=doc&amp;base=RLAW148&amp;n=189293&amp;dst=100028" TargetMode="External"/><Relationship Id="rId2259" Type="http://schemas.openxmlformats.org/officeDocument/2006/relationships/hyperlink" Target="https://login.consultant.ru/link/?req=doc&amp;base=RLAW148&amp;n=164614&amp;dst=100296" TargetMode="External"/><Relationship Id="rId2466" Type="http://schemas.openxmlformats.org/officeDocument/2006/relationships/hyperlink" Target="https://login.consultant.ru/link/?req=doc&amp;base=RLAW148&amp;n=209924&amp;dst=100069" TargetMode="External"/><Relationship Id="rId200" Type="http://schemas.openxmlformats.org/officeDocument/2006/relationships/hyperlink" Target="https://login.consultant.ru/link/?req=doc&amp;base=RLAW148&amp;n=175665&amp;dst=100061" TargetMode="External"/><Relationship Id="rId438" Type="http://schemas.openxmlformats.org/officeDocument/2006/relationships/hyperlink" Target="https://login.consultant.ru/link/?req=doc&amp;base=RLAW148&amp;n=168132&amp;dst=100015" TargetMode="External"/><Relationship Id="rId645" Type="http://schemas.openxmlformats.org/officeDocument/2006/relationships/hyperlink" Target="https://login.consultant.ru/link/?req=doc&amp;base=RLAW148&amp;n=184758&amp;dst=100024" TargetMode="External"/><Relationship Id="rId852" Type="http://schemas.openxmlformats.org/officeDocument/2006/relationships/hyperlink" Target="https://login.consultant.ru/link/?req=doc&amp;base=RLAW148&amp;n=122333&amp;dst=100037" TargetMode="External"/><Relationship Id="rId1068" Type="http://schemas.openxmlformats.org/officeDocument/2006/relationships/hyperlink" Target="https://login.consultant.ru/link/?req=doc&amp;base=LAW&amp;n=466849&amp;dst=105027" TargetMode="External"/><Relationship Id="rId1275" Type="http://schemas.openxmlformats.org/officeDocument/2006/relationships/hyperlink" Target="https://login.consultant.ru/link/?req=doc&amp;base=RLAW148&amp;n=170440&amp;dst=100034" TargetMode="External"/><Relationship Id="rId1482" Type="http://schemas.openxmlformats.org/officeDocument/2006/relationships/hyperlink" Target="https://login.consultant.ru/link/?req=doc&amp;base=RLAW148&amp;n=178899&amp;dst=100222" TargetMode="External"/><Relationship Id="rId2119" Type="http://schemas.openxmlformats.org/officeDocument/2006/relationships/hyperlink" Target="https://login.consultant.ru/link/?req=doc&amp;base=LAW&amp;n=319210" TargetMode="External"/><Relationship Id="rId2326" Type="http://schemas.openxmlformats.org/officeDocument/2006/relationships/hyperlink" Target="https://login.consultant.ru/link/?req=doc&amp;base=RLAW148&amp;n=180954&amp;dst=100063" TargetMode="External"/><Relationship Id="rId505" Type="http://schemas.openxmlformats.org/officeDocument/2006/relationships/hyperlink" Target="https://login.consultant.ru/link/?req=doc&amp;base=RLAW148&amp;n=88349&amp;dst=100100" TargetMode="External"/><Relationship Id="rId712" Type="http://schemas.openxmlformats.org/officeDocument/2006/relationships/hyperlink" Target="https://login.consultant.ru/link/?req=doc&amp;base=RLAW148&amp;n=172885&amp;dst=100117" TargetMode="External"/><Relationship Id="rId1135" Type="http://schemas.openxmlformats.org/officeDocument/2006/relationships/hyperlink" Target="https://login.consultant.ru/link/?req=doc&amp;base=RLAW148&amp;n=184088&amp;dst=100045" TargetMode="External"/><Relationship Id="rId1342" Type="http://schemas.openxmlformats.org/officeDocument/2006/relationships/hyperlink" Target="https://login.consultant.ru/link/?req=doc&amp;base=RLAW148&amp;n=181314&amp;dst=100035" TargetMode="External"/><Relationship Id="rId1787" Type="http://schemas.openxmlformats.org/officeDocument/2006/relationships/hyperlink" Target="https://login.consultant.ru/link/?req=doc&amp;base=RLAW148&amp;n=178899&amp;dst=100282" TargetMode="External"/><Relationship Id="rId1994" Type="http://schemas.openxmlformats.org/officeDocument/2006/relationships/hyperlink" Target="https://login.consultant.ru/link/?req=doc&amp;base=RLAW148&amp;n=197769&amp;dst=100078" TargetMode="External"/><Relationship Id="rId79" Type="http://schemas.openxmlformats.org/officeDocument/2006/relationships/hyperlink" Target="https://login.consultant.ru/link/?req=doc&amp;base=RLAW148&amp;n=88349&amp;dst=100004" TargetMode="External"/><Relationship Id="rId1202" Type="http://schemas.openxmlformats.org/officeDocument/2006/relationships/hyperlink" Target="https://login.consultant.ru/link/?req=doc&amp;base=RLAW148&amp;n=200875&amp;dst=100102" TargetMode="External"/><Relationship Id="rId1647" Type="http://schemas.openxmlformats.org/officeDocument/2006/relationships/hyperlink" Target="https://login.consultant.ru/link/?req=doc&amp;base=RLAW148&amp;n=122333&amp;dst=100220" TargetMode="External"/><Relationship Id="rId1854" Type="http://schemas.openxmlformats.org/officeDocument/2006/relationships/hyperlink" Target="https://login.consultant.ru/link/?req=doc&amp;base=RLAW148&amp;n=168132&amp;dst=100425" TargetMode="External"/><Relationship Id="rId1507" Type="http://schemas.openxmlformats.org/officeDocument/2006/relationships/hyperlink" Target="https://login.consultant.ru/link/?req=doc&amp;base=RLAW148&amp;n=123784&amp;dst=100147" TargetMode="External"/><Relationship Id="rId1714" Type="http://schemas.openxmlformats.org/officeDocument/2006/relationships/hyperlink" Target="https://login.consultant.ru/link/?req=doc&amp;base=RLAW148&amp;n=175665&amp;dst=100206" TargetMode="External"/><Relationship Id="rId295" Type="http://schemas.openxmlformats.org/officeDocument/2006/relationships/hyperlink" Target="https://login.consultant.ru/link/?req=doc&amp;base=RLAW148&amp;n=164614&amp;dst=100035" TargetMode="External"/><Relationship Id="rId1921" Type="http://schemas.openxmlformats.org/officeDocument/2006/relationships/hyperlink" Target="https://login.consultant.ru/link/?req=doc&amp;base=LAW&amp;n=480810&amp;dst=3704" TargetMode="External"/><Relationship Id="rId2183" Type="http://schemas.openxmlformats.org/officeDocument/2006/relationships/hyperlink" Target="https://login.consultant.ru/link/?req=doc&amp;base=RLAW148&amp;n=169390&amp;dst=100074" TargetMode="External"/><Relationship Id="rId2390" Type="http://schemas.openxmlformats.org/officeDocument/2006/relationships/hyperlink" Target="https://login.consultant.ru/link/?req=doc&amp;base=RLAW148&amp;n=164614&amp;dst=100325" TargetMode="External"/><Relationship Id="rId2488" Type="http://schemas.openxmlformats.org/officeDocument/2006/relationships/hyperlink" Target="https://login.consultant.ru/link/?req=doc&amp;base=RLAW148&amp;n=209924&amp;dst=100171" TargetMode="External"/><Relationship Id="rId155" Type="http://schemas.openxmlformats.org/officeDocument/2006/relationships/hyperlink" Target="https://login.consultant.ru/link/?req=doc&amp;base=RLAW148&amp;n=175665&amp;dst=100006" TargetMode="External"/><Relationship Id="rId362" Type="http://schemas.openxmlformats.org/officeDocument/2006/relationships/hyperlink" Target="https://login.consultant.ru/link/?req=doc&amp;base=RLAW148&amp;n=138884&amp;dst=100013" TargetMode="External"/><Relationship Id="rId1297" Type="http://schemas.openxmlformats.org/officeDocument/2006/relationships/hyperlink" Target="https://login.consultant.ru/link/?req=doc&amp;base=RLAW148&amp;n=170440&amp;dst=100039" TargetMode="External"/><Relationship Id="rId2043" Type="http://schemas.openxmlformats.org/officeDocument/2006/relationships/hyperlink" Target="https://login.consultant.ru/link/?req=doc&amp;base=RLAW148&amp;n=195519&amp;dst=100051" TargetMode="External"/><Relationship Id="rId2250" Type="http://schemas.openxmlformats.org/officeDocument/2006/relationships/hyperlink" Target="https://login.consultant.ru/link/?req=doc&amp;base=RLAW148&amp;n=197769&amp;dst=100079" TargetMode="External"/><Relationship Id="rId222" Type="http://schemas.openxmlformats.org/officeDocument/2006/relationships/hyperlink" Target="https://login.consultant.ru/link/?req=doc&amp;base=RLAW148&amp;n=134149&amp;dst=100053" TargetMode="External"/><Relationship Id="rId667" Type="http://schemas.openxmlformats.org/officeDocument/2006/relationships/hyperlink" Target="https://login.consultant.ru/link/?req=doc&amp;base=RLAW148&amp;n=164614&amp;dst=100140" TargetMode="External"/><Relationship Id="rId874" Type="http://schemas.openxmlformats.org/officeDocument/2006/relationships/hyperlink" Target="https://login.consultant.ru/link/?req=doc&amp;base=RLAW148&amp;n=122333&amp;dst=100063" TargetMode="External"/><Relationship Id="rId2110" Type="http://schemas.openxmlformats.org/officeDocument/2006/relationships/hyperlink" Target="https://login.consultant.ru/link/?req=doc&amp;base=RLAW148&amp;n=175665&amp;dst=100261" TargetMode="External"/><Relationship Id="rId2348" Type="http://schemas.openxmlformats.org/officeDocument/2006/relationships/hyperlink" Target="https://login.consultant.ru/link/?req=doc&amp;base=RLAW148&amp;n=164614&amp;dst=100313" TargetMode="External"/><Relationship Id="rId527" Type="http://schemas.openxmlformats.org/officeDocument/2006/relationships/hyperlink" Target="https://login.consultant.ru/link/?req=doc&amp;base=RLAW148&amp;n=117265&amp;dst=100022" TargetMode="External"/><Relationship Id="rId734" Type="http://schemas.openxmlformats.org/officeDocument/2006/relationships/hyperlink" Target="https://login.consultant.ru/link/?req=doc&amp;base=RLAW148&amp;n=195519&amp;dst=100022" TargetMode="External"/><Relationship Id="rId941" Type="http://schemas.openxmlformats.org/officeDocument/2006/relationships/hyperlink" Target="https://login.consultant.ru/link/?req=doc&amp;base=RLAW148&amp;n=184758&amp;dst=100058" TargetMode="External"/><Relationship Id="rId1157" Type="http://schemas.openxmlformats.org/officeDocument/2006/relationships/hyperlink" Target="https://login.consultant.ru/link/?req=doc&amp;base=LAW&amp;n=477368&amp;dst=100138" TargetMode="External"/><Relationship Id="rId1364" Type="http://schemas.openxmlformats.org/officeDocument/2006/relationships/hyperlink" Target="https://login.consultant.ru/link/?req=doc&amp;base=RLAW148&amp;n=93645&amp;dst=100093" TargetMode="External"/><Relationship Id="rId1571" Type="http://schemas.openxmlformats.org/officeDocument/2006/relationships/hyperlink" Target="https://login.consultant.ru/link/?req=doc&amp;base=RLAW148&amp;n=178899&amp;dst=100238" TargetMode="External"/><Relationship Id="rId2208" Type="http://schemas.openxmlformats.org/officeDocument/2006/relationships/hyperlink" Target="https://login.consultant.ru/link/?req=doc&amp;base=RLAW148&amp;n=189293&amp;dst=100038" TargetMode="External"/><Relationship Id="rId2415" Type="http://schemas.openxmlformats.org/officeDocument/2006/relationships/hyperlink" Target="https://login.consultant.ru/link/?req=doc&amp;base=RLAW148&amp;n=122333&amp;dst=100358" TargetMode="External"/><Relationship Id="rId70" Type="http://schemas.openxmlformats.org/officeDocument/2006/relationships/hyperlink" Target="https://login.consultant.ru/link/?req=doc&amp;base=RLAW148&amp;n=200875&amp;dst=100004" TargetMode="External"/><Relationship Id="rId801" Type="http://schemas.openxmlformats.org/officeDocument/2006/relationships/hyperlink" Target="https://login.consultant.ru/link/?req=doc&amp;base=RLAW148&amp;n=175665&amp;dst=100155" TargetMode="External"/><Relationship Id="rId1017" Type="http://schemas.openxmlformats.org/officeDocument/2006/relationships/hyperlink" Target="https://login.consultant.ru/link/?req=doc&amp;base=RLAW148&amp;n=178899&amp;dst=100069" TargetMode="External"/><Relationship Id="rId1224" Type="http://schemas.openxmlformats.org/officeDocument/2006/relationships/hyperlink" Target="https://login.consultant.ru/link/?req=doc&amp;base=RLAW148&amp;n=200875&amp;dst=100115" TargetMode="External"/><Relationship Id="rId1431" Type="http://schemas.openxmlformats.org/officeDocument/2006/relationships/hyperlink" Target="https://login.consultant.ru/link/?req=doc&amp;base=RLAW148&amp;n=181314&amp;dst=100063" TargetMode="External"/><Relationship Id="rId1669" Type="http://schemas.openxmlformats.org/officeDocument/2006/relationships/hyperlink" Target="https://login.consultant.ru/link/?req=doc&amp;base=LAW&amp;n=480810&amp;dst=6814" TargetMode="External"/><Relationship Id="rId1876" Type="http://schemas.openxmlformats.org/officeDocument/2006/relationships/hyperlink" Target="https://login.consultant.ru/link/?req=doc&amp;base=RLAW148&amp;n=200875&amp;dst=100283" TargetMode="External"/><Relationship Id="rId1529" Type="http://schemas.openxmlformats.org/officeDocument/2006/relationships/hyperlink" Target="https://login.consultant.ru/link/?req=doc&amp;base=RLAW148&amp;n=200875&amp;dst=100170" TargetMode="External"/><Relationship Id="rId1736" Type="http://schemas.openxmlformats.org/officeDocument/2006/relationships/hyperlink" Target="https://login.consultant.ru/link/?req=doc&amp;base=RLAW148&amp;n=170440&amp;dst=100072" TargetMode="External"/><Relationship Id="rId1943" Type="http://schemas.openxmlformats.org/officeDocument/2006/relationships/hyperlink" Target="https://login.consultant.ru/link/?req=doc&amp;base=RLAW148&amp;n=200875&amp;dst=100331" TargetMode="External"/><Relationship Id="rId28" Type="http://schemas.openxmlformats.org/officeDocument/2006/relationships/hyperlink" Target="https://login.consultant.ru/link/?req=doc&amp;base=RLAW148&amp;n=122333&amp;dst=100004" TargetMode="External"/><Relationship Id="rId1803" Type="http://schemas.openxmlformats.org/officeDocument/2006/relationships/hyperlink" Target="https://login.consultant.ru/link/?req=doc&amp;base=RLAW148&amp;n=168132&amp;dst=100395" TargetMode="External"/><Relationship Id="rId177" Type="http://schemas.openxmlformats.org/officeDocument/2006/relationships/hyperlink" Target="https://login.consultant.ru/link/?req=doc&amp;base=RLAW148&amp;n=208368" TargetMode="External"/><Relationship Id="rId384" Type="http://schemas.openxmlformats.org/officeDocument/2006/relationships/hyperlink" Target="https://login.consultant.ru/link/?req=doc&amp;base=RLAW148&amp;n=195519&amp;dst=100011" TargetMode="External"/><Relationship Id="rId591" Type="http://schemas.openxmlformats.org/officeDocument/2006/relationships/hyperlink" Target="https://login.consultant.ru/link/?req=doc&amp;base=RLAW148&amp;n=134149&amp;dst=100169" TargetMode="External"/><Relationship Id="rId2065" Type="http://schemas.openxmlformats.org/officeDocument/2006/relationships/hyperlink" Target="https://login.consultant.ru/link/?req=doc&amp;base=LAW&amp;n=339974" TargetMode="External"/><Relationship Id="rId2272" Type="http://schemas.openxmlformats.org/officeDocument/2006/relationships/hyperlink" Target="https://login.consultant.ru/link/?req=doc&amp;base=RLAW148&amp;n=185811&amp;dst=100012" TargetMode="External"/><Relationship Id="rId244" Type="http://schemas.openxmlformats.org/officeDocument/2006/relationships/hyperlink" Target="https://login.consultant.ru/link/?req=doc&amp;base=RLAW148&amp;n=188559&amp;dst=100026" TargetMode="External"/><Relationship Id="rId689" Type="http://schemas.openxmlformats.org/officeDocument/2006/relationships/hyperlink" Target="https://login.consultant.ru/link/?req=doc&amp;base=RLAW148&amp;n=164614&amp;dst=100141" TargetMode="External"/><Relationship Id="rId896" Type="http://schemas.openxmlformats.org/officeDocument/2006/relationships/hyperlink" Target="https://login.consultant.ru/link/?req=doc&amp;base=RLAW148&amp;n=136380&amp;dst=100132" TargetMode="External"/><Relationship Id="rId1081" Type="http://schemas.openxmlformats.org/officeDocument/2006/relationships/hyperlink" Target="https://login.consultant.ru/link/?req=doc&amp;base=RLAW148&amp;n=168132&amp;dst=100160" TargetMode="External"/><Relationship Id="rId451" Type="http://schemas.openxmlformats.org/officeDocument/2006/relationships/hyperlink" Target="https://login.consultant.ru/link/?req=doc&amp;base=RLAW148&amp;n=204662&amp;dst=100014" TargetMode="External"/><Relationship Id="rId549" Type="http://schemas.openxmlformats.org/officeDocument/2006/relationships/hyperlink" Target="https://login.consultant.ru/link/?req=doc&amp;base=RLAW148&amp;n=172885&amp;dst=100086" TargetMode="External"/><Relationship Id="rId756" Type="http://schemas.openxmlformats.org/officeDocument/2006/relationships/hyperlink" Target="https://login.consultant.ru/link/?req=doc&amp;base=RLAW148&amp;n=189293&amp;dst=100015" TargetMode="External"/><Relationship Id="rId1179" Type="http://schemas.openxmlformats.org/officeDocument/2006/relationships/hyperlink" Target="https://login.consultant.ru/link/?req=doc&amp;base=RLAW148&amp;n=200875&amp;dst=100087" TargetMode="External"/><Relationship Id="rId1386" Type="http://schemas.openxmlformats.org/officeDocument/2006/relationships/hyperlink" Target="https://login.consultant.ru/link/?req=doc&amp;base=RLAW148&amp;n=168132&amp;dst=100245" TargetMode="External"/><Relationship Id="rId1593" Type="http://schemas.openxmlformats.org/officeDocument/2006/relationships/hyperlink" Target="https://login.consultant.ru/link/?req=doc&amp;base=RLAW148&amp;n=147848&amp;dst=100673" TargetMode="External"/><Relationship Id="rId2132" Type="http://schemas.openxmlformats.org/officeDocument/2006/relationships/hyperlink" Target="https://login.consultant.ru/link/?req=doc&amp;base=RLAW148&amp;n=169390&amp;dst=100023" TargetMode="External"/><Relationship Id="rId2437" Type="http://schemas.openxmlformats.org/officeDocument/2006/relationships/hyperlink" Target="https://login.consultant.ru/link/?req=doc&amp;base=RLAW148&amp;n=129111&amp;dst=100618" TargetMode="External"/><Relationship Id="rId104" Type="http://schemas.openxmlformats.org/officeDocument/2006/relationships/hyperlink" Target="https://login.consultant.ru/link/?req=doc&amp;base=RLAW148&amp;n=131562&amp;dst=100004" TargetMode="External"/><Relationship Id="rId311" Type="http://schemas.openxmlformats.org/officeDocument/2006/relationships/hyperlink" Target="https://login.consultant.ru/link/?req=doc&amp;base=RLAW148&amp;n=195519&amp;dst=100009" TargetMode="External"/><Relationship Id="rId409" Type="http://schemas.openxmlformats.org/officeDocument/2006/relationships/hyperlink" Target="https://login.consultant.ru/link/?req=doc&amp;base=RLAW148&amp;n=151087&amp;dst=100015" TargetMode="External"/><Relationship Id="rId963" Type="http://schemas.openxmlformats.org/officeDocument/2006/relationships/hyperlink" Target="https://login.consultant.ru/link/?req=doc&amp;base=RLAW148&amp;n=101787&amp;dst=100021" TargetMode="External"/><Relationship Id="rId1039" Type="http://schemas.openxmlformats.org/officeDocument/2006/relationships/hyperlink" Target="https://login.consultant.ru/link/?req=doc&amp;base=RLAW148&amp;n=200875&amp;dst=100047" TargetMode="External"/><Relationship Id="rId1246" Type="http://schemas.openxmlformats.org/officeDocument/2006/relationships/hyperlink" Target="https://login.consultant.ru/link/?req=doc&amp;base=RLAW148&amp;n=168132&amp;dst=100225" TargetMode="External"/><Relationship Id="rId1898" Type="http://schemas.openxmlformats.org/officeDocument/2006/relationships/hyperlink" Target="https://login.consultant.ru/link/?req=doc&amp;base=RLAW148&amp;n=191633&amp;dst=100120" TargetMode="External"/><Relationship Id="rId92" Type="http://schemas.openxmlformats.org/officeDocument/2006/relationships/hyperlink" Target="https://login.consultant.ru/link/?req=doc&amp;base=RLAW148&amp;n=109760&amp;dst=100004" TargetMode="External"/><Relationship Id="rId616" Type="http://schemas.openxmlformats.org/officeDocument/2006/relationships/hyperlink" Target="https://login.consultant.ru/link/?req=doc&amp;base=RLAW148&amp;n=147848&amp;dst=100146" TargetMode="External"/><Relationship Id="rId823" Type="http://schemas.openxmlformats.org/officeDocument/2006/relationships/hyperlink" Target="https://login.consultant.ru/link/?req=doc&amp;base=RLAW148&amp;n=172885&amp;dst=100135" TargetMode="External"/><Relationship Id="rId1453" Type="http://schemas.openxmlformats.org/officeDocument/2006/relationships/hyperlink" Target="https://login.consultant.ru/link/?req=doc&amp;base=RLAW148&amp;n=178899&amp;dst=100197" TargetMode="External"/><Relationship Id="rId1660" Type="http://schemas.openxmlformats.org/officeDocument/2006/relationships/hyperlink" Target="https://login.consultant.ru/link/?req=doc&amp;base=RLAW148&amp;n=204662&amp;dst=100037" TargetMode="External"/><Relationship Id="rId1758" Type="http://schemas.openxmlformats.org/officeDocument/2006/relationships/hyperlink" Target="https://login.consultant.ru/link/?req=doc&amp;base=LAW&amp;n=480810&amp;dst=5873" TargetMode="External"/><Relationship Id="rId2504" Type="http://schemas.openxmlformats.org/officeDocument/2006/relationships/hyperlink" Target="https://login.consultant.ru/link/?req=doc&amp;base=RLAW148&amp;n=207200&amp;dst=100004" TargetMode="External"/><Relationship Id="rId1106" Type="http://schemas.openxmlformats.org/officeDocument/2006/relationships/hyperlink" Target="https://login.consultant.ru/link/?req=doc&amp;base=RLAW148&amp;n=168132&amp;dst=100177" TargetMode="External"/><Relationship Id="rId1313" Type="http://schemas.openxmlformats.org/officeDocument/2006/relationships/hyperlink" Target="https://login.consultant.ru/link/?req=doc&amp;base=RLAW148&amp;n=178899&amp;dst=100140" TargetMode="External"/><Relationship Id="rId1520" Type="http://schemas.openxmlformats.org/officeDocument/2006/relationships/hyperlink" Target="https://login.consultant.ru/link/?req=doc&amp;base=RLAW148&amp;n=195832&amp;dst=100041" TargetMode="External"/><Relationship Id="rId1965" Type="http://schemas.openxmlformats.org/officeDocument/2006/relationships/hyperlink" Target="https://login.consultant.ru/link/?req=doc&amp;base=RLAW148&amp;n=129111&amp;dst=100592" TargetMode="External"/><Relationship Id="rId1618" Type="http://schemas.openxmlformats.org/officeDocument/2006/relationships/hyperlink" Target="https://login.consultant.ru/link/?req=doc&amp;base=RLAW148&amp;n=161380&amp;dst=100533" TargetMode="External"/><Relationship Id="rId1825" Type="http://schemas.openxmlformats.org/officeDocument/2006/relationships/hyperlink" Target="https://login.consultant.ru/link/?req=doc&amp;base=RLAW148&amp;n=151087&amp;dst=100359" TargetMode="External"/><Relationship Id="rId199" Type="http://schemas.openxmlformats.org/officeDocument/2006/relationships/hyperlink" Target="https://login.consultant.ru/link/?req=doc&amp;base=RLAW148&amp;n=175665&amp;dst=100060" TargetMode="External"/><Relationship Id="rId2087" Type="http://schemas.openxmlformats.org/officeDocument/2006/relationships/hyperlink" Target="https://login.consultant.ru/link/?req=doc&amp;base=RLAW148&amp;n=165900&amp;dst=100046" TargetMode="External"/><Relationship Id="rId2294" Type="http://schemas.openxmlformats.org/officeDocument/2006/relationships/hyperlink" Target="https://login.consultant.ru/link/?req=doc&amp;base=RLAW148&amp;n=164614&amp;dst=100301" TargetMode="External"/><Relationship Id="rId266" Type="http://schemas.openxmlformats.org/officeDocument/2006/relationships/hyperlink" Target="https://login.consultant.ru/link/?req=doc&amp;base=RLAW148&amp;n=158445&amp;dst=100007" TargetMode="External"/><Relationship Id="rId473" Type="http://schemas.openxmlformats.org/officeDocument/2006/relationships/hyperlink" Target="https://login.consultant.ru/link/?req=doc&amp;base=RLAW148&amp;n=147848&amp;dst=100085" TargetMode="External"/><Relationship Id="rId680" Type="http://schemas.openxmlformats.org/officeDocument/2006/relationships/hyperlink" Target="https://login.consultant.ru/link/?req=doc&amp;base=RLAW148&amp;n=136380&amp;dst=100106" TargetMode="External"/><Relationship Id="rId2154" Type="http://schemas.openxmlformats.org/officeDocument/2006/relationships/hyperlink" Target="https://login.consultant.ru/link/?req=doc&amp;base=RLAW148&amp;n=169390&amp;dst=100045" TargetMode="External"/><Relationship Id="rId2361" Type="http://schemas.openxmlformats.org/officeDocument/2006/relationships/hyperlink" Target="https://login.consultant.ru/link/?req=doc&amp;base=RLAW148&amp;n=164614&amp;dst=100318" TargetMode="External"/><Relationship Id="rId126" Type="http://schemas.openxmlformats.org/officeDocument/2006/relationships/hyperlink" Target="https://login.consultant.ru/link/?req=doc&amp;base=RLAW148&amp;n=172885&amp;dst=100016" TargetMode="External"/><Relationship Id="rId333" Type="http://schemas.openxmlformats.org/officeDocument/2006/relationships/hyperlink" Target="https://login.consultant.ru/link/?req=doc&amp;base=RLAW148&amp;n=180954&amp;dst=100056" TargetMode="External"/><Relationship Id="rId540" Type="http://schemas.openxmlformats.org/officeDocument/2006/relationships/hyperlink" Target="https://login.consultant.ru/link/?req=doc&amp;base=RLAW148&amp;n=148729&amp;dst=100018" TargetMode="External"/><Relationship Id="rId778" Type="http://schemas.openxmlformats.org/officeDocument/2006/relationships/hyperlink" Target="https://login.consultant.ru/link/?req=doc&amp;base=RLAW148&amp;n=191633&amp;dst=100054" TargetMode="External"/><Relationship Id="rId985" Type="http://schemas.openxmlformats.org/officeDocument/2006/relationships/hyperlink" Target="https://login.consultant.ru/link/?req=doc&amp;base=RLAW148&amp;n=195832&amp;dst=100006" TargetMode="External"/><Relationship Id="rId1170" Type="http://schemas.openxmlformats.org/officeDocument/2006/relationships/hyperlink" Target="https://login.consultant.ru/link/?req=doc&amp;base=RLAW148&amp;n=168132&amp;dst=100195" TargetMode="External"/><Relationship Id="rId2014" Type="http://schemas.openxmlformats.org/officeDocument/2006/relationships/hyperlink" Target="https://login.consultant.ru/link/?req=doc&amp;base=RLAW148&amp;n=195519&amp;dst=100036" TargetMode="External"/><Relationship Id="rId2221" Type="http://schemas.openxmlformats.org/officeDocument/2006/relationships/hyperlink" Target="https://login.consultant.ru/link/?req=doc&amp;base=RLAW148&amp;n=169390&amp;dst=100085" TargetMode="External"/><Relationship Id="rId2459" Type="http://schemas.openxmlformats.org/officeDocument/2006/relationships/hyperlink" Target="https://login.consultant.ru/link/?req=doc&amp;base=RLAW148&amp;n=209924&amp;dst=100049" TargetMode="External"/><Relationship Id="rId638" Type="http://schemas.openxmlformats.org/officeDocument/2006/relationships/hyperlink" Target="https://login.consultant.ru/link/?req=doc&amp;base=RLAW148&amp;n=195519&amp;dst=100025" TargetMode="External"/><Relationship Id="rId845" Type="http://schemas.openxmlformats.org/officeDocument/2006/relationships/hyperlink" Target="https://login.consultant.ru/link/?req=doc&amp;base=RLAW148&amp;n=175665&amp;dst=100157" TargetMode="External"/><Relationship Id="rId1030" Type="http://schemas.openxmlformats.org/officeDocument/2006/relationships/hyperlink" Target="https://login.consultant.ru/link/?req=doc&amp;base=RLAW148&amp;n=178899&amp;dst=100077" TargetMode="External"/><Relationship Id="rId1268" Type="http://schemas.openxmlformats.org/officeDocument/2006/relationships/hyperlink" Target="https://login.consultant.ru/link/?req=doc&amp;base=RLAW148&amp;n=195832&amp;dst=100021" TargetMode="External"/><Relationship Id="rId1475" Type="http://schemas.openxmlformats.org/officeDocument/2006/relationships/hyperlink" Target="https://login.consultant.ru/link/?req=doc&amp;base=LAW&amp;n=480810&amp;dst=3704" TargetMode="External"/><Relationship Id="rId1682" Type="http://schemas.openxmlformats.org/officeDocument/2006/relationships/hyperlink" Target="https://login.consultant.ru/link/?req=doc&amp;base=RLAW148&amp;n=181314&amp;dst=100106" TargetMode="External"/><Relationship Id="rId2319" Type="http://schemas.openxmlformats.org/officeDocument/2006/relationships/hyperlink" Target="https://login.consultant.ru/link/?req=doc&amp;base=RLAW148&amp;n=168132&amp;dst=100481" TargetMode="External"/><Relationship Id="rId400" Type="http://schemas.openxmlformats.org/officeDocument/2006/relationships/hyperlink" Target="https://login.consultant.ru/link/?req=doc&amp;base=RLAW148&amp;n=191633&amp;dst=100022" TargetMode="External"/><Relationship Id="rId705" Type="http://schemas.openxmlformats.org/officeDocument/2006/relationships/hyperlink" Target="https://login.consultant.ru/link/?req=doc&amp;base=RLAW148&amp;n=172885&amp;dst=100116" TargetMode="External"/><Relationship Id="rId1128" Type="http://schemas.openxmlformats.org/officeDocument/2006/relationships/hyperlink" Target="https://login.consultant.ru/link/?req=doc&amp;base=RLAW148&amp;n=147848&amp;dst=100298" TargetMode="External"/><Relationship Id="rId1335" Type="http://schemas.openxmlformats.org/officeDocument/2006/relationships/hyperlink" Target="https://login.consultant.ru/link/?req=doc&amp;base=LAW&amp;n=480810&amp;dst=3704" TargetMode="External"/><Relationship Id="rId1542" Type="http://schemas.openxmlformats.org/officeDocument/2006/relationships/hyperlink" Target="https://login.consultant.ru/link/?req=doc&amp;base=RLAW148&amp;n=168132&amp;dst=100319" TargetMode="External"/><Relationship Id="rId1987" Type="http://schemas.openxmlformats.org/officeDocument/2006/relationships/hyperlink" Target="https://login.consultant.ru/link/?req=doc&amp;base=RLAW148&amp;n=184758&amp;dst=100079" TargetMode="External"/><Relationship Id="rId912" Type="http://schemas.openxmlformats.org/officeDocument/2006/relationships/hyperlink" Target="https://login.consultant.ru/link/?req=doc&amp;base=RLAW148&amp;n=175665&amp;dst=100172" TargetMode="External"/><Relationship Id="rId1847" Type="http://schemas.openxmlformats.org/officeDocument/2006/relationships/hyperlink" Target="https://login.consultant.ru/link/?req=doc&amp;base=LAW&amp;n=435381&amp;dst=100083" TargetMode="External"/><Relationship Id="rId41" Type="http://schemas.openxmlformats.org/officeDocument/2006/relationships/hyperlink" Target="https://login.consultant.ru/link/?req=doc&amp;base=RLAW148&amp;n=151087&amp;dst=100004" TargetMode="External"/><Relationship Id="rId1402" Type="http://schemas.openxmlformats.org/officeDocument/2006/relationships/hyperlink" Target="https://login.consultant.ru/link/?req=doc&amp;base=RLAW148&amp;n=168132&amp;dst=100259" TargetMode="External"/><Relationship Id="rId1707" Type="http://schemas.openxmlformats.org/officeDocument/2006/relationships/hyperlink" Target="https://login.consultant.ru/link/?req=doc&amp;base=RLAW148&amp;n=175665&amp;dst=100195" TargetMode="External"/><Relationship Id="rId190" Type="http://schemas.openxmlformats.org/officeDocument/2006/relationships/hyperlink" Target="https://login.consultant.ru/link/?req=doc&amp;base=RLAW148&amp;n=88349&amp;dst=100023" TargetMode="External"/><Relationship Id="rId288" Type="http://schemas.openxmlformats.org/officeDocument/2006/relationships/hyperlink" Target="https://login.consultant.ru/link/?req=doc&amp;base=RLAW148&amp;n=180954&amp;dst=100055" TargetMode="External"/><Relationship Id="rId1914" Type="http://schemas.openxmlformats.org/officeDocument/2006/relationships/hyperlink" Target="https://login.consultant.ru/link/?req=doc&amp;base=RLAW148&amp;n=200875&amp;dst=100317" TargetMode="External"/><Relationship Id="rId495" Type="http://schemas.openxmlformats.org/officeDocument/2006/relationships/hyperlink" Target="https://login.consultant.ru/link/?req=doc&amp;base=RLAW148&amp;n=147848&amp;dst=100094" TargetMode="External"/><Relationship Id="rId2176" Type="http://schemas.openxmlformats.org/officeDocument/2006/relationships/hyperlink" Target="https://login.consultant.ru/link/?req=doc&amp;base=RLAW148&amp;n=169390&amp;dst=100067" TargetMode="External"/><Relationship Id="rId2383" Type="http://schemas.openxmlformats.org/officeDocument/2006/relationships/hyperlink" Target="https://login.consultant.ru/link/?req=doc&amp;base=RLAW148&amp;n=147848&amp;dst=100824" TargetMode="External"/><Relationship Id="rId148" Type="http://schemas.openxmlformats.org/officeDocument/2006/relationships/hyperlink" Target="https://login.consultant.ru/link/?req=doc&amp;base=RLAW148&amp;n=147848&amp;dst=100024" TargetMode="External"/><Relationship Id="rId355" Type="http://schemas.openxmlformats.org/officeDocument/2006/relationships/hyperlink" Target="https://login.consultant.ru/link/?req=doc&amp;base=RLAW148&amp;n=148729&amp;dst=100011" TargetMode="External"/><Relationship Id="rId562" Type="http://schemas.openxmlformats.org/officeDocument/2006/relationships/hyperlink" Target="https://login.consultant.ru/link/?req=doc&amp;base=RLAW148&amp;n=204662&amp;dst=100015" TargetMode="External"/><Relationship Id="rId1192" Type="http://schemas.openxmlformats.org/officeDocument/2006/relationships/hyperlink" Target="https://login.consultant.ru/link/?req=doc&amp;base=RLAW148&amp;n=200875&amp;dst=100092" TargetMode="External"/><Relationship Id="rId2036" Type="http://schemas.openxmlformats.org/officeDocument/2006/relationships/hyperlink" Target="https://login.consultant.ru/link/?req=doc&amp;base=RLAW148&amp;n=134149&amp;dst=100248" TargetMode="External"/><Relationship Id="rId2243" Type="http://schemas.openxmlformats.org/officeDocument/2006/relationships/hyperlink" Target="https://login.consultant.ru/link/?req=doc&amp;base=RLAW148&amp;n=180954&amp;dst=100060" TargetMode="External"/><Relationship Id="rId2450" Type="http://schemas.openxmlformats.org/officeDocument/2006/relationships/hyperlink" Target="https://login.consultant.ru/link/?req=doc&amp;base=RLAW148&amp;n=200875&amp;dst=100332" TargetMode="External"/><Relationship Id="rId215" Type="http://schemas.openxmlformats.org/officeDocument/2006/relationships/hyperlink" Target="https://login.consultant.ru/link/?req=doc&amp;base=LAW&amp;n=431166&amp;dst=100013" TargetMode="External"/><Relationship Id="rId422" Type="http://schemas.openxmlformats.org/officeDocument/2006/relationships/hyperlink" Target="https://login.consultant.ru/link/?req=doc&amp;base=RLAW148&amp;n=138034&amp;dst=100015" TargetMode="External"/><Relationship Id="rId867" Type="http://schemas.openxmlformats.org/officeDocument/2006/relationships/hyperlink" Target="https://login.consultant.ru/link/?req=doc&amp;base=RLAW148&amp;n=122333&amp;dst=100050" TargetMode="External"/><Relationship Id="rId1052" Type="http://schemas.openxmlformats.org/officeDocument/2006/relationships/hyperlink" Target="https://login.consultant.ru/link/?req=doc&amp;base=RLAW148&amp;n=161380&amp;dst=100163" TargetMode="External"/><Relationship Id="rId1497" Type="http://schemas.openxmlformats.org/officeDocument/2006/relationships/hyperlink" Target="https://login.consultant.ru/link/?req=doc&amp;base=RLAW148&amp;n=86388&amp;dst=100052" TargetMode="External"/><Relationship Id="rId2103" Type="http://schemas.openxmlformats.org/officeDocument/2006/relationships/hyperlink" Target="https://login.consultant.ru/link/?req=doc&amp;base=RLAW148&amp;n=175665&amp;dst=100257" TargetMode="External"/><Relationship Id="rId2310" Type="http://schemas.openxmlformats.org/officeDocument/2006/relationships/hyperlink" Target="https://login.consultant.ru/link/?req=doc&amp;base=RLAW148&amp;n=164614&amp;dst=100302" TargetMode="External"/><Relationship Id="rId727" Type="http://schemas.openxmlformats.org/officeDocument/2006/relationships/hyperlink" Target="https://login.consultant.ru/link/?req=doc&amp;base=RLAW148&amp;n=172885&amp;dst=100119" TargetMode="External"/><Relationship Id="rId934" Type="http://schemas.openxmlformats.org/officeDocument/2006/relationships/hyperlink" Target="https://login.consultant.ru/link/?req=doc&amp;base=RLAW148&amp;n=184758&amp;dst=100048" TargetMode="External"/><Relationship Id="rId1357" Type="http://schemas.openxmlformats.org/officeDocument/2006/relationships/hyperlink" Target="https://login.consultant.ru/link/?req=doc&amp;base=RLAW148&amp;n=204662&amp;dst=100029" TargetMode="External"/><Relationship Id="rId1564" Type="http://schemas.openxmlformats.org/officeDocument/2006/relationships/hyperlink" Target="https://login.consultant.ru/link/?req=doc&amp;base=RLAW148&amp;n=161380&amp;dst=100472" TargetMode="External"/><Relationship Id="rId1771" Type="http://schemas.openxmlformats.org/officeDocument/2006/relationships/hyperlink" Target="https://login.consultant.ru/link/?req=doc&amp;base=RLAW148&amp;n=161380&amp;dst=100605" TargetMode="External"/><Relationship Id="rId2408" Type="http://schemas.openxmlformats.org/officeDocument/2006/relationships/image" Target="media/image9.wmf"/><Relationship Id="rId63" Type="http://schemas.openxmlformats.org/officeDocument/2006/relationships/hyperlink" Target="https://login.consultant.ru/link/?req=doc&amp;base=RLAW148&amp;n=188559&amp;dst=100004" TargetMode="External"/><Relationship Id="rId1217" Type="http://schemas.openxmlformats.org/officeDocument/2006/relationships/hyperlink" Target="https://login.consultant.ru/link/?req=doc&amp;base=RLAW148&amp;n=200875&amp;dst=100107" TargetMode="External"/><Relationship Id="rId1424" Type="http://schemas.openxmlformats.org/officeDocument/2006/relationships/hyperlink" Target="https://login.consultant.ru/link/?req=doc&amp;base=RLAW148&amp;n=181314&amp;dst=100062" TargetMode="External"/><Relationship Id="rId1631" Type="http://schemas.openxmlformats.org/officeDocument/2006/relationships/hyperlink" Target="https://login.consultant.ru/link/?req=doc&amp;base=LAW&amp;n=480810&amp;dst=3722" TargetMode="External"/><Relationship Id="rId1869" Type="http://schemas.openxmlformats.org/officeDocument/2006/relationships/hyperlink" Target="https://login.consultant.ru/link/?req=doc&amp;base=RLAW148&amp;n=200875&amp;dst=100279" TargetMode="External"/><Relationship Id="rId1729" Type="http://schemas.openxmlformats.org/officeDocument/2006/relationships/hyperlink" Target="https://login.consultant.ru/link/?req=doc&amp;base=RLAW148&amp;n=175665&amp;dst=100212" TargetMode="External"/><Relationship Id="rId1936" Type="http://schemas.openxmlformats.org/officeDocument/2006/relationships/hyperlink" Target="https://login.consultant.ru/link/?req=doc&amp;base=LAW&amp;n=435381&amp;dst=100083" TargetMode="External"/><Relationship Id="rId2198" Type="http://schemas.openxmlformats.org/officeDocument/2006/relationships/hyperlink" Target="https://login.consultant.ru/link/?req=doc&amp;base=RLAW148&amp;n=178899&amp;dst=100037" TargetMode="External"/><Relationship Id="rId377" Type="http://schemas.openxmlformats.org/officeDocument/2006/relationships/hyperlink" Target="https://login.consultant.ru/link/?req=doc&amp;base=RLAW148&amp;n=175665&amp;dst=100083" TargetMode="External"/><Relationship Id="rId584" Type="http://schemas.openxmlformats.org/officeDocument/2006/relationships/hyperlink" Target="https://login.consultant.ru/link/?req=doc&amp;base=RLAW148&amp;n=191633&amp;dst=100032" TargetMode="External"/><Relationship Id="rId2058" Type="http://schemas.openxmlformats.org/officeDocument/2006/relationships/hyperlink" Target="https://login.consultant.ru/link/?req=doc&amp;base=RLAW148&amp;n=172885&amp;dst=100167" TargetMode="External"/><Relationship Id="rId2265" Type="http://schemas.openxmlformats.org/officeDocument/2006/relationships/hyperlink" Target="https://login.consultant.ru/link/?req=doc&amp;base=RLAW148&amp;n=172885&amp;dst=100186" TargetMode="External"/><Relationship Id="rId5" Type="http://schemas.openxmlformats.org/officeDocument/2006/relationships/hyperlink" Target="https://login.consultant.ru/link/?req=doc&amp;base=RLAW148&amp;n=86388&amp;dst=100004" TargetMode="External"/><Relationship Id="rId237" Type="http://schemas.openxmlformats.org/officeDocument/2006/relationships/hyperlink" Target="https://login.consultant.ru/link/?req=doc&amp;base=RLAW148&amp;n=170850&amp;dst=100015" TargetMode="External"/><Relationship Id="rId791" Type="http://schemas.openxmlformats.org/officeDocument/2006/relationships/hyperlink" Target="https://login.consultant.ru/link/?req=doc&amp;base=RLAW148&amp;n=162681&amp;dst=100083" TargetMode="External"/><Relationship Id="rId889" Type="http://schemas.openxmlformats.org/officeDocument/2006/relationships/hyperlink" Target="https://login.consultant.ru/link/?req=doc&amp;base=RLAW148&amp;n=136380&amp;dst=100126" TargetMode="External"/><Relationship Id="rId1074" Type="http://schemas.openxmlformats.org/officeDocument/2006/relationships/hyperlink" Target="https://login.consultant.ru/link/?req=doc&amp;base=LAW&amp;n=466849&amp;dst=105626" TargetMode="External"/><Relationship Id="rId2472" Type="http://schemas.openxmlformats.org/officeDocument/2006/relationships/hyperlink" Target="https://login.consultant.ru/link/?req=doc&amp;base=RLAW148&amp;n=209924&amp;dst=100139" TargetMode="External"/><Relationship Id="rId444" Type="http://schemas.openxmlformats.org/officeDocument/2006/relationships/hyperlink" Target="https://login.consultant.ru/link/?req=doc&amp;base=RLAW148&amp;n=162681&amp;dst=100044" TargetMode="External"/><Relationship Id="rId651" Type="http://schemas.openxmlformats.org/officeDocument/2006/relationships/hyperlink" Target="https://login.consultant.ru/link/?req=doc&amp;base=RLAW148&amp;n=184758&amp;dst=100031" TargetMode="External"/><Relationship Id="rId749" Type="http://schemas.openxmlformats.org/officeDocument/2006/relationships/hyperlink" Target="https://login.consultant.ru/link/?req=doc&amp;base=RLAW148&amp;n=168132&amp;dst=100023" TargetMode="External"/><Relationship Id="rId1281" Type="http://schemas.openxmlformats.org/officeDocument/2006/relationships/hyperlink" Target="https://login.consultant.ru/link/?req=doc&amp;base=LAW&amp;n=480810&amp;dst=3704" TargetMode="External"/><Relationship Id="rId1379" Type="http://schemas.openxmlformats.org/officeDocument/2006/relationships/hyperlink" Target="https://login.consultant.ru/link/?req=doc&amp;base=RLAW148&amp;n=181314&amp;dst=100036" TargetMode="External"/><Relationship Id="rId1586" Type="http://schemas.openxmlformats.org/officeDocument/2006/relationships/hyperlink" Target="https://login.consultant.ru/link/?req=doc&amp;base=RLAW148&amp;n=178899&amp;dst=100242" TargetMode="External"/><Relationship Id="rId2125" Type="http://schemas.openxmlformats.org/officeDocument/2006/relationships/hyperlink" Target="https://login.consultant.ru/link/?req=doc&amp;base=RLAW148&amp;n=175665&amp;dst=100265" TargetMode="External"/><Relationship Id="rId2332" Type="http://schemas.openxmlformats.org/officeDocument/2006/relationships/hyperlink" Target="https://login.consultant.ru/link/?req=doc&amp;base=RLAW148&amp;n=164614&amp;dst=100312" TargetMode="External"/><Relationship Id="rId304" Type="http://schemas.openxmlformats.org/officeDocument/2006/relationships/hyperlink" Target="https://login.consultant.ru/link/?req=doc&amp;base=RLAW148&amp;n=204662&amp;dst=100007" TargetMode="External"/><Relationship Id="rId511" Type="http://schemas.openxmlformats.org/officeDocument/2006/relationships/hyperlink" Target="https://login.consultant.ru/link/?req=doc&amp;base=RLAW148&amp;n=86388&amp;dst=100007" TargetMode="External"/><Relationship Id="rId609" Type="http://schemas.openxmlformats.org/officeDocument/2006/relationships/hyperlink" Target="https://login.consultant.ru/link/?req=doc&amp;base=RLAW148&amp;n=86388&amp;dst=100013" TargetMode="External"/><Relationship Id="rId956" Type="http://schemas.openxmlformats.org/officeDocument/2006/relationships/hyperlink" Target="https://login.consultant.ru/link/?req=doc&amp;base=RLAW148&amp;n=184758&amp;dst=100066" TargetMode="External"/><Relationship Id="rId1141" Type="http://schemas.openxmlformats.org/officeDocument/2006/relationships/hyperlink" Target="https://login.consultant.ru/link/?req=doc&amp;base=RLAW148&amp;n=109760&amp;dst=100309" TargetMode="External"/><Relationship Id="rId1239" Type="http://schemas.openxmlformats.org/officeDocument/2006/relationships/hyperlink" Target="https://login.consultant.ru/link/?req=doc&amp;base=LAW&amp;n=435381&amp;dst=100083" TargetMode="External"/><Relationship Id="rId1793" Type="http://schemas.openxmlformats.org/officeDocument/2006/relationships/hyperlink" Target="https://login.consultant.ru/link/?req=doc&amp;base=RLAW148&amp;n=178899&amp;dst=100284" TargetMode="External"/><Relationship Id="rId85" Type="http://schemas.openxmlformats.org/officeDocument/2006/relationships/hyperlink" Target="https://login.consultant.ru/link/?req=doc&amp;base=RLAW148&amp;n=99666&amp;dst=100004" TargetMode="External"/><Relationship Id="rId816" Type="http://schemas.openxmlformats.org/officeDocument/2006/relationships/hyperlink" Target="https://login.consultant.ru/link/?req=doc&amp;base=RLAW148&amp;n=188559&amp;dst=100080" TargetMode="External"/><Relationship Id="rId1001" Type="http://schemas.openxmlformats.org/officeDocument/2006/relationships/hyperlink" Target="https://login.consultant.ru/link/?req=doc&amp;base=RLAW148&amp;n=178899&amp;dst=100065" TargetMode="External"/><Relationship Id="rId1446" Type="http://schemas.openxmlformats.org/officeDocument/2006/relationships/hyperlink" Target="https://login.consultant.ru/link/?req=doc&amp;base=RLAW148&amp;n=200875&amp;dst=100162" TargetMode="External"/><Relationship Id="rId1653" Type="http://schemas.openxmlformats.org/officeDocument/2006/relationships/hyperlink" Target="https://login.consultant.ru/link/?req=doc&amp;base=RLAW148&amp;n=175665&amp;dst=100183" TargetMode="External"/><Relationship Id="rId1860" Type="http://schemas.openxmlformats.org/officeDocument/2006/relationships/hyperlink" Target="https://login.consultant.ru/link/?req=doc&amp;base=RLAW148&amp;n=214686&amp;dst=100028" TargetMode="External"/><Relationship Id="rId1306" Type="http://schemas.openxmlformats.org/officeDocument/2006/relationships/hyperlink" Target="https://login.consultant.ru/link/?req=doc&amp;base=RLAW148&amp;n=191633&amp;dst=100078" TargetMode="External"/><Relationship Id="rId1513" Type="http://schemas.openxmlformats.org/officeDocument/2006/relationships/hyperlink" Target="https://login.consultant.ru/link/?req=doc&amp;base=RLAW148&amp;n=161380&amp;dst=100456" TargetMode="External"/><Relationship Id="rId1720" Type="http://schemas.openxmlformats.org/officeDocument/2006/relationships/hyperlink" Target="https://login.consultant.ru/link/?req=doc&amp;base=RLAW148&amp;n=206308&amp;dst=100010" TargetMode="External"/><Relationship Id="rId1958" Type="http://schemas.openxmlformats.org/officeDocument/2006/relationships/hyperlink" Target="https://login.consultant.ru/link/?req=doc&amp;base=RLAW148&amp;n=109760&amp;dst=100369" TargetMode="External"/><Relationship Id="rId12" Type="http://schemas.openxmlformats.org/officeDocument/2006/relationships/hyperlink" Target="https://login.consultant.ru/link/?req=doc&amp;base=RLAW148&amp;n=98708&amp;dst=100004" TargetMode="External"/><Relationship Id="rId1818" Type="http://schemas.openxmlformats.org/officeDocument/2006/relationships/hyperlink" Target="https://login.consultant.ru/link/?req=doc&amp;base=RLAW148&amp;n=161380&amp;dst=100644" TargetMode="External"/><Relationship Id="rId161" Type="http://schemas.openxmlformats.org/officeDocument/2006/relationships/hyperlink" Target="https://login.consultant.ru/link/?req=doc&amp;base=RLAW148&amp;n=189293&amp;dst=100005" TargetMode="External"/><Relationship Id="rId399" Type="http://schemas.openxmlformats.org/officeDocument/2006/relationships/hyperlink" Target="https://login.consultant.ru/link/?req=doc&amp;base=RLAW148&amp;n=188559&amp;dst=100031" TargetMode="External"/><Relationship Id="rId2287" Type="http://schemas.openxmlformats.org/officeDocument/2006/relationships/hyperlink" Target="https://login.consultant.ru/link/?req=doc&amp;base=RLAW148&amp;n=175665&amp;dst=100269" TargetMode="External"/><Relationship Id="rId2494" Type="http://schemas.openxmlformats.org/officeDocument/2006/relationships/hyperlink" Target="https://login.consultant.ru/link/?req=doc&amp;base=RLAW148&amp;n=183302&amp;dst=100050" TargetMode="External"/><Relationship Id="rId259" Type="http://schemas.openxmlformats.org/officeDocument/2006/relationships/hyperlink" Target="https://login.consultant.ru/link/?req=doc&amp;base=RLAW148&amp;n=136380&amp;dst=100009" TargetMode="External"/><Relationship Id="rId466" Type="http://schemas.openxmlformats.org/officeDocument/2006/relationships/hyperlink" Target="https://login.consultant.ru/link/?req=doc&amp;base=RLAW148&amp;n=172885&amp;dst=100067" TargetMode="External"/><Relationship Id="rId673" Type="http://schemas.openxmlformats.org/officeDocument/2006/relationships/hyperlink" Target="https://login.consultant.ru/link/?req=doc&amp;base=RLAW148&amp;n=188559&amp;dst=100070" TargetMode="External"/><Relationship Id="rId880" Type="http://schemas.openxmlformats.org/officeDocument/2006/relationships/hyperlink" Target="https://login.consultant.ru/link/?req=doc&amp;base=RLAW148&amp;n=136380&amp;dst=100117" TargetMode="External"/><Relationship Id="rId1096" Type="http://schemas.openxmlformats.org/officeDocument/2006/relationships/hyperlink" Target="https://login.consultant.ru/link/?req=doc&amp;base=LAW&amp;n=480810&amp;dst=3704" TargetMode="External"/><Relationship Id="rId2147" Type="http://schemas.openxmlformats.org/officeDocument/2006/relationships/hyperlink" Target="https://login.consultant.ru/link/?req=doc&amp;base=RLAW148&amp;n=169390&amp;dst=100038" TargetMode="External"/><Relationship Id="rId2354" Type="http://schemas.openxmlformats.org/officeDocument/2006/relationships/hyperlink" Target="https://login.consultant.ru/link/?req=doc&amp;base=RLAW148&amp;n=164614&amp;dst=100314" TargetMode="External"/><Relationship Id="rId119" Type="http://schemas.openxmlformats.org/officeDocument/2006/relationships/hyperlink" Target="https://login.consultant.ru/link/?req=doc&amp;base=RLAW148&amp;n=162681&amp;dst=100004" TargetMode="External"/><Relationship Id="rId326" Type="http://schemas.openxmlformats.org/officeDocument/2006/relationships/hyperlink" Target="https://login.consultant.ru/link/?req=doc&amp;base=RLAW148&amp;n=164614&amp;dst=100036" TargetMode="External"/><Relationship Id="rId533" Type="http://schemas.openxmlformats.org/officeDocument/2006/relationships/hyperlink" Target="https://login.consultant.ru/link/?req=doc&amp;base=RLAW148&amp;n=131562&amp;dst=100010" TargetMode="External"/><Relationship Id="rId978" Type="http://schemas.openxmlformats.org/officeDocument/2006/relationships/hyperlink" Target="https://login.consultant.ru/link/?req=doc&amp;base=RLAW148&amp;n=191633&amp;dst=100057" TargetMode="External"/><Relationship Id="rId1163" Type="http://schemas.openxmlformats.org/officeDocument/2006/relationships/hyperlink" Target="https://login.consultant.ru/link/?req=doc&amp;base=RLAW148&amp;n=195832&amp;dst=100016" TargetMode="External"/><Relationship Id="rId1370" Type="http://schemas.openxmlformats.org/officeDocument/2006/relationships/hyperlink" Target="https://login.consultant.ru/link/?req=doc&amp;base=RLAW148&amp;n=122333&amp;dst=100192" TargetMode="External"/><Relationship Id="rId2007" Type="http://schemas.openxmlformats.org/officeDocument/2006/relationships/hyperlink" Target="https://login.consultant.ru/link/?req=doc&amp;base=LAW&amp;n=319210&amp;dst=100298" TargetMode="External"/><Relationship Id="rId2214" Type="http://schemas.openxmlformats.org/officeDocument/2006/relationships/hyperlink" Target="https://login.consultant.ru/link/?req=doc&amp;base=RLAW148&amp;n=169390&amp;dst=100078" TargetMode="External"/><Relationship Id="rId740" Type="http://schemas.openxmlformats.org/officeDocument/2006/relationships/hyperlink" Target="https://login.consultant.ru/link/?req=doc&amp;base=RLAW148&amp;n=147848&amp;dst=100164" TargetMode="External"/><Relationship Id="rId838" Type="http://schemas.openxmlformats.org/officeDocument/2006/relationships/hyperlink" Target="https://login.consultant.ru/link/?req=doc&amp;base=RLAW148&amp;n=172885&amp;dst=100140" TargetMode="External"/><Relationship Id="rId1023" Type="http://schemas.openxmlformats.org/officeDocument/2006/relationships/hyperlink" Target="https://login.consultant.ru/link/?req=doc&amp;base=RLAW148&amp;n=178899&amp;dst=100072" TargetMode="External"/><Relationship Id="rId1468" Type="http://schemas.openxmlformats.org/officeDocument/2006/relationships/hyperlink" Target="https://login.consultant.ru/link/?req=doc&amp;base=RLAW148&amp;n=168132&amp;dst=100280" TargetMode="External"/><Relationship Id="rId1675" Type="http://schemas.openxmlformats.org/officeDocument/2006/relationships/hyperlink" Target="https://login.consultant.ru/link/?req=doc&amp;base=LAW&amp;n=480810&amp;dst=3722" TargetMode="External"/><Relationship Id="rId1882" Type="http://schemas.openxmlformats.org/officeDocument/2006/relationships/hyperlink" Target="https://login.consultant.ru/link/?req=doc&amp;base=LAW&amp;n=380885" TargetMode="External"/><Relationship Id="rId2421" Type="http://schemas.openxmlformats.org/officeDocument/2006/relationships/hyperlink" Target="https://login.consultant.ru/link/?req=doc&amp;base=RLAW148&amp;n=134149&amp;dst=100285" TargetMode="External"/><Relationship Id="rId2519" Type="http://schemas.openxmlformats.org/officeDocument/2006/relationships/hyperlink" Target="https://login.consultant.ru/link/?req=doc&amp;base=RLAW148&amp;n=184390&amp;dst=100096" TargetMode="External"/><Relationship Id="rId600" Type="http://schemas.openxmlformats.org/officeDocument/2006/relationships/hyperlink" Target="https://login.consultant.ru/link/?req=doc&amp;base=RLAW148&amp;n=98708&amp;dst=100062" TargetMode="External"/><Relationship Id="rId1230" Type="http://schemas.openxmlformats.org/officeDocument/2006/relationships/hyperlink" Target="https://login.consultant.ru/link/?req=doc&amp;base=RLAW148&amp;n=161380&amp;dst=100272" TargetMode="External"/><Relationship Id="rId1328" Type="http://schemas.openxmlformats.org/officeDocument/2006/relationships/hyperlink" Target="https://login.consultant.ru/link/?req=doc&amp;base=RLAW148&amp;n=191633&amp;dst=100089" TargetMode="External"/><Relationship Id="rId1535" Type="http://schemas.openxmlformats.org/officeDocument/2006/relationships/hyperlink" Target="https://login.consultant.ru/link/?req=doc&amp;base=RLAW148&amp;n=168132&amp;dst=100315" TargetMode="External"/><Relationship Id="rId905" Type="http://schemas.openxmlformats.org/officeDocument/2006/relationships/hyperlink" Target="https://login.consultant.ru/link/?req=doc&amp;base=RLAW148&amp;n=184088&amp;dst=100014" TargetMode="External"/><Relationship Id="rId1742" Type="http://schemas.openxmlformats.org/officeDocument/2006/relationships/hyperlink" Target="https://login.consultant.ru/link/?req=doc&amp;base=RLAW148&amp;n=200875&amp;dst=100244" TargetMode="External"/><Relationship Id="rId34" Type="http://schemas.openxmlformats.org/officeDocument/2006/relationships/hyperlink" Target="https://login.consultant.ru/link/?req=doc&amp;base=RLAW148&amp;n=136380&amp;dst=100004" TargetMode="External"/><Relationship Id="rId1602" Type="http://schemas.openxmlformats.org/officeDocument/2006/relationships/hyperlink" Target="https://login.consultant.ru/link/?req=doc&amp;base=RLAW148&amp;n=200875&amp;dst=100197" TargetMode="External"/><Relationship Id="rId183" Type="http://schemas.openxmlformats.org/officeDocument/2006/relationships/hyperlink" Target="https://login.consultant.ru/link/?req=doc&amp;base=RLAW148&amp;n=188559&amp;dst=100021" TargetMode="External"/><Relationship Id="rId390" Type="http://schemas.openxmlformats.org/officeDocument/2006/relationships/hyperlink" Target="https://login.consultant.ru/link/?req=doc&amp;base=RLAW148&amp;n=178899&amp;dst=100014" TargetMode="External"/><Relationship Id="rId1907" Type="http://schemas.openxmlformats.org/officeDocument/2006/relationships/hyperlink" Target="https://login.consultant.ru/link/?req=doc&amp;base=RLAW148&amp;n=200875&amp;dst=100310" TargetMode="External"/><Relationship Id="rId2071" Type="http://schemas.openxmlformats.org/officeDocument/2006/relationships/hyperlink" Target="https://login.consultant.ru/link/?req=doc&amp;base=RLAW148&amp;n=209924&amp;dst=100026" TargetMode="External"/><Relationship Id="rId250" Type="http://schemas.openxmlformats.org/officeDocument/2006/relationships/hyperlink" Target="https://login.consultant.ru/link/?req=doc&amp;base=RLAW148&amp;n=204662&amp;dst=100006" TargetMode="External"/><Relationship Id="rId488" Type="http://schemas.openxmlformats.org/officeDocument/2006/relationships/hyperlink" Target="https://login.consultant.ru/link/?req=doc&amp;base=RLAW148&amp;n=172885&amp;dst=100079" TargetMode="External"/><Relationship Id="rId695" Type="http://schemas.openxmlformats.org/officeDocument/2006/relationships/hyperlink" Target="https://login.consultant.ru/link/?req=doc&amp;base=RLAW148&amp;n=172885&amp;dst=100115" TargetMode="External"/><Relationship Id="rId2169" Type="http://schemas.openxmlformats.org/officeDocument/2006/relationships/hyperlink" Target="https://login.consultant.ru/link/?req=doc&amp;base=RLAW148&amp;n=169390&amp;dst=100060" TargetMode="External"/><Relationship Id="rId2376" Type="http://schemas.openxmlformats.org/officeDocument/2006/relationships/hyperlink" Target="https://login.consultant.ru/link/?req=doc&amp;base=RLAW148&amp;n=188559&amp;dst=100123" TargetMode="External"/><Relationship Id="rId110" Type="http://schemas.openxmlformats.org/officeDocument/2006/relationships/hyperlink" Target="https://login.consultant.ru/link/?req=doc&amp;base=RLAW148&amp;n=147848&amp;dst=100022" TargetMode="External"/><Relationship Id="rId348" Type="http://schemas.openxmlformats.org/officeDocument/2006/relationships/hyperlink" Target="https://login.consultant.ru/link/?req=doc&amp;base=RLAW148&amp;n=147848&amp;dst=100066" TargetMode="External"/><Relationship Id="rId555" Type="http://schemas.openxmlformats.org/officeDocument/2006/relationships/hyperlink" Target="https://login.consultant.ru/link/?req=doc&amp;base=RLAW148&amp;n=188559&amp;dst=100055" TargetMode="External"/><Relationship Id="rId762" Type="http://schemas.openxmlformats.org/officeDocument/2006/relationships/hyperlink" Target="https://login.consultant.ru/link/?req=doc&amp;base=RLAW148&amp;n=178899&amp;dst=100058" TargetMode="External"/><Relationship Id="rId1185" Type="http://schemas.openxmlformats.org/officeDocument/2006/relationships/hyperlink" Target="https://login.consultant.ru/link/?req=doc&amp;base=RLAW148&amp;n=178899&amp;dst=100098" TargetMode="External"/><Relationship Id="rId1392" Type="http://schemas.openxmlformats.org/officeDocument/2006/relationships/hyperlink" Target="https://login.consultant.ru/link/?req=doc&amp;base=RLAW148&amp;n=168132&amp;dst=100249" TargetMode="External"/><Relationship Id="rId2029" Type="http://schemas.openxmlformats.org/officeDocument/2006/relationships/hyperlink" Target="https://login.consultant.ru/link/?req=doc&amp;base=RLAW148&amp;n=134149&amp;dst=100243" TargetMode="External"/><Relationship Id="rId2236" Type="http://schemas.openxmlformats.org/officeDocument/2006/relationships/hyperlink" Target="https://login.consultant.ru/link/?req=doc&amp;base=RLAW148&amp;n=164614&amp;dst=100289" TargetMode="External"/><Relationship Id="rId2443" Type="http://schemas.openxmlformats.org/officeDocument/2006/relationships/hyperlink" Target="https://login.consultant.ru/link/?req=doc&amp;base=RLAW148&amp;n=129111&amp;dst=100632" TargetMode="External"/><Relationship Id="rId208" Type="http://schemas.openxmlformats.org/officeDocument/2006/relationships/hyperlink" Target="https://login.consultant.ru/link/?req=doc&amp;base=RLAW148&amp;n=175665&amp;dst=100069" TargetMode="External"/><Relationship Id="rId415" Type="http://schemas.openxmlformats.org/officeDocument/2006/relationships/hyperlink" Target="https://login.consultant.ru/link/?req=doc&amp;base=RLAW148&amp;n=175665&amp;dst=100085" TargetMode="External"/><Relationship Id="rId622" Type="http://schemas.openxmlformats.org/officeDocument/2006/relationships/hyperlink" Target="https://login.consultant.ru/link/?req=doc&amp;base=RLAW148&amp;n=158493&amp;dst=100023" TargetMode="External"/><Relationship Id="rId1045" Type="http://schemas.openxmlformats.org/officeDocument/2006/relationships/hyperlink" Target="https://login.consultant.ru/link/?req=doc&amp;base=RLAW148&amp;n=168132&amp;dst=100151" TargetMode="External"/><Relationship Id="rId1252" Type="http://schemas.openxmlformats.org/officeDocument/2006/relationships/hyperlink" Target="https://login.consultant.ru/link/?req=doc&amp;base=RLAW148&amp;n=200875&amp;dst=100141" TargetMode="External"/><Relationship Id="rId1697" Type="http://schemas.openxmlformats.org/officeDocument/2006/relationships/hyperlink" Target="https://login.consultant.ru/link/?req=doc&amp;base=RLAW148&amp;n=178899&amp;dst=100268" TargetMode="External"/><Relationship Id="rId2303" Type="http://schemas.openxmlformats.org/officeDocument/2006/relationships/hyperlink" Target="https://login.consultant.ru/link/?req=doc&amp;base=RLAW148&amp;n=189293&amp;dst=100031" TargetMode="External"/><Relationship Id="rId2510" Type="http://schemas.openxmlformats.org/officeDocument/2006/relationships/hyperlink" Target="https://login.consultant.ru/link/?req=doc&amp;base=RLAW148&amp;n=210725&amp;dst=25" TargetMode="External"/><Relationship Id="rId927" Type="http://schemas.openxmlformats.org/officeDocument/2006/relationships/hyperlink" Target="https://login.consultant.ru/link/?req=doc&amp;base=RLAW148&amp;n=164614&amp;dst=100200" TargetMode="External"/><Relationship Id="rId1112" Type="http://schemas.openxmlformats.org/officeDocument/2006/relationships/hyperlink" Target="https://login.consultant.ru/link/?req=doc&amp;base=RLAW148&amp;n=129111&amp;dst=100464" TargetMode="External"/><Relationship Id="rId1557" Type="http://schemas.openxmlformats.org/officeDocument/2006/relationships/hyperlink" Target="https://login.consultant.ru/link/?req=doc&amp;base=LAW&amp;n=197035&amp;dst=100010" TargetMode="External"/><Relationship Id="rId1764" Type="http://schemas.openxmlformats.org/officeDocument/2006/relationships/hyperlink" Target="https://login.consultant.ru/link/?req=doc&amp;base=RLAW148&amp;n=181314&amp;dst=100118" TargetMode="External"/><Relationship Id="rId1971" Type="http://schemas.openxmlformats.org/officeDocument/2006/relationships/hyperlink" Target="https://login.consultant.ru/link/?req=doc&amp;base=RLAW148&amp;n=147848&amp;dst=100798" TargetMode="External"/><Relationship Id="rId56" Type="http://schemas.openxmlformats.org/officeDocument/2006/relationships/hyperlink" Target="https://login.consultant.ru/link/?req=doc&amp;base=RLAW148&amp;n=178899&amp;dst=100004" TargetMode="External"/><Relationship Id="rId1417" Type="http://schemas.openxmlformats.org/officeDocument/2006/relationships/hyperlink" Target="https://login.consultant.ru/link/?req=doc&amp;base=LAW&amp;n=480810&amp;dst=3722" TargetMode="External"/><Relationship Id="rId1624" Type="http://schemas.openxmlformats.org/officeDocument/2006/relationships/hyperlink" Target="https://login.consultant.ru/link/?req=doc&amp;base=RLAW148&amp;n=161380&amp;dst=100540" TargetMode="External"/><Relationship Id="rId1831" Type="http://schemas.openxmlformats.org/officeDocument/2006/relationships/hyperlink" Target="https://login.consultant.ru/link/?req=doc&amp;base=RLAW148&amp;n=168132&amp;dst=100414" TargetMode="External"/><Relationship Id="rId1929" Type="http://schemas.openxmlformats.org/officeDocument/2006/relationships/hyperlink" Target="https://login.consultant.ru/link/?req=doc&amp;base=RLAW148&amp;n=200875&amp;dst=100325" TargetMode="External"/><Relationship Id="rId2093" Type="http://schemas.openxmlformats.org/officeDocument/2006/relationships/hyperlink" Target="https://login.consultant.ru/link/?req=doc&amp;base=RLAW148&amp;n=164614&amp;dst=100275" TargetMode="External"/><Relationship Id="rId2398" Type="http://schemas.openxmlformats.org/officeDocument/2006/relationships/hyperlink" Target="https://login.consultant.ru/link/?req=doc&amp;base=RLAW148&amp;n=111463&amp;dst=100520" TargetMode="External"/><Relationship Id="rId272" Type="http://schemas.openxmlformats.org/officeDocument/2006/relationships/hyperlink" Target="https://login.consultant.ru/link/?req=doc&amp;base=RLAW148&amp;n=148729&amp;dst=100008" TargetMode="External"/><Relationship Id="rId577" Type="http://schemas.openxmlformats.org/officeDocument/2006/relationships/hyperlink" Target="https://login.consultant.ru/link/?req=doc&amp;base=RLAW148&amp;n=164614&amp;dst=100068" TargetMode="External"/><Relationship Id="rId2160" Type="http://schemas.openxmlformats.org/officeDocument/2006/relationships/hyperlink" Target="https://login.consultant.ru/link/?req=doc&amp;base=RLAW148&amp;n=169390&amp;dst=100051" TargetMode="External"/><Relationship Id="rId2258" Type="http://schemas.openxmlformats.org/officeDocument/2006/relationships/hyperlink" Target="https://login.consultant.ru/link/?req=doc&amp;base=RLAW148&amp;n=164614&amp;dst=100295" TargetMode="External"/><Relationship Id="rId132" Type="http://schemas.openxmlformats.org/officeDocument/2006/relationships/hyperlink" Target="https://login.consultant.ru/link/?req=doc&amp;base=RLAW148&amp;n=184758&amp;dst=100004" TargetMode="External"/><Relationship Id="rId784" Type="http://schemas.openxmlformats.org/officeDocument/2006/relationships/hyperlink" Target="https://login.consultant.ru/link/?req=doc&amp;base=RLAW148&amp;n=136380&amp;dst=100114" TargetMode="External"/><Relationship Id="rId991" Type="http://schemas.openxmlformats.org/officeDocument/2006/relationships/hyperlink" Target="https://login.consultant.ru/link/?req=doc&amp;base=RLAW148&amp;n=168132&amp;dst=100137" TargetMode="External"/><Relationship Id="rId1067" Type="http://schemas.openxmlformats.org/officeDocument/2006/relationships/hyperlink" Target="https://login.consultant.ru/link/?req=doc&amp;base=LAW&amp;n=466849&amp;dst=105016" TargetMode="External"/><Relationship Id="rId2020" Type="http://schemas.openxmlformats.org/officeDocument/2006/relationships/hyperlink" Target="https://login.consultant.ru/link/?req=doc&amp;base=RLAW148&amp;n=188559&amp;dst=100093" TargetMode="External"/><Relationship Id="rId2465" Type="http://schemas.openxmlformats.org/officeDocument/2006/relationships/hyperlink" Target="https://login.consultant.ru/link/?req=doc&amp;base=RLAW148&amp;n=209924&amp;dst=100063" TargetMode="External"/><Relationship Id="rId437" Type="http://schemas.openxmlformats.org/officeDocument/2006/relationships/hyperlink" Target="https://login.consultant.ru/link/?req=doc&amp;base=RLAW148&amp;n=164614&amp;dst=100042" TargetMode="External"/><Relationship Id="rId644" Type="http://schemas.openxmlformats.org/officeDocument/2006/relationships/hyperlink" Target="https://login.consultant.ru/link/?req=doc&amp;base=RLAW148&amp;n=195519&amp;dst=100033" TargetMode="External"/><Relationship Id="rId851" Type="http://schemas.openxmlformats.org/officeDocument/2006/relationships/hyperlink" Target="https://login.consultant.ru/link/?req=doc&amp;base=RLAW148&amp;n=122333&amp;dst=100036" TargetMode="External"/><Relationship Id="rId1274" Type="http://schemas.openxmlformats.org/officeDocument/2006/relationships/hyperlink" Target="https://login.consultant.ru/link/?req=doc&amp;base=RLAW148&amp;n=200875&amp;dst=100144" TargetMode="External"/><Relationship Id="rId1481" Type="http://schemas.openxmlformats.org/officeDocument/2006/relationships/hyperlink" Target="https://login.consultant.ru/link/?req=doc&amp;base=RLAW148&amp;n=178899&amp;dst=100220" TargetMode="External"/><Relationship Id="rId1579" Type="http://schemas.openxmlformats.org/officeDocument/2006/relationships/hyperlink" Target="https://login.consultant.ru/link/?req=doc&amp;base=RLAW148&amp;n=161380&amp;dst=100495" TargetMode="External"/><Relationship Id="rId2118" Type="http://schemas.openxmlformats.org/officeDocument/2006/relationships/hyperlink" Target="https://login.consultant.ru/link/?req=doc&amp;base=RLAW148&amp;n=165900&amp;dst=100046" TargetMode="External"/><Relationship Id="rId2325" Type="http://schemas.openxmlformats.org/officeDocument/2006/relationships/hyperlink" Target="https://login.consultant.ru/link/?req=doc&amp;base=RLAW148&amp;n=178899&amp;dst=100028" TargetMode="External"/><Relationship Id="rId504" Type="http://schemas.openxmlformats.org/officeDocument/2006/relationships/hyperlink" Target="https://login.consultant.ru/link/?req=doc&amp;base=RLAW148&amp;n=147848&amp;dst=100098" TargetMode="External"/><Relationship Id="rId711" Type="http://schemas.openxmlformats.org/officeDocument/2006/relationships/hyperlink" Target="https://login.consultant.ru/link/?req=doc&amp;base=RLAW148&amp;n=209924&amp;dst=100014" TargetMode="External"/><Relationship Id="rId949" Type="http://schemas.openxmlformats.org/officeDocument/2006/relationships/hyperlink" Target="https://login.consultant.ru/link/?req=doc&amp;base=RLAW148&amp;n=164614&amp;dst=100216" TargetMode="External"/><Relationship Id="rId1134" Type="http://schemas.openxmlformats.org/officeDocument/2006/relationships/hyperlink" Target="https://login.consultant.ru/link/?req=doc&amp;base=RLAW148&amp;n=181314&amp;dst=100015" TargetMode="External"/><Relationship Id="rId1341" Type="http://schemas.openxmlformats.org/officeDocument/2006/relationships/hyperlink" Target="https://login.consultant.ru/link/?req=doc&amp;base=RLAW148&amp;n=178899&amp;dst=100155" TargetMode="External"/><Relationship Id="rId1786" Type="http://schemas.openxmlformats.org/officeDocument/2006/relationships/hyperlink" Target="https://login.consultant.ru/link/?req=doc&amp;base=RLAW148&amp;n=191633&amp;dst=100108" TargetMode="External"/><Relationship Id="rId1993" Type="http://schemas.openxmlformats.org/officeDocument/2006/relationships/hyperlink" Target="https://login.consultant.ru/link/?req=doc&amp;base=RLAW148&amp;n=195519&amp;dst=100034" TargetMode="External"/><Relationship Id="rId78" Type="http://schemas.openxmlformats.org/officeDocument/2006/relationships/hyperlink" Target="https://login.consultant.ru/link/?req=doc&amp;base=RLAW148&amp;n=88306&amp;dst=100004" TargetMode="External"/><Relationship Id="rId809" Type="http://schemas.openxmlformats.org/officeDocument/2006/relationships/hyperlink" Target="https://login.consultant.ru/link/?req=doc&amp;base=RLAW148&amp;n=147848&amp;dst=100174" TargetMode="External"/><Relationship Id="rId1201" Type="http://schemas.openxmlformats.org/officeDocument/2006/relationships/hyperlink" Target="https://login.consultant.ru/link/?req=doc&amp;base=RLAW148&amp;n=200875&amp;dst=100100" TargetMode="External"/><Relationship Id="rId1439" Type="http://schemas.openxmlformats.org/officeDocument/2006/relationships/hyperlink" Target="https://login.consultant.ru/link/?req=doc&amp;base=RLAW148&amp;n=178899&amp;dst=100191" TargetMode="External"/><Relationship Id="rId1646" Type="http://schemas.openxmlformats.org/officeDocument/2006/relationships/hyperlink" Target="https://login.consultant.ru/link/?req=doc&amp;base=RLAW148&amp;n=122333&amp;dst=100220" TargetMode="External"/><Relationship Id="rId1853" Type="http://schemas.openxmlformats.org/officeDocument/2006/relationships/hyperlink" Target="https://login.consultant.ru/link/?req=doc&amp;base=RLAW148&amp;n=178899&amp;dst=100297" TargetMode="External"/><Relationship Id="rId1506" Type="http://schemas.openxmlformats.org/officeDocument/2006/relationships/hyperlink" Target="https://login.consultant.ru/link/?req=doc&amp;base=RLAW148&amp;n=122333&amp;dst=100203" TargetMode="External"/><Relationship Id="rId1713" Type="http://schemas.openxmlformats.org/officeDocument/2006/relationships/hyperlink" Target="https://login.consultant.ru/link/?req=doc&amp;base=RLAW148&amp;n=175665&amp;dst=100203" TargetMode="External"/><Relationship Id="rId1920" Type="http://schemas.openxmlformats.org/officeDocument/2006/relationships/hyperlink" Target="https://login.consultant.ru/link/?req=doc&amp;base=LAW&amp;n=480810&amp;dst=6809" TargetMode="External"/><Relationship Id="rId294" Type="http://schemas.openxmlformats.org/officeDocument/2006/relationships/hyperlink" Target="https://login.consultant.ru/link/?req=doc&amp;base=RLAW148&amp;n=162681&amp;dst=100032" TargetMode="External"/><Relationship Id="rId2182" Type="http://schemas.openxmlformats.org/officeDocument/2006/relationships/hyperlink" Target="https://login.consultant.ru/link/?req=doc&amp;base=RLAW148&amp;n=169390&amp;dst=100073" TargetMode="External"/><Relationship Id="rId154" Type="http://schemas.openxmlformats.org/officeDocument/2006/relationships/hyperlink" Target="https://login.consultant.ru/link/?req=doc&amp;base=RLAW148&amp;n=88349&amp;dst=100009" TargetMode="External"/><Relationship Id="rId361" Type="http://schemas.openxmlformats.org/officeDocument/2006/relationships/hyperlink" Target="https://login.consultant.ru/link/?req=doc&amp;base=RLAW148&amp;n=138034&amp;dst=100013" TargetMode="External"/><Relationship Id="rId599" Type="http://schemas.openxmlformats.org/officeDocument/2006/relationships/hyperlink" Target="https://login.consultant.ru/link/?req=doc&amp;base=LAW&amp;n=199156" TargetMode="External"/><Relationship Id="rId2042" Type="http://schemas.openxmlformats.org/officeDocument/2006/relationships/hyperlink" Target="https://login.consultant.ru/link/?req=doc&amp;base=RLAW148&amp;n=179335&amp;dst=100026" TargetMode="External"/><Relationship Id="rId2487" Type="http://schemas.openxmlformats.org/officeDocument/2006/relationships/hyperlink" Target="https://login.consultant.ru/link/?req=doc&amp;base=RLAW148&amp;n=209924&amp;dst=100167" TargetMode="External"/><Relationship Id="rId459" Type="http://schemas.openxmlformats.org/officeDocument/2006/relationships/hyperlink" Target="https://login.consultant.ru/link/?req=doc&amp;base=RLAW148&amp;n=172885&amp;dst=100065" TargetMode="External"/><Relationship Id="rId666" Type="http://schemas.openxmlformats.org/officeDocument/2006/relationships/hyperlink" Target="https://login.consultant.ru/link/?req=doc&amp;base=RLAW148&amp;n=162681&amp;dst=100070" TargetMode="External"/><Relationship Id="rId873" Type="http://schemas.openxmlformats.org/officeDocument/2006/relationships/hyperlink" Target="https://login.consultant.ru/link/?req=doc&amp;base=RLAW148&amp;n=122333&amp;dst=100062" TargetMode="External"/><Relationship Id="rId1089" Type="http://schemas.openxmlformats.org/officeDocument/2006/relationships/hyperlink" Target="https://login.consultant.ru/link/?req=doc&amp;base=RLAW148&amp;n=161380&amp;dst=100168" TargetMode="External"/><Relationship Id="rId1296" Type="http://schemas.openxmlformats.org/officeDocument/2006/relationships/hyperlink" Target="https://login.consultant.ru/link/?req=doc&amp;base=LAW&amp;n=435381&amp;dst=100101" TargetMode="External"/><Relationship Id="rId2347" Type="http://schemas.openxmlformats.org/officeDocument/2006/relationships/hyperlink" Target="https://login.consultant.ru/link/?req=doc&amp;base=RLAW148&amp;n=204662&amp;dst=100049" TargetMode="External"/><Relationship Id="rId221" Type="http://schemas.openxmlformats.org/officeDocument/2006/relationships/hyperlink" Target="https://login.consultant.ru/link/?req=doc&amp;base=RLAW148&amp;n=188559&amp;dst=100024" TargetMode="External"/><Relationship Id="rId319" Type="http://schemas.openxmlformats.org/officeDocument/2006/relationships/hyperlink" Target="https://login.consultant.ru/link/?req=doc&amp;base=RLAW148&amp;n=148218&amp;dst=100008" TargetMode="External"/><Relationship Id="rId526" Type="http://schemas.openxmlformats.org/officeDocument/2006/relationships/hyperlink" Target="https://login.consultant.ru/link/?req=doc&amp;base=RLAW148&amp;n=113425&amp;dst=100010" TargetMode="External"/><Relationship Id="rId1156" Type="http://schemas.openxmlformats.org/officeDocument/2006/relationships/hyperlink" Target="https://login.consultant.ru/link/?req=doc&amp;base=RLAW148&amp;n=200875&amp;dst=100082" TargetMode="External"/><Relationship Id="rId1363" Type="http://schemas.openxmlformats.org/officeDocument/2006/relationships/hyperlink" Target="https://login.consultant.ru/link/?req=doc&amp;base=RLAW148&amp;n=140470&amp;dst=100022" TargetMode="External"/><Relationship Id="rId2207" Type="http://schemas.openxmlformats.org/officeDocument/2006/relationships/hyperlink" Target="https://login.consultant.ru/link/?req=doc&amp;base=RLAW148&amp;n=189293&amp;dst=100037" TargetMode="External"/><Relationship Id="rId733" Type="http://schemas.openxmlformats.org/officeDocument/2006/relationships/hyperlink" Target="https://login.consultant.ru/link/?req=doc&amp;base=RLAW148&amp;n=191633&amp;dst=100050" TargetMode="External"/><Relationship Id="rId940" Type="http://schemas.openxmlformats.org/officeDocument/2006/relationships/hyperlink" Target="https://login.consultant.ru/link/?req=doc&amp;base=RLAW148&amp;n=184758&amp;dst=100057" TargetMode="External"/><Relationship Id="rId1016" Type="http://schemas.openxmlformats.org/officeDocument/2006/relationships/hyperlink" Target="https://login.consultant.ru/link/?req=doc&amp;base=RLAW148&amp;n=178899&amp;dst=100068" TargetMode="External"/><Relationship Id="rId1570" Type="http://schemas.openxmlformats.org/officeDocument/2006/relationships/hyperlink" Target="https://login.consultant.ru/link/?req=doc&amp;base=RLAW148&amp;n=191633&amp;dst=100100" TargetMode="External"/><Relationship Id="rId1668" Type="http://schemas.openxmlformats.org/officeDocument/2006/relationships/hyperlink" Target="https://login.consultant.ru/link/?req=doc&amp;base=RLAW148&amp;n=170440&amp;dst=100065" TargetMode="External"/><Relationship Id="rId1875" Type="http://schemas.openxmlformats.org/officeDocument/2006/relationships/hyperlink" Target="https://login.consultant.ru/link/?req=doc&amp;base=LAW&amp;n=480810&amp;dst=103395" TargetMode="External"/><Relationship Id="rId2414" Type="http://schemas.openxmlformats.org/officeDocument/2006/relationships/hyperlink" Target="https://login.consultant.ru/link/?req=doc&amp;base=RLAW148&amp;n=122333&amp;dst=100357" TargetMode="External"/><Relationship Id="rId165" Type="http://schemas.openxmlformats.org/officeDocument/2006/relationships/hyperlink" Target="https://login.consultant.ru/link/?req=doc&amp;base=RLAW148&amp;n=200005&amp;dst=100032" TargetMode="External"/><Relationship Id="rId372" Type="http://schemas.openxmlformats.org/officeDocument/2006/relationships/hyperlink" Target="https://login.consultant.ru/link/?req=doc&amp;base=RLAW148&amp;n=178899&amp;dst=100012" TargetMode="External"/><Relationship Id="rId677" Type="http://schemas.openxmlformats.org/officeDocument/2006/relationships/hyperlink" Target="https://login.consultant.ru/link/?req=doc&amp;base=RLAW148&amp;n=204662&amp;dst=100017" TargetMode="External"/><Relationship Id="rId800" Type="http://schemas.openxmlformats.org/officeDocument/2006/relationships/hyperlink" Target="https://login.consultant.ru/link/?req=doc&amp;base=RLAW148&amp;n=172885&amp;dst=100126" TargetMode="External"/><Relationship Id="rId1223" Type="http://schemas.openxmlformats.org/officeDocument/2006/relationships/hyperlink" Target="https://login.consultant.ru/link/?req=doc&amp;base=RLAW148&amp;n=200875&amp;dst=100111" TargetMode="External"/><Relationship Id="rId1430" Type="http://schemas.openxmlformats.org/officeDocument/2006/relationships/hyperlink" Target="https://login.consultant.ru/link/?req=doc&amp;base=LAW&amp;n=479175" TargetMode="External"/><Relationship Id="rId1528" Type="http://schemas.openxmlformats.org/officeDocument/2006/relationships/hyperlink" Target="https://login.consultant.ru/link/?req=doc&amp;base=RLAW148&amp;n=161380&amp;dst=100457" TargetMode="External"/><Relationship Id="rId2053" Type="http://schemas.openxmlformats.org/officeDocument/2006/relationships/hyperlink" Target="https://login.consultant.ru/link/?req=doc&amp;base=RLAW148&amp;n=169051&amp;dst=102601" TargetMode="External"/><Relationship Id="rId2260" Type="http://schemas.openxmlformats.org/officeDocument/2006/relationships/hyperlink" Target="https://login.consultant.ru/link/?req=doc&amp;base=RLAW148&amp;n=164614&amp;dst=100297" TargetMode="External"/><Relationship Id="rId2358" Type="http://schemas.openxmlformats.org/officeDocument/2006/relationships/hyperlink" Target="https://login.consultant.ru/link/?req=doc&amp;base=RLAW148&amp;n=164614&amp;dst=100317" TargetMode="External"/><Relationship Id="rId232" Type="http://schemas.openxmlformats.org/officeDocument/2006/relationships/hyperlink" Target="https://login.consultant.ru/link/?req=doc&amp;base=RLAW148&amp;n=158493&amp;dst=100006" TargetMode="External"/><Relationship Id="rId884" Type="http://schemas.openxmlformats.org/officeDocument/2006/relationships/hyperlink" Target="https://login.consultant.ru/link/?req=doc&amp;base=RLAW148&amp;n=136380&amp;dst=100121" TargetMode="External"/><Relationship Id="rId1735" Type="http://schemas.openxmlformats.org/officeDocument/2006/relationships/hyperlink" Target="https://login.consultant.ru/link/?req=doc&amp;base=RLAW148&amp;n=168132&amp;dst=100372" TargetMode="External"/><Relationship Id="rId1942" Type="http://schemas.openxmlformats.org/officeDocument/2006/relationships/hyperlink" Target="https://login.consultant.ru/link/?req=doc&amp;base=RLAW148&amp;n=195832&amp;dst=100083" TargetMode="External"/><Relationship Id="rId2120" Type="http://schemas.openxmlformats.org/officeDocument/2006/relationships/hyperlink" Target="https://login.consultant.ru/link/?req=doc&amp;base=RLAW148&amp;n=164614&amp;dst=100286" TargetMode="External"/><Relationship Id="rId27" Type="http://schemas.openxmlformats.org/officeDocument/2006/relationships/hyperlink" Target="https://login.consultant.ru/link/?req=doc&amp;base=RLAW148&amp;n=118100&amp;dst=100004" TargetMode="External"/><Relationship Id="rId537" Type="http://schemas.openxmlformats.org/officeDocument/2006/relationships/hyperlink" Target="https://login.consultant.ru/link/?req=doc&amp;base=RLAW148&amp;n=138034&amp;dst=100018" TargetMode="External"/><Relationship Id="rId744" Type="http://schemas.openxmlformats.org/officeDocument/2006/relationships/hyperlink" Target="https://login.consultant.ru/link/?req=doc&amp;base=RLAW148&amp;n=158493&amp;dst=100121" TargetMode="External"/><Relationship Id="rId951" Type="http://schemas.openxmlformats.org/officeDocument/2006/relationships/hyperlink" Target="https://login.consultant.ru/link/?req=doc&amp;base=RLAW148&amp;n=164614&amp;dst=100216" TargetMode="External"/><Relationship Id="rId1167" Type="http://schemas.openxmlformats.org/officeDocument/2006/relationships/hyperlink" Target="https://login.consultant.ru/link/?req=doc&amp;base=RLAW148&amp;n=200875&amp;dst=100083" TargetMode="External"/><Relationship Id="rId1374" Type="http://schemas.openxmlformats.org/officeDocument/2006/relationships/hyperlink" Target="https://login.consultant.ru/link/?req=doc&amp;base=RLAW148&amp;n=155088&amp;dst=100050" TargetMode="External"/><Relationship Id="rId1581" Type="http://schemas.openxmlformats.org/officeDocument/2006/relationships/hyperlink" Target="https://login.consultant.ru/link/?req=doc&amp;base=RLAW148&amp;n=200875&amp;dst=100189" TargetMode="External"/><Relationship Id="rId1679" Type="http://schemas.openxmlformats.org/officeDocument/2006/relationships/hyperlink" Target="https://login.consultant.ru/link/?req=doc&amp;base=RLAW148&amp;n=170440&amp;dst=100066" TargetMode="External"/><Relationship Id="rId1802" Type="http://schemas.openxmlformats.org/officeDocument/2006/relationships/hyperlink" Target="https://login.consultant.ru/link/?req=doc&amp;base=RLAW148&amp;n=200875&amp;dst=100271" TargetMode="External"/><Relationship Id="rId2218" Type="http://schemas.openxmlformats.org/officeDocument/2006/relationships/hyperlink" Target="https://login.consultant.ru/link/?req=doc&amp;base=RLAW148&amp;n=169390&amp;dst=100082" TargetMode="External"/><Relationship Id="rId2425" Type="http://schemas.openxmlformats.org/officeDocument/2006/relationships/hyperlink" Target="https://login.consultant.ru/link/?req=doc&amp;base=RLAW148&amp;n=151087&amp;dst=100442" TargetMode="External"/><Relationship Id="rId80" Type="http://schemas.openxmlformats.org/officeDocument/2006/relationships/hyperlink" Target="https://login.consultant.ru/link/?req=doc&amp;base=RLAW148&amp;n=90633&amp;dst=100004" TargetMode="External"/><Relationship Id="rId176" Type="http://schemas.openxmlformats.org/officeDocument/2006/relationships/hyperlink" Target="https://login.consultant.ru/link/?req=doc&amp;base=RLAW148&amp;n=129106&amp;dst=100012" TargetMode="External"/><Relationship Id="rId383" Type="http://schemas.openxmlformats.org/officeDocument/2006/relationships/hyperlink" Target="https://login.consultant.ru/link/?req=doc&amp;base=RLAW148&amp;n=191633&amp;dst=100020" TargetMode="External"/><Relationship Id="rId590" Type="http://schemas.openxmlformats.org/officeDocument/2006/relationships/hyperlink" Target="https://login.consultant.ru/link/?req=doc&amp;base=RLAW148&amp;n=191633&amp;dst=100044" TargetMode="External"/><Relationship Id="rId604" Type="http://schemas.openxmlformats.org/officeDocument/2006/relationships/hyperlink" Target="https://login.consultant.ru/link/?req=doc&amp;base=LAW&amp;n=294696&amp;dst=100507" TargetMode="External"/><Relationship Id="rId811" Type="http://schemas.openxmlformats.org/officeDocument/2006/relationships/hyperlink" Target="https://login.consultant.ru/link/?req=doc&amp;base=RLAW148&amp;n=172885&amp;dst=100131" TargetMode="External"/><Relationship Id="rId1027" Type="http://schemas.openxmlformats.org/officeDocument/2006/relationships/hyperlink" Target="https://login.consultant.ru/link/?req=doc&amp;base=RLAW148&amp;n=178899&amp;dst=100075" TargetMode="External"/><Relationship Id="rId1234" Type="http://schemas.openxmlformats.org/officeDocument/2006/relationships/hyperlink" Target="https://login.consultant.ru/link/?req=doc&amp;base=RLAW148&amp;n=200875&amp;dst=100131" TargetMode="External"/><Relationship Id="rId1441" Type="http://schemas.openxmlformats.org/officeDocument/2006/relationships/hyperlink" Target="https://login.consultant.ru/link/?req=doc&amp;base=RLAW148&amp;n=178899&amp;dst=100193" TargetMode="External"/><Relationship Id="rId1886" Type="http://schemas.openxmlformats.org/officeDocument/2006/relationships/hyperlink" Target="https://login.consultant.ru/link/?req=doc&amp;base=RLAW148&amp;n=195832&amp;dst=100074" TargetMode="External"/><Relationship Id="rId2064" Type="http://schemas.openxmlformats.org/officeDocument/2006/relationships/hyperlink" Target="https://login.consultant.ru/link/?req=doc&amp;base=RLAW148&amp;n=164614&amp;dst=100263" TargetMode="External"/><Relationship Id="rId2271" Type="http://schemas.openxmlformats.org/officeDocument/2006/relationships/hyperlink" Target="https://login.consultant.ru/link/?req=doc&amp;base=RLAW148&amp;n=184758&amp;dst=100082" TargetMode="External"/><Relationship Id="rId243" Type="http://schemas.openxmlformats.org/officeDocument/2006/relationships/hyperlink" Target="https://login.consultant.ru/link/?req=doc&amp;base=RLAW148&amp;n=185811&amp;dst=100006" TargetMode="External"/><Relationship Id="rId450" Type="http://schemas.openxmlformats.org/officeDocument/2006/relationships/hyperlink" Target="https://login.consultant.ru/link/?req=doc&amp;base=RLAW148&amp;n=195519&amp;dst=100016" TargetMode="External"/><Relationship Id="rId688" Type="http://schemas.openxmlformats.org/officeDocument/2006/relationships/hyperlink" Target="https://login.consultant.ru/link/?req=doc&amp;base=RLAW148&amp;n=158493&amp;dst=100119" TargetMode="External"/><Relationship Id="rId895" Type="http://schemas.openxmlformats.org/officeDocument/2006/relationships/hyperlink" Target="https://login.consultant.ru/link/?req=doc&amp;base=RLAW148&amp;n=136380&amp;dst=100131" TargetMode="External"/><Relationship Id="rId909" Type="http://schemas.openxmlformats.org/officeDocument/2006/relationships/hyperlink" Target="https://login.consultant.ru/link/?req=doc&amp;base=RLAW148&amp;n=175665&amp;dst=100158" TargetMode="External"/><Relationship Id="rId1080" Type="http://schemas.openxmlformats.org/officeDocument/2006/relationships/hyperlink" Target="https://login.consultant.ru/link/?req=doc&amp;base=RLAW148&amp;n=191633&amp;dst=100062" TargetMode="External"/><Relationship Id="rId1301" Type="http://schemas.openxmlformats.org/officeDocument/2006/relationships/hyperlink" Target="https://login.consultant.ru/link/?req=doc&amp;base=RLAW148&amp;n=178899&amp;dst=100134" TargetMode="External"/><Relationship Id="rId1539" Type="http://schemas.openxmlformats.org/officeDocument/2006/relationships/hyperlink" Target="https://login.consultant.ru/link/?req=doc&amp;base=LAW&amp;n=477368&amp;dst=100144" TargetMode="External"/><Relationship Id="rId1746" Type="http://schemas.openxmlformats.org/officeDocument/2006/relationships/hyperlink" Target="https://login.consultant.ru/link/?req=doc&amp;base=LAW&amp;n=477368&amp;dst=199" TargetMode="External"/><Relationship Id="rId1953" Type="http://schemas.openxmlformats.org/officeDocument/2006/relationships/hyperlink" Target="https://login.consultant.ru/link/?req=doc&amp;base=RLAW148&amp;n=99666&amp;dst=100007" TargetMode="External"/><Relationship Id="rId2131" Type="http://schemas.openxmlformats.org/officeDocument/2006/relationships/hyperlink" Target="https://login.consultant.ru/link/?req=doc&amp;base=RLAW148&amp;n=169390&amp;dst=100022" TargetMode="External"/><Relationship Id="rId2369" Type="http://schemas.openxmlformats.org/officeDocument/2006/relationships/hyperlink" Target="https://login.consultant.ru/link/?req=doc&amp;base=RLAW148&amp;n=147848&amp;dst=100820" TargetMode="External"/><Relationship Id="rId38" Type="http://schemas.openxmlformats.org/officeDocument/2006/relationships/hyperlink" Target="https://login.consultant.ru/link/?req=doc&amp;base=RLAW148&amp;n=147848&amp;dst=100022" TargetMode="External"/><Relationship Id="rId103" Type="http://schemas.openxmlformats.org/officeDocument/2006/relationships/hyperlink" Target="https://login.consultant.ru/link/?req=doc&amp;base=RLAW148&amp;n=129111&amp;dst=100004" TargetMode="External"/><Relationship Id="rId310" Type="http://schemas.openxmlformats.org/officeDocument/2006/relationships/hyperlink" Target="https://login.consultant.ru/link/?req=doc&amp;base=RLAW148&amp;n=191633&amp;dst=100018" TargetMode="External"/><Relationship Id="rId548" Type="http://schemas.openxmlformats.org/officeDocument/2006/relationships/hyperlink" Target="https://login.consultant.ru/link/?req=doc&amp;base=RLAW148&amp;n=170440&amp;dst=100005" TargetMode="External"/><Relationship Id="rId755" Type="http://schemas.openxmlformats.org/officeDocument/2006/relationships/hyperlink" Target="https://login.consultant.ru/link/?req=doc&amp;base=RLAW148&amp;n=184758&amp;dst=100043" TargetMode="External"/><Relationship Id="rId962" Type="http://schemas.openxmlformats.org/officeDocument/2006/relationships/hyperlink" Target="https://login.consultant.ru/link/?req=doc&amp;base=RLAW148&amp;n=98708&amp;dst=100109" TargetMode="External"/><Relationship Id="rId1178" Type="http://schemas.openxmlformats.org/officeDocument/2006/relationships/hyperlink" Target="https://login.consultant.ru/link/?req=doc&amp;base=RLAW148&amp;n=200875&amp;dst=100086" TargetMode="External"/><Relationship Id="rId1385" Type="http://schemas.openxmlformats.org/officeDocument/2006/relationships/hyperlink" Target="https://login.consultant.ru/link/?req=doc&amp;base=LAW&amp;n=480810&amp;dst=103431" TargetMode="External"/><Relationship Id="rId1592" Type="http://schemas.openxmlformats.org/officeDocument/2006/relationships/hyperlink" Target="https://login.consultant.ru/link/?req=doc&amp;base=RLAW148&amp;n=147848&amp;dst=100605" TargetMode="External"/><Relationship Id="rId1606" Type="http://schemas.openxmlformats.org/officeDocument/2006/relationships/hyperlink" Target="https://login.consultant.ru/link/?req=doc&amp;base=RLAW148&amp;n=122333&amp;dst=100215" TargetMode="External"/><Relationship Id="rId1813" Type="http://schemas.openxmlformats.org/officeDocument/2006/relationships/hyperlink" Target="https://login.consultant.ru/link/?req=doc&amp;base=LAW&amp;n=480810&amp;dst=3704" TargetMode="External"/><Relationship Id="rId2229" Type="http://schemas.openxmlformats.org/officeDocument/2006/relationships/hyperlink" Target="https://login.consultant.ru/link/?req=doc&amp;base=RLAW148&amp;n=169390&amp;dst=100093" TargetMode="External"/><Relationship Id="rId2436" Type="http://schemas.openxmlformats.org/officeDocument/2006/relationships/hyperlink" Target="https://login.consultant.ru/link/?req=doc&amp;base=RLAW148&amp;n=129111&amp;dst=100615" TargetMode="External"/><Relationship Id="rId91" Type="http://schemas.openxmlformats.org/officeDocument/2006/relationships/hyperlink" Target="https://login.consultant.ru/link/?req=doc&amp;base=RLAW148&amp;n=108693&amp;dst=100004" TargetMode="External"/><Relationship Id="rId187" Type="http://schemas.openxmlformats.org/officeDocument/2006/relationships/hyperlink" Target="https://login.consultant.ru/link/?req=doc&amp;base=RLAW148&amp;n=175665&amp;dst=100050" TargetMode="External"/><Relationship Id="rId394" Type="http://schemas.openxmlformats.org/officeDocument/2006/relationships/hyperlink" Target="https://login.consultant.ru/link/?req=doc&amp;base=RLAW148&amp;n=200005&amp;dst=100036" TargetMode="External"/><Relationship Id="rId408" Type="http://schemas.openxmlformats.org/officeDocument/2006/relationships/hyperlink" Target="https://login.consultant.ru/link/?req=doc&amp;base=RLAW148&amp;n=148729&amp;dst=100014" TargetMode="External"/><Relationship Id="rId615" Type="http://schemas.openxmlformats.org/officeDocument/2006/relationships/hyperlink" Target="https://login.consultant.ru/link/?req=doc&amp;base=RLAW148&amp;n=164614&amp;dst=100095" TargetMode="External"/><Relationship Id="rId822" Type="http://schemas.openxmlformats.org/officeDocument/2006/relationships/hyperlink" Target="https://login.consultant.ru/link/?req=doc&amp;base=RLAW148&amp;n=164614&amp;dst=100150" TargetMode="External"/><Relationship Id="rId1038" Type="http://schemas.openxmlformats.org/officeDocument/2006/relationships/hyperlink" Target="https://login.consultant.ru/link/?req=doc&amp;base=RLAW148&amp;n=200875&amp;dst=100039" TargetMode="External"/><Relationship Id="rId1245" Type="http://schemas.openxmlformats.org/officeDocument/2006/relationships/hyperlink" Target="https://login.consultant.ru/link/?req=doc&amp;base=RLAW148&amp;n=178899&amp;dst=100120" TargetMode="External"/><Relationship Id="rId1452" Type="http://schemas.openxmlformats.org/officeDocument/2006/relationships/hyperlink" Target="https://login.consultant.ru/link/?req=doc&amp;base=RLAW148&amp;n=161380&amp;dst=100420" TargetMode="External"/><Relationship Id="rId1897" Type="http://schemas.openxmlformats.org/officeDocument/2006/relationships/hyperlink" Target="https://login.consultant.ru/link/?req=doc&amp;base=RLAW148&amp;n=191633&amp;dst=100119" TargetMode="External"/><Relationship Id="rId2075" Type="http://schemas.openxmlformats.org/officeDocument/2006/relationships/hyperlink" Target="https://login.consultant.ru/link/?req=doc&amp;base=RLAW148&amp;n=195519&amp;dst=100058" TargetMode="External"/><Relationship Id="rId2282" Type="http://schemas.openxmlformats.org/officeDocument/2006/relationships/hyperlink" Target="https://login.consultant.ru/link/?req=doc&amp;base=RLAW148&amp;n=197769&amp;dst=100080" TargetMode="External"/><Relationship Id="rId2503" Type="http://schemas.openxmlformats.org/officeDocument/2006/relationships/hyperlink" Target="https://login.consultant.ru/link/?req=doc&amp;base=RLAW148&amp;n=210726&amp;dst=100051" TargetMode="External"/><Relationship Id="rId254" Type="http://schemas.openxmlformats.org/officeDocument/2006/relationships/hyperlink" Target="https://login.consultant.ru/link/?req=doc&amp;base=RLAW148&amp;n=138034&amp;dst=100007" TargetMode="External"/><Relationship Id="rId699" Type="http://schemas.openxmlformats.org/officeDocument/2006/relationships/hyperlink" Target="https://login.consultant.ru/link/?req=doc&amp;base=RLAW148&amp;n=178899&amp;dst=100053" TargetMode="External"/><Relationship Id="rId1091" Type="http://schemas.openxmlformats.org/officeDocument/2006/relationships/hyperlink" Target="https://login.consultant.ru/link/?req=doc&amp;base=RLAW148&amp;n=161380&amp;dst=100169" TargetMode="External"/><Relationship Id="rId1105" Type="http://schemas.openxmlformats.org/officeDocument/2006/relationships/hyperlink" Target="https://login.consultant.ru/link/?req=doc&amp;base=RLAW148&amp;n=168132&amp;dst=100176" TargetMode="External"/><Relationship Id="rId1312" Type="http://schemas.openxmlformats.org/officeDocument/2006/relationships/hyperlink" Target="https://login.consultant.ru/link/?req=doc&amp;base=RLAW148&amp;n=191633&amp;dst=100081" TargetMode="External"/><Relationship Id="rId1757" Type="http://schemas.openxmlformats.org/officeDocument/2006/relationships/hyperlink" Target="https://login.consultant.ru/link/?req=doc&amp;base=LAW&amp;n=477368&amp;dst=100144" TargetMode="External"/><Relationship Id="rId1964" Type="http://schemas.openxmlformats.org/officeDocument/2006/relationships/hyperlink" Target="https://login.consultant.ru/link/?req=doc&amp;base=RLAW148&amp;n=123784&amp;dst=100213" TargetMode="External"/><Relationship Id="rId49" Type="http://schemas.openxmlformats.org/officeDocument/2006/relationships/hyperlink" Target="https://login.consultant.ru/link/?req=doc&amp;base=RLAW148&amp;n=165900&amp;dst=100034" TargetMode="External"/><Relationship Id="rId114" Type="http://schemas.openxmlformats.org/officeDocument/2006/relationships/hyperlink" Target="https://login.consultant.ru/link/?req=doc&amp;base=RLAW148&amp;n=153098&amp;dst=100004" TargetMode="External"/><Relationship Id="rId461" Type="http://schemas.openxmlformats.org/officeDocument/2006/relationships/hyperlink" Target="https://login.consultant.ru/link/?req=doc&amp;base=RLAW148&amp;n=147848&amp;dst=100078" TargetMode="External"/><Relationship Id="rId559" Type="http://schemas.openxmlformats.org/officeDocument/2006/relationships/hyperlink" Target="https://login.consultant.ru/link/?req=doc&amp;base=RLAW148&amp;n=195832&amp;dst=100004" TargetMode="External"/><Relationship Id="rId766" Type="http://schemas.openxmlformats.org/officeDocument/2006/relationships/hyperlink" Target="https://login.consultant.ru/link/?req=doc&amp;base=RLAW148&amp;n=172885&amp;dst=100122" TargetMode="External"/><Relationship Id="rId1189" Type="http://schemas.openxmlformats.org/officeDocument/2006/relationships/hyperlink" Target="https://login.consultant.ru/link/?req=doc&amp;base=RLAW148&amp;n=178899&amp;dst=100101" TargetMode="External"/><Relationship Id="rId1396" Type="http://schemas.openxmlformats.org/officeDocument/2006/relationships/hyperlink" Target="https://login.consultant.ru/link/?req=doc&amp;base=RLAW148&amp;n=191633&amp;dst=100093" TargetMode="External"/><Relationship Id="rId1617" Type="http://schemas.openxmlformats.org/officeDocument/2006/relationships/hyperlink" Target="https://login.consultant.ru/link/?req=doc&amp;base=RLAW148&amp;n=200875&amp;dst=100208" TargetMode="External"/><Relationship Id="rId1824" Type="http://schemas.openxmlformats.org/officeDocument/2006/relationships/hyperlink" Target="https://login.consultant.ru/link/?req=doc&amp;base=LAW&amp;n=480810&amp;dst=103676" TargetMode="External"/><Relationship Id="rId2142" Type="http://schemas.openxmlformats.org/officeDocument/2006/relationships/hyperlink" Target="https://login.consultant.ru/link/?req=doc&amp;base=RLAW148&amp;n=169390&amp;dst=100033" TargetMode="External"/><Relationship Id="rId2447" Type="http://schemas.openxmlformats.org/officeDocument/2006/relationships/hyperlink" Target="https://login.consultant.ru/link/?req=doc&amp;base=RLAW148&amp;n=195519&amp;dst=100072" TargetMode="External"/><Relationship Id="rId198" Type="http://schemas.openxmlformats.org/officeDocument/2006/relationships/hyperlink" Target="https://login.consultant.ru/link/?req=doc&amp;base=RLAW148&amp;n=175665&amp;dst=100059" TargetMode="External"/><Relationship Id="rId321" Type="http://schemas.openxmlformats.org/officeDocument/2006/relationships/hyperlink" Target="https://login.consultant.ru/link/?req=doc&amp;base=RLAW148&amp;n=151087&amp;dst=100011" TargetMode="External"/><Relationship Id="rId419" Type="http://schemas.openxmlformats.org/officeDocument/2006/relationships/hyperlink" Target="https://login.consultant.ru/link/?req=doc&amp;base=RLAW148&amp;n=204662&amp;dst=100013" TargetMode="External"/><Relationship Id="rId626" Type="http://schemas.openxmlformats.org/officeDocument/2006/relationships/hyperlink" Target="https://login.consultant.ru/link/?req=doc&amp;base=LAW&amp;n=380790" TargetMode="External"/><Relationship Id="rId973" Type="http://schemas.openxmlformats.org/officeDocument/2006/relationships/hyperlink" Target="https://login.consultant.ru/link/?req=doc&amp;base=RLAW148&amp;n=168132&amp;dst=100135" TargetMode="External"/><Relationship Id="rId1049" Type="http://schemas.openxmlformats.org/officeDocument/2006/relationships/hyperlink" Target="https://login.consultant.ru/link/?req=doc&amp;base=LAW&amp;n=480810&amp;dst=3722" TargetMode="External"/><Relationship Id="rId1256" Type="http://schemas.openxmlformats.org/officeDocument/2006/relationships/hyperlink" Target="https://login.consultant.ru/link/?req=doc&amp;base=RLAW148&amp;n=122333&amp;dst=100182" TargetMode="External"/><Relationship Id="rId2002" Type="http://schemas.openxmlformats.org/officeDocument/2006/relationships/hyperlink" Target="https://login.consultant.ru/link/?req=doc&amp;base=RLAW148&amp;n=164614&amp;dst=100223" TargetMode="External"/><Relationship Id="rId2086" Type="http://schemas.openxmlformats.org/officeDocument/2006/relationships/hyperlink" Target="https://login.consultant.ru/link/?req=doc&amp;base=RLAW148&amp;n=164614&amp;dst=100273" TargetMode="External"/><Relationship Id="rId2307" Type="http://schemas.openxmlformats.org/officeDocument/2006/relationships/hyperlink" Target="https://login.consultant.ru/link/?req=doc&amp;base=RLAW148&amp;n=200005&amp;dst=100040" TargetMode="External"/><Relationship Id="rId833" Type="http://schemas.openxmlformats.org/officeDocument/2006/relationships/hyperlink" Target="https://login.consultant.ru/link/?req=doc&amp;base=RLAW148&amp;n=147848&amp;dst=100182" TargetMode="External"/><Relationship Id="rId1116" Type="http://schemas.openxmlformats.org/officeDocument/2006/relationships/hyperlink" Target="https://login.consultant.ru/link/?req=doc&amp;base=RLAW148&amp;n=129111&amp;dst=100522" TargetMode="External"/><Relationship Id="rId1463" Type="http://schemas.openxmlformats.org/officeDocument/2006/relationships/hyperlink" Target="https://login.consultant.ru/link/?req=doc&amp;base=RLAW148&amp;n=178899&amp;dst=100209" TargetMode="External"/><Relationship Id="rId1670" Type="http://schemas.openxmlformats.org/officeDocument/2006/relationships/hyperlink" Target="https://login.consultant.ru/link/?req=doc&amp;base=LAW&amp;n=480810&amp;dst=3704" TargetMode="External"/><Relationship Id="rId1768" Type="http://schemas.openxmlformats.org/officeDocument/2006/relationships/hyperlink" Target="https://login.consultant.ru/link/?req=doc&amp;base=RLAW148&amp;n=181314&amp;dst=100119" TargetMode="External"/><Relationship Id="rId2293" Type="http://schemas.openxmlformats.org/officeDocument/2006/relationships/hyperlink" Target="https://login.consultant.ru/link/?req=doc&amp;base=RLAW148&amp;n=204662&amp;dst=100049" TargetMode="External"/><Relationship Id="rId2514" Type="http://schemas.openxmlformats.org/officeDocument/2006/relationships/hyperlink" Target="https://login.consultant.ru/link/?req=doc&amp;base=LAW&amp;n=466849" TargetMode="External"/><Relationship Id="rId265" Type="http://schemas.openxmlformats.org/officeDocument/2006/relationships/hyperlink" Target="https://login.consultant.ru/link/?req=doc&amp;base=RLAW148&amp;n=155088&amp;dst=100007" TargetMode="External"/><Relationship Id="rId472" Type="http://schemas.openxmlformats.org/officeDocument/2006/relationships/hyperlink" Target="https://login.consultant.ru/link/?req=doc&amp;base=RLAW148&amp;n=147848&amp;dst=100084" TargetMode="External"/><Relationship Id="rId900" Type="http://schemas.openxmlformats.org/officeDocument/2006/relationships/image" Target="media/image4.wmf"/><Relationship Id="rId1323" Type="http://schemas.openxmlformats.org/officeDocument/2006/relationships/hyperlink" Target="https://login.consultant.ru/link/?req=doc&amp;base=RLAW148&amp;n=184758&amp;dst=100076" TargetMode="External"/><Relationship Id="rId1530" Type="http://schemas.openxmlformats.org/officeDocument/2006/relationships/hyperlink" Target="https://login.consultant.ru/link/?req=doc&amp;base=RLAW148&amp;n=200875&amp;dst=100171" TargetMode="External"/><Relationship Id="rId1628" Type="http://schemas.openxmlformats.org/officeDocument/2006/relationships/hyperlink" Target="https://login.consultant.ru/link/?req=doc&amp;base=RLAW148&amp;n=178899&amp;dst=100245" TargetMode="External"/><Relationship Id="rId1975" Type="http://schemas.openxmlformats.org/officeDocument/2006/relationships/hyperlink" Target="https://login.consultant.ru/link/?req=doc&amp;base=RLAW148&amp;n=155088&amp;dst=100060" TargetMode="External"/><Relationship Id="rId2153" Type="http://schemas.openxmlformats.org/officeDocument/2006/relationships/hyperlink" Target="https://login.consultant.ru/link/?req=doc&amp;base=RLAW148&amp;n=169390&amp;dst=100044" TargetMode="External"/><Relationship Id="rId2360" Type="http://schemas.openxmlformats.org/officeDocument/2006/relationships/hyperlink" Target="https://login.consultant.ru/link/?req=doc&amp;base=RLAW148&amp;n=195519&amp;dst=100069" TargetMode="External"/><Relationship Id="rId125" Type="http://schemas.openxmlformats.org/officeDocument/2006/relationships/hyperlink" Target="https://login.consultant.ru/link/?req=doc&amp;base=RLAW148&amp;n=170850&amp;dst=100013" TargetMode="External"/><Relationship Id="rId332" Type="http://schemas.openxmlformats.org/officeDocument/2006/relationships/hyperlink" Target="https://login.consultant.ru/link/?req=doc&amp;base=RLAW148&amp;n=178899&amp;dst=100011" TargetMode="External"/><Relationship Id="rId777" Type="http://schemas.openxmlformats.org/officeDocument/2006/relationships/hyperlink" Target="https://login.consultant.ru/link/?req=doc&amp;base=RLAW148&amp;n=175665&amp;dst=100152" TargetMode="External"/><Relationship Id="rId984" Type="http://schemas.openxmlformats.org/officeDocument/2006/relationships/hyperlink" Target="https://login.consultant.ru/link/?req=doc&amp;base=RLAW148&amp;n=168132&amp;dst=100136" TargetMode="External"/><Relationship Id="rId1835" Type="http://schemas.openxmlformats.org/officeDocument/2006/relationships/hyperlink" Target="https://login.consultant.ru/link/?req=doc&amp;base=RLAW148&amp;n=161380&amp;dst=100657" TargetMode="External"/><Relationship Id="rId2013" Type="http://schemas.openxmlformats.org/officeDocument/2006/relationships/hyperlink" Target="https://login.consultant.ru/link/?req=doc&amp;base=RLAW148&amp;n=169390&amp;dst=100006" TargetMode="External"/><Relationship Id="rId2220" Type="http://schemas.openxmlformats.org/officeDocument/2006/relationships/hyperlink" Target="https://login.consultant.ru/link/?req=doc&amp;base=RLAW148&amp;n=169390&amp;dst=100084" TargetMode="External"/><Relationship Id="rId2458" Type="http://schemas.openxmlformats.org/officeDocument/2006/relationships/hyperlink" Target="https://login.consultant.ru/link/?req=doc&amp;base=RLAW148&amp;n=209924&amp;dst=100045" TargetMode="External"/><Relationship Id="rId637" Type="http://schemas.openxmlformats.org/officeDocument/2006/relationships/hyperlink" Target="https://login.consultant.ru/link/?req=doc&amp;base=RLAW148&amp;n=214164&amp;dst=101112" TargetMode="External"/><Relationship Id="rId844" Type="http://schemas.openxmlformats.org/officeDocument/2006/relationships/hyperlink" Target="https://login.consultant.ru/link/?req=doc&amp;base=RLAW148&amp;n=122333&amp;dst=100020" TargetMode="External"/><Relationship Id="rId1267" Type="http://schemas.openxmlformats.org/officeDocument/2006/relationships/hyperlink" Target="https://login.consultant.ru/link/?req=doc&amp;base=LAW&amp;n=480810&amp;dst=103431" TargetMode="External"/><Relationship Id="rId1474" Type="http://schemas.openxmlformats.org/officeDocument/2006/relationships/hyperlink" Target="https://login.consultant.ru/link/?req=doc&amp;base=RLAW148&amp;n=168132&amp;dst=100282" TargetMode="External"/><Relationship Id="rId1681" Type="http://schemas.openxmlformats.org/officeDocument/2006/relationships/hyperlink" Target="https://login.consultant.ru/link/?req=doc&amp;base=RLAW148&amp;n=170440&amp;dst=100069" TargetMode="External"/><Relationship Id="rId1902" Type="http://schemas.openxmlformats.org/officeDocument/2006/relationships/hyperlink" Target="https://login.consultant.ru/link/?req=doc&amp;base=LAW&amp;n=435381&amp;dst=100063" TargetMode="External"/><Relationship Id="rId2097" Type="http://schemas.openxmlformats.org/officeDocument/2006/relationships/hyperlink" Target="https://login.consultant.ru/link/?req=doc&amp;base=RLAW148&amp;n=164614&amp;dst=100277" TargetMode="External"/><Relationship Id="rId2318" Type="http://schemas.openxmlformats.org/officeDocument/2006/relationships/hyperlink" Target="https://login.consultant.ru/link/?req=doc&amp;base=RLAW148&amp;n=165900&amp;dst=100045" TargetMode="External"/><Relationship Id="rId276" Type="http://schemas.openxmlformats.org/officeDocument/2006/relationships/hyperlink" Target="https://login.consultant.ru/link/?req=doc&amp;base=RLAW148&amp;n=164614&amp;dst=100033" TargetMode="External"/><Relationship Id="rId483" Type="http://schemas.openxmlformats.org/officeDocument/2006/relationships/hyperlink" Target="https://login.consultant.ru/link/?req=doc&amp;base=RLAW148&amp;n=147848&amp;dst=100090" TargetMode="External"/><Relationship Id="rId690" Type="http://schemas.openxmlformats.org/officeDocument/2006/relationships/hyperlink" Target="https://login.consultant.ru/link/?req=doc&amp;base=RLAW148&amp;n=138034&amp;dst=100023" TargetMode="External"/><Relationship Id="rId704" Type="http://schemas.openxmlformats.org/officeDocument/2006/relationships/hyperlink" Target="https://login.consultant.ru/link/?req=doc&amp;base=RLAW148&amp;n=168132&amp;dst=100021" TargetMode="External"/><Relationship Id="rId911" Type="http://schemas.openxmlformats.org/officeDocument/2006/relationships/hyperlink" Target="https://login.consultant.ru/link/?req=doc&amp;base=RLAW148&amp;n=175665&amp;dst=100159" TargetMode="External"/><Relationship Id="rId1127" Type="http://schemas.openxmlformats.org/officeDocument/2006/relationships/hyperlink" Target="https://login.consultant.ru/link/?req=doc&amp;base=RLAW148&amp;n=136380&amp;dst=100135" TargetMode="External"/><Relationship Id="rId1334" Type="http://schemas.openxmlformats.org/officeDocument/2006/relationships/hyperlink" Target="https://login.consultant.ru/link/?req=doc&amp;base=RLAW148&amp;n=178899&amp;dst=100147" TargetMode="External"/><Relationship Id="rId1541" Type="http://schemas.openxmlformats.org/officeDocument/2006/relationships/hyperlink" Target="https://login.consultant.ru/link/?req=doc&amp;base=RLAW148&amp;n=195832&amp;dst=100044" TargetMode="External"/><Relationship Id="rId1779" Type="http://schemas.openxmlformats.org/officeDocument/2006/relationships/hyperlink" Target="https://login.consultant.ru/link/?req=doc&amp;base=LAW&amp;n=435381&amp;dst=100063" TargetMode="External"/><Relationship Id="rId1986" Type="http://schemas.openxmlformats.org/officeDocument/2006/relationships/hyperlink" Target="https://login.consultant.ru/link/?req=doc&amp;base=RLAW148&amp;n=180954&amp;dst=100058" TargetMode="External"/><Relationship Id="rId2164" Type="http://schemas.openxmlformats.org/officeDocument/2006/relationships/hyperlink" Target="https://login.consultant.ru/link/?req=doc&amp;base=RLAW148&amp;n=169390&amp;dst=100055" TargetMode="External"/><Relationship Id="rId2371" Type="http://schemas.openxmlformats.org/officeDocument/2006/relationships/hyperlink" Target="https://login.consultant.ru/link/?req=doc&amp;base=RLAW148&amp;n=172885&amp;dst=100201" TargetMode="External"/><Relationship Id="rId40" Type="http://schemas.openxmlformats.org/officeDocument/2006/relationships/hyperlink" Target="https://login.consultant.ru/link/?req=doc&amp;base=RLAW148&amp;n=148729&amp;dst=100004" TargetMode="External"/><Relationship Id="rId136" Type="http://schemas.openxmlformats.org/officeDocument/2006/relationships/hyperlink" Target="https://login.consultant.ru/link/?req=doc&amp;base=RLAW148&amp;n=189293&amp;dst=100004" TargetMode="External"/><Relationship Id="rId343" Type="http://schemas.openxmlformats.org/officeDocument/2006/relationships/hyperlink" Target="https://login.consultant.ru/link/?req=doc&amp;base=RLAW148&amp;n=209924&amp;dst=100008" TargetMode="External"/><Relationship Id="rId550" Type="http://schemas.openxmlformats.org/officeDocument/2006/relationships/hyperlink" Target="https://login.consultant.ru/link/?req=doc&amp;base=RLAW148&amp;n=175665&amp;dst=100090" TargetMode="External"/><Relationship Id="rId788" Type="http://schemas.openxmlformats.org/officeDocument/2006/relationships/hyperlink" Target="https://login.consultant.ru/link/?req=doc&amp;base=RLAW148&amp;n=138034&amp;dst=100031" TargetMode="External"/><Relationship Id="rId995" Type="http://schemas.openxmlformats.org/officeDocument/2006/relationships/hyperlink" Target="https://login.consultant.ru/link/?req=doc&amp;base=RLAW148&amp;n=200875&amp;dst=100019" TargetMode="External"/><Relationship Id="rId1180" Type="http://schemas.openxmlformats.org/officeDocument/2006/relationships/hyperlink" Target="https://login.consultant.ru/link/?req=doc&amp;base=LAW&amp;n=435381&amp;dst=100063" TargetMode="External"/><Relationship Id="rId1401" Type="http://schemas.openxmlformats.org/officeDocument/2006/relationships/hyperlink" Target="https://login.consultant.ru/link/?req=doc&amp;base=RLAW148&amp;n=178899&amp;dst=100166" TargetMode="External"/><Relationship Id="rId1639" Type="http://schemas.openxmlformats.org/officeDocument/2006/relationships/hyperlink" Target="https://login.consultant.ru/link/?req=doc&amp;base=RLAW148&amp;n=184088&amp;dst=100078" TargetMode="External"/><Relationship Id="rId1846" Type="http://schemas.openxmlformats.org/officeDocument/2006/relationships/hyperlink" Target="https://login.consultant.ru/link/?req=doc&amp;base=RLAW148&amp;n=170440&amp;dst=100095" TargetMode="External"/><Relationship Id="rId2024" Type="http://schemas.openxmlformats.org/officeDocument/2006/relationships/hyperlink" Target="https://login.consultant.ru/link/?req=doc&amp;base=RLAW148&amp;n=197769&amp;dst=100078" TargetMode="External"/><Relationship Id="rId2231" Type="http://schemas.openxmlformats.org/officeDocument/2006/relationships/hyperlink" Target="https://login.consultant.ru/link/?req=doc&amp;base=RLAW148&amp;n=200861" TargetMode="External"/><Relationship Id="rId2469" Type="http://schemas.openxmlformats.org/officeDocument/2006/relationships/hyperlink" Target="https://login.consultant.ru/link/?req=doc&amp;base=LAW&amp;n=323451" TargetMode="External"/><Relationship Id="rId203" Type="http://schemas.openxmlformats.org/officeDocument/2006/relationships/hyperlink" Target="https://login.consultant.ru/link/?req=doc&amp;base=RLAW148&amp;n=175665&amp;dst=100064" TargetMode="External"/><Relationship Id="rId648" Type="http://schemas.openxmlformats.org/officeDocument/2006/relationships/hyperlink" Target="https://login.consultant.ru/link/?req=doc&amp;base=RLAW148&amp;n=184758&amp;dst=100028" TargetMode="External"/><Relationship Id="rId855" Type="http://schemas.openxmlformats.org/officeDocument/2006/relationships/hyperlink" Target="https://login.consultant.ru/link/?req=doc&amp;base=RLAW148&amp;n=122333&amp;dst=100039" TargetMode="External"/><Relationship Id="rId1040" Type="http://schemas.openxmlformats.org/officeDocument/2006/relationships/hyperlink" Target="https://login.consultant.ru/link/?req=doc&amp;base=RLAW148&amp;n=200875&amp;dst=100048" TargetMode="External"/><Relationship Id="rId1278" Type="http://schemas.openxmlformats.org/officeDocument/2006/relationships/hyperlink" Target="https://login.consultant.ru/link/?req=doc&amp;base=LAW&amp;n=480810&amp;dst=3722" TargetMode="External"/><Relationship Id="rId1485" Type="http://schemas.openxmlformats.org/officeDocument/2006/relationships/hyperlink" Target="https://login.consultant.ru/link/?req=doc&amp;base=RLAW148&amp;n=184088&amp;dst=100067" TargetMode="External"/><Relationship Id="rId1692" Type="http://schemas.openxmlformats.org/officeDocument/2006/relationships/hyperlink" Target="https://login.consultant.ru/link/?req=doc&amp;base=RLAW148&amp;n=189293&amp;dst=100019" TargetMode="External"/><Relationship Id="rId1706" Type="http://schemas.openxmlformats.org/officeDocument/2006/relationships/hyperlink" Target="https://login.consultant.ru/link/?req=doc&amp;base=RLAW148&amp;n=195832&amp;dst=100054" TargetMode="External"/><Relationship Id="rId1913" Type="http://schemas.openxmlformats.org/officeDocument/2006/relationships/hyperlink" Target="https://login.consultant.ru/link/?req=doc&amp;base=RLAW148&amp;n=200875&amp;dst=100316" TargetMode="External"/><Relationship Id="rId2329" Type="http://schemas.openxmlformats.org/officeDocument/2006/relationships/hyperlink" Target="https://login.consultant.ru/link/?req=doc&amp;base=RLAW148&amp;n=189293&amp;dst=100032" TargetMode="External"/><Relationship Id="rId287" Type="http://schemas.openxmlformats.org/officeDocument/2006/relationships/hyperlink" Target="https://login.consultant.ru/link/?req=doc&amp;base=RLAW148&amp;n=178899&amp;dst=100008" TargetMode="External"/><Relationship Id="rId410" Type="http://schemas.openxmlformats.org/officeDocument/2006/relationships/hyperlink" Target="https://login.consultant.ru/link/?req=doc&amp;base=RLAW148&amp;n=155088&amp;dst=100012" TargetMode="External"/><Relationship Id="rId494" Type="http://schemas.openxmlformats.org/officeDocument/2006/relationships/hyperlink" Target="https://login.consultant.ru/link/?req=doc&amp;base=RLAW148&amp;n=188559&amp;dst=100050" TargetMode="External"/><Relationship Id="rId508" Type="http://schemas.openxmlformats.org/officeDocument/2006/relationships/hyperlink" Target="https://login.consultant.ru/link/?req=doc&amp;base=RLAW148&amp;n=191633&amp;dst=100026" TargetMode="External"/><Relationship Id="rId715" Type="http://schemas.openxmlformats.org/officeDocument/2006/relationships/hyperlink" Target="https://login.consultant.ru/link/?req=doc&amp;base=RLAW148&amp;n=188559&amp;dst=100071" TargetMode="External"/><Relationship Id="rId922" Type="http://schemas.openxmlformats.org/officeDocument/2006/relationships/hyperlink" Target="https://login.consultant.ru/link/?req=doc&amp;base=LAW&amp;n=480810&amp;dst=5716" TargetMode="External"/><Relationship Id="rId1138" Type="http://schemas.openxmlformats.org/officeDocument/2006/relationships/hyperlink" Target="https://login.consultant.ru/link/?req=doc&amp;base=RLAW148&amp;n=200875&amp;dst=100075" TargetMode="External"/><Relationship Id="rId1345" Type="http://schemas.openxmlformats.org/officeDocument/2006/relationships/hyperlink" Target="https://login.consultant.ru/link/?req=doc&amp;base=RLAW148&amp;n=178899&amp;dst=100160" TargetMode="External"/><Relationship Id="rId1552" Type="http://schemas.openxmlformats.org/officeDocument/2006/relationships/hyperlink" Target="https://login.consultant.ru/link/?req=doc&amp;base=RLAW148&amp;n=181314&amp;dst=100099" TargetMode="External"/><Relationship Id="rId1997" Type="http://schemas.openxmlformats.org/officeDocument/2006/relationships/hyperlink" Target="https://login.consultant.ru/link/?req=doc&amp;base=RLAW148&amp;n=209924&amp;dst=100017" TargetMode="External"/><Relationship Id="rId2175" Type="http://schemas.openxmlformats.org/officeDocument/2006/relationships/hyperlink" Target="https://login.consultant.ru/link/?req=doc&amp;base=RLAW148&amp;n=169390&amp;dst=100066" TargetMode="External"/><Relationship Id="rId2382" Type="http://schemas.openxmlformats.org/officeDocument/2006/relationships/hyperlink" Target="https://login.consultant.ru/link/?req=doc&amp;base=RLAW148&amp;n=188559&amp;dst=100125" TargetMode="External"/><Relationship Id="rId147" Type="http://schemas.openxmlformats.org/officeDocument/2006/relationships/hyperlink" Target="https://login.consultant.ru/link/?req=doc&amp;base=RLAW148&amp;n=134149&amp;dst=100006" TargetMode="External"/><Relationship Id="rId354" Type="http://schemas.openxmlformats.org/officeDocument/2006/relationships/hyperlink" Target="https://login.consultant.ru/link/?req=doc&amp;base=RLAW148&amp;n=147848&amp;dst=100067" TargetMode="External"/><Relationship Id="rId799" Type="http://schemas.openxmlformats.org/officeDocument/2006/relationships/hyperlink" Target="https://login.consultant.ru/link/?req=doc&amp;base=RLAW148&amp;n=209924&amp;dst=100016" TargetMode="External"/><Relationship Id="rId1191" Type="http://schemas.openxmlformats.org/officeDocument/2006/relationships/hyperlink" Target="https://login.consultant.ru/link/?req=doc&amp;base=RLAW148&amp;n=178899&amp;dst=100101" TargetMode="External"/><Relationship Id="rId1205" Type="http://schemas.openxmlformats.org/officeDocument/2006/relationships/hyperlink" Target="https://login.consultant.ru/link/?req=doc&amp;base=RLAW148&amp;n=147848&amp;dst=100340" TargetMode="External"/><Relationship Id="rId1857" Type="http://schemas.openxmlformats.org/officeDocument/2006/relationships/hyperlink" Target="https://login.consultant.ru/link/?req=doc&amp;base=RLAW148&amp;n=178899&amp;dst=100304" TargetMode="External"/><Relationship Id="rId2035" Type="http://schemas.openxmlformats.org/officeDocument/2006/relationships/hyperlink" Target="https://login.consultant.ru/link/?req=doc&amp;base=RLAW148&amp;n=102990&amp;dst=100045" TargetMode="External"/><Relationship Id="rId51" Type="http://schemas.openxmlformats.org/officeDocument/2006/relationships/hyperlink" Target="https://login.consultant.ru/link/?req=doc&amp;base=RLAW148&amp;n=169390&amp;dst=100004" TargetMode="External"/><Relationship Id="rId561" Type="http://schemas.openxmlformats.org/officeDocument/2006/relationships/hyperlink" Target="https://login.consultant.ru/link/?req=doc&amp;base=RLAW148&amp;n=202944&amp;dst=100004" TargetMode="External"/><Relationship Id="rId659" Type="http://schemas.openxmlformats.org/officeDocument/2006/relationships/hyperlink" Target="https://login.consultant.ru/link/?req=doc&amp;base=RLAW148&amp;n=134149&amp;dst=100170" TargetMode="External"/><Relationship Id="rId866" Type="http://schemas.openxmlformats.org/officeDocument/2006/relationships/hyperlink" Target="https://login.consultant.ru/link/?req=doc&amp;base=RLAW148&amp;n=122333&amp;dst=100049" TargetMode="External"/><Relationship Id="rId1289" Type="http://schemas.openxmlformats.org/officeDocument/2006/relationships/hyperlink" Target="https://login.consultant.ru/link/?req=doc&amp;base=RLAW148&amp;n=195832&amp;dst=100025" TargetMode="External"/><Relationship Id="rId1412" Type="http://schemas.openxmlformats.org/officeDocument/2006/relationships/hyperlink" Target="https://login.consultant.ru/link/?req=doc&amp;base=LAW&amp;n=480810&amp;dst=6814" TargetMode="External"/><Relationship Id="rId1496" Type="http://schemas.openxmlformats.org/officeDocument/2006/relationships/hyperlink" Target="https://login.consultant.ru/link/?req=doc&amp;base=RLAW148&amp;n=161380&amp;dst=100455" TargetMode="External"/><Relationship Id="rId1717" Type="http://schemas.openxmlformats.org/officeDocument/2006/relationships/hyperlink" Target="https://login.consultant.ru/link/?req=doc&amp;base=RLAW148&amp;n=184088&amp;dst=100095" TargetMode="External"/><Relationship Id="rId1924" Type="http://schemas.openxmlformats.org/officeDocument/2006/relationships/hyperlink" Target="https://login.consultant.ru/link/?req=doc&amp;base=RLAW148&amp;n=200875&amp;dst=100322" TargetMode="External"/><Relationship Id="rId2242" Type="http://schemas.openxmlformats.org/officeDocument/2006/relationships/hyperlink" Target="https://login.consultant.ru/link/?req=doc&amp;base=RLAW148&amp;n=178899&amp;dst=100022" TargetMode="External"/><Relationship Id="rId214" Type="http://schemas.openxmlformats.org/officeDocument/2006/relationships/hyperlink" Target="https://login.consultant.ru/link/?req=doc&amp;base=RLAW148&amp;n=175665&amp;dst=100075" TargetMode="External"/><Relationship Id="rId298" Type="http://schemas.openxmlformats.org/officeDocument/2006/relationships/hyperlink" Target="https://login.consultant.ru/link/?req=doc&amp;base=RLAW148&amp;n=175665&amp;dst=100080" TargetMode="External"/><Relationship Id="rId421" Type="http://schemas.openxmlformats.org/officeDocument/2006/relationships/hyperlink" Target="https://login.consultant.ru/link/?req=doc&amp;base=RLAW148&amp;n=136380&amp;dst=100015" TargetMode="External"/><Relationship Id="rId519" Type="http://schemas.openxmlformats.org/officeDocument/2006/relationships/hyperlink" Target="https://login.consultant.ru/link/?req=doc&amp;base=RLAW148&amp;n=100945&amp;dst=100011" TargetMode="External"/><Relationship Id="rId1051" Type="http://schemas.openxmlformats.org/officeDocument/2006/relationships/hyperlink" Target="https://login.consultant.ru/link/?req=doc&amp;base=LAW&amp;n=435381&amp;dst=100094" TargetMode="External"/><Relationship Id="rId1149" Type="http://schemas.openxmlformats.org/officeDocument/2006/relationships/hyperlink" Target="https://login.consultant.ru/link/?req=doc&amp;base=RLAW148&amp;n=147848&amp;dst=100300" TargetMode="External"/><Relationship Id="rId1356" Type="http://schemas.openxmlformats.org/officeDocument/2006/relationships/hyperlink" Target="https://login.consultant.ru/link/?req=doc&amp;base=RLAW148&amp;n=184088&amp;dst=100066" TargetMode="External"/><Relationship Id="rId2102" Type="http://schemas.openxmlformats.org/officeDocument/2006/relationships/hyperlink" Target="https://login.consultant.ru/link/?req=doc&amp;base=RLAW148&amp;n=175665&amp;dst=100256" TargetMode="External"/><Relationship Id="rId158" Type="http://schemas.openxmlformats.org/officeDocument/2006/relationships/hyperlink" Target="https://login.consultant.ru/link/?req=doc&amp;base=RLAW148&amp;n=184758&amp;dst=100005" TargetMode="External"/><Relationship Id="rId726" Type="http://schemas.openxmlformats.org/officeDocument/2006/relationships/hyperlink" Target="https://login.consultant.ru/link/?req=doc&amp;base=RLAW148&amp;n=168132&amp;dst=100022" TargetMode="External"/><Relationship Id="rId933" Type="http://schemas.openxmlformats.org/officeDocument/2006/relationships/hyperlink" Target="https://login.consultant.ru/link/?req=doc&amp;base=RLAW148&amp;n=164614&amp;dst=100208" TargetMode="External"/><Relationship Id="rId1009" Type="http://schemas.openxmlformats.org/officeDocument/2006/relationships/hyperlink" Target="https://login.consultant.ru/link/?req=doc&amp;base=LAW&amp;n=477368" TargetMode="External"/><Relationship Id="rId1563" Type="http://schemas.openxmlformats.org/officeDocument/2006/relationships/hyperlink" Target="https://login.consultant.ru/link/?req=doc&amp;base=RLAW148&amp;n=200875&amp;dst=100182" TargetMode="External"/><Relationship Id="rId1770" Type="http://schemas.openxmlformats.org/officeDocument/2006/relationships/hyperlink" Target="https://login.consultant.ru/link/?req=doc&amp;base=RLAW148&amp;n=161380&amp;dst=100591" TargetMode="External"/><Relationship Id="rId1868" Type="http://schemas.openxmlformats.org/officeDocument/2006/relationships/hyperlink" Target="https://login.consultant.ru/link/?req=doc&amp;base=RLAW148&amp;n=161380&amp;dst=100674" TargetMode="External"/><Relationship Id="rId2186" Type="http://schemas.openxmlformats.org/officeDocument/2006/relationships/hyperlink" Target="https://login.consultant.ru/link/?req=doc&amp;base=RLAW148&amp;n=200861" TargetMode="External"/><Relationship Id="rId2393" Type="http://schemas.openxmlformats.org/officeDocument/2006/relationships/hyperlink" Target="https://login.consultant.ru/link/?req=doc&amp;base=RLAW148&amp;n=188559&amp;dst=100128" TargetMode="External"/><Relationship Id="rId2407" Type="http://schemas.openxmlformats.org/officeDocument/2006/relationships/hyperlink" Target="https://login.consultant.ru/link/?req=doc&amp;base=RLAW148&amp;n=122333&amp;dst=100351" TargetMode="External"/><Relationship Id="rId62" Type="http://schemas.openxmlformats.org/officeDocument/2006/relationships/hyperlink" Target="https://login.consultant.ru/link/?req=doc&amp;base=RLAW148&amp;n=186930&amp;dst=100004" TargetMode="External"/><Relationship Id="rId365" Type="http://schemas.openxmlformats.org/officeDocument/2006/relationships/hyperlink" Target="https://login.consultant.ru/link/?req=doc&amp;base=RLAW148&amp;n=151087&amp;dst=100014" TargetMode="External"/><Relationship Id="rId572" Type="http://schemas.openxmlformats.org/officeDocument/2006/relationships/hyperlink" Target="https://login.consultant.ru/link/?req=doc&amp;base=RLAW148&amp;n=147848&amp;dst=100108" TargetMode="External"/><Relationship Id="rId1216" Type="http://schemas.openxmlformats.org/officeDocument/2006/relationships/hyperlink" Target="https://login.consultant.ru/link/?req=doc&amp;base=RLAW148&amp;n=161380&amp;dst=100258" TargetMode="External"/><Relationship Id="rId1423" Type="http://schemas.openxmlformats.org/officeDocument/2006/relationships/hyperlink" Target="https://login.consultant.ru/link/?req=doc&amp;base=RLAW148&amp;n=181314&amp;dst=100061" TargetMode="External"/><Relationship Id="rId1630" Type="http://schemas.openxmlformats.org/officeDocument/2006/relationships/hyperlink" Target="https://login.consultant.ru/link/?req=doc&amp;base=LAW&amp;n=480810&amp;dst=3704" TargetMode="External"/><Relationship Id="rId2046" Type="http://schemas.openxmlformats.org/officeDocument/2006/relationships/hyperlink" Target="https://login.consultant.ru/link/?req=doc&amp;base=RLAW148&amp;n=169390&amp;dst=100012" TargetMode="External"/><Relationship Id="rId2253" Type="http://schemas.openxmlformats.org/officeDocument/2006/relationships/hyperlink" Target="https://login.consultant.ru/link/?req=doc&amp;base=RLAW148&amp;n=209924&amp;dst=100019" TargetMode="External"/><Relationship Id="rId2460" Type="http://schemas.openxmlformats.org/officeDocument/2006/relationships/hyperlink" Target="https://login.consultant.ru/link/?req=doc&amp;base=RLAW148&amp;n=209924&amp;dst=100053" TargetMode="External"/><Relationship Id="rId225" Type="http://schemas.openxmlformats.org/officeDocument/2006/relationships/hyperlink" Target="https://login.consultant.ru/link/?req=doc&amp;base=RLAW148&amp;n=138884&amp;dst=100006" TargetMode="External"/><Relationship Id="rId432" Type="http://schemas.openxmlformats.org/officeDocument/2006/relationships/hyperlink" Target="https://login.consultant.ru/link/?req=doc&amp;base=RLAW148&amp;n=147848&amp;dst=100074" TargetMode="External"/><Relationship Id="rId877" Type="http://schemas.openxmlformats.org/officeDocument/2006/relationships/hyperlink" Target="https://login.consultant.ru/link/?req=doc&amp;base=RLAW148&amp;n=122333&amp;dst=100066" TargetMode="External"/><Relationship Id="rId1062" Type="http://schemas.openxmlformats.org/officeDocument/2006/relationships/hyperlink" Target="https://login.consultant.ru/link/?req=doc&amp;base=LAW&amp;n=466849&amp;dst=103019" TargetMode="External"/><Relationship Id="rId1728" Type="http://schemas.openxmlformats.org/officeDocument/2006/relationships/hyperlink" Target="https://login.consultant.ru/link/?req=doc&amp;base=RLAW148&amp;n=204662&amp;dst=100043" TargetMode="External"/><Relationship Id="rId1935" Type="http://schemas.openxmlformats.org/officeDocument/2006/relationships/hyperlink" Target="https://login.consultant.ru/link/?req=doc&amp;base=RLAW148&amp;n=200875&amp;dst=100330" TargetMode="External"/><Relationship Id="rId2113" Type="http://schemas.openxmlformats.org/officeDocument/2006/relationships/hyperlink" Target="https://login.consultant.ru/link/?req=doc&amp;base=RLAW148&amp;n=165900&amp;dst=100046" TargetMode="External"/><Relationship Id="rId2320" Type="http://schemas.openxmlformats.org/officeDocument/2006/relationships/hyperlink" Target="https://login.consultant.ru/link/?req=doc&amp;base=RLAW148&amp;n=170850&amp;dst=100023" TargetMode="External"/><Relationship Id="rId737" Type="http://schemas.openxmlformats.org/officeDocument/2006/relationships/hyperlink" Target="https://login.consultant.ru/link/?req=doc&amp;base=RLAW148&amp;n=136380&amp;dst=100110" TargetMode="External"/><Relationship Id="rId944" Type="http://schemas.openxmlformats.org/officeDocument/2006/relationships/hyperlink" Target="https://login.consultant.ru/link/?req=doc&amp;base=RLAW148&amp;n=164614&amp;dst=100212" TargetMode="External"/><Relationship Id="rId1367" Type="http://schemas.openxmlformats.org/officeDocument/2006/relationships/hyperlink" Target="https://login.consultant.ru/link/?req=doc&amp;base=RLAW148&amp;n=104801&amp;dst=100188" TargetMode="External"/><Relationship Id="rId1574" Type="http://schemas.openxmlformats.org/officeDocument/2006/relationships/hyperlink" Target="https://login.consultant.ru/link/?req=doc&amp;base=RLAW148&amp;n=168132&amp;dst=100328" TargetMode="External"/><Relationship Id="rId1781" Type="http://schemas.openxmlformats.org/officeDocument/2006/relationships/hyperlink" Target="https://login.consultant.ru/link/?req=doc&amp;base=RLAW148&amp;n=178899&amp;dst=100277" TargetMode="External"/><Relationship Id="rId2197" Type="http://schemas.openxmlformats.org/officeDocument/2006/relationships/hyperlink" Target="https://login.consultant.ru/link/?req=doc&amp;base=RLAW148&amp;n=186930&amp;dst=100004" TargetMode="External"/><Relationship Id="rId2418" Type="http://schemas.openxmlformats.org/officeDocument/2006/relationships/hyperlink" Target="https://login.consultant.ru/link/?req=doc&amp;base=RLAW148&amp;n=134149&amp;dst=100283" TargetMode="External"/><Relationship Id="rId73" Type="http://schemas.openxmlformats.org/officeDocument/2006/relationships/hyperlink" Target="https://login.consultant.ru/link/?req=doc&amp;base=RLAW148&amp;n=207200&amp;dst=100004" TargetMode="External"/><Relationship Id="rId169" Type="http://schemas.openxmlformats.org/officeDocument/2006/relationships/hyperlink" Target="https://login.consultant.ru/link/?req=doc&amp;base=RLAW148&amp;n=188559&amp;dst=100016" TargetMode="External"/><Relationship Id="rId376" Type="http://schemas.openxmlformats.org/officeDocument/2006/relationships/hyperlink" Target="https://login.consultant.ru/link/?req=doc&amp;base=RLAW148&amp;n=172885&amp;dst=100057" TargetMode="External"/><Relationship Id="rId583" Type="http://schemas.openxmlformats.org/officeDocument/2006/relationships/hyperlink" Target="https://login.consultant.ru/link/?req=doc&amp;base=RLAW148&amp;n=189293&amp;dst=100011" TargetMode="External"/><Relationship Id="rId790" Type="http://schemas.openxmlformats.org/officeDocument/2006/relationships/hyperlink" Target="https://login.consultant.ru/link/?req=doc&amp;base=RLAW148&amp;n=155088&amp;dst=100039" TargetMode="External"/><Relationship Id="rId804" Type="http://schemas.openxmlformats.org/officeDocument/2006/relationships/hyperlink" Target="https://login.consultant.ru/link/?req=doc&amp;base=RLAW148&amp;n=172885&amp;dst=100128" TargetMode="External"/><Relationship Id="rId1227" Type="http://schemas.openxmlformats.org/officeDocument/2006/relationships/hyperlink" Target="https://login.consultant.ru/link/?req=doc&amp;base=RLAW148&amp;n=129111&amp;dst=100528" TargetMode="External"/><Relationship Id="rId1434" Type="http://schemas.openxmlformats.org/officeDocument/2006/relationships/hyperlink" Target="https://login.consultant.ru/link/?req=doc&amp;base=RLAW148&amp;n=200875&amp;dst=100158" TargetMode="External"/><Relationship Id="rId1641" Type="http://schemas.openxmlformats.org/officeDocument/2006/relationships/hyperlink" Target="https://login.consultant.ru/link/?req=doc&amp;base=RLAW148&amp;n=202944&amp;dst=100038" TargetMode="External"/><Relationship Id="rId1879" Type="http://schemas.openxmlformats.org/officeDocument/2006/relationships/hyperlink" Target="https://login.consultant.ru/link/?req=doc&amp;base=RLAW148&amp;n=195832&amp;dst=100071" TargetMode="External"/><Relationship Id="rId2057" Type="http://schemas.openxmlformats.org/officeDocument/2006/relationships/hyperlink" Target="https://login.consultant.ru/link/?req=doc&amp;base=RLAW148&amp;n=169051&amp;dst=102601" TargetMode="External"/><Relationship Id="rId2264" Type="http://schemas.openxmlformats.org/officeDocument/2006/relationships/hyperlink" Target="https://login.consultant.ru/link/?req=doc&amp;base=RLAW148&amp;n=170850&amp;dst=100021" TargetMode="External"/><Relationship Id="rId2471" Type="http://schemas.openxmlformats.org/officeDocument/2006/relationships/hyperlink" Target="https://login.consultant.ru/link/?req=doc&amp;base=RLAW148&amp;n=209924&amp;dst=100136" TargetMode="External"/><Relationship Id="rId4" Type="http://schemas.openxmlformats.org/officeDocument/2006/relationships/hyperlink" Target="https://login.consultant.ru/link/?req=doc&amp;base=RLAW148&amp;n=83406&amp;dst=100004" TargetMode="External"/><Relationship Id="rId236" Type="http://schemas.openxmlformats.org/officeDocument/2006/relationships/hyperlink" Target="https://login.consultant.ru/link/?req=doc&amp;base=RLAW148&amp;n=168132&amp;dst=100006" TargetMode="External"/><Relationship Id="rId443" Type="http://schemas.openxmlformats.org/officeDocument/2006/relationships/hyperlink" Target="https://login.consultant.ru/link/?req=doc&amp;base=RLAW148&amp;n=195519&amp;dst=100015" TargetMode="External"/><Relationship Id="rId650" Type="http://schemas.openxmlformats.org/officeDocument/2006/relationships/hyperlink" Target="https://login.consultant.ru/link/?req=doc&amp;base=RLAW148&amp;n=184758&amp;dst=100030" TargetMode="External"/><Relationship Id="rId888" Type="http://schemas.openxmlformats.org/officeDocument/2006/relationships/hyperlink" Target="https://login.consultant.ru/link/?req=doc&amp;base=RLAW148&amp;n=136380&amp;dst=100125" TargetMode="External"/><Relationship Id="rId1073" Type="http://schemas.openxmlformats.org/officeDocument/2006/relationships/hyperlink" Target="https://login.consultant.ru/link/?req=doc&amp;base=LAW&amp;n=466849&amp;dst=105607" TargetMode="External"/><Relationship Id="rId1280" Type="http://schemas.openxmlformats.org/officeDocument/2006/relationships/hyperlink" Target="https://login.consultant.ru/link/?req=doc&amp;base=LAW&amp;n=480810&amp;dst=6814" TargetMode="External"/><Relationship Id="rId1501" Type="http://schemas.openxmlformats.org/officeDocument/2006/relationships/hyperlink" Target="https://login.consultant.ru/link/?req=doc&amp;base=RLAW148&amp;n=98708&amp;dst=100216" TargetMode="External"/><Relationship Id="rId1739" Type="http://schemas.openxmlformats.org/officeDocument/2006/relationships/hyperlink" Target="https://login.consultant.ru/link/?req=doc&amp;base=RLAW148&amp;n=184088&amp;dst=100097" TargetMode="External"/><Relationship Id="rId1946" Type="http://schemas.openxmlformats.org/officeDocument/2006/relationships/hyperlink" Target="https://login.consultant.ru/link/?req=doc&amp;base=RLAW148&amp;n=122333&amp;dst=100335" TargetMode="External"/><Relationship Id="rId2124" Type="http://schemas.openxmlformats.org/officeDocument/2006/relationships/hyperlink" Target="https://login.consultant.ru/link/?req=doc&amp;base=RLAW148&amp;n=175665&amp;dst=100264" TargetMode="External"/><Relationship Id="rId2331" Type="http://schemas.openxmlformats.org/officeDocument/2006/relationships/hyperlink" Target="https://login.consultant.ru/link/?req=doc&amp;base=RLAW148&amp;n=195519&amp;dst=100065" TargetMode="External"/><Relationship Id="rId303" Type="http://schemas.openxmlformats.org/officeDocument/2006/relationships/hyperlink" Target="https://login.consultant.ru/link/?req=doc&amp;base=RLAW148&amp;n=200005&amp;dst=100034" TargetMode="External"/><Relationship Id="rId748" Type="http://schemas.openxmlformats.org/officeDocument/2006/relationships/hyperlink" Target="https://login.consultant.ru/link/?req=doc&amp;base=RLAW148&amp;n=162681&amp;dst=100077" TargetMode="External"/><Relationship Id="rId955" Type="http://schemas.openxmlformats.org/officeDocument/2006/relationships/hyperlink" Target="https://login.consultant.ru/link/?req=doc&amp;base=RLAW148&amp;n=164614&amp;dst=100217" TargetMode="External"/><Relationship Id="rId1140" Type="http://schemas.openxmlformats.org/officeDocument/2006/relationships/hyperlink" Target="https://login.consultant.ru/link/?req=doc&amp;base=LAW&amp;n=480810&amp;dst=103395" TargetMode="External"/><Relationship Id="rId1378" Type="http://schemas.openxmlformats.org/officeDocument/2006/relationships/hyperlink" Target="https://login.consultant.ru/link/?req=doc&amp;base=RLAW148&amp;n=178899&amp;dst=100165" TargetMode="External"/><Relationship Id="rId1585" Type="http://schemas.openxmlformats.org/officeDocument/2006/relationships/hyperlink" Target="https://login.consultant.ru/link/?req=doc&amp;base=RLAW148&amp;n=161380&amp;dst=100512" TargetMode="External"/><Relationship Id="rId1792" Type="http://schemas.openxmlformats.org/officeDocument/2006/relationships/hyperlink" Target="https://login.consultant.ru/link/?req=doc&amp;base=RLAW148&amp;n=200875&amp;dst=100262" TargetMode="External"/><Relationship Id="rId1806" Type="http://schemas.openxmlformats.org/officeDocument/2006/relationships/hyperlink" Target="https://login.consultant.ru/link/?req=doc&amp;base=RLAW148&amp;n=200875&amp;dst=100272" TargetMode="External"/><Relationship Id="rId2429" Type="http://schemas.openxmlformats.org/officeDocument/2006/relationships/hyperlink" Target="https://login.consultant.ru/link/?req=doc&amp;base=RLAW148&amp;n=99666&amp;dst=100008" TargetMode="External"/><Relationship Id="rId84" Type="http://schemas.openxmlformats.org/officeDocument/2006/relationships/hyperlink" Target="https://login.consultant.ru/link/?req=doc&amp;base=RLAW148&amp;n=98708&amp;dst=100004" TargetMode="External"/><Relationship Id="rId387" Type="http://schemas.openxmlformats.org/officeDocument/2006/relationships/hyperlink" Target="https://login.consultant.ru/link/?req=doc&amp;base=RLAW148&amp;n=168132&amp;dst=100013" TargetMode="External"/><Relationship Id="rId510" Type="http://schemas.openxmlformats.org/officeDocument/2006/relationships/hyperlink" Target="https://login.consultant.ru/link/?req=doc&amp;base=RLAW148&amp;n=83406&amp;dst=100006" TargetMode="External"/><Relationship Id="rId594" Type="http://schemas.openxmlformats.org/officeDocument/2006/relationships/hyperlink" Target="https://login.consultant.ru/link/?req=doc&amp;base=RLAW148&amp;n=172885&amp;dst=100112" TargetMode="External"/><Relationship Id="rId608" Type="http://schemas.openxmlformats.org/officeDocument/2006/relationships/hyperlink" Target="https://login.consultant.ru/link/?req=doc&amp;base=RLAW148&amp;n=86388&amp;dst=100012" TargetMode="External"/><Relationship Id="rId815" Type="http://schemas.openxmlformats.org/officeDocument/2006/relationships/hyperlink" Target="https://login.consultant.ru/link/?req=doc&amp;base=RLAW148&amp;n=188559&amp;dst=100079" TargetMode="External"/><Relationship Id="rId1238" Type="http://schemas.openxmlformats.org/officeDocument/2006/relationships/hyperlink" Target="https://login.consultant.ru/link/?req=doc&amp;base=RLAW148&amp;n=178899&amp;dst=100112" TargetMode="External"/><Relationship Id="rId1445" Type="http://schemas.openxmlformats.org/officeDocument/2006/relationships/hyperlink" Target="https://login.consultant.ru/link/?req=doc&amp;base=RLAW148&amp;n=200875&amp;dst=100161" TargetMode="External"/><Relationship Id="rId1652" Type="http://schemas.openxmlformats.org/officeDocument/2006/relationships/hyperlink" Target="https://login.consultant.ru/link/?req=doc&amp;base=RLAW148&amp;n=170440&amp;dst=100063" TargetMode="External"/><Relationship Id="rId2068" Type="http://schemas.openxmlformats.org/officeDocument/2006/relationships/hyperlink" Target="https://login.consultant.ru/link/?req=doc&amp;base=RLAW148&amp;n=172885&amp;dst=100174" TargetMode="External"/><Relationship Id="rId2275" Type="http://schemas.openxmlformats.org/officeDocument/2006/relationships/hyperlink" Target="https://login.consultant.ru/link/?req=doc&amp;base=RLAW148&amp;n=195519&amp;dst=100061" TargetMode="External"/><Relationship Id="rId247" Type="http://schemas.openxmlformats.org/officeDocument/2006/relationships/hyperlink" Target="https://login.consultant.ru/link/?req=doc&amp;base=RLAW148&amp;n=195519&amp;dst=100006" TargetMode="External"/><Relationship Id="rId899" Type="http://schemas.openxmlformats.org/officeDocument/2006/relationships/hyperlink" Target="https://login.consultant.ru/link/?req=doc&amp;base=RLAW148&amp;n=147848&amp;dst=100186" TargetMode="External"/><Relationship Id="rId1000" Type="http://schemas.openxmlformats.org/officeDocument/2006/relationships/hyperlink" Target="https://login.consultant.ru/link/?req=doc&amp;base=RLAW148&amp;n=168132&amp;dst=100140" TargetMode="External"/><Relationship Id="rId1084" Type="http://schemas.openxmlformats.org/officeDocument/2006/relationships/hyperlink" Target="https://login.consultant.ru/link/?req=doc&amp;base=RLAW148&amp;n=202944&amp;dst=100005" TargetMode="External"/><Relationship Id="rId1305" Type="http://schemas.openxmlformats.org/officeDocument/2006/relationships/hyperlink" Target="https://login.consultant.ru/link/?req=doc&amp;base=RLAW148&amp;n=178899&amp;dst=100136" TargetMode="External"/><Relationship Id="rId1957" Type="http://schemas.openxmlformats.org/officeDocument/2006/relationships/hyperlink" Target="https://login.consultant.ru/link/?req=doc&amp;base=RLAW148&amp;n=108693&amp;dst=100009" TargetMode="External"/><Relationship Id="rId2482" Type="http://schemas.openxmlformats.org/officeDocument/2006/relationships/hyperlink" Target="https://login.consultant.ru/link/?req=doc&amp;base=RLAW148&amp;n=178977&amp;dst=100017" TargetMode="External"/><Relationship Id="rId107" Type="http://schemas.openxmlformats.org/officeDocument/2006/relationships/hyperlink" Target="https://login.consultant.ru/link/?req=doc&amp;base=RLAW148&amp;n=137232&amp;dst=100004" TargetMode="External"/><Relationship Id="rId454" Type="http://schemas.openxmlformats.org/officeDocument/2006/relationships/hyperlink" Target="https://login.consultant.ru/link/?req=doc&amp;base=RLAW148&amp;n=175665&amp;dst=100088" TargetMode="External"/><Relationship Id="rId661" Type="http://schemas.openxmlformats.org/officeDocument/2006/relationships/hyperlink" Target="https://login.consultant.ru/link/?req=doc&amp;base=RLAW148&amp;n=137232&amp;dst=100006" TargetMode="External"/><Relationship Id="rId759" Type="http://schemas.openxmlformats.org/officeDocument/2006/relationships/hyperlink" Target="https://login.consultant.ru/link/?req=doc&amp;base=RLAW148&amp;n=168132&amp;dst=100025" TargetMode="External"/><Relationship Id="rId966" Type="http://schemas.openxmlformats.org/officeDocument/2006/relationships/hyperlink" Target="https://login.consultant.ru/link/?req=doc&amp;base=RLAW148&amp;n=111463&amp;dst=100278" TargetMode="External"/><Relationship Id="rId1291" Type="http://schemas.openxmlformats.org/officeDocument/2006/relationships/hyperlink" Target="https://login.consultant.ru/link/?req=doc&amp;base=RLAW148&amp;n=200875&amp;dst=100149" TargetMode="External"/><Relationship Id="rId1389" Type="http://schemas.openxmlformats.org/officeDocument/2006/relationships/hyperlink" Target="https://login.consultant.ru/link/?req=doc&amp;base=RLAW148&amp;n=122333&amp;dst=100193" TargetMode="External"/><Relationship Id="rId1512" Type="http://schemas.openxmlformats.org/officeDocument/2006/relationships/hyperlink" Target="https://login.consultant.ru/link/?req=doc&amp;base=RLAW148&amp;n=151087&amp;dst=100301" TargetMode="External"/><Relationship Id="rId1596" Type="http://schemas.openxmlformats.org/officeDocument/2006/relationships/hyperlink" Target="https://login.consultant.ru/link/?req=doc&amp;base=RLAW148&amp;n=151087&amp;dst=100309" TargetMode="External"/><Relationship Id="rId1817" Type="http://schemas.openxmlformats.org/officeDocument/2006/relationships/hyperlink" Target="https://login.consultant.ru/link/?req=doc&amp;base=RLAW148&amp;n=161380&amp;dst=100642" TargetMode="External"/><Relationship Id="rId2135" Type="http://schemas.openxmlformats.org/officeDocument/2006/relationships/hyperlink" Target="https://login.consultant.ru/link/?req=doc&amp;base=RLAW148&amp;n=169390&amp;dst=100026" TargetMode="External"/><Relationship Id="rId2342" Type="http://schemas.openxmlformats.org/officeDocument/2006/relationships/hyperlink" Target="https://login.consultant.ru/link/?req=doc&amp;base=RLAW148&amp;n=188559&amp;dst=100119" TargetMode="External"/><Relationship Id="rId11" Type="http://schemas.openxmlformats.org/officeDocument/2006/relationships/hyperlink" Target="https://login.consultant.ru/link/?req=doc&amp;base=RLAW148&amp;n=95111&amp;dst=100004" TargetMode="External"/><Relationship Id="rId314" Type="http://schemas.openxmlformats.org/officeDocument/2006/relationships/hyperlink" Target="https://login.consultant.ru/link/?req=doc&amp;base=RLAW148&amp;n=204662&amp;dst=100009" TargetMode="External"/><Relationship Id="rId398" Type="http://schemas.openxmlformats.org/officeDocument/2006/relationships/hyperlink" Target="https://login.consultant.ru/link/?req=doc&amp;base=RLAW148&amp;n=178899&amp;dst=100015" TargetMode="External"/><Relationship Id="rId521" Type="http://schemas.openxmlformats.org/officeDocument/2006/relationships/hyperlink" Target="https://login.consultant.ru/link/?req=doc&amp;base=RLAW148&amp;n=102990&amp;dst=100015" TargetMode="External"/><Relationship Id="rId619" Type="http://schemas.openxmlformats.org/officeDocument/2006/relationships/hyperlink" Target="https://login.consultant.ru/link/?req=doc&amp;base=RLAW148&amp;n=162681&amp;dst=100068" TargetMode="External"/><Relationship Id="rId1151" Type="http://schemas.openxmlformats.org/officeDocument/2006/relationships/hyperlink" Target="https://login.consultant.ru/link/?req=doc&amp;base=RLAW148&amp;n=147848&amp;dst=100303" TargetMode="External"/><Relationship Id="rId1249" Type="http://schemas.openxmlformats.org/officeDocument/2006/relationships/hyperlink" Target="https://login.consultant.ru/link/?req=doc&amp;base=RLAW148&amp;n=214686&amp;dst=100028" TargetMode="External"/><Relationship Id="rId2079" Type="http://schemas.openxmlformats.org/officeDocument/2006/relationships/hyperlink" Target="https://login.consultant.ru/link/?req=doc&amp;base=RLAW148&amp;n=164614&amp;dst=100271" TargetMode="External"/><Relationship Id="rId2202" Type="http://schemas.openxmlformats.org/officeDocument/2006/relationships/hyperlink" Target="https://login.consultant.ru/link/?req=doc&amp;base=RLAW148&amp;n=186930&amp;dst=100004" TargetMode="External"/><Relationship Id="rId95" Type="http://schemas.openxmlformats.org/officeDocument/2006/relationships/hyperlink" Target="https://login.consultant.ru/link/?req=doc&amp;base=RLAW148&amp;n=113425&amp;dst=100004" TargetMode="External"/><Relationship Id="rId160" Type="http://schemas.openxmlformats.org/officeDocument/2006/relationships/hyperlink" Target="https://login.consultant.ru/link/?req=doc&amp;base=RLAW148&amp;n=188559&amp;dst=100007" TargetMode="External"/><Relationship Id="rId826" Type="http://schemas.openxmlformats.org/officeDocument/2006/relationships/hyperlink" Target="https://login.consultant.ru/link/?req=doc&amp;base=RLAW148&amp;n=164614&amp;dst=100151" TargetMode="External"/><Relationship Id="rId1011" Type="http://schemas.openxmlformats.org/officeDocument/2006/relationships/hyperlink" Target="https://login.consultant.ru/link/?req=doc&amp;base=RLAW148&amp;n=200875&amp;dst=100022" TargetMode="External"/><Relationship Id="rId1109" Type="http://schemas.openxmlformats.org/officeDocument/2006/relationships/hyperlink" Target="https://login.consultant.ru/link/?req=doc&amp;base=RLAW148&amp;n=129111&amp;dst=100452" TargetMode="External"/><Relationship Id="rId1456" Type="http://schemas.openxmlformats.org/officeDocument/2006/relationships/hyperlink" Target="https://login.consultant.ru/link/?req=doc&amp;base=LAW&amp;n=435381&amp;dst=37" TargetMode="External"/><Relationship Id="rId1663" Type="http://schemas.openxmlformats.org/officeDocument/2006/relationships/hyperlink" Target="https://login.consultant.ru/link/?req=doc&amp;base=LAW&amp;n=481391&amp;dst=377" TargetMode="External"/><Relationship Id="rId1870" Type="http://schemas.openxmlformats.org/officeDocument/2006/relationships/hyperlink" Target="https://login.consultant.ru/link/?req=doc&amp;base=RLAW148&amp;n=184088&amp;dst=100116" TargetMode="External"/><Relationship Id="rId1968" Type="http://schemas.openxmlformats.org/officeDocument/2006/relationships/hyperlink" Target="https://login.consultant.ru/link/?req=doc&amp;base=RLAW148&amp;n=136380&amp;dst=100148" TargetMode="External"/><Relationship Id="rId2286" Type="http://schemas.openxmlformats.org/officeDocument/2006/relationships/hyperlink" Target="https://login.consultant.ru/link/?req=doc&amp;base=RLAW148&amp;n=172885&amp;dst=100189" TargetMode="External"/><Relationship Id="rId2493" Type="http://schemas.openxmlformats.org/officeDocument/2006/relationships/hyperlink" Target="https://login.consultant.ru/link/?req=doc&amp;base=RLAW148&amp;n=183302&amp;dst=100040" TargetMode="External"/><Relationship Id="rId2507" Type="http://schemas.openxmlformats.org/officeDocument/2006/relationships/hyperlink" Target="https://login.consultant.ru/link/?req=doc&amp;base=RLAW148&amp;n=210726&amp;dst=100075" TargetMode="External"/><Relationship Id="rId258" Type="http://schemas.openxmlformats.org/officeDocument/2006/relationships/hyperlink" Target="https://login.consultant.ru/link/?req=doc&amp;base=RLAW148&amp;n=151087&amp;dst=100007" TargetMode="External"/><Relationship Id="rId465" Type="http://schemas.openxmlformats.org/officeDocument/2006/relationships/hyperlink" Target="https://login.consultant.ru/link/?req=doc&amp;base=RLAW148&amp;n=172885&amp;dst=100066" TargetMode="External"/><Relationship Id="rId672" Type="http://schemas.openxmlformats.org/officeDocument/2006/relationships/hyperlink" Target="https://login.consultant.ru/link/?req=doc&amp;base=RLAW148&amp;n=184758&amp;dst=100040" TargetMode="External"/><Relationship Id="rId1095" Type="http://schemas.openxmlformats.org/officeDocument/2006/relationships/hyperlink" Target="https://login.consultant.ru/link/?req=doc&amp;base=RLAW148&amp;n=168132&amp;dst=100169" TargetMode="External"/><Relationship Id="rId1316" Type="http://schemas.openxmlformats.org/officeDocument/2006/relationships/hyperlink" Target="https://login.consultant.ru/link/?req=doc&amp;base=RLAW148&amp;n=191633&amp;dst=100083" TargetMode="External"/><Relationship Id="rId1523" Type="http://schemas.openxmlformats.org/officeDocument/2006/relationships/hyperlink" Target="https://login.consultant.ru/link/?req=doc&amp;base=LAW&amp;n=480810&amp;dst=103395" TargetMode="External"/><Relationship Id="rId1730" Type="http://schemas.openxmlformats.org/officeDocument/2006/relationships/hyperlink" Target="https://login.consultant.ru/link/?req=doc&amp;base=RLAW148&amp;n=204662&amp;dst=100044" TargetMode="External"/><Relationship Id="rId2146" Type="http://schemas.openxmlformats.org/officeDocument/2006/relationships/hyperlink" Target="https://login.consultant.ru/link/?req=doc&amp;base=RLAW148&amp;n=169390&amp;dst=100037" TargetMode="External"/><Relationship Id="rId2353" Type="http://schemas.openxmlformats.org/officeDocument/2006/relationships/hyperlink" Target="https://login.consultant.ru/link/?req=doc&amp;base=RLAW148&amp;n=195519&amp;dst=100068" TargetMode="External"/><Relationship Id="rId22" Type="http://schemas.openxmlformats.org/officeDocument/2006/relationships/hyperlink" Target="https://login.consultant.ru/link/?req=doc&amp;base=RLAW148&amp;n=112664&amp;dst=100017" TargetMode="External"/><Relationship Id="rId118" Type="http://schemas.openxmlformats.org/officeDocument/2006/relationships/hyperlink" Target="https://login.consultant.ru/link/?req=doc&amp;base=RLAW148&amp;n=161380&amp;dst=100004" TargetMode="External"/><Relationship Id="rId325" Type="http://schemas.openxmlformats.org/officeDocument/2006/relationships/hyperlink" Target="https://login.consultant.ru/link/?req=doc&amp;base=RLAW148&amp;n=162681&amp;dst=100034" TargetMode="External"/><Relationship Id="rId532" Type="http://schemas.openxmlformats.org/officeDocument/2006/relationships/hyperlink" Target="https://login.consultant.ru/link/?req=doc&amp;base=RLAW148&amp;n=129111&amp;dst=100126" TargetMode="External"/><Relationship Id="rId977" Type="http://schemas.openxmlformats.org/officeDocument/2006/relationships/hyperlink" Target="https://login.consultant.ru/link/?req=doc&amp;base=RLAW148&amp;n=184088&amp;dst=100035" TargetMode="External"/><Relationship Id="rId1162" Type="http://schemas.openxmlformats.org/officeDocument/2006/relationships/hyperlink" Target="https://login.consultant.ru/link/?req=doc&amp;base=RLAW148&amp;n=178899&amp;dst=100093" TargetMode="External"/><Relationship Id="rId1828" Type="http://schemas.openxmlformats.org/officeDocument/2006/relationships/hyperlink" Target="https://login.consultant.ru/link/?req=doc&amp;base=RLAW148&amp;n=200875&amp;dst=100273" TargetMode="External"/><Relationship Id="rId2006" Type="http://schemas.openxmlformats.org/officeDocument/2006/relationships/hyperlink" Target="https://login.consultant.ru/link/?req=doc&amp;base=RLAW148&amp;n=179335&amp;dst=100026" TargetMode="External"/><Relationship Id="rId2213" Type="http://schemas.openxmlformats.org/officeDocument/2006/relationships/hyperlink" Target="https://login.consultant.ru/link/?req=doc&amp;base=RLAW148&amp;n=189293&amp;dst=100043" TargetMode="External"/><Relationship Id="rId2420" Type="http://schemas.openxmlformats.org/officeDocument/2006/relationships/hyperlink" Target="https://login.consultant.ru/link/?req=doc&amp;base=RLAW148&amp;n=134149&amp;dst=100284" TargetMode="External"/><Relationship Id="rId171" Type="http://schemas.openxmlformats.org/officeDocument/2006/relationships/hyperlink" Target="https://login.consultant.ru/link/?req=doc&amp;base=RLAW148&amp;n=147848&amp;dst=100050" TargetMode="External"/><Relationship Id="rId837" Type="http://schemas.openxmlformats.org/officeDocument/2006/relationships/hyperlink" Target="https://login.consultant.ru/link/?req=doc&amp;base=RLAW148&amp;n=172885&amp;dst=100139" TargetMode="External"/><Relationship Id="rId1022" Type="http://schemas.openxmlformats.org/officeDocument/2006/relationships/hyperlink" Target="https://login.consultant.ru/link/?req=doc&amp;base=LAW&amp;n=435381&amp;dst=100063" TargetMode="External"/><Relationship Id="rId1467" Type="http://schemas.openxmlformats.org/officeDocument/2006/relationships/hyperlink" Target="https://login.consultant.ru/link/?req=doc&amp;base=RLAW148&amp;n=161380&amp;dst=100444" TargetMode="External"/><Relationship Id="rId1674" Type="http://schemas.openxmlformats.org/officeDocument/2006/relationships/hyperlink" Target="https://login.consultant.ru/link/?req=doc&amp;base=LAW&amp;n=480810&amp;dst=3704" TargetMode="External"/><Relationship Id="rId1881" Type="http://schemas.openxmlformats.org/officeDocument/2006/relationships/hyperlink" Target="https://login.consultant.ru/link/?req=doc&amp;base=RLAW148&amp;n=200875&amp;dst=100287" TargetMode="External"/><Relationship Id="rId2297" Type="http://schemas.openxmlformats.org/officeDocument/2006/relationships/hyperlink" Target="https://login.consultant.ru/link/?req=doc&amp;base=RLAW148&amp;n=172885&amp;dst=100191" TargetMode="External"/><Relationship Id="rId2518" Type="http://schemas.openxmlformats.org/officeDocument/2006/relationships/hyperlink" Target="https://login.consultant.ru/link/?req=doc&amp;base=RLAW148&amp;n=177999&amp;dst=100037" TargetMode="External"/><Relationship Id="rId269" Type="http://schemas.openxmlformats.org/officeDocument/2006/relationships/hyperlink" Target="https://login.consultant.ru/link/?req=doc&amp;base=RLAW148&amp;n=138034&amp;dst=100009" TargetMode="External"/><Relationship Id="rId476" Type="http://schemas.openxmlformats.org/officeDocument/2006/relationships/hyperlink" Target="https://login.consultant.ru/link/?req=doc&amp;base=RLAW148&amp;n=172885&amp;dst=100072" TargetMode="External"/><Relationship Id="rId683" Type="http://schemas.openxmlformats.org/officeDocument/2006/relationships/hyperlink" Target="https://login.consultant.ru/link/?req=doc&amp;base=RLAW148&amp;n=147848&amp;dst=100158" TargetMode="External"/><Relationship Id="rId890" Type="http://schemas.openxmlformats.org/officeDocument/2006/relationships/hyperlink" Target="https://login.consultant.ru/link/?req=doc&amp;base=RLAW148&amp;n=136380&amp;dst=100127" TargetMode="External"/><Relationship Id="rId904" Type="http://schemas.openxmlformats.org/officeDocument/2006/relationships/hyperlink" Target="https://login.consultant.ru/link/?req=doc&amp;base=RLAW148&amp;n=200875&amp;dst=100012" TargetMode="External"/><Relationship Id="rId1327" Type="http://schemas.openxmlformats.org/officeDocument/2006/relationships/hyperlink" Target="https://login.consultant.ru/link/?req=doc&amp;base=RLAW148&amp;n=184758&amp;dst=100078" TargetMode="External"/><Relationship Id="rId1534" Type="http://schemas.openxmlformats.org/officeDocument/2006/relationships/hyperlink" Target="https://login.consultant.ru/link/?req=doc&amp;base=RLAW148&amp;n=147848&amp;dst=100606" TargetMode="External"/><Relationship Id="rId1741" Type="http://schemas.openxmlformats.org/officeDocument/2006/relationships/hyperlink" Target="https://login.consultant.ru/link/?req=doc&amp;base=RLAW148&amp;n=195832&amp;dst=100056" TargetMode="External"/><Relationship Id="rId1979" Type="http://schemas.openxmlformats.org/officeDocument/2006/relationships/hyperlink" Target="https://login.consultant.ru/link/?req=doc&amp;base=RLAW148&amp;n=165900&amp;dst=100040" TargetMode="External"/><Relationship Id="rId2157" Type="http://schemas.openxmlformats.org/officeDocument/2006/relationships/hyperlink" Target="https://login.consultant.ru/link/?req=doc&amp;base=RLAW148&amp;n=169390&amp;dst=100048" TargetMode="External"/><Relationship Id="rId2364" Type="http://schemas.openxmlformats.org/officeDocument/2006/relationships/hyperlink" Target="https://login.consultant.ru/link/?req=doc&amp;base=RLAW148&amp;n=178899&amp;dst=100032" TargetMode="External"/><Relationship Id="rId33" Type="http://schemas.openxmlformats.org/officeDocument/2006/relationships/hyperlink" Target="https://login.consultant.ru/link/?req=doc&amp;base=RLAW148&amp;n=134149&amp;dst=100004" TargetMode="External"/><Relationship Id="rId129" Type="http://schemas.openxmlformats.org/officeDocument/2006/relationships/hyperlink" Target="https://login.consultant.ru/link/?req=doc&amp;base=RLAW148&amp;n=180954&amp;dst=100052" TargetMode="External"/><Relationship Id="rId336" Type="http://schemas.openxmlformats.org/officeDocument/2006/relationships/hyperlink" Target="https://login.consultant.ru/link/?req=doc&amp;base=RLAW148&amp;n=188559&amp;dst=100030" TargetMode="External"/><Relationship Id="rId543" Type="http://schemas.openxmlformats.org/officeDocument/2006/relationships/hyperlink" Target="https://login.consultant.ru/link/?req=doc&amp;base=RLAW148&amp;n=158493&amp;dst=100010" TargetMode="External"/><Relationship Id="rId988" Type="http://schemas.openxmlformats.org/officeDocument/2006/relationships/hyperlink" Target="https://login.consultant.ru/link/?req=doc&amp;base=LAW&amp;n=431832&amp;dst=378" TargetMode="External"/><Relationship Id="rId1173" Type="http://schemas.openxmlformats.org/officeDocument/2006/relationships/hyperlink" Target="https://login.consultant.ru/link/?req=doc&amp;base=RLAW148&amp;n=168132&amp;dst=100198" TargetMode="External"/><Relationship Id="rId1380" Type="http://schemas.openxmlformats.org/officeDocument/2006/relationships/hyperlink" Target="https://login.consultant.ru/link/?req=doc&amp;base=RLAW148&amp;n=184088&amp;dst=100067" TargetMode="External"/><Relationship Id="rId1601" Type="http://schemas.openxmlformats.org/officeDocument/2006/relationships/hyperlink" Target="https://login.consultant.ru/link/?req=doc&amp;base=LAW&amp;n=480810&amp;dst=3722" TargetMode="External"/><Relationship Id="rId1839" Type="http://schemas.openxmlformats.org/officeDocument/2006/relationships/hyperlink" Target="https://login.consultant.ru/link/?req=doc&amp;base=LAW&amp;n=480810&amp;dst=3704" TargetMode="External"/><Relationship Id="rId2017" Type="http://schemas.openxmlformats.org/officeDocument/2006/relationships/hyperlink" Target="https://login.consultant.ru/link/?req=doc&amp;base=RLAW148&amp;n=180954&amp;dst=100059" TargetMode="External"/><Relationship Id="rId2224" Type="http://schemas.openxmlformats.org/officeDocument/2006/relationships/hyperlink" Target="https://login.consultant.ru/link/?req=doc&amp;base=RLAW148&amp;n=169390&amp;dst=100088" TargetMode="External"/><Relationship Id="rId182" Type="http://schemas.openxmlformats.org/officeDocument/2006/relationships/hyperlink" Target="https://login.consultant.ru/link/?req=doc&amp;base=RLAW148&amp;n=172885&amp;dst=100043" TargetMode="External"/><Relationship Id="rId403" Type="http://schemas.openxmlformats.org/officeDocument/2006/relationships/hyperlink" Target="https://login.consultant.ru/link/?req=doc&amp;base=RLAW148&amp;n=188559&amp;dst=100032" TargetMode="External"/><Relationship Id="rId750" Type="http://schemas.openxmlformats.org/officeDocument/2006/relationships/hyperlink" Target="https://login.consultant.ru/link/?req=doc&amp;base=RLAW148&amp;n=172885&amp;dst=100120" TargetMode="External"/><Relationship Id="rId848" Type="http://schemas.openxmlformats.org/officeDocument/2006/relationships/hyperlink" Target="https://login.consultant.ru/link/?req=doc&amp;base=RLAW148&amp;n=122333&amp;dst=100033" TargetMode="External"/><Relationship Id="rId1033" Type="http://schemas.openxmlformats.org/officeDocument/2006/relationships/hyperlink" Target="https://login.consultant.ru/link/?req=doc&amp;base=RLAW148&amp;n=200875&amp;dst=100035" TargetMode="External"/><Relationship Id="rId1478" Type="http://schemas.openxmlformats.org/officeDocument/2006/relationships/hyperlink" Target="https://login.consultant.ru/link/?req=doc&amp;base=RLAW148&amp;n=178899&amp;dst=100216" TargetMode="External"/><Relationship Id="rId1685" Type="http://schemas.openxmlformats.org/officeDocument/2006/relationships/hyperlink" Target="https://login.consultant.ru/link/?req=doc&amp;base=RLAW148&amp;n=200875&amp;dst=100242" TargetMode="External"/><Relationship Id="rId1892" Type="http://schemas.openxmlformats.org/officeDocument/2006/relationships/hyperlink" Target="https://login.consultant.ru/link/?req=doc&amp;base=RLAW148&amp;n=200875&amp;dst=100291" TargetMode="External"/><Relationship Id="rId1906" Type="http://schemas.openxmlformats.org/officeDocument/2006/relationships/hyperlink" Target="https://login.consultant.ru/link/?req=doc&amp;base=RLAW148&amp;n=200875&amp;dst=100309" TargetMode="External"/><Relationship Id="rId2431" Type="http://schemas.openxmlformats.org/officeDocument/2006/relationships/hyperlink" Target="https://login.consultant.ru/link/?req=doc&amp;base=RLAW148&amp;n=140473&amp;dst=100010" TargetMode="External"/><Relationship Id="rId487" Type="http://schemas.openxmlformats.org/officeDocument/2006/relationships/hyperlink" Target="https://login.consultant.ru/link/?req=doc&amp;base=RLAW148&amp;n=172885&amp;dst=100078" TargetMode="External"/><Relationship Id="rId610" Type="http://schemas.openxmlformats.org/officeDocument/2006/relationships/hyperlink" Target="https://login.consultant.ru/link/?req=doc&amp;base=RLAW148&amp;n=151087&amp;dst=100029" TargetMode="External"/><Relationship Id="rId694" Type="http://schemas.openxmlformats.org/officeDocument/2006/relationships/hyperlink" Target="https://login.consultant.ru/link/?req=doc&amp;base=RLAW148&amp;n=168132&amp;dst=100019" TargetMode="External"/><Relationship Id="rId708" Type="http://schemas.openxmlformats.org/officeDocument/2006/relationships/hyperlink" Target="https://login.consultant.ru/link/?req=doc&amp;base=RLAW148&amp;n=191633&amp;dst=100048" TargetMode="External"/><Relationship Id="rId915" Type="http://schemas.openxmlformats.org/officeDocument/2006/relationships/hyperlink" Target="https://login.consultant.ru/link/?req=doc&amp;base=RLAW148&amp;n=122333&amp;dst=100068" TargetMode="External"/><Relationship Id="rId1240" Type="http://schemas.openxmlformats.org/officeDocument/2006/relationships/hyperlink" Target="https://login.consultant.ru/link/?req=doc&amp;base=RLAW148&amp;n=200875&amp;dst=100132" TargetMode="External"/><Relationship Id="rId1338" Type="http://schemas.openxmlformats.org/officeDocument/2006/relationships/hyperlink" Target="https://login.consultant.ru/link/?req=doc&amp;base=RLAW148&amp;n=178899&amp;dst=100152" TargetMode="External"/><Relationship Id="rId1545" Type="http://schemas.openxmlformats.org/officeDocument/2006/relationships/hyperlink" Target="https://login.consultant.ru/link/?req=doc&amp;base=RLAW148&amp;n=195832&amp;dst=100044" TargetMode="External"/><Relationship Id="rId2070" Type="http://schemas.openxmlformats.org/officeDocument/2006/relationships/hyperlink" Target="https://login.consultant.ru/link/?req=doc&amp;base=RLAW148&amp;n=209924&amp;dst=100024" TargetMode="External"/><Relationship Id="rId2168" Type="http://schemas.openxmlformats.org/officeDocument/2006/relationships/hyperlink" Target="https://login.consultant.ru/link/?req=doc&amp;base=RLAW148&amp;n=169390&amp;dst=100059" TargetMode="External"/><Relationship Id="rId2375" Type="http://schemas.openxmlformats.org/officeDocument/2006/relationships/hyperlink" Target="https://login.consultant.ru/link/?req=doc&amp;base=RLAW148&amp;n=172885&amp;dst=100202" TargetMode="External"/><Relationship Id="rId347" Type="http://schemas.openxmlformats.org/officeDocument/2006/relationships/hyperlink" Target="https://login.consultant.ru/link/?req=doc&amp;base=RLAW148&amp;n=138884&amp;dst=100011" TargetMode="External"/><Relationship Id="rId999" Type="http://schemas.openxmlformats.org/officeDocument/2006/relationships/hyperlink" Target="https://login.consultant.ru/link/?req=doc&amp;base=RLAW148&amp;n=195832&amp;dst=100009" TargetMode="External"/><Relationship Id="rId1100" Type="http://schemas.openxmlformats.org/officeDocument/2006/relationships/hyperlink" Target="https://login.consultant.ru/link/?req=doc&amp;base=LAW&amp;n=435381&amp;dst=100083" TargetMode="External"/><Relationship Id="rId1184" Type="http://schemas.openxmlformats.org/officeDocument/2006/relationships/hyperlink" Target="https://login.consultant.ru/link/?req=doc&amp;base=RLAW148&amp;n=178899&amp;dst=100096" TargetMode="External"/><Relationship Id="rId1405" Type="http://schemas.openxmlformats.org/officeDocument/2006/relationships/hyperlink" Target="https://login.consultant.ru/link/?req=doc&amp;base=RLAW148&amp;n=195832&amp;dst=100032" TargetMode="External"/><Relationship Id="rId1752" Type="http://schemas.openxmlformats.org/officeDocument/2006/relationships/hyperlink" Target="https://login.consultant.ru/link/?req=doc&amp;base=RLAW148&amp;n=200875&amp;dst=100247" TargetMode="External"/><Relationship Id="rId2028" Type="http://schemas.openxmlformats.org/officeDocument/2006/relationships/hyperlink" Target="https://login.consultant.ru/link/?req=doc&amp;base=RLAW148&amp;n=122333&amp;dst=100341" TargetMode="External"/><Relationship Id="rId44" Type="http://schemas.openxmlformats.org/officeDocument/2006/relationships/hyperlink" Target="https://login.consultant.ru/link/?req=doc&amp;base=RLAW148&amp;n=158445&amp;dst=100004" TargetMode="External"/><Relationship Id="rId554" Type="http://schemas.openxmlformats.org/officeDocument/2006/relationships/hyperlink" Target="https://login.consultant.ru/link/?req=doc&amp;base=RLAW148&amp;n=184758&amp;dst=100010" TargetMode="External"/><Relationship Id="rId761" Type="http://schemas.openxmlformats.org/officeDocument/2006/relationships/hyperlink" Target="https://login.consultant.ru/link/?req=doc&amp;base=RLAW148&amp;n=175665&amp;dst=100151" TargetMode="External"/><Relationship Id="rId859" Type="http://schemas.openxmlformats.org/officeDocument/2006/relationships/hyperlink" Target="https://login.consultant.ru/link/?req=doc&amp;base=RLAW148&amp;n=122333&amp;dst=100043" TargetMode="External"/><Relationship Id="rId1391" Type="http://schemas.openxmlformats.org/officeDocument/2006/relationships/hyperlink" Target="https://login.consultant.ru/link/?req=doc&amp;base=RLAW148&amp;n=168132&amp;dst=100247" TargetMode="External"/><Relationship Id="rId1489" Type="http://schemas.openxmlformats.org/officeDocument/2006/relationships/hyperlink" Target="https://login.consultant.ru/link/?req=doc&amp;base=RLAW148&amp;n=206308&amp;dst=100032" TargetMode="External"/><Relationship Id="rId1612" Type="http://schemas.openxmlformats.org/officeDocument/2006/relationships/hyperlink" Target="https://login.consultant.ru/link/?req=doc&amp;base=RLAW148&amp;n=200875&amp;dst=100199" TargetMode="External"/><Relationship Id="rId1696" Type="http://schemas.openxmlformats.org/officeDocument/2006/relationships/hyperlink" Target="https://login.consultant.ru/link/?req=doc&amp;base=RLAW148&amp;n=189293&amp;dst=100021" TargetMode="External"/><Relationship Id="rId1917" Type="http://schemas.openxmlformats.org/officeDocument/2006/relationships/hyperlink" Target="https://login.consultant.ru/link/?req=doc&amp;base=LAW&amp;n=480810&amp;dst=6809" TargetMode="External"/><Relationship Id="rId2235" Type="http://schemas.openxmlformats.org/officeDocument/2006/relationships/hyperlink" Target="https://login.consultant.ru/link/?req=doc&amp;base=RLAW148&amp;n=134149&amp;dst=100249" TargetMode="External"/><Relationship Id="rId2442" Type="http://schemas.openxmlformats.org/officeDocument/2006/relationships/hyperlink" Target="https://login.consultant.ru/link/?req=doc&amp;base=RLAW148&amp;n=129111&amp;dst=100630" TargetMode="External"/><Relationship Id="rId193" Type="http://schemas.openxmlformats.org/officeDocument/2006/relationships/hyperlink" Target="https://login.consultant.ru/link/?req=doc&amp;base=RLAW148&amp;n=175665&amp;dst=100054" TargetMode="External"/><Relationship Id="rId207" Type="http://schemas.openxmlformats.org/officeDocument/2006/relationships/hyperlink" Target="https://login.consultant.ru/link/?req=doc&amp;base=RLAW148&amp;n=175665&amp;dst=100068" TargetMode="External"/><Relationship Id="rId414" Type="http://schemas.openxmlformats.org/officeDocument/2006/relationships/hyperlink" Target="https://login.consultant.ru/link/?req=doc&amp;base=RLAW148&amp;n=172885&amp;dst=100061" TargetMode="External"/><Relationship Id="rId498" Type="http://schemas.openxmlformats.org/officeDocument/2006/relationships/hyperlink" Target="https://login.consultant.ru/link/?req=doc&amp;base=RLAW148&amp;n=188559&amp;dst=100051" TargetMode="External"/><Relationship Id="rId621" Type="http://schemas.openxmlformats.org/officeDocument/2006/relationships/hyperlink" Target="https://login.consultant.ru/link/?req=doc&amp;base=RLAW148&amp;n=188559&amp;dst=100068" TargetMode="External"/><Relationship Id="rId1044" Type="http://schemas.openxmlformats.org/officeDocument/2006/relationships/hyperlink" Target="https://login.consultant.ru/link/?req=doc&amp;base=RLAW148&amp;n=200875&amp;dst=100056" TargetMode="External"/><Relationship Id="rId1251" Type="http://schemas.openxmlformats.org/officeDocument/2006/relationships/hyperlink" Target="https://login.consultant.ru/link/?req=doc&amp;base=RLAW148&amp;n=200875&amp;dst=100140" TargetMode="External"/><Relationship Id="rId1349" Type="http://schemas.openxmlformats.org/officeDocument/2006/relationships/hyperlink" Target="https://login.consultant.ru/link/?req=doc&amp;base=RLAW148&amp;n=206308&amp;dst=100010" TargetMode="External"/><Relationship Id="rId2081" Type="http://schemas.openxmlformats.org/officeDocument/2006/relationships/hyperlink" Target="https://login.consultant.ru/link/?req=doc&amp;base=RLAW148&amp;n=164614&amp;dst=100272" TargetMode="External"/><Relationship Id="rId2179" Type="http://schemas.openxmlformats.org/officeDocument/2006/relationships/hyperlink" Target="https://login.consultant.ru/link/?req=doc&amp;base=RLAW148&amp;n=169390&amp;dst=100070" TargetMode="External"/><Relationship Id="rId2302" Type="http://schemas.openxmlformats.org/officeDocument/2006/relationships/hyperlink" Target="https://login.consultant.ru/link/?req=doc&amp;base=RLAW148&amp;n=188559&amp;dst=100118" TargetMode="External"/><Relationship Id="rId260" Type="http://schemas.openxmlformats.org/officeDocument/2006/relationships/hyperlink" Target="https://login.consultant.ru/link/?req=doc&amp;base=RLAW148&amp;n=138034&amp;dst=100008" TargetMode="External"/><Relationship Id="rId719" Type="http://schemas.openxmlformats.org/officeDocument/2006/relationships/hyperlink" Target="https://login.consultant.ru/link/?req=doc&amp;base=RLAW148&amp;n=137232&amp;dst=100008" TargetMode="External"/><Relationship Id="rId926" Type="http://schemas.openxmlformats.org/officeDocument/2006/relationships/hyperlink" Target="https://login.consultant.ru/link/?req=doc&amp;base=RLAW148&amp;n=209702" TargetMode="External"/><Relationship Id="rId1111" Type="http://schemas.openxmlformats.org/officeDocument/2006/relationships/hyperlink" Target="https://login.consultant.ru/link/?req=doc&amp;base=RLAW148&amp;n=161380&amp;dst=100184" TargetMode="External"/><Relationship Id="rId1556" Type="http://schemas.openxmlformats.org/officeDocument/2006/relationships/hyperlink" Target="https://login.consultant.ru/link/?req=doc&amp;base=LAW&amp;n=477368" TargetMode="External"/><Relationship Id="rId1763" Type="http://schemas.openxmlformats.org/officeDocument/2006/relationships/hyperlink" Target="https://login.consultant.ru/link/?req=doc&amp;base=RLAW148&amp;n=195832&amp;dst=100059" TargetMode="External"/><Relationship Id="rId1970" Type="http://schemas.openxmlformats.org/officeDocument/2006/relationships/hyperlink" Target="https://login.consultant.ru/link/?req=doc&amp;base=RLAW148&amp;n=138884&amp;dst=100014" TargetMode="External"/><Relationship Id="rId2386" Type="http://schemas.openxmlformats.org/officeDocument/2006/relationships/hyperlink" Target="https://login.consultant.ru/link/?req=doc&amp;base=RLAW148&amp;n=188559&amp;dst=100127" TargetMode="External"/><Relationship Id="rId55" Type="http://schemas.openxmlformats.org/officeDocument/2006/relationships/hyperlink" Target="https://login.consultant.ru/link/?req=doc&amp;base=RLAW148&amp;n=175665&amp;dst=100005" TargetMode="External"/><Relationship Id="rId120" Type="http://schemas.openxmlformats.org/officeDocument/2006/relationships/hyperlink" Target="https://login.consultant.ru/link/?req=doc&amp;base=RLAW148&amp;n=164614&amp;dst=100004" TargetMode="External"/><Relationship Id="rId358" Type="http://schemas.openxmlformats.org/officeDocument/2006/relationships/hyperlink" Target="https://login.consultant.ru/link/?req=doc&amp;base=RLAW148&amp;n=158445&amp;dst=100009" TargetMode="External"/><Relationship Id="rId565" Type="http://schemas.openxmlformats.org/officeDocument/2006/relationships/hyperlink" Target="https://login.consultant.ru/link/?req=doc&amp;base=RLAW148&amp;n=147848&amp;dst=100107" TargetMode="External"/><Relationship Id="rId772" Type="http://schemas.openxmlformats.org/officeDocument/2006/relationships/hyperlink" Target="https://login.consultant.ru/link/?req=doc&amp;base=RLAW148&amp;n=138034&amp;dst=100028" TargetMode="External"/><Relationship Id="rId1195" Type="http://schemas.openxmlformats.org/officeDocument/2006/relationships/hyperlink" Target="https://login.consultant.ru/link/?req=doc&amp;base=RLAW148&amp;n=200875&amp;dst=100095" TargetMode="External"/><Relationship Id="rId1209" Type="http://schemas.openxmlformats.org/officeDocument/2006/relationships/hyperlink" Target="https://login.consultant.ru/link/?req=doc&amp;base=RLAW148&amp;n=202944&amp;dst=100019" TargetMode="External"/><Relationship Id="rId1416" Type="http://schemas.openxmlformats.org/officeDocument/2006/relationships/hyperlink" Target="https://login.consultant.ru/link/?req=doc&amp;base=LAW&amp;n=480810&amp;dst=3704" TargetMode="External"/><Relationship Id="rId1623" Type="http://schemas.openxmlformats.org/officeDocument/2006/relationships/hyperlink" Target="https://login.consultant.ru/link/?req=doc&amp;base=RLAW148&amp;n=147848&amp;dst=100697" TargetMode="External"/><Relationship Id="rId1830" Type="http://schemas.openxmlformats.org/officeDocument/2006/relationships/hyperlink" Target="https://login.consultant.ru/link/?req=doc&amp;base=RLAW148&amp;n=200875&amp;dst=100276" TargetMode="External"/><Relationship Id="rId2039" Type="http://schemas.openxmlformats.org/officeDocument/2006/relationships/hyperlink" Target="https://login.consultant.ru/link/?req=doc&amp;base=RLAW148&amp;n=172885&amp;dst=100165" TargetMode="External"/><Relationship Id="rId2246" Type="http://schemas.openxmlformats.org/officeDocument/2006/relationships/hyperlink" Target="https://login.consultant.ru/link/?req=doc&amp;base=RLAW148&amp;n=188559&amp;dst=100114" TargetMode="External"/><Relationship Id="rId2453" Type="http://schemas.openxmlformats.org/officeDocument/2006/relationships/hyperlink" Target="https://login.consultant.ru/link/?req=doc&amp;base=RLAW148&amp;n=209924&amp;dst=100036" TargetMode="External"/><Relationship Id="rId218" Type="http://schemas.openxmlformats.org/officeDocument/2006/relationships/hyperlink" Target="https://login.consultant.ru/link/?req=doc&amp;base=RLAW148&amp;n=147848&amp;dst=100057" TargetMode="External"/><Relationship Id="rId425" Type="http://schemas.openxmlformats.org/officeDocument/2006/relationships/hyperlink" Target="https://login.consultant.ru/link/?req=doc&amp;base=RLAW148&amp;n=136380&amp;dst=100016" TargetMode="External"/><Relationship Id="rId632" Type="http://schemas.openxmlformats.org/officeDocument/2006/relationships/hyperlink" Target="https://login.consultant.ru/link/?req=doc&amp;base=RLAW148&amp;n=200875&amp;dst=100010" TargetMode="External"/><Relationship Id="rId1055" Type="http://schemas.openxmlformats.org/officeDocument/2006/relationships/hyperlink" Target="https://login.consultant.ru/link/?req=doc&amp;base=RLAW148&amp;n=161380&amp;dst=100167" TargetMode="External"/><Relationship Id="rId1262" Type="http://schemas.openxmlformats.org/officeDocument/2006/relationships/hyperlink" Target="https://login.consultant.ru/link/?req=doc&amp;base=RLAW148&amp;n=184758&amp;dst=100067" TargetMode="External"/><Relationship Id="rId1928" Type="http://schemas.openxmlformats.org/officeDocument/2006/relationships/hyperlink" Target="https://login.consultant.ru/link/?req=doc&amp;base=RLAW148&amp;n=195832&amp;dst=100079" TargetMode="External"/><Relationship Id="rId2092" Type="http://schemas.openxmlformats.org/officeDocument/2006/relationships/hyperlink" Target="https://login.consultant.ru/link/?req=doc&amp;base=LAW&amp;n=319210" TargetMode="External"/><Relationship Id="rId2106" Type="http://schemas.openxmlformats.org/officeDocument/2006/relationships/hyperlink" Target="https://login.consultant.ru/link/?req=doc&amp;base=LAW&amp;n=319210" TargetMode="External"/><Relationship Id="rId2313" Type="http://schemas.openxmlformats.org/officeDocument/2006/relationships/hyperlink" Target="https://login.consultant.ru/link/?req=doc&amp;base=RLAW148&amp;n=164614&amp;dst=100305" TargetMode="External"/><Relationship Id="rId2520" Type="http://schemas.openxmlformats.org/officeDocument/2006/relationships/fontTable" Target="fontTable.xml"/><Relationship Id="rId271" Type="http://schemas.openxmlformats.org/officeDocument/2006/relationships/hyperlink" Target="https://login.consultant.ru/link/?req=doc&amp;base=RLAW148&amp;n=147848&amp;dst=100062" TargetMode="External"/><Relationship Id="rId937" Type="http://schemas.openxmlformats.org/officeDocument/2006/relationships/hyperlink" Target="https://login.consultant.ru/link/?req=doc&amp;base=RLAW148&amp;n=184088&amp;dst=100028" TargetMode="External"/><Relationship Id="rId1122" Type="http://schemas.openxmlformats.org/officeDocument/2006/relationships/hyperlink" Target="https://login.consultant.ru/link/?req=doc&amp;base=RLAW148&amp;n=104801&amp;dst=100142" TargetMode="External"/><Relationship Id="rId1567" Type="http://schemas.openxmlformats.org/officeDocument/2006/relationships/hyperlink" Target="https://login.consultant.ru/link/?req=doc&amp;base=RLAW148&amp;n=178899&amp;dst=100233" TargetMode="External"/><Relationship Id="rId1774" Type="http://schemas.openxmlformats.org/officeDocument/2006/relationships/hyperlink" Target="https://login.consultant.ru/link/?req=doc&amp;base=RLAW148&amp;n=168132&amp;dst=100389" TargetMode="External"/><Relationship Id="rId1981" Type="http://schemas.openxmlformats.org/officeDocument/2006/relationships/hyperlink" Target="https://login.consultant.ru/link/?req=doc&amp;base=RLAW148&amp;n=169390&amp;dst=100005" TargetMode="External"/><Relationship Id="rId2397" Type="http://schemas.openxmlformats.org/officeDocument/2006/relationships/image" Target="media/image8.wmf"/><Relationship Id="rId66" Type="http://schemas.openxmlformats.org/officeDocument/2006/relationships/hyperlink" Target="https://login.consultant.ru/link/?req=doc&amp;base=RLAW148&amp;n=195519&amp;dst=100004" TargetMode="External"/><Relationship Id="rId131" Type="http://schemas.openxmlformats.org/officeDocument/2006/relationships/hyperlink" Target="https://login.consultant.ru/link/?req=doc&amp;base=RLAW148&amp;n=184088&amp;dst=100005" TargetMode="External"/><Relationship Id="rId369" Type="http://schemas.openxmlformats.org/officeDocument/2006/relationships/hyperlink" Target="https://login.consultant.ru/link/?req=doc&amp;base=RLAW148&amp;n=168132&amp;dst=100011" TargetMode="External"/><Relationship Id="rId576" Type="http://schemas.openxmlformats.org/officeDocument/2006/relationships/hyperlink" Target="https://login.consultant.ru/link/?req=doc&amp;base=LAW&amp;n=380790" TargetMode="External"/><Relationship Id="rId783" Type="http://schemas.openxmlformats.org/officeDocument/2006/relationships/hyperlink" Target="https://login.consultant.ru/link/?req=doc&amp;base=RLAW148&amp;n=147848&amp;dst=100168" TargetMode="External"/><Relationship Id="rId990" Type="http://schemas.openxmlformats.org/officeDocument/2006/relationships/hyperlink" Target="https://login.consultant.ru/link/?req=doc&amp;base=RLAW148&amp;n=147848&amp;dst=100268" TargetMode="External"/><Relationship Id="rId1427" Type="http://schemas.openxmlformats.org/officeDocument/2006/relationships/hyperlink" Target="https://login.consultant.ru/link/?req=doc&amp;base=RLAW148&amp;n=191633&amp;dst=100094" TargetMode="External"/><Relationship Id="rId1634" Type="http://schemas.openxmlformats.org/officeDocument/2006/relationships/hyperlink" Target="https://login.consultant.ru/link/?req=doc&amp;base=RLAW148&amp;n=200875&amp;dst=100230" TargetMode="External"/><Relationship Id="rId1841" Type="http://schemas.openxmlformats.org/officeDocument/2006/relationships/hyperlink" Target="https://login.consultant.ru/link/?req=doc&amp;base=RLAW148&amp;n=178899&amp;dst=100289" TargetMode="External"/><Relationship Id="rId2257" Type="http://schemas.openxmlformats.org/officeDocument/2006/relationships/hyperlink" Target="https://login.consultant.ru/link/?req=doc&amp;base=RLAW148&amp;n=164614&amp;dst=100294" TargetMode="External"/><Relationship Id="rId2464" Type="http://schemas.openxmlformats.org/officeDocument/2006/relationships/hyperlink" Target="https://login.consultant.ru/link/?req=doc&amp;base=RLAW148&amp;n=204662&amp;dst=100088" TargetMode="External"/><Relationship Id="rId229" Type="http://schemas.openxmlformats.org/officeDocument/2006/relationships/hyperlink" Target="https://login.consultant.ru/link/?req=doc&amp;base=RLAW148&amp;n=151087&amp;dst=100006" TargetMode="External"/><Relationship Id="rId436" Type="http://schemas.openxmlformats.org/officeDocument/2006/relationships/hyperlink" Target="https://login.consultant.ru/link/?req=doc&amp;base=RLAW148&amp;n=162681&amp;dst=100041" TargetMode="External"/><Relationship Id="rId643" Type="http://schemas.openxmlformats.org/officeDocument/2006/relationships/hyperlink" Target="https://login.consultant.ru/link/?req=doc&amp;base=RLAW148&amp;n=195519&amp;dst=100032" TargetMode="External"/><Relationship Id="rId1066" Type="http://schemas.openxmlformats.org/officeDocument/2006/relationships/hyperlink" Target="https://login.consultant.ru/link/?req=doc&amp;base=LAW&amp;n=466849&amp;dst=104828" TargetMode="External"/><Relationship Id="rId1273" Type="http://schemas.openxmlformats.org/officeDocument/2006/relationships/hyperlink" Target="https://login.consultant.ru/link/?req=doc&amp;base=RLAW148&amp;n=191633&amp;dst=100072" TargetMode="External"/><Relationship Id="rId1480" Type="http://schemas.openxmlformats.org/officeDocument/2006/relationships/hyperlink" Target="https://login.consultant.ru/link/?req=doc&amp;base=RLAW148&amp;n=168132&amp;dst=100290" TargetMode="External"/><Relationship Id="rId1939" Type="http://schemas.openxmlformats.org/officeDocument/2006/relationships/hyperlink" Target="https://login.consultant.ru/link/?req=doc&amp;base=LAW&amp;n=480810&amp;dst=3722" TargetMode="External"/><Relationship Id="rId2117" Type="http://schemas.openxmlformats.org/officeDocument/2006/relationships/hyperlink" Target="https://login.consultant.ru/link/?req=doc&amp;base=RLAW148&amp;n=164614&amp;dst=100285" TargetMode="External"/><Relationship Id="rId2324" Type="http://schemas.openxmlformats.org/officeDocument/2006/relationships/hyperlink" Target="https://login.consultant.ru/link/?req=doc&amp;base=RLAW148&amp;n=172885&amp;dst=100193" TargetMode="External"/><Relationship Id="rId850" Type="http://schemas.openxmlformats.org/officeDocument/2006/relationships/hyperlink" Target="https://login.consultant.ru/link/?req=doc&amp;base=RLAW148&amp;n=122333&amp;dst=100035" TargetMode="External"/><Relationship Id="rId948" Type="http://schemas.openxmlformats.org/officeDocument/2006/relationships/image" Target="media/image7.wmf"/><Relationship Id="rId1133" Type="http://schemas.openxmlformats.org/officeDocument/2006/relationships/hyperlink" Target="https://login.consultant.ru/link/?req=doc&amp;base=RLAW148&amp;n=178899&amp;dst=100092" TargetMode="External"/><Relationship Id="rId1578" Type="http://schemas.openxmlformats.org/officeDocument/2006/relationships/hyperlink" Target="https://login.consultant.ru/link/?req=doc&amp;base=RLAW148&amp;n=200875&amp;dst=100188" TargetMode="External"/><Relationship Id="rId1701" Type="http://schemas.openxmlformats.org/officeDocument/2006/relationships/hyperlink" Target="https://login.consultant.ru/link/?req=doc&amp;base=RLAW148&amp;n=189293&amp;dst=100024" TargetMode="External"/><Relationship Id="rId1785" Type="http://schemas.openxmlformats.org/officeDocument/2006/relationships/hyperlink" Target="https://login.consultant.ru/link/?req=doc&amp;base=RLAW148&amp;n=178899&amp;dst=100280" TargetMode="External"/><Relationship Id="rId1992" Type="http://schemas.openxmlformats.org/officeDocument/2006/relationships/hyperlink" Target="https://login.consultant.ru/link/?req=doc&amp;base=RLAW148&amp;n=191633&amp;dst=100128" TargetMode="External"/><Relationship Id="rId77" Type="http://schemas.openxmlformats.org/officeDocument/2006/relationships/hyperlink" Target="https://login.consultant.ru/link/?req=doc&amp;base=RLAW148&amp;n=86388&amp;dst=100004" TargetMode="External"/><Relationship Id="rId282" Type="http://schemas.openxmlformats.org/officeDocument/2006/relationships/hyperlink" Target="https://login.consultant.ru/link/?req=doc&amp;base=RLAW148&amp;n=162681&amp;dst=100030" TargetMode="External"/><Relationship Id="rId503" Type="http://schemas.openxmlformats.org/officeDocument/2006/relationships/hyperlink" Target="https://login.consultant.ru/link/?req=doc&amp;base=RLAW148&amp;n=188559&amp;dst=100052" TargetMode="External"/><Relationship Id="rId587" Type="http://schemas.openxmlformats.org/officeDocument/2006/relationships/hyperlink" Target="https://login.consultant.ru/link/?req=doc&amp;base=RLAW148&amp;n=209924&amp;dst=100012" TargetMode="External"/><Relationship Id="rId710" Type="http://schemas.openxmlformats.org/officeDocument/2006/relationships/hyperlink" Target="https://login.consultant.ru/link/?req=doc&amp;base=RLAW148&amp;n=204662&amp;dst=100018" TargetMode="External"/><Relationship Id="rId808" Type="http://schemas.openxmlformats.org/officeDocument/2006/relationships/hyperlink" Target="https://login.consultant.ru/link/?req=doc&amp;base=RLAW148&amp;n=188559&amp;dst=100078" TargetMode="External"/><Relationship Id="rId1340" Type="http://schemas.openxmlformats.org/officeDocument/2006/relationships/hyperlink" Target="https://login.consultant.ru/link/?req=doc&amp;base=RLAW148&amp;n=181314&amp;dst=100035" TargetMode="External"/><Relationship Id="rId1438" Type="http://schemas.openxmlformats.org/officeDocument/2006/relationships/hyperlink" Target="https://login.consultant.ru/link/?req=doc&amp;base=RLAW148&amp;n=178899&amp;dst=100190" TargetMode="External"/><Relationship Id="rId1645" Type="http://schemas.openxmlformats.org/officeDocument/2006/relationships/hyperlink" Target="https://login.consultant.ru/link/?req=doc&amp;base=RLAW148&amp;n=200875&amp;dst=100234" TargetMode="External"/><Relationship Id="rId2170" Type="http://schemas.openxmlformats.org/officeDocument/2006/relationships/hyperlink" Target="https://login.consultant.ru/link/?req=doc&amp;base=RLAW148&amp;n=169390&amp;dst=100061" TargetMode="External"/><Relationship Id="rId2268" Type="http://schemas.openxmlformats.org/officeDocument/2006/relationships/hyperlink" Target="https://login.consultant.ru/link/?req=doc&amp;base=RLAW148&amp;n=172885&amp;dst=100187" TargetMode="External"/><Relationship Id="rId8" Type="http://schemas.openxmlformats.org/officeDocument/2006/relationships/hyperlink" Target="https://login.consultant.ru/link/?req=doc&amp;base=RLAW148&amp;n=90633&amp;dst=100004" TargetMode="External"/><Relationship Id="rId142" Type="http://schemas.openxmlformats.org/officeDocument/2006/relationships/hyperlink" Target="https://login.consultant.ru/link/?req=doc&amp;base=RLAW148&amp;n=200875&amp;dst=100004" TargetMode="External"/><Relationship Id="rId447" Type="http://schemas.openxmlformats.org/officeDocument/2006/relationships/hyperlink" Target="https://login.consultant.ru/link/?req=doc&amp;base=RLAW148&amp;n=175665&amp;dst=100087" TargetMode="External"/><Relationship Id="rId794" Type="http://schemas.openxmlformats.org/officeDocument/2006/relationships/hyperlink" Target="https://login.consultant.ru/link/?req=doc&amp;base=RLAW148&amp;n=162681&amp;dst=100086" TargetMode="External"/><Relationship Id="rId1077" Type="http://schemas.openxmlformats.org/officeDocument/2006/relationships/hyperlink" Target="https://login.consultant.ru/link/?req=doc&amp;base=RLAW148&amp;n=98708&amp;dst=100121" TargetMode="External"/><Relationship Id="rId1200" Type="http://schemas.openxmlformats.org/officeDocument/2006/relationships/hyperlink" Target="https://login.consultant.ru/link/?req=doc&amp;base=RLAW148&amp;n=178899&amp;dst=100105" TargetMode="External"/><Relationship Id="rId1852" Type="http://schemas.openxmlformats.org/officeDocument/2006/relationships/hyperlink" Target="https://login.consultant.ru/link/?req=doc&amp;base=RLAW148&amp;n=151087&amp;dst=100366" TargetMode="External"/><Relationship Id="rId2030" Type="http://schemas.openxmlformats.org/officeDocument/2006/relationships/hyperlink" Target="https://login.consultant.ru/link/?req=doc&amp;base=RLAW148&amp;n=147848&amp;dst=100808" TargetMode="External"/><Relationship Id="rId2128" Type="http://schemas.openxmlformats.org/officeDocument/2006/relationships/hyperlink" Target="https://login.consultant.ru/link/?req=doc&amp;base=RLAW148&amp;n=178899&amp;dst=100034" TargetMode="External"/><Relationship Id="rId2475" Type="http://schemas.openxmlformats.org/officeDocument/2006/relationships/hyperlink" Target="https://login.consultant.ru/link/?req=doc&amp;base=RLAW148&amp;n=200005&amp;dst=100058" TargetMode="External"/><Relationship Id="rId654" Type="http://schemas.openxmlformats.org/officeDocument/2006/relationships/hyperlink" Target="https://login.consultant.ru/link/?req=doc&amp;base=RLAW148&amp;n=184758&amp;dst=100034" TargetMode="External"/><Relationship Id="rId861" Type="http://schemas.openxmlformats.org/officeDocument/2006/relationships/hyperlink" Target="https://login.consultant.ru/link/?req=doc&amp;base=RLAW148&amp;n=122333&amp;dst=100045" TargetMode="External"/><Relationship Id="rId959" Type="http://schemas.openxmlformats.org/officeDocument/2006/relationships/hyperlink" Target="https://login.consultant.ru/link/?req=doc&amp;base=RLAW148&amp;n=88349&amp;dst=100172" TargetMode="External"/><Relationship Id="rId1284" Type="http://schemas.openxmlformats.org/officeDocument/2006/relationships/hyperlink" Target="https://login.consultant.ru/link/?req=doc&amp;base=LAW&amp;n=480810&amp;dst=6265" TargetMode="External"/><Relationship Id="rId1491" Type="http://schemas.openxmlformats.org/officeDocument/2006/relationships/hyperlink" Target="https://login.consultant.ru/link/?req=doc&amp;base=RLAW148&amp;n=204662&amp;dst=100032" TargetMode="External"/><Relationship Id="rId1505" Type="http://schemas.openxmlformats.org/officeDocument/2006/relationships/hyperlink" Target="https://login.consultant.ru/link/?req=doc&amp;base=RLAW148&amp;n=111463&amp;dst=100399" TargetMode="External"/><Relationship Id="rId1589" Type="http://schemas.openxmlformats.org/officeDocument/2006/relationships/hyperlink" Target="https://login.consultant.ru/link/?req=doc&amp;base=RLAW148&amp;n=123784&amp;dst=100174" TargetMode="External"/><Relationship Id="rId1712" Type="http://schemas.openxmlformats.org/officeDocument/2006/relationships/hyperlink" Target="https://login.consultant.ru/link/?req=doc&amp;base=RLAW148&amp;n=175665&amp;dst=100202" TargetMode="External"/><Relationship Id="rId2335" Type="http://schemas.openxmlformats.org/officeDocument/2006/relationships/hyperlink" Target="https://login.consultant.ru/link/?req=doc&amp;base=RLAW148&amp;n=191633&amp;dst=100135" TargetMode="External"/><Relationship Id="rId293" Type="http://schemas.openxmlformats.org/officeDocument/2006/relationships/hyperlink" Target="https://login.consultant.ru/link/?req=doc&amp;base=RLAW148&amp;n=195519&amp;dst=100007" TargetMode="External"/><Relationship Id="rId307" Type="http://schemas.openxmlformats.org/officeDocument/2006/relationships/hyperlink" Target="https://login.consultant.ru/link/?req=doc&amp;base=RLAW148&amp;n=175665&amp;dst=100081" TargetMode="External"/><Relationship Id="rId514" Type="http://schemas.openxmlformats.org/officeDocument/2006/relationships/hyperlink" Target="https://login.consultant.ru/link/?req=doc&amp;base=RLAW148&amp;n=90633&amp;dst=100006" TargetMode="External"/><Relationship Id="rId721" Type="http://schemas.openxmlformats.org/officeDocument/2006/relationships/hyperlink" Target="https://login.consultant.ru/link/?req=doc&amp;base=RLAW148&amp;n=147848&amp;dst=100163" TargetMode="External"/><Relationship Id="rId1144" Type="http://schemas.openxmlformats.org/officeDocument/2006/relationships/hyperlink" Target="https://login.consultant.ru/link/?req=doc&amp;base=RLAW148&amp;n=161380&amp;dst=100187" TargetMode="External"/><Relationship Id="rId1351" Type="http://schemas.openxmlformats.org/officeDocument/2006/relationships/hyperlink" Target="https://login.consultant.ru/link/?req=doc&amp;base=RLAW148&amp;n=206308&amp;dst=100032" TargetMode="External"/><Relationship Id="rId1449" Type="http://schemas.openxmlformats.org/officeDocument/2006/relationships/hyperlink" Target="https://login.consultant.ru/link/?req=doc&amp;base=RLAW148&amp;n=168132&amp;dst=100279" TargetMode="External"/><Relationship Id="rId1796" Type="http://schemas.openxmlformats.org/officeDocument/2006/relationships/hyperlink" Target="https://login.consultant.ru/link/?req=doc&amp;base=RLAW148&amp;n=168132&amp;dst=100391" TargetMode="External"/><Relationship Id="rId2181" Type="http://schemas.openxmlformats.org/officeDocument/2006/relationships/hyperlink" Target="https://login.consultant.ru/link/?req=doc&amp;base=RLAW148&amp;n=169390&amp;dst=100072" TargetMode="External"/><Relationship Id="rId2402" Type="http://schemas.openxmlformats.org/officeDocument/2006/relationships/hyperlink" Target="https://login.consultant.ru/link/?req=doc&amp;base=RLAW148&amp;n=111463&amp;dst=100524" TargetMode="External"/><Relationship Id="rId88" Type="http://schemas.openxmlformats.org/officeDocument/2006/relationships/hyperlink" Target="https://login.consultant.ru/link/?req=doc&amp;base=RLAW148&amp;n=102990&amp;dst=100004" TargetMode="External"/><Relationship Id="rId153" Type="http://schemas.openxmlformats.org/officeDocument/2006/relationships/hyperlink" Target="https://login.consultant.ru/link/?req=doc&amp;base=RLAW148&amp;n=129111&amp;dst=100006" TargetMode="External"/><Relationship Id="rId360" Type="http://schemas.openxmlformats.org/officeDocument/2006/relationships/hyperlink" Target="https://login.consultant.ru/link/?req=doc&amp;base=RLAW148&amp;n=164614&amp;dst=100037" TargetMode="External"/><Relationship Id="rId598" Type="http://schemas.openxmlformats.org/officeDocument/2006/relationships/hyperlink" Target="https://login.consultant.ru/link/?req=doc&amp;base=RLAW148&amp;n=182072" TargetMode="External"/><Relationship Id="rId819" Type="http://schemas.openxmlformats.org/officeDocument/2006/relationships/hyperlink" Target="https://login.consultant.ru/link/?req=doc&amp;base=RLAW148&amp;n=172885&amp;dst=100134" TargetMode="External"/><Relationship Id="rId1004" Type="http://schemas.openxmlformats.org/officeDocument/2006/relationships/hyperlink" Target="https://login.consultant.ru/link/?req=doc&amp;base=RLAW148&amp;n=168132&amp;dst=100143" TargetMode="External"/><Relationship Id="rId1211" Type="http://schemas.openxmlformats.org/officeDocument/2006/relationships/hyperlink" Target="https://login.consultant.ru/link/?req=doc&amp;base=LAW&amp;n=480810&amp;dst=6809" TargetMode="External"/><Relationship Id="rId1656" Type="http://schemas.openxmlformats.org/officeDocument/2006/relationships/hyperlink" Target="https://login.consultant.ru/link/?req=doc&amp;base=RLAW148&amp;n=184088&amp;dst=100086" TargetMode="External"/><Relationship Id="rId1863" Type="http://schemas.openxmlformats.org/officeDocument/2006/relationships/hyperlink" Target="https://login.consultant.ru/link/?req=doc&amp;base=RLAW148&amp;n=195832&amp;dst=100062" TargetMode="External"/><Relationship Id="rId2041" Type="http://schemas.openxmlformats.org/officeDocument/2006/relationships/hyperlink" Target="https://login.consultant.ru/link/?req=doc&amp;base=RLAW148&amp;n=151087&amp;dst=100391" TargetMode="External"/><Relationship Id="rId2279" Type="http://schemas.openxmlformats.org/officeDocument/2006/relationships/hyperlink" Target="https://login.consultant.ru/link/?req=doc&amp;base=RLAW148&amp;n=178899&amp;dst=100025" TargetMode="External"/><Relationship Id="rId2486" Type="http://schemas.openxmlformats.org/officeDocument/2006/relationships/hyperlink" Target="https://login.consultant.ru/link/?req=doc&amp;base=RLAW148&amp;n=169051&amp;dst=102601" TargetMode="External"/><Relationship Id="rId220" Type="http://schemas.openxmlformats.org/officeDocument/2006/relationships/hyperlink" Target="https://login.consultant.ru/link/?req=doc&amp;base=RLAW148&amp;n=172885&amp;dst=100047" TargetMode="External"/><Relationship Id="rId458" Type="http://schemas.openxmlformats.org/officeDocument/2006/relationships/hyperlink" Target="https://login.consultant.ru/link/?req=doc&amp;base=RLAW148&amp;n=164614&amp;dst=100045" TargetMode="External"/><Relationship Id="rId665" Type="http://schemas.openxmlformats.org/officeDocument/2006/relationships/hyperlink" Target="https://login.consultant.ru/link/?req=doc&amp;base=RLAW148&amp;n=158493&amp;dst=100118" TargetMode="External"/><Relationship Id="rId872" Type="http://schemas.openxmlformats.org/officeDocument/2006/relationships/hyperlink" Target="https://login.consultant.ru/link/?req=doc&amp;base=RLAW148&amp;n=122333&amp;dst=100061" TargetMode="External"/><Relationship Id="rId1088" Type="http://schemas.openxmlformats.org/officeDocument/2006/relationships/hyperlink" Target="https://login.consultant.ru/link/?req=doc&amp;base=RLAW148&amp;n=98708&amp;dst=100124" TargetMode="External"/><Relationship Id="rId1295" Type="http://schemas.openxmlformats.org/officeDocument/2006/relationships/hyperlink" Target="https://login.consultant.ru/link/?req=doc&amp;base=LAW&amp;n=435381&amp;dst=23" TargetMode="External"/><Relationship Id="rId1309" Type="http://schemas.openxmlformats.org/officeDocument/2006/relationships/hyperlink" Target="https://login.consultant.ru/link/?req=doc&amp;base=RLAW148&amp;n=178899&amp;dst=100138" TargetMode="External"/><Relationship Id="rId1516" Type="http://schemas.openxmlformats.org/officeDocument/2006/relationships/hyperlink" Target="https://login.consultant.ru/link/?req=doc&amp;base=RLAW148&amp;n=178899&amp;dst=100229" TargetMode="External"/><Relationship Id="rId1723" Type="http://schemas.openxmlformats.org/officeDocument/2006/relationships/hyperlink" Target="https://login.consultant.ru/link/?req=doc&amp;base=RLAW148&amp;n=206308&amp;dst=100019" TargetMode="External"/><Relationship Id="rId1930" Type="http://schemas.openxmlformats.org/officeDocument/2006/relationships/hyperlink" Target="https://login.consultant.ru/link/?req=doc&amp;base=RLAW148&amp;n=200875&amp;dst=100326" TargetMode="External"/><Relationship Id="rId2139" Type="http://schemas.openxmlformats.org/officeDocument/2006/relationships/hyperlink" Target="https://login.consultant.ru/link/?req=doc&amp;base=RLAW148&amp;n=169390&amp;dst=100030" TargetMode="External"/><Relationship Id="rId2346" Type="http://schemas.openxmlformats.org/officeDocument/2006/relationships/hyperlink" Target="https://login.consultant.ru/link/?req=doc&amp;base=RLAW148&amp;n=188559&amp;dst=100120" TargetMode="External"/><Relationship Id="rId15" Type="http://schemas.openxmlformats.org/officeDocument/2006/relationships/hyperlink" Target="https://login.consultant.ru/link/?req=doc&amp;base=RLAW148&amp;n=101787&amp;dst=100004" TargetMode="External"/><Relationship Id="rId318" Type="http://schemas.openxmlformats.org/officeDocument/2006/relationships/hyperlink" Target="https://login.consultant.ru/link/?req=doc&amp;base=RLAW148&amp;n=147848&amp;dst=100065" TargetMode="External"/><Relationship Id="rId525" Type="http://schemas.openxmlformats.org/officeDocument/2006/relationships/hyperlink" Target="https://login.consultant.ru/link/?req=doc&amp;base=RLAW148&amp;n=112664&amp;dst=100023" TargetMode="External"/><Relationship Id="rId732" Type="http://schemas.openxmlformats.org/officeDocument/2006/relationships/hyperlink" Target="https://login.consultant.ru/link/?req=doc&amp;base=RLAW148&amp;n=189293&amp;dst=100014" TargetMode="External"/><Relationship Id="rId1155" Type="http://schemas.openxmlformats.org/officeDocument/2006/relationships/hyperlink" Target="https://login.consultant.ru/link/?req=doc&amp;base=RLAW148&amp;n=161380&amp;dst=100191" TargetMode="External"/><Relationship Id="rId1362" Type="http://schemas.openxmlformats.org/officeDocument/2006/relationships/hyperlink" Target="https://login.consultant.ru/link/?req=doc&amp;base=RLAW148&amp;n=88349&amp;dst=100226" TargetMode="External"/><Relationship Id="rId2192" Type="http://schemas.openxmlformats.org/officeDocument/2006/relationships/hyperlink" Target="https://login.consultant.ru/link/?req=doc&amp;base=RLAW148&amp;n=172885&amp;dst=100180" TargetMode="External"/><Relationship Id="rId2206" Type="http://schemas.openxmlformats.org/officeDocument/2006/relationships/hyperlink" Target="https://login.consultant.ru/link/?req=doc&amp;base=RLAW148&amp;n=189293&amp;dst=100035" TargetMode="External"/><Relationship Id="rId2413" Type="http://schemas.openxmlformats.org/officeDocument/2006/relationships/hyperlink" Target="https://login.consultant.ru/link/?req=doc&amp;base=RLAW148&amp;n=122333&amp;dst=100356" TargetMode="External"/><Relationship Id="rId99" Type="http://schemas.openxmlformats.org/officeDocument/2006/relationships/hyperlink" Target="https://login.consultant.ru/link/?req=doc&amp;base=RLAW148&amp;n=118100&amp;dst=100004" TargetMode="External"/><Relationship Id="rId164" Type="http://schemas.openxmlformats.org/officeDocument/2006/relationships/hyperlink" Target="https://login.consultant.ru/link/?req=doc&amp;base=RLAW148&amp;n=197769&amp;dst=100073" TargetMode="External"/><Relationship Id="rId371" Type="http://schemas.openxmlformats.org/officeDocument/2006/relationships/hyperlink" Target="https://login.consultant.ru/link/?req=doc&amp;base=RLAW148&amp;n=172885&amp;dst=100056" TargetMode="External"/><Relationship Id="rId1015" Type="http://schemas.openxmlformats.org/officeDocument/2006/relationships/hyperlink" Target="https://login.consultant.ru/link/?req=doc&amp;base=RLAW148&amp;n=200875&amp;dst=100026" TargetMode="External"/><Relationship Id="rId1222" Type="http://schemas.openxmlformats.org/officeDocument/2006/relationships/hyperlink" Target="https://login.consultant.ru/link/?req=doc&amp;base=RLAW148&amp;n=200875&amp;dst=100108" TargetMode="External"/><Relationship Id="rId1667" Type="http://schemas.openxmlformats.org/officeDocument/2006/relationships/hyperlink" Target="https://login.consultant.ru/link/?req=doc&amp;base=RLAW148&amp;n=200875&amp;dst=100237" TargetMode="External"/><Relationship Id="rId1874" Type="http://schemas.openxmlformats.org/officeDocument/2006/relationships/hyperlink" Target="https://login.consultant.ru/link/?req=doc&amp;base=RLAW148&amp;n=202944&amp;dst=100068" TargetMode="External"/><Relationship Id="rId2052" Type="http://schemas.openxmlformats.org/officeDocument/2006/relationships/hyperlink" Target="https://login.consultant.ru/link/?req=doc&amp;base=RLAW148&amp;n=164614&amp;dst=100261" TargetMode="External"/><Relationship Id="rId2497" Type="http://schemas.openxmlformats.org/officeDocument/2006/relationships/hyperlink" Target="https://login.consultant.ru/link/?req=doc&amp;base=RLAW148&amp;n=187542&amp;dst=19" TargetMode="External"/><Relationship Id="rId469" Type="http://schemas.openxmlformats.org/officeDocument/2006/relationships/hyperlink" Target="https://login.consultant.ru/link/?req=doc&amp;base=RLAW148&amp;n=164614&amp;dst=100049" TargetMode="External"/><Relationship Id="rId676" Type="http://schemas.openxmlformats.org/officeDocument/2006/relationships/hyperlink" Target="https://login.consultant.ru/link/?req=doc&amp;base=RLAW148&amp;n=195519&amp;dst=100020" TargetMode="External"/><Relationship Id="rId883" Type="http://schemas.openxmlformats.org/officeDocument/2006/relationships/hyperlink" Target="https://login.consultant.ru/link/?req=doc&amp;base=RLAW148&amp;n=136380&amp;dst=100120" TargetMode="External"/><Relationship Id="rId1099" Type="http://schemas.openxmlformats.org/officeDocument/2006/relationships/hyperlink" Target="https://login.consultant.ru/link/?req=doc&amp;base=RLAW148&amp;n=170440&amp;dst=100019" TargetMode="External"/><Relationship Id="rId1527" Type="http://schemas.openxmlformats.org/officeDocument/2006/relationships/hyperlink" Target="https://login.consultant.ru/link/?req=doc&amp;base=RLAW148&amp;n=195832&amp;dst=100042" TargetMode="External"/><Relationship Id="rId1734" Type="http://schemas.openxmlformats.org/officeDocument/2006/relationships/hyperlink" Target="https://login.consultant.ru/link/?req=doc&amp;base=RLAW148&amp;n=161380&amp;dst=100586" TargetMode="External"/><Relationship Id="rId1941" Type="http://schemas.openxmlformats.org/officeDocument/2006/relationships/hyperlink" Target="https://login.consultant.ru/link/?req=doc&amp;base=RLAW148&amp;n=195832&amp;dst=100082" TargetMode="External"/><Relationship Id="rId2357" Type="http://schemas.openxmlformats.org/officeDocument/2006/relationships/hyperlink" Target="https://login.consultant.ru/link/?req=doc&amp;base=RLAW148&amp;n=168132&amp;dst=100483" TargetMode="External"/><Relationship Id="rId26" Type="http://schemas.openxmlformats.org/officeDocument/2006/relationships/hyperlink" Target="https://login.consultant.ru/link/?req=doc&amp;base=RLAW148&amp;n=117265&amp;dst=100004" TargetMode="External"/><Relationship Id="rId231" Type="http://schemas.openxmlformats.org/officeDocument/2006/relationships/hyperlink" Target="https://login.consultant.ru/link/?req=doc&amp;base=RLAW148&amp;n=158445&amp;dst=100006" TargetMode="External"/><Relationship Id="rId329" Type="http://schemas.openxmlformats.org/officeDocument/2006/relationships/hyperlink" Target="https://login.consultant.ru/link/?req=doc&amp;base=RLAW148&amp;n=170850&amp;dst=100017" TargetMode="External"/><Relationship Id="rId536" Type="http://schemas.openxmlformats.org/officeDocument/2006/relationships/hyperlink" Target="https://login.consultant.ru/link/?req=doc&amp;base=RLAW148&amp;n=137232&amp;dst=100005" TargetMode="External"/><Relationship Id="rId1166" Type="http://schemas.openxmlformats.org/officeDocument/2006/relationships/hyperlink" Target="https://login.consultant.ru/link/?req=doc&amp;base=RLAW148&amp;n=195832&amp;dst=100017" TargetMode="External"/><Relationship Id="rId1373" Type="http://schemas.openxmlformats.org/officeDocument/2006/relationships/hyperlink" Target="https://login.consultant.ru/link/?req=doc&amp;base=RLAW148&amp;n=151087&amp;dst=100280" TargetMode="External"/><Relationship Id="rId2217" Type="http://schemas.openxmlformats.org/officeDocument/2006/relationships/hyperlink" Target="https://login.consultant.ru/link/?req=doc&amp;base=RLAW148&amp;n=169390&amp;dst=100081" TargetMode="External"/><Relationship Id="rId175" Type="http://schemas.openxmlformats.org/officeDocument/2006/relationships/hyperlink" Target="https://login.consultant.ru/link/?req=doc&amp;base=RLAW148&amp;n=129106&amp;dst=100012" TargetMode="External"/><Relationship Id="rId743" Type="http://schemas.openxmlformats.org/officeDocument/2006/relationships/hyperlink" Target="https://login.consultant.ru/link/?req=doc&amp;base=RLAW148&amp;n=155088&amp;dst=100034" TargetMode="External"/><Relationship Id="rId950" Type="http://schemas.openxmlformats.org/officeDocument/2006/relationships/hyperlink" Target="https://login.consultant.ru/link/?req=doc&amp;base=RLAW148&amp;n=184758&amp;dst=100062" TargetMode="External"/><Relationship Id="rId1026" Type="http://schemas.openxmlformats.org/officeDocument/2006/relationships/hyperlink" Target="https://login.consultant.ru/link/?req=doc&amp;base=RLAW148&amp;n=178899&amp;dst=100074" TargetMode="External"/><Relationship Id="rId1580" Type="http://schemas.openxmlformats.org/officeDocument/2006/relationships/hyperlink" Target="https://login.consultant.ru/link/?req=doc&amp;base=RLAW148&amp;n=168132&amp;dst=100329" TargetMode="External"/><Relationship Id="rId1678" Type="http://schemas.openxmlformats.org/officeDocument/2006/relationships/hyperlink" Target="https://login.consultant.ru/link/?req=doc&amp;base=RLAW148&amp;n=175665&amp;dst=100188" TargetMode="External"/><Relationship Id="rId1801" Type="http://schemas.openxmlformats.org/officeDocument/2006/relationships/hyperlink" Target="https://login.consultant.ru/link/?req=doc&amp;base=RLAW148&amp;n=200875&amp;dst=100269" TargetMode="External"/><Relationship Id="rId1885" Type="http://schemas.openxmlformats.org/officeDocument/2006/relationships/hyperlink" Target="https://login.consultant.ru/link/?req=doc&amp;base=RLAW148&amp;n=195832&amp;dst=100074" TargetMode="External"/><Relationship Id="rId2424" Type="http://schemas.openxmlformats.org/officeDocument/2006/relationships/hyperlink" Target="https://login.consultant.ru/link/?req=doc&amp;base=RLAW148&amp;n=134149&amp;dst=100288" TargetMode="External"/><Relationship Id="rId382" Type="http://schemas.openxmlformats.org/officeDocument/2006/relationships/hyperlink" Target="https://login.consultant.ru/link/?req=doc&amp;base=RLAW148&amp;n=189293&amp;dst=100009" TargetMode="External"/><Relationship Id="rId603" Type="http://schemas.openxmlformats.org/officeDocument/2006/relationships/hyperlink" Target="https://login.consultant.ru/link/?req=doc&amp;base=LAW&amp;n=294696&amp;dst=100010" TargetMode="External"/><Relationship Id="rId687" Type="http://schemas.openxmlformats.org/officeDocument/2006/relationships/hyperlink" Target="https://login.consultant.ru/link/?req=doc&amp;base=RLAW148&amp;n=155088&amp;dst=100030" TargetMode="External"/><Relationship Id="rId810" Type="http://schemas.openxmlformats.org/officeDocument/2006/relationships/hyperlink" Target="https://login.consultant.ru/link/?req=doc&amp;base=RLAW148&amp;n=147848&amp;dst=100175" TargetMode="External"/><Relationship Id="rId908" Type="http://schemas.openxmlformats.org/officeDocument/2006/relationships/image" Target="media/image6.wmf"/><Relationship Id="rId1233" Type="http://schemas.openxmlformats.org/officeDocument/2006/relationships/hyperlink" Target="https://login.consultant.ru/link/?req=doc&amp;base=RLAW148&amp;n=200875&amp;dst=100129" TargetMode="External"/><Relationship Id="rId1440" Type="http://schemas.openxmlformats.org/officeDocument/2006/relationships/hyperlink" Target="https://login.consultant.ru/link/?req=doc&amp;base=RLAW148&amp;n=191633&amp;dst=100097" TargetMode="External"/><Relationship Id="rId1538" Type="http://schemas.openxmlformats.org/officeDocument/2006/relationships/hyperlink" Target="https://login.consultant.ru/link/?req=doc&amp;base=LAW&amp;n=477368&amp;dst=100138" TargetMode="External"/><Relationship Id="rId2063" Type="http://schemas.openxmlformats.org/officeDocument/2006/relationships/hyperlink" Target="https://login.consultant.ru/link/?req=doc&amp;base=RLAW148&amp;n=172885&amp;dst=100173" TargetMode="External"/><Relationship Id="rId2270" Type="http://schemas.openxmlformats.org/officeDocument/2006/relationships/hyperlink" Target="https://login.consultant.ru/link/?req=doc&amp;base=RLAW148&amp;n=180954&amp;dst=100061" TargetMode="External"/><Relationship Id="rId2368" Type="http://schemas.openxmlformats.org/officeDocument/2006/relationships/hyperlink" Target="https://login.consultant.ru/link/?req=doc&amp;base=RLAW148&amp;n=195519&amp;dst=100071" TargetMode="External"/><Relationship Id="rId242" Type="http://schemas.openxmlformats.org/officeDocument/2006/relationships/hyperlink" Target="https://login.consultant.ru/link/?req=doc&amp;base=RLAW148&amp;n=184758&amp;dst=100006" TargetMode="External"/><Relationship Id="rId894" Type="http://schemas.openxmlformats.org/officeDocument/2006/relationships/hyperlink" Target="https://login.consultant.ru/link/?req=doc&amp;base=RLAW148&amp;n=136380&amp;dst=100130" TargetMode="External"/><Relationship Id="rId1177" Type="http://schemas.openxmlformats.org/officeDocument/2006/relationships/hyperlink" Target="https://login.consultant.ru/link/?req=doc&amp;base=RLAW148&amp;n=170440&amp;dst=100024" TargetMode="External"/><Relationship Id="rId1300" Type="http://schemas.openxmlformats.org/officeDocument/2006/relationships/hyperlink" Target="https://login.consultant.ru/link/?req=doc&amp;base=RLAW148&amp;n=191633&amp;dst=100075" TargetMode="External"/><Relationship Id="rId1745" Type="http://schemas.openxmlformats.org/officeDocument/2006/relationships/hyperlink" Target="https://login.consultant.ru/link/?req=doc&amp;base=RLAW148&amp;n=168132&amp;dst=100373" TargetMode="External"/><Relationship Id="rId1952" Type="http://schemas.openxmlformats.org/officeDocument/2006/relationships/hyperlink" Target="https://login.consultant.ru/link/?req=doc&amp;base=RLAW148&amp;n=98708&amp;dst=100250" TargetMode="External"/><Relationship Id="rId2130" Type="http://schemas.openxmlformats.org/officeDocument/2006/relationships/hyperlink" Target="https://login.consultant.ru/link/?req=doc&amp;base=RLAW148&amp;n=189293&amp;dst=100034" TargetMode="External"/><Relationship Id="rId37" Type="http://schemas.openxmlformats.org/officeDocument/2006/relationships/hyperlink" Target="https://login.consultant.ru/link/?req=doc&amp;base=RLAW148&amp;n=138884&amp;dst=100004" TargetMode="External"/><Relationship Id="rId102" Type="http://schemas.openxmlformats.org/officeDocument/2006/relationships/hyperlink" Target="https://login.consultant.ru/link/?req=doc&amp;base=RLAW148&amp;n=124563&amp;dst=100004" TargetMode="External"/><Relationship Id="rId547" Type="http://schemas.openxmlformats.org/officeDocument/2006/relationships/hyperlink" Target="https://login.consultant.ru/link/?req=doc&amp;base=RLAW148&amp;n=168132&amp;dst=100016" TargetMode="External"/><Relationship Id="rId754" Type="http://schemas.openxmlformats.org/officeDocument/2006/relationships/hyperlink" Target="https://login.consultant.ru/link/?req=doc&amp;base=RLAW148&amp;n=178899&amp;dst=100057" TargetMode="External"/><Relationship Id="rId961" Type="http://schemas.openxmlformats.org/officeDocument/2006/relationships/hyperlink" Target="https://login.consultant.ru/link/?req=doc&amp;base=RLAW148&amp;n=93645&amp;dst=100036" TargetMode="External"/><Relationship Id="rId1384" Type="http://schemas.openxmlformats.org/officeDocument/2006/relationships/hyperlink" Target="https://login.consultant.ru/link/?req=doc&amp;base=RLAW148&amp;n=204662&amp;dst=100031" TargetMode="External"/><Relationship Id="rId1591" Type="http://schemas.openxmlformats.org/officeDocument/2006/relationships/hyperlink" Target="https://login.consultant.ru/link/?req=doc&amp;base=RLAW148&amp;n=123784&amp;dst=100178" TargetMode="External"/><Relationship Id="rId1605" Type="http://schemas.openxmlformats.org/officeDocument/2006/relationships/hyperlink" Target="https://login.consultant.ru/link/?req=doc&amp;base=RLAW148&amp;n=200875&amp;dst=100199" TargetMode="External"/><Relationship Id="rId1689" Type="http://schemas.openxmlformats.org/officeDocument/2006/relationships/hyperlink" Target="https://login.consultant.ru/link/?req=doc&amp;base=LAW&amp;n=435381&amp;dst=23" TargetMode="External"/><Relationship Id="rId1812" Type="http://schemas.openxmlformats.org/officeDocument/2006/relationships/hyperlink" Target="https://login.consultant.ru/link/?req=doc&amp;base=LAW&amp;n=480810&amp;dst=6809" TargetMode="External"/><Relationship Id="rId2228" Type="http://schemas.openxmlformats.org/officeDocument/2006/relationships/hyperlink" Target="https://login.consultant.ru/link/?req=doc&amp;base=RLAW148&amp;n=169390&amp;dst=100092" TargetMode="External"/><Relationship Id="rId2435" Type="http://schemas.openxmlformats.org/officeDocument/2006/relationships/hyperlink" Target="https://login.consultant.ru/link/?req=doc&amp;base=RLAW148&amp;n=129111&amp;dst=100614" TargetMode="External"/><Relationship Id="rId90" Type="http://schemas.openxmlformats.org/officeDocument/2006/relationships/hyperlink" Target="https://login.consultant.ru/link/?req=doc&amp;base=RLAW148&amp;n=140473&amp;dst=100009" TargetMode="External"/><Relationship Id="rId186" Type="http://schemas.openxmlformats.org/officeDocument/2006/relationships/hyperlink" Target="https://login.consultant.ru/link/?req=doc&amp;base=RLAW148&amp;n=151087&amp;dst=100025" TargetMode="External"/><Relationship Id="rId393" Type="http://schemas.openxmlformats.org/officeDocument/2006/relationships/hyperlink" Target="https://login.consultant.ru/link/?req=doc&amp;base=RLAW148&amp;n=197769&amp;dst=100077" TargetMode="External"/><Relationship Id="rId407" Type="http://schemas.openxmlformats.org/officeDocument/2006/relationships/hyperlink" Target="https://login.consultant.ru/link/?req=doc&amp;base=RLAW148&amp;n=147848&amp;dst=100071" TargetMode="External"/><Relationship Id="rId614" Type="http://schemas.openxmlformats.org/officeDocument/2006/relationships/hyperlink" Target="https://login.consultant.ru/link/?req=doc&amp;base=RLAW148&amp;n=147848&amp;dst=100144" TargetMode="External"/><Relationship Id="rId821" Type="http://schemas.openxmlformats.org/officeDocument/2006/relationships/hyperlink" Target="https://login.consultant.ru/link/?req=doc&amp;base=RLAW148&amp;n=147848&amp;dst=100178" TargetMode="External"/><Relationship Id="rId1037" Type="http://schemas.openxmlformats.org/officeDocument/2006/relationships/hyperlink" Target="https://login.consultant.ru/link/?req=doc&amp;base=RLAW148&amp;n=168132&amp;dst=100147" TargetMode="External"/><Relationship Id="rId1244" Type="http://schemas.openxmlformats.org/officeDocument/2006/relationships/hyperlink" Target="https://login.consultant.ru/link/?req=doc&amp;base=RLAW148&amp;n=178899&amp;dst=100118" TargetMode="External"/><Relationship Id="rId1451" Type="http://schemas.openxmlformats.org/officeDocument/2006/relationships/hyperlink" Target="https://login.consultant.ru/link/?req=doc&amp;base=RLAW148&amp;n=161380&amp;dst=100416" TargetMode="External"/><Relationship Id="rId1896" Type="http://schemas.openxmlformats.org/officeDocument/2006/relationships/hyperlink" Target="https://login.consultant.ru/link/?req=doc&amp;base=RLAW148&amp;n=200875&amp;dst=100298" TargetMode="External"/><Relationship Id="rId2074" Type="http://schemas.openxmlformats.org/officeDocument/2006/relationships/hyperlink" Target="https://login.consultant.ru/link/?req=doc&amp;base=RLAW148&amp;n=209924&amp;dst=100029" TargetMode="External"/><Relationship Id="rId2281" Type="http://schemas.openxmlformats.org/officeDocument/2006/relationships/hyperlink" Target="https://login.consultant.ru/link/?req=doc&amp;base=RLAW148&amp;n=195519&amp;dst=100062" TargetMode="External"/><Relationship Id="rId2502" Type="http://schemas.openxmlformats.org/officeDocument/2006/relationships/hyperlink" Target="https://login.consultant.ru/link/?req=doc&amp;base=RLAW148&amp;n=187542&amp;dst=100146" TargetMode="External"/><Relationship Id="rId253" Type="http://schemas.openxmlformats.org/officeDocument/2006/relationships/hyperlink" Target="https://login.consultant.ru/link/?req=doc&amp;base=RLAW148&amp;n=136380&amp;dst=100008" TargetMode="External"/><Relationship Id="rId460" Type="http://schemas.openxmlformats.org/officeDocument/2006/relationships/hyperlink" Target="https://login.consultant.ru/link/?req=doc&amp;base=RLAW148&amp;n=188559&amp;dst=100034" TargetMode="External"/><Relationship Id="rId698" Type="http://schemas.openxmlformats.org/officeDocument/2006/relationships/hyperlink" Target="https://login.consultant.ru/link/?req=doc&amp;base=RLAW148&amp;n=175665&amp;dst=100146" TargetMode="External"/><Relationship Id="rId919" Type="http://schemas.openxmlformats.org/officeDocument/2006/relationships/hyperlink" Target="https://login.consultant.ru/link/?req=doc&amp;base=RLAW148&amp;n=164614&amp;dst=100192" TargetMode="External"/><Relationship Id="rId1090" Type="http://schemas.openxmlformats.org/officeDocument/2006/relationships/hyperlink" Target="https://login.consultant.ru/link/?req=doc&amp;base=RLAW148&amp;n=200875&amp;dst=100061" TargetMode="External"/><Relationship Id="rId1104" Type="http://schemas.openxmlformats.org/officeDocument/2006/relationships/hyperlink" Target="https://login.consultant.ru/link/?req=doc&amp;base=RLAW148&amp;n=168132&amp;dst=100176" TargetMode="External"/><Relationship Id="rId1311" Type="http://schemas.openxmlformats.org/officeDocument/2006/relationships/hyperlink" Target="https://login.consultant.ru/link/?req=doc&amp;base=RLAW148&amp;n=178899&amp;dst=100139" TargetMode="External"/><Relationship Id="rId1549" Type="http://schemas.openxmlformats.org/officeDocument/2006/relationships/hyperlink" Target="https://login.consultant.ru/link/?req=doc&amp;base=RLAW148&amp;n=168132&amp;dst=100323" TargetMode="External"/><Relationship Id="rId1756" Type="http://schemas.openxmlformats.org/officeDocument/2006/relationships/hyperlink" Target="https://login.consultant.ru/link/?req=doc&amp;base=LAW&amp;n=477368&amp;dst=100138" TargetMode="External"/><Relationship Id="rId1963" Type="http://schemas.openxmlformats.org/officeDocument/2006/relationships/hyperlink" Target="https://login.consultant.ru/link/?req=doc&amp;base=RLAW148&amp;n=122333&amp;dst=100336" TargetMode="External"/><Relationship Id="rId2141" Type="http://schemas.openxmlformats.org/officeDocument/2006/relationships/hyperlink" Target="https://login.consultant.ru/link/?req=doc&amp;base=RLAW148&amp;n=169390&amp;dst=100032" TargetMode="External"/><Relationship Id="rId2379" Type="http://schemas.openxmlformats.org/officeDocument/2006/relationships/hyperlink" Target="https://login.consultant.ru/link/?req=doc&amp;base=RLAW148&amp;n=172885&amp;dst=100203" TargetMode="External"/><Relationship Id="rId48" Type="http://schemas.openxmlformats.org/officeDocument/2006/relationships/hyperlink" Target="https://login.consultant.ru/link/?req=doc&amp;base=RLAW148&amp;n=164614&amp;dst=100004" TargetMode="External"/><Relationship Id="rId113" Type="http://schemas.openxmlformats.org/officeDocument/2006/relationships/hyperlink" Target="https://login.consultant.ru/link/?req=doc&amp;base=RLAW148&amp;n=151087&amp;dst=100004" TargetMode="External"/><Relationship Id="rId320" Type="http://schemas.openxmlformats.org/officeDocument/2006/relationships/hyperlink" Target="https://login.consultant.ru/link/?req=doc&amp;base=RLAW148&amp;n=148729&amp;dst=100010" TargetMode="External"/><Relationship Id="rId558" Type="http://schemas.openxmlformats.org/officeDocument/2006/relationships/hyperlink" Target="https://login.consultant.ru/link/?req=doc&amp;base=RLAW148&amp;n=195519&amp;dst=100018" TargetMode="External"/><Relationship Id="rId765" Type="http://schemas.openxmlformats.org/officeDocument/2006/relationships/hyperlink" Target="https://login.consultant.ru/link/?req=doc&amp;base=RLAW148&amp;n=204662&amp;dst=100020" TargetMode="External"/><Relationship Id="rId972" Type="http://schemas.openxmlformats.org/officeDocument/2006/relationships/hyperlink" Target="https://login.consultant.ru/link/?req=doc&amp;base=RLAW148&amp;n=161380&amp;dst=100039" TargetMode="External"/><Relationship Id="rId1188" Type="http://schemas.openxmlformats.org/officeDocument/2006/relationships/hyperlink" Target="https://login.consultant.ru/link/?req=doc&amp;base=RLAW148&amp;n=168132&amp;dst=100199" TargetMode="External"/><Relationship Id="rId1395" Type="http://schemas.openxmlformats.org/officeDocument/2006/relationships/hyperlink" Target="https://login.consultant.ru/link/?req=doc&amp;base=RLAW148&amp;n=168132&amp;dst=100250" TargetMode="External"/><Relationship Id="rId1409" Type="http://schemas.openxmlformats.org/officeDocument/2006/relationships/hyperlink" Target="https://login.consultant.ru/link/?req=doc&amp;base=RLAW148&amp;n=200875&amp;dst=100156" TargetMode="External"/><Relationship Id="rId1616" Type="http://schemas.openxmlformats.org/officeDocument/2006/relationships/hyperlink" Target="https://login.consultant.ru/link/?req=doc&amp;base=RLAW148&amp;n=200875&amp;dst=100203" TargetMode="External"/><Relationship Id="rId1823" Type="http://schemas.openxmlformats.org/officeDocument/2006/relationships/hyperlink" Target="https://login.consultant.ru/link/?req=doc&amp;base=RLAW148&amp;n=161380&amp;dst=100648" TargetMode="External"/><Relationship Id="rId2001" Type="http://schemas.openxmlformats.org/officeDocument/2006/relationships/hyperlink" Target="https://login.consultant.ru/link/?req=doc&amp;base=RLAW148&amp;n=147848&amp;dst=100800" TargetMode="External"/><Relationship Id="rId2239" Type="http://schemas.openxmlformats.org/officeDocument/2006/relationships/hyperlink" Target="https://login.consultant.ru/link/?req=doc&amp;base=RLAW148&amp;n=170850&amp;dst=100020" TargetMode="External"/><Relationship Id="rId2446" Type="http://schemas.openxmlformats.org/officeDocument/2006/relationships/hyperlink" Target="https://login.consultant.ru/link/?req=doc&amp;base=RLAW148&amp;n=111463&amp;dst=100580" TargetMode="External"/><Relationship Id="rId197" Type="http://schemas.openxmlformats.org/officeDocument/2006/relationships/hyperlink" Target="https://login.consultant.ru/link/?req=doc&amp;base=RLAW148&amp;n=175665&amp;dst=100058" TargetMode="External"/><Relationship Id="rId418" Type="http://schemas.openxmlformats.org/officeDocument/2006/relationships/hyperlink" Target="https://login.consultant.ru/link/?req=doc&amp;base=RLAW148&amp;n=195519&amp;dst=100014" TargetMode="External"/><Relationship Id="rId625" Type="http://schemas.openxmlformats.org/officeDocument/2006/relationships/hyperlink" Target="https://login.consultant.ru/link/?req=doc&amp;base=RLAW148&amp;n=184758&amp;dst=100020" TargetMode="External"/><Relationship Id="rId832" Type="http://schemas.openxmlformats.org/officeDocument/2006/relationships/hyperlink" Target="https://login.consultant.ru/link/?req=doc&amp;base=RLAW148&amp;n=188559&amp;dst=100086" TargetMode="External"/><Relationship Id="rId1048" Type="http://schemas.openxmlformats.org/officeDocument/2006/relationships/hyperlink" Target="https://login.consultant.ru/link/?req=doc&amp;base=LAW&amp;n=480810&amp;dst=3704" TargetMode="External"/><Relationship Id="rId1255" Type="http://schemas.openxmlformats.org/officeDocument/2006/relationships/hyperlink" Target="https://login.consultant.ru/link/?req=doc&amp;base=RLAW148&amp;n=161380&amp;dst=100290" TargetMode="External"/><Relationship Id="rId1462" Type="http://schemas.openxmlformats.org/officeDocument/2006/relationships/hyperlink" Target="https://login.consultant.ru/link/?req=doc&amp;base=RLAW148&amp;n=178899&amp;dst=100198" TargetMode="External"/><Relationship Id="rId2085" Type="http://schemas.openxmlformats.org/officeDocument/2006/relationships/hyperlink" Target="https://login.consultant.ru/link/?req=doc&amp;base=LAW&amp;n=319210" TargetMode="External"/><Relationship Id="rId2292" Type="http://schemas.openxmlformats.org/officeDocument/2006/relationships/hyperlink" Target="https://login.consultant.ru/link/?req=doc&amp;base=RLAW148&amp;n=188559&amp;dst=100116" TargetMode="External"/><Relationship Id="rId2306" Type="http://schemas.openxmlformats.org/officeDocument/2006/relationships/hyperlink" Target="https://login.consultant.ru/link/?req=doc&amp;base=RLAW148&amp;n=197769&amp;dst=100081" TargetMode="External"/><Relationship Id="rId2513" Type="http://schemas.openxmlformats.org/officeDocument/2006/relationships/hyperlink" Target="https://login.consultant.ru/link/?req=doc&amp;base=LAW&amp;n=466849" TargetMode="External"/><Relationship Id="rId264" Type="http://schemas.openxmlformats.org/officeDocument/2006/relationships/hyperlink" Target="https://login.consultant.ru/link/?req=doc&amp;base=RLAW148&amp;n=151087&amp;dst=100008" TargetMode="External"/><Relationship Id="rId471" Type="http://schemas.openxmlformats.org/officeDocument/2006/relationships/hyperlink" Target="https://login.consultant.ru/link/?req=doc&amp;base=RLAW148&amp;n=188559&amp;dst=100038" TargetMode="External"/><Relationship Id="rId1115" Type="http://schemas.openxmlformats.org/officeDocument/2006/relationships/hyperlink" Target="https://login.consultant.ru/link/?req=doc&amp;base=RLAW148&amp;n=147848&amp;dst=100297" TargetMode="External"/><Relationship Id="rId1322" Type="http://schemas.openxmlformats.org/officeDocument/2006/relationships/hyperlink" Target="https://login.consultant.ru/link/?req=doc&amp;base=RLAW148&amp;n=184758&amp;dst=100074" TargetMode="External"/><Relationship Id="rId1767" Type="http://schemas.openxmlformats.org/officeDocument/2006/relationships/hyperlink" Target="https://login.consultant.ru/link/?req=doc&amp;base=RLAW148&amp;n=168132&amp;dst=100385" TargetMode="External"/><Relationship Id="rId1974" Type="http://schemas.openxmlformats.org/officeDocument/2006/relationships/hyperlink" Target="https://login.consultant.ru/link/?req=doc&amp;base=RLAW148&amp;n=153098&amp;dst=100005" TargetMode="External"/><Relationship Id="rId2152" Type="http://schemas.openxmlformats.org/officeDocument/2006/relationships/hyperlink" Target="https://login.consultant.ru/link/?req=doc&amp;base=RLAW148&amp;n=169390&amp;dst=100043" TargetMode="External"/><Relationship Id="rId59" Type="http://schemas.openxmlformats.org/officeDocument/2006/relationships/hyperlink" Target="https://login.consultant.ru/link/?req=doc&amp;base=RLAW148&amp;n=184088&amp;dst=100005" TargetMode="External"/><Relationship Id="rId124" Type="http://schemas.openxmlformats.org/officeDocument/2006/relationships/hyperlink" Target="https://login.consultant.ru/link/?req=doc&amp;base=RLAW148&amp;n=170440&amp;dst=100004" TargetMode="External"/><Relationship Id="rId569" Type="http://schemas.openxmlformats.org/officeDocument/2006/relationships/hyperlink" Target="https://login.consultant.ru/link/?req=doc&amp;base=RLAW148&amp;n=129111&amp;dst=100128" TargetMode="External"/><Relationship Id="rId776" Type="http://schemas.openxmlformats.org/officeDocument/2006/relationships/hyperlink" Target="https://login.consultant.ru/link/?req=doc&amp;base=RLAW148&amp;n=172885&amp;dst=100124" TargetMode="External"/><Relationship Id="rId983" Type="http://schemas.openxmlformats.org/officeDocument/2006/relationships/hyperlink" Target="https://login.consultant.ru/link/?req=doc&amp;base=RLAW148&amp;n=151087&amp;dst=100239" TargetMode="External"/><Relationship Id="rId1199" Type="http://schemas.openxmlformats.org/officeDocument/2006/relationships/hyperlink" Target="https://login.consultant.ru/link/?req=doc&amp;base=RLAW148&amp;n=200875&amp;dst=100099" TargetMode="External"/><Relationship Id="rId1627" Type="http://schemas.openxmlformats.org/officeDocument/2006/relationships/hyperlink" Target="https://login.consultant.ru/link/?req=doc&amp;base=RLAW148&amp;n=200875&amp;dst=100222" TargetMode="External"/><Relationship Id="rId1834" Type="http://schemas.openxmlformats.org/officeDocument/2006/relationships/hyperlink" Target="https://login.consultant.ru/link/?req=doc&amp;base=RLAW148&amp;n=151087&amp;dst=100361" TargetMode="External"/><Relationship Id="rId2457" Type="http://schemas.openxmlformats.org/officeDocument/2006/relationships/hyperlink" Target="https://login.consultant.ru/link/?req=doc&amp;base=RLAW148&amp;n=204662&amp;dst=100072" TargetMode="External"/><Relationship Id="rId331" Type="http://schemas.openxmlformats.org/officeDocument/2006/relationships/hyperlink" Target="https://login.consultant.ru/link/?req=doc&amp;base=RLAW148&amp;n=175665&amp;dst=100082" TargetMode="External"/><Relationship Id="rId429" Type="http://schemas.openxmlformats.org/officeDocument/2006/relationships/hyperlink" Target="https://login.consultant.ru/link/?req=doc&amp;base=RLAW148&amp;n=151087&amp;dst=100017" TargetMode="External"/><Relationship Id="rId636" Type="http://schemas.openxmlformats.org/officeDocument/2006/relationships/hyperlink" Target="https://login.consultant.ru/link/?req=doc&amp;base=LAW&amp;n=474932&amp;dst=100632" TargetMode="External"/><Relationship Id="rId1059" Type="http://schemas.openxmlformats.org/officeDocument/2006/relationships/hyperlink" Target="https://login.consultant.ru/link/?req=doc&amp;base=RLAW148&amp;n=200875&amp;dst=100058" TargetMode="External"/><Relationship Id="rId1266" Type="http://schemas.openxmlformats.org/officeDocument/2006/relationships/hyperlink" Target="https://login.consultant.ru/link/?req=doc&amp;base=RLAW148&amp;n=204662&amp;dst=100023" TargetMode="External"/><Relationship Id="rId1473" Type="http://schemas.openxmlformats.org/officeDocument/2006/relationships/hyperlink" Target="https://login.consultant.ru/link/?req=doc&amp;base=RLAW148&amp;n=178899&amp;dst=100211" TargetMode="External"/><Relationship Id="rId2012" Type="http://schemas.openxmlformats.org/officeDocument/2006/relationships/hyperlink" Target="https://login.consultant.ru/link/?req=doc&amp;base=RLAW148&amp;n=158445&amp;dst=100012" TargetMode="External"/><Relationship Id="rId2096" Type="http://schemas.openxmlformats.org/officeDocument/2006/relationships/hyperlink" Target="https://login.consultant.ru/link/?req=doc&amp;base=RLAW148&amp;n=164614&amp;dst=100276" TargetMode="External"/><Relationship Id="rId2317" Type="http://schemas.openxmlformats.org/officeDocument/2006/relationships/hyperlink" Target="https://login.consultant.ru/link/?req=doc&amp;base=RLAW148&amp;n=164614&amp;dst=100310" TargetMode="External"/><Relationship Id="rId843" Type="http://schemas.openxmlformats.org/officeDocument/2006/relationships/hyperlink" Target="https://login.consultant.ru/link/?req=doc&amp;base=RLAW148&amp;n=111463&amp;dst=100275" TargetMode="External"/><Relationship Id="rId1126" Type="http://schemas.openxmlformats.org/officeDocument/2006/relationships/hyperlink" Target="https://login.consultant.ru/link/?req=doc&amp;base=RLAW148&amp;n=129111&amp;dst=100523" TargetMode="External"/><Relationship Id="rId1680" Type="http://schemas.openxmlformats.org/officeDocument/2006/relationships/hyperlink" Target="https://login.consultant.ru/link/?req=doc&amp;base=RLAW148&amp;n=195832&amp;dst=100051" TargetMode="External"/><Relationship Id="rId1778" Type="http://schemas.openxmlformats.org/officeDocument/2006/relationships/hyperlink" Target="https://login.consultant.ru/link/?req=doc&amp;base=RLAW148&amp;n=200875&amp;dst=100257" TargetMode="External"/><Relationship Id="rId1901" Type="http://schemas.openxmlformats.org/officeDocument/2006/relationships/hyperlink" Target="https://login.consultant.ru/link/?req=doc&amp;base=RLAW148&amp;n=200875&amp;dst=100303" TargetMode="External"/><Relationship Id="rId1985" Type="http://schemas.openxmlformats.org/officeDocument/2006/relationships/hyperlink" Target="https://login.consultant.ru/link/?req=doc&amp;base=RLAW148&amp;n=178899&amp;dst=100020" TargetMode="External"/><Relationship Id="rId275" Type="http://schemas.openxmlformats.org/officeDocument/2006/relationships/hyperlink" Target="https://login.consultant.ru/link/?req=doc&amp;base=RLAW148&amp;n=162681&amp;dst=100029" TargetMode="External"/><Relationship Id="rId482" Type="http://schemas.openxmlformats.org/officeDocument/2006/relationships/hyperlink" Target="https://login.consultant.ru/link/?req=doc&amp;base=RLAW148&amp;n=188559&amp;dst=100044" TargetMode="External"/><Relationship Id="rId703" Type="http://schemas.openxmlformats.org/officeDocument/2006/relationships/hyperlink" Target="https://login.consultant.ru/link/?req=doc&amp;base=RLAW148&amp;n=162681&amp;dst=100074" TargetMode="External"/><Relationship Id="rId910" Type="http://schemas.openxmlformats.org/officeDocument/2006/relationships/hyperlink" Target="https://login.consultant.ru/link/?req=doc&amp;base=RLAW148&amp;n=164614&amp;dst=100181" TargetMode="External"/><Relationship Id="rId1333" Type="http://schemas.openxmlformats.org/officeDocument/2006/relationships/hyperlink" Target="https://login.consultant.ru/link/?req=doc&amp;base=RLAW148&amp;n=195832&amp;dst=100026" TargetMode="External"/><Relationship Id="rId1540" Type="http://schemas.openxmlformats.org/officeDocument/2006/relationships/hyperlink" Target="https://login.consultant.ru/link/?req=doc&amp;base=LAW&amp;n=480810&amp;dst=5873" TargetMode="External"/><Relationship Id="rId1638" Type="http://schemas.openxmlformats.org/officeDocument/2006/relationships/hyperlink" Target="https://login.consultant.ru/link/?req=doc&amp;base=RLAW148&amp;n=200875&amp;dst=100233" TargetMode="External"/><Relationship Id="rId2163" Type="http://schemas.openxmlformats.org/officeDocument/2006/relationships/hyperlink" Target="https://login.consultant.ru/link/?req=doc&amp;base=RLAW148&amp;n=169390&amp;dst=100054" TargetMode="External"/><Relationship Id="rId2370" Type="http://schemas.openxmlformats.org/officeDocument/2006/relationships/hyperlink" Target="https://login.consultant.ru/link/?req=doc&amp;base=RLAW148&amp;n=164614&amp;dst=100319" TargetMode="External"/><Relationship Id="rId135" Type="http://schemas.openxmlformats.org/officeDocument/2006/relationships/hyperlink" Target="https://login.consultant.ru/link/?req=doc&amp;base=RLAW148&amp;n=188559&amp;dst=100004" TargetMode="External"/><Relationship Id="rId342" Type="http://schemas.openxmlformats.org/officeDocument/2006/relationships/hyperlink" Target="https://login.consultant.ru/link/?req=doc&amp;base=RLAW148&amp;n=204662&amp;dst=100010" TargetMode="External"/><Relationship Id="rId787" Type="http://schemas.openxmlformats.org/officeDocument/2006/relationships/hyperlink" Target="https://login.consultant.ru/link/?req=doc&amp;base=RLAW148&amp;n=155088&amp;dst=100038" TargetMode="External"/><Relationship Id="rId994" Type="http://schemas.openxmlformats.org/officeDocument/2006/relationships/hyperlink" Target="https://login.consultant.ru/link/?req=doc&amp;base=RLAW148&amp;n=200875&amp;dst=100017" TargetMode="External"/><Relationship Id="rId1400" Type="http://schemas.openxmlformats.org/officeDocument/2006/relationships/hyperlink" Target="https://login.consultant.ru/link/?req=doc&amp;base=RLAW148&amp;n=168132&amp;dst=100256" TargetMode="External"/><Relationship Id="rId1845" Type="http://schemas.openxmlformats.org/officeDocument/2006/relationships/hyperlink" Target="https://login.consultant.ru/link/?req=doc&amp;base=RLAW148&amp;n=168132&amp;dst=100422" TargetMode="External"/><Relationship Id="rId2023" Type="http://schemas.openxmlformats.org/officeDocument/2006/relationships/hyperlink" Target="https://login.consultant.ru/link/?req=doc&amp;base=RLAW148&amp;n=195519&amp;dst=100038" TargetMode="External"/><Relationship Id="rId2230" Type="http://schemas.openxmlformats.org/officeDocument/2006/relationships/hyperlink" Target="https://login.consultant.ru/link/?req=doc&amp;base=RLAW148&amp;n=188559&amp;dst=100109" TargetMode="External"/><Relationship Id="rId2468" Type="http://schemas.openxmlformats.org/officeDocument/2006/relationships/hyperlink" Target="https://login.consultant.ru/link/?req=doc&amp;base=RLAW148&amp;n=209924&amp;dst=100073" TargetMode="External"/><Relationship Id="rId202" Type="http://schemas.openxmlformats.org/officeDocument/2006/relationships/hyperlink" Target="https://login.consultant.ru/link/?req=doc&amp;base=RLAW148&amp;n=175665&amp;dst=100063" TargetMode="External"/><Relationship Id="rId647" Type="http://schemas.openxmlformats.org/officeDocument/2006/relationships/hyperlink" Target="https://login.consultant.ru/link/?req=doc&amp;base=RLAW148&amp;n=184758&amp;dst=100027" TargetMode="External"/><Relationship Id="rId854" Type="http://schemas.openxmlformats.org/officeDocument/2006/relationships/hyperlink" Target="https://login.consultant.ru/link/?req=doc&amp;base=RLAW148&amp;n=210383" TargetMode="External"/><Relationship Id="rId1277" Type="http://schemas.openxmlformats.org/officeDocument/2006/relationships/hyperlink" Target="https://login.consultant.ru/link/?req=doc&amp;base=LAW&amp;n=480810&amp;dst=3704" TargetMode="External"/><Relationship Id="rId1484" Type="http://schemas.openxmlformats.org/officeDocument/2006/relationships/hyperlink" Target="https://login.consultant.ru/link/?req=doc&amp;base=RLAW148&amp;n=178899&amp;dst=100223" TargetMode="External"/><Relationship Id="rId1691" Type="http://schemas.openxmlformats.org/officeDocument/2006/relationships/hyperlink" Target="https://login.consultant.ru/link/?req=doc&amp;base=RLAW148&amp;n=170440&amp;dst=100070" TargetMode="External"/><Relationship Id="rId1705" Type="http://schemas.openxmlformats.org/officeDocument/2006/relationships/hyperlink" Target="https://login.consultant.ru/link/?req=doc&amp;base=LAW&amp;n=435381&amp;dst=100083" TargetMode="External"/><Relationship Id="rId1912" Type="http://schemas.openxmlformats.org/officeDocument/2006/relationships/hyperlink" Target="https://login.consultant.ru/link/?req=doc&amp;base=RLAW148&amp;n=200875&amp;dst=100313" TargetMode="External"/><Relationship Id="rId2328" Type="http://schemas.openxmlformats.org/officeDocument/2006/relationships/hyperlink" Target="https://login.consultant.ru/link/?req=doc&amp;base=RLAW148&amp;n=185811&amp;dst=100014" TargetMode="External"/><Relationship Id="rId286" Type="http://schemas.openxmlformats.org/officeDocument/2006/relationships/hyperlink" Target="https://login.consultant.ru/link/?req=doc&amp;base=RLAW148&amp;n=175665&amp;dst=100079" TargetMode="External"/><Relationship Id="rId493" Type="http://schemas.openxmlformats.org/officeDocument/2006/relationships/hyperlink" Target="https://login.consultant.ru/link/?req=doc&amp;base=RLAW148&amp;n=172885&amp;dst=100081" TargetMode="External"/><Relationship Id="rId507" Type="http://schemas.openxmlformats.org/officeDocument/2006/relationships/hyperlink" Target="https://login.consultant.ru/link/?req=doc&amp;base=RLAW148&amp;n=188559&amp;dst=100054" TargetMode="External"/><Relationship Id="rId714" Type="http://schemas.openxmlformats.org/officeDocument/2006/relationships/hyperlink" Target="https://login.consultant.ru/link/?req=doc&amp;base=RLAW148&amp;n=178899&amp;dst=100055" TargetMode="External"/><Relationship Id="rId921" Type="http://schemas.openxmlformats.org/officeDocument/2006/relationships/hyperlink" Target="https://login.consultant.ru/link/?req=doc&amp;base=RLAW148&amp;n=164614&amp;dst=100194" TargetMode="External"/><Relationship Id="rId1137" Type="http://schemas.openxmlformats.org/officeDocument/2006/relationships/hyperlink" Target="https://login.consultant.ru/link/?req=doc&amp;base=RLAW148&amp;n=195832&amp;dst=100013" TargetMode="External"/><Relationship Id="rId1344" Type="http://schemas.openxmlformats.org/officeDocument/2006/relationships/hyperlink" Target="https://login.consultant.ru/link/?req=doc&amp;base=RLAW148&amp;n=184088&amp;dst=100057" TargetMode="External"/><Relationship Id="rId1551" Type="http://schemas.openxmlformats.org/officeDocument/2006/relationships/hyperlink" Target="https://login.consultant.ru/link/?req=doc&amp;base=RLAW148&amp;n=168132&amp;dst=100324" TargetMode="External"/><Relationship Id="rId1789" Type="http://schemas.openxmlformats.org/officeDocument/2006/relationships/hyperlink" Target="https://login.consultant.ru/link/?req=doc&amp;base=RLAW148&amp;n=178899&amp;dst=100282" TargetMode="External"/><Relationship Id="rId1996" Type="http://schemas.openxmlformats.org/officeDocument/2006/relationships/hyperlink" Target="https://login.consultant.ru/link/?req=doc&amp;base=RLAW148&amp;n=204662&amp;dst=100045" TargetMode="External"/><Relationship Id="rId2174" Type="http://schemas.openxmlformats.org/officeDocument/2006/relationships/hyperlink" Target="https://login.consultant.ru/link/?req=doc&amp;base=RLAW148&amp;n=169390&amp;dst=100065" TargetMode="External"/><Relationship Id="rId2381" Type="http://schemas.openxmlformats.org/officeDocument/2006/relationships/hyperlink" Target="https://login.consultant.ru/link/?req=doc&amp;base=RLAW148&amp;n=188559&amp;dst=100124" TargetMode="External"/><Relationship Id="rId50" Type="http://schemas.openxmlformats.org/officeDocument/2006/relationships/hyperlink" Target="https://login.consultant.ru/link/?req=doc&amp;base=RLAW148&amp;n=168132&amp;dst=100004" TargetMode="External"/><Relationship Id="rId146" Type="http://schemas.openxmlformats.org/officeDocument/2006/relationships/hyperlink" Target="https://login.consultant.ru/link/?req=doc&amp;base=RLAW148&amp;n=209924&amp;dst=100004" TargetMode="External"/><Relationship Id="rId353" Type="http://schemas.openxmlformats.org/officeDocument/2006/relationships/hyperlink" Target="https://login.consultant.ru/link/?req=doc&amp;base=RLAW148&amp;n=138884&amp;dst=100012" TargetMode="External"/><Relationship Id="rId560" Type="http://schemas.openxmlformats.org/officeDocument/2006/relationships/hyperlink" Target="https://login.consultant.ru/link/?req=doc&amp;base=RLAW148&amp;n=200875&amp;dst=100007" TargetMode="External"/><Relationship Id="rId798" Type="http://schemas.openxmlformats.org/officeDocument/2006/relationships/hyperlink" Target="https://login.consultant.ru/link/?req=doc&amp;base=RLAW148&amp;n=204662&amp;dst=100022" TargetMode="External"/><Relationship Id="rId1190" Type="http://schemas.openxmlformats.org/officeDocument/2006/relationships/hyperlink" Target="https://login.consultant.ru/link/?req=doc&amp;base=RLAW148&amp;n=178899&amp;dst=100047" TargetMode="External"/><Relationship Id="rId1204" Type="http://schemas.openxmlformats.org/officeDocument/2006/relationships/hyperlink" Target="https://login.consultant.ru/link/?req=doc&amp;base=RLAW148&amp;n=200875&amp;dst=100104" TargetMode="External"/><Relationship Id="rId1411" Type="http://schemas.openxmlformats.org/officeDocument/2006/relationships/hyperlink" Target="https://login.consultant.ru/link/?req=doc&amp;base=LAW&amp;n=480810&amp;dst=6814" TargetMode="External"/><Relationship Id="rId1649" Type="http://schemas.openxmlformats.org/officeDocument/2006/relationships/hyperlink" Target="https://login.consultant.ru/link/?req=doc&amp;base=RLAW148&amp;n=138034&amp;dst=100084" TargetMode="External"/><Relationship Id="rId1856" Type="http://schemas.openxmlformats.org/officeDocument/2006/relationships/hyperlink" Target="https://login.consultant.ru/link/?req=doc&amp;base=RLAW148&amp;n=178899&amp;dst=100302" TargetMode="External"/><Relationship Id="rId2034" Type="http://schemas.openxmlformats.org/officeDocument/2006/relationships/hyperlink" Target="https://login.consultant.ru/link/?req=doc&amp;base=RLAW148&amp;n=188559&amp;dst=100102" TargetMode="External"/><Relationship Id="rId2241" Type="http://schemas.openxmlformats.org/officeDocument/2006/relationships/hyperlink" Target="https://login.consultant.ru/link/?req=doc&amp;base=RLAW148&amp;n=175665&amp;dst=100267" TargetMode="External"/><Relationship Id="rId2479" Type="http://schemas.openxmlformats.org/officeDocument/2006/relationships/hyperlink" Target="https://login.consultant.ru/link/?req=doc&amp;base=RLAW148&amp;n=209924&amp;dst=100151" TargetMode="External"/><Relationship Id="rId213" Type="http://schemas.openxmlformats.org/officeDocument/2006/relationships/hyperlink" Target="https://login.consultant.ru/link/?req=doc&amp;base=RLAW148&amp;n=175665&amp;dst=100074" TargetMode="External"/><Relationship Id="rId420" Type="http://schemas.openxmlformats.org/officeDocument/2006/relationships/hyperlink" Target="https://login.consultant.ru/link/?req=doc&amp;base=RLAW148&amp;n=209924&amp;dst=100010" TargetMode="External"/><Relationship Id="rId658" Type="http://schemas.openxmlformats.org/officeDocument/2006/relationships/hyperlink" Target="https://login.consultant.ru/link/?req=doc&amp;base=RLAW148&amp;n=184758&amp;dst=100038" TargetMode="External"/><Relationship Id="rId865" Type="http://schemas.openxmlformats.org/officeDocument/2006/relationships/image" Target="media/image1.wmf"/><Relationship Id="rId1050" Type="http://schemas.openxmlformats.org/officeDocument/2006/relationships/hyperlink" Target="https://login.consultant.ru/link/?req=doc&amp;base=RLAW148&amp;n=178899&amp;dst=100082" TargetMode="External"/><Relationship Id="rId1288" Type="http://schemas.openxmlformats.org/officeDocument/2006/relationships/hyperlink" Target="https://login.consultant.ru/link/?req=doc&amp;base=RLAW148&amp;n=181314&amp;dst=100031" TargetMode="External"/><Relationship Id="rId1495" Type="http://schemas.openxmlformats.org/officeDocument/2006/relationships/hyperlink" Target="https://login.consultant.ru/link/?req=doc&amp;base=RLAW148&amp;n=93645&amp;dst=100109" TargetMode="External"/><Relationship Id="rId1509" Type="http://schemas.openxmlformats.org/officeDocument/2006/relationships/hyperlink" Target="https://login.consultant.ru/link/?req=doc&amp;base=RLAW148&amp;n=129111&amp;dst=100555" TargetMode="External"/><Relationship Id="rId1716" Type="http://schemas.openxmlformats.org/officeDocument/2006/relationships/hyperlink" Target="https://login.consultant.ru/link/?req=doc&amp;base=RLAW148&amp;n=175665&amp;dst=100208" TargetMode="External"/><Relationship Id="rId1923" Type="http://schemas.openxmlformats.org/officeDocument/2006/relationships/hyperlink" Target="https://login.consultant.ru/link/?req=doc&amp;base=LAW&amp;n=480810&amp;dst=6810" TargetMode="External"/><Relationship Id="rId2101" Type="http://schemas.openxmlformats.org/officeDocument/2006/relationships/hyperlink" Target="https://login.consultant.ru/link/?req=doc&amp;base=RLAW148&amp;n=175665&amp;dst=100255" TargetMode="External"/><Relationship Id="rId2339" Type="http://schemas.openxmlformats.org/officeDocument/2006/relationships/hyperlink" Target="https://login.consultant.ru/link/?req=doc&amp;base=RLAW148&amp;n=204662&amp;dst=100051" TargetMode="External"/><Relationship Id="rId297" Type="http://schemas.openxmlformats.org/officeDocument/2006/relationships/hyperlink" Target="https://login.consultant.ru/link/?req=doc&amp;base=RLAW148&amp;n=172885&amp;dst=100052" TargetMode="External"/><Relationship Id="rId518" Type="http://schemas.openxmlformats.org/officeDocument/2006/relationships/hyperlink" Target="https://login.consultant.ru/link/?req=doc&amp;base=RLAW148&amp;n=99666&amp;dst=100006" TargetMode="External"/><Relationship Id="rId725" Type="http://schemas.openxmlformats.org/officeDocument/2006/relationships/hyperlink" Target="https://login.consultant.ru/link/?req=doc&amp;base=RLAW148&amp;n=164614&amp;dst=100142" TargetMode="External"/><Relationship Id="rId932" Type="http://schemas.openxmlformats.org/officeDocument/2006/relationships/hyperlink" Target="https://login.consultant.ru/link/?req=doc&amp;base=RLAW148&amp;n=178899&amp;dst=100061" TargetMode="External"/><Relationship Id="rId1148" Type="http://schemas.openxmlformats.org/officeDocument/2006/relationships/hyperlink" Target="https://login.consultant.ru/link/?req=doc&amp;base=RLAW148&amp;n=200875&amp;dst=100080" TargetMode="External"/><Relationship Id="rId1355" Type="http://schemas.openxmlformats.org/officeDocument/2006/relationships/hyperlink" Target="https://login.consultant.ru/link/?req=doc&amp;base=RLAW148&amp;n=178899&amp;dst=100163" TargetMode="External"/><Relationship Id="rId1562" Type="http://schemas.openxmlformats.org/officeDocument/2006/relationships/hyperlink" Target="https://login.consultant.ru/link/?req=doc&amp;base=LAW&amp;n=435381&amp;dst=100063" TargetMode="External"/><Relationship Id="rId2185" Type="http://schemas.openxmlformats.org/officeDocument/2006/relationships/hyperlink" Target="https://login.consultant.ru/link/?req=doc&amp;base=RLAW148&amp;n=188559&amp;dst=100105" TargetMode="External"/><Relationship Id="rId2392" Type="http://schemas.openxmlformats.org/officeDocument/2006/relationships/hyperlink" Target="https://login.consultant.ru/link/?req=doc&amp;base=RLAW148&amp;n=172885&amp;dst=100208" TargetMode="External"/><Relationship Id="rId2406" Type="http://schemas.openxmlformats.org/officeDocument/2006/relationships/hyperlink" Target="https://login.consultant.ru/link/?req=doc&amp;base=RLAW148&amp;n=122333&amp;dst=100349" TargetMode="External"/><Relationship Id="rId157" Type="http://schemas.openxmlformats.org/officeDocument/2006/relationships/hyperlink" Target="https://login.consultant.ru/link/?req=doc&amp;base=RLAW148&amp;n=180954&amp;dst=100053" TargetMode="External"/><Relationship Id="rId364" Type="http://schemas.openxmlformats.org/officeDocument/2006/relationships/hyperlink" Target="https://login.consultant.ru/link/?req=doc&amp;base=RLAW148&amp;n=148729&amp;dst=100012" TargetMode="External"/><Relationship Id="rId1008" Type="http://schemas.openxmlformats.org/officeDocument/2006/relationships/hyperlink" Target="https://login.consultant.ru/link/?req=doc&amp;base=RLAW148&amp;n=168132&amp;dst=100145" TargetMode="External"/><Relationship Id="rId1215" Type="http://schemas.openxmlformats.org/officeDocument/2006/relationships/hyperlink" Target="https://login.consultant.ru/link/?req=doc&amp;base=LAW&amp;n=435381&amp;dst=100094" TargetMode="External"/><Relationship Id="rId1422" Type="http://schemas.openxmlformats.org/officeDocument/2006/relationships/hyperlink" Target="https://login.consultant.ru/link/?req=doc&amp;base=RLAW148&amp;n=181314&amp;dst=100060" TargetMode="External"/><Relationship Id="rId1867" Type="http://schemas.openxmlformats.org/officeDocument/2006/relationships/hyperlink" Target="https://login.consultant.ru/link/?req=doc&amp;base=RLAW148&amp;n=200875&amp;dst=100278" TargetMode="External"/><Relationship Id="rId2045" Type="http://schemas.openxmlformats.org/officeDocument/2006/relationships/hyperlink" Target="https://login.consultant.ru/link/?req=doc&amp;base=LAW&amp;n=319606" TargetMode="External"/><Relationship Id="rId61" Type="http://schemas.openxmlformats.org/officeDocument/2006/relationships/hyperlink" Target="https://login.consultant.ru/link/?req=doc&amp;base=RLAW148&amp;n=185811&amp;dst=100004" TargetMode="External"/><Relationship Id="rId571" Type="http://schemas.openxmlformats.org/officeDocument/2006/relationships/hyperlink" Target="https://login.consultant.ru/link/?req=doc&amp;base=RLAW148&amp;n=129111&amp;dst=100129" TargetMode="External"/><Relationship Id="rId669" Type="http://schemas.openxmlformats.org/officeDocument/2006/relationships/hyperlink" Target="https://login.consultant.ru/link/?req=doc&amp;base=RLAW148&amp;n=172885&amp;dst=100114" TargetMode="External"/><Relationship Id="rId876" Type="http://schemas.openxmlformats.org/officeDocument/2006/relationships/hyperlink" Target="https://login.consultant.ru/link/?req=doc&amp;base=RLAW148&amp;n=122333&amp;dst=100065" TargetMode="External"/><Relationship Id="rId1299" Type="http://schemas.openxmlformats.org/officeDocument/2006/relationships/hyperlink" Target="https://login.consultant.ru/link/?req=doc&amp;base=RLAW148&amp;n=178899&amp;dst=100133" TargetMode="External"/><Relationship Id="rId1727" Type="http://schemas.openxmlformats.org/officeDocument/2006/relationships/hyperlink" Target="https://login.consultant.ru/link/?req=doc&amp;base=RLAW148&amp;n=184088&amp;dst=100096" TargetMode="External"/><Relationship Id="rId1934" Type="http://schemas.openxmlformats.org/officeDocument/2006/relationships/hyperlink" Target="https://login.consultant.ru/link/?req=doc&amp;base=RLAW148&amp;n=191633&amp;dst=100125" TargetMode="External"/><Relationship Id="rId2252" Type="http://schemas.openxmlformats.org/officeDocument/2006/relationships/hyperlink" Target="https://login.consultant.ru/link/?req=doc&amp;base=RLAW148&amp;n=204662&amp;dst=100046" TargetMode="External"/><Relationship Id="rId19" Type="http://schemas.openxmlformats.org/officeDocument/2006/relationships/hyperlink" Target="https://login.consultant.ru/link/?req=doc&amp;base=RLAW148&amp;n=108693&amp;dst=100004" TargetMode="External"/><Relationship Id="rId224" Type="http://schemas.openxmlformats.org/officeDocument/2006/relationships/hyperlink" Target="https://login.consultant.ru/link/?req=doc&amp;base=RLAW148&amp;n=138034&amp;dst=100006" TargetMode="External"/><Relationship Id="rId431" Type="http://schemas.openxmlformats.org/officeDocument/2006/relationships/hyperlink" Target="https://login.consultant.ru/link/?req=doc&amp;base=RLAW148&amp;n=138034&amp;dst=100017" TargetMode="External"/><Relationship Id="rId529" Type="http://schemas.openxmlformats.org/officeDocument/2006/relationships/hyperlink" Target="https://login.consultant.ru/link/?req=doc&amp;base=RLAW148&amp;n=122333&amp;dst=100011" TargetMode="External"/><Relationship Id="rId736" Type="http://schemas.openxmlformats.org/officeDocument/2006/relationships/hyperlink" Target="https://login.consultant.ru/link/?req=doc&amp;base=RLAW148&amp;n=136380&amp;dst=100109" TargetMode="External"/><Relationship Id="rId1061" Type="http://schemas.openxmlformats.org/officeDocument/2006/relationships/hyperlink" Target="https://login.consultant.ru/link/?req=doc&amp;base=LAW&amp;n=466849&amp;dst=103016" TargetMode="External"/><Relationship Id="rId1159" Type="http://schemas.openxmlformats.org/officeDocument/2006/relationships/hyperlink" Target="https://login.consultant.ru/link/?req=doc&amp;base=LAW&amp;n=480810&amp;dst=5873" TargetMode="External"/><Relationship Id="rId1366" Type="http://schemas.openxmlformats.org/officeDocument/2006/relationships/hyperlink" Target="https://login.consultant.ru/link/?req=doc&amp;base=RLAW148&amp;n=101787&amp;dst=100035" TargetMode="External"/><Relationship Id="rId2112" Type="http://schemas.openxmlformats.org/officeDocument/2006/relationships/hyperlink" Target="https://login.consultant.ru/link/?req=doc&amp;base=RLAW148&amp;n=164614&amp;dst=100281" TargetMode="External"/><Relationship Id="rId2196" Type="http://schemas.openxmlformats.org/officeDocument/2006/relationships/hyperlink" Target="https://login.consultant.ru/link/?req=doc&amp;base=RLAW148&amp;n=178899&amp;dst=100035" TargetMode="External"/><Relationship Id="rId2417" Type="http://schemas.openxmlformats.org/officeDocument/2006/relationships/hyperlink" Target="https://login.consultant.ru/link/?req=doc&amp;base=RLAW148&amp;n=134149&amp;dst=100281" TargetMode="External"/><Relationship Id="rId168" Type="http://schemas.openxmlformats.org/officeDocument/2006/relationships/hyperlink" Target="https://login.consultant.ru/link/?req=doc&amp;base=RLAW148&amp;n=175665&amp;dst=100044" TargetMode="External"/><Relationship Id="rId943" Type="http://schemas.openxmlformats.org/officeDocument/2006/relationships/hyperlink" Target="https://login.consultant.ru/link/?req=doc&amp;base=RLAW148&amp;n=184758&amp;dst=100061" TargetMode="External"/><Relationship Id="rId1019" Type="http://schemas.openxmlformats.org/officeDocument/2006/relationships/hyperlink" Target="https://login.consultant.ru/link/?req=doc&amp;base=RLAW148&amp;n=200875&amp;dst=100029" TargetMode="External"/><Relationship Id="rId1573" Type="http://schemas.openxmlformats.org/officeDocument/2006/relationships/hyperlink" Target="https://login.consultant.ru/link/?req=doc&amp;base=RLAW148&amp;n=178899&amp;dst=100238" TargetMode="External"/><Relationship Id="rId1780" Type="http://schemas.openxmlformats.org/officeDocument/2006/relationships/hyperlink" Target="https://login.consultant.ru/link/?req=doc&amp;base=RLAW148&amp;n=161380&amp;dst=100607" TargetMode="External"/><Relationship Id="rId1878" Type="http://schemas.openxmlformats.org/officeDocument/2006/relationships/hyperlink" Target="https://login.consultant.ru/link/?req=doc&amp;base=RLAW148&amp;n=200875&amp;dst=100284" TargetMode="External"/><Relationship Id="rId72" Type="http://schemas.openxmlformats.org/officeDocument/2006/relationships/hyperlink" Target="https://login.consultant.ru/link/?req=doc&amp;base=RLAW148&amp;n=204662&amp;dst=100004" TargetMode="External"/><Relationship Id="rId375" Type="http://schemas.openxmlformats.org/officeDocument/2006/relationships/hyperlink" Target="https://login.consultant.ru/link/?req=doc&amp;base=RLAW148&amp;n=168132&amp;dst=100012" TargetMode="External"/><Relationship Id="rId582" Type="http://schemas.openxmlformats.org/officeDocument/2006/relationships/hyperlink" Target="https://login.consultant.ru/link/?req=doc&amp;base=RLAW148&amp;n=188559&amp;dst=100058" TargetMode="External"/><Relationship Id="rId803" Type="http://schemas.openxmlformats.org/officeDocument/2006/relationships/hyperlink" Target="https://login.consultant.ru/link/?req=doc&amp;base=LAW&amp;n=481143&amp;dst=75752" TargetMode="External"/><Relationship Id="rId1226" Type="http://schemas.openxmlformats.org/officeDocument/2006/relationships/hyperlink" Target="https://login.consultant.ru/link/?req=doc&amp;base=RLAW148&amp;n=200875&amp;dst=100116" TargetMode="External"/><Relationship Id="rId1433" Type="http://schemas.openxmlformats.org/officeDocument/2006/relationships/hyperlink" Target="https://login.consultant.ru/link/?req=doc&amp;base=RLAW148&amp;n=161380&amp;dst=100363" TargetMode="External"/><Relationship Id="rId1640" Type="http://schemas.openxmlformats.org/officeDocument/2006/relationships/hyperlink" Target="https://login.consultant.ru/link/?req=doc&amp;base=RLAW148&amp;n=214686&amp;dst=100028" TargetMode="External"/><Relationship Id="rId1738" Type="http://schemas.openxmlformats.org/officeDocument/2006/relationships/hyperlink" Target="https://login.consultant.ru/link/?req=doc&amp;base=RLAW148&amp;n=181314&amp;dst=100110" TargetMode="External"/><Relationship Id="rId2056" Type="http://schemas.openxmlformats.org/officeDocument/2006/relationships/hyperlink" Target="https://login.consultant.ru/link/?req=doc&amp;base=RLAW148&amp;n=178977&amp;dst=100017" TargetMode="External"/><Relationship Id="rId2263" Type="http://schemas.openxmlformats.org/officeDocument/2006/relationships/hyperlink" Target="https://login.consultant.ru/link/?req=doc&amp;base=RLAW148&amp;n=168132&amp;dst=100479" TargetMode="External"/><Relationship Id="rId2470" Type="http://schemas.openxmlformats.org/officeDocument/2006/relationships/hyperlink" Target="https://login.consultant.ru/link/?req=doc&amp;base=RLAW148&amp;n=209924&amp;dst=100077" TargetMode="External"/><Relationship Id="rId3" Type="http://schemas.openxmlformats.org/officeDocument/2006/relationships/webSettings" Target="webSettings.xml"/><Relationship Id="rId235" Type="http://schemas.openxmlformats.org/officeDocument/2006/relationships/hyperlink" Target="https://login.consultant.ru/link/?req=doc&amp;base=RLAW148&amp;n=165900&amp;dst=100036" TargetMode="External"/><Relationship Id="rId442" Type="http://schemas.openxmlformats.org/officeDocument/2006/relationships/hyperlink" Target="https://login.consultant.ru/link/?req=doc&amp;base=RLAW148&amp;n=178899&amp;dst=100017" TargetMode="External"/><Relationship Id="rId887" Type="http://schemas.openxmlformats.org/officeDocument/2006/relationships/hyperlink" Target="https://login.consultant.ru/link/?req=doc&amp;base=RLAW148&amp;n=136380&amp;dst=100124" TargetMode="External"/><Relationship Id="rId1072" Type="http://schemas.openxmlformats.org/officeDocument/2006/relationships/hyperlink" Target="https://login.consultant.ru/link/?req=doc&amp;base=LAW&amp;n=466849&amp;dst=105592" TargetMode="External"/><Relationship Id="rId1500" Type="http://schemas.openxmlformats.org/officeDocument/2006/relationships/hyperlink" Target="https://login.consultant.ru/link/?req=doc&amp;base=RLAW148&amp;n=93645&amp;dst=100110" TargetMode="External"/><Relationship Id="rId1945" Type="http://schemas.openxmlformats.org/officeDocument/2006/relationships/hyperlink" Target="https://login.consultant.ru/link/?req=doc&amp;base=RLAW148&amp;n=117265&amp;dst=100033" TargetMode="External"/><Relationship Id="rId2123" Type="http://schemas.openxmlformats.org/officeDocument/2006/relationships/hyperlink" Target="https://login.consultant.ru/link/?req=doc&amp;base=RLAW148&amp;n=175665&amp;dst=100262" TargetMode="External"/><Relationship Id="rId2330" Type="http://schemas.openxmlformats.org/officeDocument/2006/relationships/hyperlink" Target="https://login.consultant.ru/link/?req=doc&amp;base=RLAW148&amp;n=191633&amp;dst=100134" TargetMode="External"/><Relationship Id="rId302" Type="http://schemas.openxmlformats.org/officeDocument/2006/relationships/hyperlink" Target="https://login.consultant.ru/link/?req=doc&amp;base=RLAW148&amp;n=197769&amp;dst=100075" TargetMode="External"/><Relationship Id="rId747" Type="http://schemas.openxmlformats.org/officeDocument/2006/relationships/hyperlink" Target="https://login.consultant.ru/link/?req=doc&amp;base=RLAW148&amp;n=155088&amp;dst=100035" TargetMode="External"/><Relationship Id="rId954" Type="http://schemas.openxmlformats.org/officeDocument/2006/relationships/hyperlink" Target="https://login.consultant.ru/link/?req=doc&amp;base=RLAW148&amp;n=184758&amp;dst=100065" TargetMode="External"/><Relationship Id="rId1377" Type="http://schemas.openxmlformats.org/officeDocument/2006/relationships/hyperlink" Target="https://login.consultant.ru/link/?req=doc&amp;base=RLAW148&amp;n=170440&amp;dst=100043" TargetMode="External"/><Relationship Id="rId1584" Type="http://schemas.openxmlformats.org/officeDocument/2006/relationships/hyperlink" Target="https://login.consultant.ru/link/?req=doc&amp;base=RLAW148&amp;n=200875&amp;dst=100192" TargetMode="External"/><Relationship Id="rId1791" Type="http://schemas.openxmlformats.org/officeDocument/2006/relationships/hyperlink" Target="https://login.consultant.ru/link/?req=doc&amp;base=RLAW148&amp;n=200875&amp;dst=100260" TargetMode="External"/><Relationship Id="rId1805" Type="http://schemas.openxmlformats.org/officeDocument/2006/relationships/hyperlink" Target="https://login.consultant.ru/link/?req=doc&amp;base=RLAW148&amp;n=178899&amp;dst=100286" TargetMode="External"/><Relationship Id="rId2428" Type="http://schemas.openxmlformats.org/officeDocument/2006/relationships/hyperlink" Target="https://login.consultant.ru/link/?req=doc&amp;base=RLAW148&amp;n=98708&amp;dst=100259" TargetMode="External"/><Relationship Id="rId83" Type="http://schemas.openxmlformats.org/officeDocument/2006/relationships/hyperlink" Target="https://login.consultant.ru/link/?req=doc&amp;base=RLAW148&amp;n=95111&amp;dst=100004" TargetMode="External"/><Relationship Id="rId179" Type="http://schemas.openxmlformats.org/officeDocument/2006/relationships/hyperlink" Target="https://login.consultant.ru/link/?req=doc&amp;base=RLAW148&amp;n=73280" TargetMode="External"/><Relationship Id="rId386" Type="http://schemas.openxmlformats.org/officeDocument/2006/relationships/hyperlink" Target="https://login.consultant.ru/link/?req=doc&amp;base=RLAW148&amp;n=164614&amp;dst=100040" TargetMode="External"/><Relationship Id="rId593" Type="http://schemas.openxmlformats.org/officeDocument/2006/relationships/hyperlink" Target="https://login.consultant.ru/link/?req=doc&amp;base=RLAW148&amp;n=162681&amp;dst=100068" TargetMode="External"/><Relationship Id="rId607" Type="http://schemas.openxmlformats.org/officeDocument/2006/relationships/hyperlink" Target="https://login.consultant.ru/link/?req=doc&amp;base=RLAW148&amp;n=31427" TargetMode="External"/><Relationship Id="rId814" Type="http://schemas.openxmlformats.org/officeDocument/2006/relationships/hyperlink" Target="https://login.consultant.ru/link/?req=doc&amp;base=RLAW148&amp;n=172885&amp;dst=100132" TargetMode="External"/><Relationship Id="rId1237" Type="http://schemas.openxmlformats.org/officeDocument/2006/relationships/hyperlink" Target="https://login.consultant.ru/link/?req=doc&amp;base=RLAW148&amp;n=178899&amp;dst=100108" TargetMode="External"/><Relationship Id="rId1444" Type="http://schemas.openxmlformats.org/officeDocument/2006/relationships/hyperlink" Target="https://login.consultant.ru/link/?req=doc&amp;base=RLAW148&amp;n=168132&amp;dst=100278" TargetMode="External"/><Relationship Id="rId1651" Type="http://schemas.openxmlformats.org/officeDocument/2006/relationships/hyperlink" Target="https://login.consultant.ru/link/?req=doc&amp;base=RLAW148&amp;n=168132&amp;dst=100371" TargetMode="External"/><Relationship Id="rId1889" Type="http://schemas.openxmlformats.org/officeDocument/2006/relationships/hyperlink" Target="https://login.consultant.ru/link/?req=doc&amp;base=RLAW148&amp;n=200875&amp;dst=100289" TargetMode="External"/><Relationship Id="rId2067" Type="http://schemas.openxmlformats.org/officeDocument/2006/relationships/hyperlink" Target="https://login.consultant.ru/link/?req=doc&amp;base=RLAW148&amp;n=164614&amp;dst=100267" TargetMode="External"/><Relationship Id="rId2274" Type="http://schemas.openxmlformats.org/officeDocument/2006/relationships/hyperlink" Target="https://login.consultant.ru/link/?req=doc&amp;base=RLAW148&amp;n=191633&amp;dst=100130" TargetMode="External"/><Relationship Id="rId2481" Type="http://schemas.openxmlformats.org/officeDocument/2006/relationships/hyperlink" Target="https://login.consultant.ru/link/?req=doc&amp;base=RLAW148&amp;n=209924&amp;dst=100157" TargetMode="External"/><Relationship Id="rId246" Type="http://schemas.openxmlformats.org/officeDocument/2006/relationships/hyperlink" Target="https://login.consultant.ru/link/?req=doc&amp;base=RLAW148&amp;n=191633&amp;dst=100015" TargetMode="External"/><Relationship Id="rId453" Type="http://schemas.openxmlformats.org/officeDocument/2006/relationships/hyperlink" Target="https://login.consultant.ru/link/?req=doc&amp;base=RLAW148&amp;n=172885&amp;dst=100063" TargetMode="External"/><Relationship Id="rId660" Type="http://schemas.openxmlformats.org/officeDocument/2006/relationships/hyperlink" Target="https://login.consultant.ru/link/?req=doc&amp;base=RLAW148&amp;n=136380&amp;dst=100104" TargetMode="External"/><Relationship Id="rId898" Type="http://schemas.openxmlformats.org/officeDocument/2006/relationships/hyperlink" Target="https://login.consultant.ru/link/?req=doc&amp;base=RLAW148&amp;n=136380&amp;dst=100134" TargetMode="External"/><Relationship Id="rId1083" Type="http://schemas.openxmlformats.org/officeDocument/2006/relationships/hyperlink" Target="https://login.consultant.ru/link/?req=doc&amp;base=RLAW148&amp;n=214686&amp;dst=100028" TargetMode="External"/><Relationship Id="rId1290" Type="http://schemas.openxmlformats.org/officeDocument/2006/relationships/hyperlink" Target="https://login.consultant.ru/link/?req=doc&amp;base=RLAW148&amp;n=200875&amp;dst=100147" TargetMode="External"/><Relationship Id="rId1304" Type="http://schemas.openxmlformats.org/officeDocument/2006/relationships/hyperlink" Target="https://login.consultant.ru/link/?req=doc&amp;base=RLAW148&amp;n=191633&amp;dst=100077" TargetMode="External"/><Relationship Id="rId1511" Type="http://schemas.openxmlformats.org/officeDocument/2006/relationships/hyperlink" Target="https://login.consultant.ru/link/?req=doc&amp;base=RLAW148&amp;n=147848&amp;dst=100604" TargetMode="External"/><Relationship Id="rId1749" Type="http://schemas.openxmlformats.org/officeDocument/2006/relationships/hyperlink" Target="https://login.consultant.ru/link/?req=doc&amp;base=RLAW148&amp;n=200875&amp;dst=100246" TargetMode="External"/><Relationship Id="rId1956" Type="http://schemas.openxmlformats.org/officeDocument/2006/relationships/hyperlink" Target="https://login.consultant.ru/link/?req=doc&amp;base=RLAW148&amp;n=104801&amp;dst=100267" TargetMode="External"/><Relationship Id="rId2134" Type="http://schemas.openxmlformats.org/officeDocument/2006/relationships/hyperlink" Target="https://login.consultant.ru/link/?req=doc&amp;base=RLAW148&amp;n=169390&amp;dst=100025" TargetMode="External"/><Relationship Id="rId2341" Type="http://schemas.openxmlformats.org/officeDocument/2006/relationships/hyperlink" Target="https://login.consultant.ru/link/?req=doc&amp;base=RLAW148&amp;n=172885&amp;dst=100195" TargetMode="External"/><Relationship Id="rId106" Type="http://schemas.openxmlformats.org/officeDocument/2006/relationships/hyperlink" Target="https://login.consultant.ru/link/?req=doc&amp;base=RLAW148&amp;n=136380&amp;dst=100004" TargetMode="External"/><Relationship Id="rId313" Type="http://schemas.openxmlformats.org/officeDocument/2006/relationships/hyperlink" Target="https://login.consultant.ru/link/?req=doc&amp;base=RLAW148&amp;n=188559&amp;dst=100028" TargetMode="External"/><Relationship Id="rId758" Type="http://schemas.openxmlformats.org/officeDocument/2006/relationships/hyperlink" Target="https://login.consultant.ru/link/?req=doc&amp;base=RLAW148&amp;n=162681&amp;dst=100080" TargetMode="External"/><Relationship Id="rId965" Type="http://schemas.openxmlformats.org/officeDocument/2006/relationships/hyperlink" Target="https://login.consultant.ru/link/?req=doc&amp;base=RLAW148&amp;n=109760&amp;dst=100232" TargetMode="External"/><Relationship Id="rId1150" Type="http://schemas.openxmlformats.org/officeDocument/2006/relationships/hyperlink" Target="https://login.consultant.ru/link/?req=doc&amp;base=RLAW148&amp;n=147848&amp;dst=100302" TargetMode="External"/><Relationship Id="rId1388" Type="http://schemas.openxmlformats.org/officeDocument/2006/relationships/hyperlink" Target="https://login.consultant.ru/link/?req=doc&amp;base=RLAW148&amp;n=161380&amp;dst=100343" TargetMode="External"/><Relationship Id="rId1595" Type="http://schemas.openxmlformats.org/officeDocument/2006/relationships/hyperlink" Target="https://login.consultant.ru/link/?req=doc&amp;base=RLAW148&amp;n=147848&amp;dst=100676" TargetMode="External"/><Relationship Id="rId1609" Type="http://schemas.openxmlformats.org/officeDocument/2006/relationships/hyperlink" Target="https://login.consultant.ru/link/?req=doc&amp;base=RLAW148&amp;n=111463&amp;dst=100413" TargetMode="External"/><Relationship Id="rId1816" Type="http://schemas.openxmlformats.org/officeDocument/2006/relationships/hyperlink" Target="https://login.consultant.ru/link/?req=doc&amp;base=LAW&amp;n=435381&amp;dst=100094" TargetMode="External"/><Relationship Id="rId2439" Type="http://schemas.openxmlformats.org/officeDocument/2006/relationships/hyperlink" Target="https://login.consultant.ru/link/?req=doc&amp;base=RLAW148&amp;n=129111&amp;dst=100623" TargetMode="External"/><Relationship Id="rId10" Type="http://schemas.openxmlformats.org/officeDocument/2006/relationships/hyperlink" Target="https://login.consultant.ru/link/?req=doc&amp;base=RLAW148&amp;n=93645&amp;dst=100004" TargetMode="External"/><Relationship Id="rId94" Type="http://schemas.openxmlformats.org/officeDocument/2006/relationships/hyperlink" Target="https://login.consultant.ru/link/?req=doc&amp;base=RLAW148&amp;n=112664&amp;dst=100017" TargetMode="External"/><Relationship Id="rId397" Type="http://schemas.openxmlformats.org/officeDocument/2006/relationships/hyperlink" Target="https://login.consultant.ru/link/?req=doc&amp;base=RLAW148&amp;n=172885&amp;dst=100059" TargetMode="External"/><Relationship Id="rId520" Type="http://schemas.openxmlformats.org/officeDocument/2006/relationships/hyperlink" Target="https://login.consultant.ru/link/?req=doc&amp;base=RLAW148&amp;n=101787&amp;dst=100005" TargetMode="External"/><Relationship Id="rId618" Type="http://schemas.openxmlformats.org/officeDocument/2006/relationships/hyperlink" Target="https://login.consultant.ru/link/?req=doc&amp;base=RLAW148&amp;n=147848&amp;dst=100147" TargetMode="External"/><Relationship Id="rId825" Type="http://schemas.openxmlformats.org/officeDocument/2006/relationships/hyperlink" Target="https://login.consultant.ru/link/?req=doc&amp;base=RLAW148&amp;n=147848&amp;dst=100179" TargetMode="External"/><Relationship Id="rId1248" Type="http://schemas.openxmlformats.org/officeDocument/2006/relationships/hyperlink" Target="https://login.consultant.ru/link/?req=doc&amp;base=RLAW148&amp;n=184088&amp;dst=100048" TargetMode="External"/><Relationship Id="rId1455" Type="http://schemas.openxmlformats.org/officeDocument/2006/relationships/hyperlink" Target="https://login.consultant.ru/link/?req=doc&amp;base=RLAW148&amp;n=161380&amp;dst=100427" TargetMode="External"/><Relationship Id="rId1662" Type="http://schemas.openxmlformats.org/officeDocument/2006/relationships/hyperlink" Target="https://login.consultant.ru/link/?req=doc&amp;base=RLAW148&amp;n=195832&amp;dst=100049" TargetMode="External"/><Relationship Id="rId2078" Type="http://schemas.openxmlformats.org/officeDocument/2006/relationships/hyperlink" Target="https://login.consultant.ru/link/?req=doc&amp;base=RLAW148&amp;n=175665&amp;dst=100250" TargetMode="External"/><Relationship Id="rId2201" Type="http://schemas.openxmlformats.org/officeDocument/2006/relationships/hyperlink" Target="https://login.consultant.ru/link/?req=doc&amp;base=RLAW148&amp;n=178899&amp;dst=100040" TargetMode="External"/><Relationship Id="rId2285" Type="http://schemas.openxmlformats.org/officeDocument/2006/relationships/hyperlink" Target="https://login.consultant.ru/link/?req=doc&amp;base=RLAW148&amp;n=209924&amp;dst=100020" TargetMode="External"/><Relationship Id="rId2492" Type="http://schemas.openxmlformats.org/officeDocument/2006/relationships/hyperlink" Target="https://login.consultant.ru/link/?req=doc&amp;base=RLAW148&amp;n=183302&amp;dst=1" TargetMode="External"/><Relationship Id="rId2506" Type="http://schemas.openxmlformats.org/officeDocument/2006/relationships/hyperlink" Target="https://login.consultant.ru/link/?req=doc&amp;base=RLAW148&amp;n=210726&amp;dst=100068" TargetMode="External"/><Relationship Id="rId257" Type="http://schemas.openxmlformats.org/officeDocument/2006/relationships/hyperlink" Target="https://login.consultant.ru/link/?req=doc&amp;base=RLAW148&amp;n=148218&amp;dst=100007" TargetMode="External"/><Relationship Id="rId464" Type="http://schemas.openxmlformats.org/officeDocument/2006/relationships/hyperlink" Target="https://login.consultant.ru/link/?req=doc&amp;base=RLAW148&amp;n=164614&amp;dst=100047" TargetMode="External"/><Relationship Id="rId1010" Type="http://schemas.openxmlformats.org/officeDocument/2006/relationships/hyperlink" Target="https://login.consultant.ru/link/?req=doc&amp;base=LAW&amp;n=197035&amp;dst=100010" TargetMode="External"/><Relationship Id="rId1094" Type="http://schemas.openxmlformats.org/officeDocument/2006/relationships/hyperlink" Target="https://login.consultant.ru/link/?req=doc&amp;base=RLAW148&amp;n=122333&amp;dst=100127" TargetMode="External"/><Relationship Id="rId1108" Type="http://schemas.openxmlformats.org/officeDocument/2006/relationships/hyperlink" Target="https://login.consultant.ru/link/?req=doc&amp;base=RLAW148&amp;n=168132&amp;dst=100178" TargetMode="External"/><Relationship Id="rId1315" Type="http://schemas.openxmlformats.org/officeDocument/2006/relationships/hyperlink" Target="https://login.consultant.ru/link/?req=doc&amp;base=RLAW148&amp;n=178899&amp;dst=100141" TargetMode="External"/><Relationship Id="rId1967" Type="http://schemas.openxmlformats.org/officeDocument/2006/relationships/hyperlink" Target="https://login.consultant.ru/link/?req=doc&amp;base=RLAW148&amp;n=134149&amp;dst=100229" TargetMode="External"/><Relationship Id="rId2145" Type="http://schemas.openxmlformats.org/officeDocument/2006/relationships/hyperlink" Target="https://login.consultant.ru/link/?req=doc&amp;base=RLAW148&amp;n=169390&amp;dst=100036" TargetMode="External"/><Relationship Id="rId117" Type="http://schemas.openxmlformats.org/officeDocument/2006/relationships/hyperlink" Target="https://login.consultant.ru/link/?req=doc&amp;base=RLAW148&amp;n=158493&amp;dst=100004" TargetMode="External"/><Relationship Id="rId671" Type="http://schemas.openxmlformats.org/officeDocument/2006/relationships/hyperlink" Target="https://login.consultant.ru/link/?req=doc&amp;base=RLAW148&amp;n=178899&amp;dst=100052" TargetMode="External"/><Relationship Id="rId769" Type="http://schemas.openxmlformats.org/officeDocument/2006/relationships/hyperlink" Target="https://login.consultant.ru/link/?req=doc&amp;base=RLAW148&amp;n=191633&amp;dst=100053" TargetMode="External"/><Relationship Id="rId976" Type="http://schemas.openxmlformats.org/officeDocument/2006/relationships/hyperlink" Target="https://login.consultant.ru/link/?req=doc&amp;base=RLAW148&amp;n=181314&amp;dst=100007" TargetMode="External"/><Relationship Id="rId1399" Type="http://schemas.openxmlformats.org/officeDocument/2006/relationships/hyperlink" Target="https://login.consultant.ru/link/?req=doc&amp;base=RLAW148&amp;n=195832&amp;dst=100032" TargetMode="External"/><Relationship Id="rId2352" Type="http://schemas.openxmlformats.org/officeDocument/2006/relationships/hyperlink" Target="https://login.consultant.ru/link/?req=doc&amp;base=RLAW148&amp;n=178899&amp;dst=100030" TargetMode="External"/><Relationship Id="rId324" Type="http://schemas.openxmlformats.org/officeDocument/2006/relationships/hyperlink" Target="https://login.consultant.ru/link/?req=doc&amp;base=RLAW148&amp;n=158493&amp;dst=100008" TargetMode="External"/><Relationship Id="rId531" Type="http://schemas.openxmlformats.org/officeDocument/2006/relationships/hyperlink" Target="https://login.consultant.ru/link/?req=doc&amp;base=RLAW148&amp;n=124563&amp;dst=100004" TargetMode="External"/><Relationship Id="rId629" Type="http://schemas.openxmlformats.org/officeDocument/2006/relationships/hyperlink" Target="https://login.consultant.ru/link/?req=doc&amp;base=RLAW148&amp;n=168132&amp;dst=100026" TargetMode="External"/><Relationship Id="rId1161" Type="http://schemas.openxmlformats.org/officeDocument/2006/relationships/hyperlink" Target="https://login.consultant.ru/link/?req=doc&amp;base=RLAW148&amp;n=168132&amp;dst=100190" TargetMode="External"/><Relationship Id="rId1259" Type="http://schemas.openxmlformats.org/officeDocument/2006/relationships/hyperlink" Target="https://login.consultant.ru/link/?req=doc&amp;base=RLAW148&amp;n=178899&amp;dst=100127" TargetMode="External"/><Relationship Id="rId1466" Type="http://schemas.openxmlformats.org/officeDocument/2006/relationships/hyperlink" Target="https://login.consultant.ru/link/?req=doc&amp;base=RLAW148&amp;n=104801&amp;dst=100200" TargetMode="External"/><Relationship Id="rId2005" Type="http://schemas.openxmlformats.org/officeDocument/2006/relationships/hyperlink" Target="https://login.consultant.ru/link/?req=doc&amp;base=RLAW148&amp;n=102990&amp;dst=100031" TargetMode="External"/><Relationship Id="rId2212" Type="http://schemas.openxmlformats.org/officeDocument/2006/relationships/hyperlink" Target="https://login.consultant.ru/link/?req=doc&amp;base=RLAW148&amp;n=189293&amp;dst=100042" TargetMode="External"/><Relationship Id="rId836" Type="http://schemas.openxmlformats.org/officeDocument/2006/relationships/hyperlink" Target="https://login.consultant.ru/link/?req=doc&amp;base=RLAW148&amp;n=164614&amp;dst=100155" TargetMode="External"/><Relationship Id="rId1021" Type="http://schemas.openxmlformats.org/officeDocument/2006/relationships/hyperlink" Target="https://login.consultant.ru/link/?req=doc&amp;base=RLAW148&amp;n=200875&amp;dst=100032" TargetMode="External"/><Relationship Id="rId1119" Type="http://schemas.openxmlformats.org/officeDocument/2006/relationships/hyperlink" Target="https://login.consultant.ru/link/?req=doc&amp;base=RLAW148&amp;n=93645&amp;dst=100051" TargetMode="External"/><Relationship Id="rId1673" Type="http://schemas.openxmlformats.org/officeDocument/2006/relationships/hyperlink" Target="https://login.consultant.ru/link/?req=doc&amp;base=LAW&amp;n=480810&amp;dst=6814" TargetMode="External"/><Relationship Id="rId1880" Type="http://schemas.openxmlformats.org/officeDocument/2006/relationships/hyperlink" Target="https://login.consultant.ru/link/?req=doc&amp;base=RLAW148&amp;n=200875&amp;dst=100286" TargetMode="External"/><Relationship Id="rId1978" Type="http://schemas.openxmlformats.org/officeDocument/2006/relationships/hyperlink" Target="https://login.consultant.ru/link/?req=doc&amp;base=RLAW148&amp;n=164614&amp;dst=100221" TargetMode="External"/><Relationship Id="rId2517" Type="http://schemas.openxmlformats.org/officeDocument/2006/relationships/hyperlink" Target="https://login.consultant.ru/link/?req=doc&amp;base=RLAW148&amp;n=177999&amp;dst=100043" TargetMode="External"/><Relationship Id="rId903" Type="http://schemas.openxmlformats.org/officeDocument/2006/relationships/hyperlink" Target="https://login.consultant.ru/link/?req=doc&amp;base=RLAW148&amp;n=184088&amp;dst=100012" TargetMode="External"/><Relationship Id="rId1326" Type="http://schemas.openxmlformats.org/officeDocument/2006/relationships/hyperlink" Target="https://login.consultant.ru/link/?req=doc&amp;base=RLAW148&amp;n=191633&amp;dst=100088" TargetMode="External"/><Relationship Id="rId1533" Type="http://schemas.openxmlformats.org/officeDocument/2006/relationships/hyperlink" Target="https://login.consultant.ru/link/?req=doc&amp;base=RLAW148&amp;n=200875&amp;dst=100173" TargetMode="External"/><Relationship Id="rId1740" Type="http://schemas.openxmlformats.org/officeDocument/2006/relationships/hyperlink" Target="https://login.consultant.ru/link/?req=doc&amp;base=RLAW148&amp;n=191633&amp;dst=100104" TargetMode="External"/><Relationship Id="rId32" Type="http://schemas.openxmlformats.org/officeDocument/2006/relationships/hyperlink" Target="https://login.consultant.ru/link/?req=doc&amp;base=RLAW148&amp;n=131562&amp;dst=100004" TargetMode="External"/><Relationship Id="rId1600" Type="http://schemas.openxmlformats.org/officeDocument/2006/relationships/hyperlink" Target="https://login.consultant.ru/link/?req=doc&amp;base=LAW&amp;n=480810&amp;dst=3704" TargetMode="External"/><Relationship Id="rId1838" Type="http://schemas.openxmlformats.org/officeDocument/2006/relationships/hyperlink" Target="https://login.consultant.ru/link/?req=doc&amp;base=RLAW148&amp;n=184088&amp;dst=100098" TargetMode="External"/><Relationship Id="rId181" Type="http://schemas.openxmlformats.org/officeDocument/2006/relationships/hyperlink" Target="https://login.consultant.ru/link/?req=doc&amp;base=RLAW148&amp;n=164614&amp;dst=100026" TargetMode="External"/><Relationship Id="rId1905" Type="http://schemas.openxmlformats.org/officeDocument/2006/relationships/hyperlink" Target="https://login.consultant.ru/link/?req=doc&amp;base=RLAW148&amp;n=200875&amp;dst=100307" TargetMode="External"/><Relationship Id="rId279" Type="http://schemas.openxmlformats.org/officeDocument/2006/relationships/hyperlink" Target="https://login.consultant.ru/link/?req=doc&amp;base=RLAW148&amp;n=170850&amp;dst=100016" TargetMode="External"/><Relationship Id="rId486" Type="http://schemas.openxmlformats.org/officeDocument/2006/relationships/hyperlink" Target="https://login.consultant.ru/link/?req=doc&amp;base=RLAW148&amp;n=164614&amp;dst=100057" TargetMode="External"/><Relationship Id="rId693" Type="http://schemas.openxmlformats.org/officeDocument/2006/relationships/hyperlink" Target="https://login.consultant.ru/link/?req=doc&amp;base=RLAW148&amp;n=162681&amp;dst=100071" TargetMode="External"/><Relationship Id="rId2167" Type="http://schemas.openxmlformats.org/officeDocument/2006/relationships/hyperlink" Target="https://login.consultant.ru/link/?req=doc&amp;base=RLAW148&amp;n=169390&amp;dst=100058" TargetMode="External"/><Relationship Id="rId2374" Type="http://schemas.openxmlformats.org/officeDocument/2006/relationships/hyperlink" Target="https://login.consultant.ru/link/?req=doc&amp;base=RLAW148&amp;n=164614&amp;dst=100320" TargetMode="External"/><Relationship Id="rId139" Type="http://schemas.openxmlformats.org/officeDocument/2006/relationships/hyperlink" Target="https://login.consultant.ru/link/?req=doc&amp;base=RLAW148&amp;n=195832&amp;dst=100004" TargetMode="External"/><Relationship Id="rId346" Type="http://schemas.openxmlformats.org/officeDocument/2006/relationships/hyperlink" Target="https://login.consultant.ru/link/?req=doc&amp;base=RLAW148&amp;n=138034&amp;dst=100011" TargetMode="External"/><Relationship Id="rId553" Type="http://schemas.openxmlformats.org/officeDocument/2006/relationships/hyperlink" Target="https://login.consultant.ru/link/?req=doc&amp;base=RLAW148&amp;n=184088&amp;dst=100006" TargetMode="External"/><Relationship Id="rId760" Type="http://schemas.openxmlformats.org/officeDocument/2006/relationships/hyperlink" Target="https://login.consultant.ru/link/?req=doc&amp;base=RLAW148&amp;n=172885&amp;dst=100121" TargetMode="External"/><Relationship Id="rId998" Type="http://schemas.openxmlformats.org/officeDocument/2006/relationships/hyperlink" Target="https://login.consultant.ru/link/?req=doc&amp;base=LAW&amp;n=480810&amp;dst=5873" TargetMode="External"/><Relationship Id="rId1183" Type="http://schemas.openxmlformats.org/officeDocument/2006/relationships/hyperlink" Target="https://login.consultant.ru/link/?req=doc&amp;base=RLAW148&amp;n=178899&amp;dst=100047" TargetMode="External"/><Relationship Id="rId1390" Type="http://schemas.openxmlformats.org/officeDocument/2006/relationships/hyperlink" Target="https://login.consultant.ru/link/?req=doc&amp;base=RLAW148&amp;n=181314&amp;dst=100040" TargetMode="External"/><Relationship Id="rId2027" Type="http://schemas.openxmlformats.org/officeDocument/2006/relationships/hyperlink" Target="https://login.consultant.ru/link/?req=doc&amp;base=RLAW148&amp;n=209924&amp;dst=100018" TargetMode="External"/><Relationship Id="rId2234" Type="http://schemas.openxmlformats.org/officeDocument/2006/relationships/hyperlink" Target="https://login.consultant.ru/link/?req=doc&amp;base=RLAW148&amp;n=188559&amp;dst=100112" TargetMode="External"/><Relationship Id="rId2441" Type="http://schemas.openxmlformats.org/officeDocument/2006/relationships/hyperlink" Target="https://login.consultant.ru/link/?req=doc&amp;base=RLAW148&amp;n=129111&amp;dst=100629" TargetMode="External"/><Relationship Id="rId206" Type="http://schemas.openxmlformats.org/officeDocument/2006/relationships/hyperlink" Target="https://login.consultant.ru/link/?req=doc&amp;base=RLAW148&amp;n=175665&amp;dst=100067" TargetMode="External"/><Relationship Id="rId413" Type="http://schemas.openxmlformats.org/officeDocument/2006/relationships/hyperlink" Target="https://login.consultant.ru/link/?req=doc&amp;base=RLAW148&amp;n=168132&amp;dst=100014" TargetMode="External"/><Relationship Id="rId858" Type="http://schemas.openxmlformats.org/officeDocument/2006/relationships/hyperlink" Target="https://login.consultant.ru/link/?req=doc&amp;base=RLAW148&amp;n=122333&amp;dst=100042" TargetMode="External"/><Relationship Id="rId1043" Type="http://schemas.openxmlformats.org/officeDocument/2006/relationships/hyperlink" Target="https://login.consultant.ru/link/?req=doc&amp;base=RLAW148&amp;n=200875&amp;dst=100055" TargetMode="External"/><Relationship Id="rId1488" Type="http://schemas.openxmlformats.org/officeDocument/2006/relationships/hyperlink" Target="https://login.consultant.ru/link/?req=doc&amp;base=RLAW148&amp;n=206308&amp;dst=100010" TargetMode="External"/><Relationship Id="rId1695" Type="http://schemas.openxmlformats.org/officeDocument/2006/relationships/hyperlink" Target="https://login.consultant.ru/link/?req=doc&amp;base=RLAW148&amp;n=178899&amp;dst=100267" TargetMode="External"/><Relationship Id="rId620" Type="http://schemas.openxmlformats.org/officeDocument/2006/relationships/hyperlink" Target="https://login.consultant.ru/link/?req=doc&amp;base=RLAW148&amp;n=172885&amp;dst=100112" TargetMode="External"/><Relationship Id="rId718" Type="http://schemas.openxmlformats.org/officeDocument/2006/relationships/hyperlink" Target="https://login.consultant.ru/link/?req=doc&amp;base=RLAW148&amp;n=136380&amp;dst=100108" TargetMode="External"/><Relationship Id="rId925" Type="http://schemas.openxmlformats.org/officeDocument/2006/relationships/hyperlink" Target="https://login.consultant.ru/link/?req=doc&amp;base=RLAW148&amp;n=184758&amp;dst=100047" TargetMode="External"/><Relationship Id="rId1250" Type="http://schemas.openxmlformats.org/officeDocument/2006/relationships/hyperlink" Target="https://login.consultant.ru/link/?req=doc&amp;base=RLAW148&amp;n=202944&amp;dst=100022" TargetMode="External"/><Relationship Id="rId1348" Type="http://schemas.openxmlformats.org/officeDocument/2006/relationships/hyperlink" Target="https://login.consultant.ru/link/?req=doc&amp;base=RLAW148&amp;n=204662&amp;dst=100024" TargetMode="External"/><Relationship Id="rId1555" Type="http://schemas.openxmlformats.org/officeDocument/2006/relationships/hyperlink" Target="https://login.consultant.ru/link/?req=doc&amp;base=RLAW148&amp;n=168132&amp;dst=100327" TargetMode="External"/><Relationship Id="rId1762" Type="http://schemas.openxmlformats.org/officeDocument/2006/relationships/hyperlink" Target="https://login.consultant.ru/link/?req=doc&amp;base=RLAW148&amp;n=168132&amp;dst=100383" TargetMode="External"/><Relationship Id="rId2301" Type="http://schemas.openxmlformats.org/officeDocument/2006/relationships/hyperlink" Target="https://login.consultant.ru/link/?req=doc&amp;base=RLAW148&amp;n=185811&amp;dst=100013" TargetMode="External"/><Relationship Id="rId1110" Type="http://schemas.openxmlformats.org/officeDocument/2006/relationships/hyperlink" Target="https://login.consultant.ru/link/?req=doc&amp;base=RLAW148&amp;n=122333&amp;dst=100128" TargetMode="External"/><Relationship Id="rId1208" Type="http://schemas.openxmlformats.org/officeDocument/2006/relationships/hyperlink" Target="https://login.consultant.ru/link/?req=doc&amp;base=RLAW148&amp;n=200875&amp;dst=100104" TargetMode="External"/><Relationship Id="rId1415" Type="http://schemas.openxmlformats.org/officeDocument/2006/relationships/hyperlink" Target="https://login.consultant.ru/link/?req=doc&amp;base=LAW&amp;n=480810&amp;dst=6814" TargetMode="External"/><Relationship Id="rId54" Type="http://schemas.openxmlformats.org/officeDocument/2006/relationships/hyperlink" Target="https://login.consultant.ru/link/?req=doc&amp;base=RLAW148&amp;n=172885&amp;dst=100016" TargetMode="External"/><Relationship Id="rId1622" Type="http://schemas.openxmlformats.org/officeDocument/2006/relationships/hyperlink" Target="https://login.consultant.ru/link/?req=doc&amp;base=RLAW148&amp;n=147848&amp;dst=100605" TargetMode="External"/><Relationship Id="rId1927" Type="http://schemas.openxmlformats.org/officeDocument/2006/relationships/hyperlink" Target="https://login.consultant.ru/link/?req=doc&amp;base=LAW&amp;n=435381&amp;dst=100083" TargetMode="External"/><Relationship Id="rId2091" Type="http://schemas.openxmlformats.org/officeDocument/2006/relationships/hyperlink" Target="https://login.consultant.ru/link/?req=doc&amp;base=LAW&amp;n=319210" TargetMode="External"/><Relationship Id="rId2189" Type="http://schemas.openxmlformats.org/officeDocument/2006/relationships/hyperlink" Target="https://login.consultant.ru/link/?req=doc&amp;base=RLAW148&amp;n=188559&amp;dst=100108" TargetMode="External"/><Relationship Id="rId270" Type="http://schemas.openxmlformats.org/officeDocument/2006/relationships/hyperlink" Target="https://login.consultant.ru/link/?req=doc&amp;base=RLAW148&amp;n=138884&amp;dst=100009" TargetMode="External"/><Relationship Id="rId2396" Type="http://schemas.openxmlformats.org/officeDocument/2006/relationships/hyperlink" Target="https://login.consultant.ru/link/?req=doc&amp;base=RLAW148&amp;n=111463&amp;dst=100519" TargetMode="External"/><Relationship Id="rId130" Type="http://schemas.openxmlformats.org/officeDocument/2006/relationships/hyperlink" Target="https://login.consultant.ru/link/?req=doc&amp;base=RLAW148&amp;n=181314&amp;dst=100004" TargetMode="External"/><Relationship Id="rId368" Type="http://schemas.openxmlformats.org/officeDocument/2006/relationships/hyperlink" Target="https://login.consultant.ru/link/?req=doc&amp;base=RLAW148&amp;n=165900&amp;dst=100039" TargetMode="External"/><Relationship Id="rId575" Type="http://schemas.openxmlformats.org/officeDocument/2006/relationships/hyperlink" Target="https://login.consultant.ru/link/?req=doc&amp;base=LAW&amp;n=319208&amp;dst=100336" TargetMode="External"/><Relationship Id="rId782" Type="http://schemas.openxmlformats.org/officeDocument/2006/relationships/hyperlink" Target="https://login.consultant.ru/link/?req=doc&amp;base=RLAW148&amp;n=138034&amp;dst=100029" TargetMode="External"/><Relationship Id="rId2049" Type="http://schemas.openxmlformats.org/officeDocument/2006/relationships/hyperlink" Target="https://login.consultant.ru/link/?req=doc&amp;base=RLAW148&amp;n=178977&amp;dst=100017" TargetMode="External"/><Relationship Id="rId2256" Type="http://schemas.openxmlformats.org/officeDocument/2006/relationships/hyperlink" Target="https://login.consultant.ru/link/?req=doc&amp;base=RLAW148&amp;n=164614&amp;dst=100293" TargetMode="External"/><Relationship Id="rId2463" Type="http://schemas.openxmlformats.org/officeDocument/2006/relationships/hyperlink" Target="https://login.consultant.ru/link/?req=doc&amp;base=RLAW148&amp;n=209924&amp;dst=100060" TargetMode="External"/><Relationship Id="rId228" Type="http://schemas.openxmlformats.org/officeDocument/2006/relationships/hyperlink" Target="https://login.consultant.ru/link/?req=doc&amp;base=RLAW148&amp;n=148729&amp;dst=100006" TargetMode="External"/><Relationship Id="rId435" Type="http://schemas.openxmlformats.org/officeDocument/2006/relationships/hyperlink" Target="https://login.consultant.ru/link/?req=doc&amp;base=RLAW148&amp;n=155088&amp;dst=100014" TargetMode="External"/><Relationship Id="rId642" Type="http://schemas.openxmlformats.org/officeDocument/2006/relationships/hyperlink" Target="https://login.consultant.ru/link/?req=doc&amp;base=RLAW148&amp;n=195519&amp;dst=100030" TargetMode="External"/><Relationship Id="rId1065" Type="http://schemas.openxmlformats.org/officeDocument/2006/relationships/hyperlink" Target="https://login.consultant.ru/link/?req=doc&amp;base=LAW&amp;n=466849&amp;dst=104792" TargetMode="External"/><Relationship Id="rId1272" Type="http://schemas.openxmlformats.org/officeDocument/2006/relationships/hyperlink" Target="https://login.consultant.ru/link/?req=doc&amp;base=RLAW148&amp;n=184758&amp;dst=100070" TargetMode="External"/><Relationship Id="rId2116" Type="http://schemas.openxmlformats.org/officeDocument/2006/relationships/hyperlink" Target="https://login.consultant.ru/link/?req=doc&amp;base=LAW&amp;n=319210" TargetMode="External"/><Relationship Id="rId2323" Type="http://schemas.openxmlformats.org/officeDocument/2006/relationships/hyperlink" Target="https://login.consultant.ru/link/?req=doc&amp;base=RLAW148&amp;n=164614&amp;dst=100311" TargetMode="External"/><Relationship Id="rId502" Type="http://schemas.openxmlformats.org/officeDocument/2006/relationships/hyperlink" Target="https://login.consultant.ru/link/?req=doc&amp;base=RLAW148&amp;n=172885&amp;dst=100083" TargetMode="External"/><Relationship Id="rId947" Type="http://schemas.openxmlformats.org/officeDocument/2006/relationships/hyperlink" Target="https://login.consultant.ru/link/?req=doc&amp;base=RLAW148&amp;n=164614&amp;dst=100215" TargetMode="External"/><Relationship Id="rId1132" Type="http://schemas.openxmlformats.org/officeDocument/2006/relationships/hyperlink" Target="https://login.consultant.ru/link/?req=doc&amp;base=RLAW148&amp;n=170440&amp;dst=100020" TargetMode="External"/><Relationship Id="rId1577" Type="http://schemas.openxmlformats.org/officeDocument/2006/relationships/hyperlink" Target="https://login.consultant.ru/link/?req=doc&amp;base=RLAW148&amp;n=178899&amp;dst=100240" TargetMode="External"/><Relationship Id="rId1784" Type="http://schemas.openxmlformats.org/officeDocument/2006/relationships/hyperlink" Target="https://login.consultant.ru/link/?req=doc&amp;base=RLAW148&amp;n=178899&amp;dst=100279" TargetMode="External"/><Relationship Id="rId1991" Type="http://schemas.openxmlformats.org/officeDocument/2006/relationships/hyperlink" Target="https://login.consultant.ru/link/?req=doc&amp;base=RLAW148&amp;n=189293&amp;dst=100027" TargetMode="External"/><Relationship Id="rId76" Type="http://schemas.openxmlformats.org/officeDocument/2006/relationships/hyperlink" Target="https://login.consultant.ru/link/?req=doc&amp;base=RLAW148&amp;n=83406&amp;dst=100004" TargetMode="External"/><Relationship Id="rId807" Type="http://schemas.openxmlformats.org/officeDocument/2006/relationships/hyperlink" Target="https://login.consultant.ru/link/?req=doc&amp;base=RLAW148&amp;n=172885&amp;dst=100130" TargetMode="External"/><Relationship Id="rId1437" Type="http://schemas.openxmlformats.org/officeDocument/2006/relationships/hyperlink" Target="https://login.consultant.ru/link/?req=doc&amp;base=RLAW148&amp;n=178899&amp;dst=100188" TargetMode="External"/><Relationship Id="rId1644" Type="http://schemas.openxmlformats.org/officeDocument/2006/relationships/hyperlink" Target="https://login.consultant.ru/link/?req=doc&amp;base=RLAW148&amp;n=200875&amp;dst=100233" TargetMode="External"/><Relationship Id="rId1851" Type="http://schemas.openxmlformats.org/officeDocument/2006/relationships/hyperlink" Target="https://login.consultant.ru/link/?req=doc&amp;base=RLAW148&amp;n=161380&amp;dst=100659" TargetMode="External"/><Relationship Id="rId1504" Type="http://schemas.openxmlformats.org/officeDocument/2006/relationships/hyperlink" Target="https://login.consultant.ru/link/?req=doc&amp;base=RLAW148&amp;n=109760&amp;dst=100339" TargetMode="External"/><Relationship Id="rId1711" Type="http://schemas.openxmlformats.org/officeDocument/2006/relationships/hyperlink" Target="https://login.consultant.ru/link/?req=doc&amp;base=RLAW148&amp;n=175665&amp;dst=100200" TargetMode="External"/><Relationship Id="rId1949" Type="http://schemas.openxmlformats.org/officeDocument/2006/relationships/hyperlink" Target="https://login.consultant.ru/link/?req=doc&amp;base=RLAW148&amp;n=88349&amp;dst=100253" TargetMode="External"/><Relationship Id="rId292" Type="http://schemas.openxmlformats.org/officeDocument/2006/relationships/hyperlink" Target="https://login.consultant.ru/link/?req=doc&amp;base=RLAW148&amp;n=191633&amp;dst=100016" TargetMode="External"/><Relationship Id="rId1809" Type="http://schemas.openxmlformats.org/officeDocument/2006/relationships/hyperlink" Target="https://login.consultant.ru/link/?req=doc&amp;base=RLAW148&amp;n=181314&amp;dst=100123" TargetMode="External"/><Relationship Id="rId597" Type="http://schemas.openxmlformats.org/officeDocument/2006/relationships/hyperlink" Target="https://login.consultant.ru/link/?req=doc&amp;base=LAW&amp;n=477368" TargetMode="External"/><Relationship Id="rId2180" Type="http://schemas.openxmlformats.org/officeDocument/2006/relationships/hyperlink" Target="https://login.consultant.ru/link/?req=doc&amp;base=RLAW148&amp;n=169390&amp;dst=100071" TargetMode="External"/><Relationship Id="rId2278" Type="http://schemas.openxmlformats.org/officeDocument/2006/relationships/hyperlink" Target="https://login.consultant.ru/link/?req=doc&amp;base=RLAW148&amp;n=175665&amp;dst=100268" TargetMode="External"/><Relationship Id="rId2485" Type="http://schemas.openxmlformats.org/officeDocument/2006/relationships/hyperlink" Target="https://login.consultant.ru/link/?req=doc&amp;base=RLAW148&amp;n=209924&amp;dst=100165" TargetMode="External"/><Relationship Id="rId152" Type="http://schemas.openxmlformats.org/officeDocument/2006/relationships/hyperlink" Target="https://login.consultant.ru/link/?req=doc&amp;base=RLAW148&amp;n=88349&amp;dst=100006" TargetMode="External"/><Relationship Id="rId457" Type="http://schemas.openxmlformats.org/officeDocument/2006/relationships/hyperlink" Target="https://login.consultant.ru/link/?req=doc&amp;base=RLAW148&amp;n=147848&amp;dst=100077" TargetMode="External"/><Relationship Id="rId1087" Type="http://schemas.openxmlformats.org/officeDocument/2006/relationships/hyperlink" Target="https://login.consultant.ru/link/?req=doc&amp;base=RLAW148&amp;n=200875&amp;dst=100060" TargetMode="External"/><Relationship Id="rId1294" Type="http://schemas.openxmlformats.org/officeDocument/2006/relationships/hyperlink" Target="https://login.consultant.ru/link/?req=doc&amp;base=LAW&amp;n=435381&amp;dst=100032" TargetMode="External"/><Relationship Id="rId2040" Type="http://schemas.openxmlformats.org/officeDocument/2006/relationships/hyperlink" Target="https://login.consultant.ru/link/?req=doc&amp;base=RLAW148&amp;n=188559&amp;dst=100103" TargetMode="External"/><Relationship Id="rId2138" Type="http://schemas.openxmlformats.org/officeDocument/2006/relationships/hyperlink" Target="https://login.consultant.ru/link/?req=doc&amp;base=RLAW148&amp;n=169390&amp;dst=100029" TargetMode="External"/><Relationship Id="rId664" Type="http://schemas.openxmlformats.org/officeDocument/2006/relationships/hyperlink" Target="https://login.consultant.ru/link/?req=doc&amp;base=RLAW148&amp;n=155088&amp;dst=100029" TargetMode="External"/><Relationship Id="rId871" Type="http://schemas.openxmlformats.org/officeDocument/2006/relationships/hyperlink" Target="https://login.consultant.ru/link/?req=doc&amp;base=RLAW148&amp;n=175665&amp;dst=100157" TargetMode="External"/><Relationship Id="rId969" Type="http://schemas.openxmlformats.org/officeDocument/2006/relationships/hyperlink" Target="https://login.consultant.ru/link/?req=doc&amp;base=RLAW148&amp;n=129111&amp;dst=100439" TargetMode="External"/><Relationship Id="rId1599" Type="http://schemas.openxmlformats.org/officeDocument/2006/relationships/hyperlink" Target="https://login.consultant.ru/link/?req=doc&amp;base=LAW&amp;n=480810&amp;dst=6809" TargetMode="External"/><Relationship Id="rId2345" Type="http://schemas.openxmlformats.org/officeDocument/2006/relationships/hyperlink" Target="https://login.consultant.ru/link/?req=doc&amp;base=RLAW148&amp;n=204662&amp;dst=100052" TargetMode="External"/><Relationship Id="rId317" Type="http://schemas.openxmlformats.org/officeDocument/2006/relationships/hyperlink" Target="https://login.consultant.ru/link/?req=doc&amp;base=RLAW148&amp;n=138884&amp;dst=100010" TargetMode="External"/><Relationship Id="rId524" Type="http://schemas.openxmlformats.org/officeDocument/2006/relationships/hyperlink" Target="https://login.consultant.ru/link/?req=doc&amp;base=RLAW148&amp;n=111463&amp;dst=100075" TargetMode="External"/><Relationship Id="rId731" Type="http://schemas.openxmlformats.org/officeDocument/2006/relationships/hyperlink" Target="https://login.consultant.ru/link/?req=doc&amp;base=RLAW148&amp;n=188559&amp;dst=100074" TargetMode="External"/><Relationship Id="rId1154" Type="http://schemas.openxmlformats.org/officeDocument/2006/relationships/hyperlink" Target="https://login.consultant.ru/link/?req=doc&amp;base=RLAW148&amp;n=191633&amp;dst=100066" TargetMode="External"/><Relationship Id="rId1361" Type="http://schemas.openxmlformats.org/officeDocument/2006/relationships/hyperlink" Target="https://login.consultant.ru/link/?req=doc&amp;base=RLAW148&amp;n=88306&amp;dst=100032" TargetMode="External"/><Relationship Id="rId1459" Type="http://schemas.openxmlformats.org/officeDocument/2006/relationships/hyperlink" Target="https://login.consultant.ru/link/?req=doc&amp;base=LAW&amp;n=435381&amp;dst=100032" TargetMode="External"/><Relationship Id="rId2205" Type="http://schemas.openxmlformats.org/officeDocument/2006/relationships/hyperlink" Target="https://login.consultant.ru/link/?req=doc&amp;base=RLAW148&amp;n=178899&amp;dst=100043" TargetMode="External"/><Relationship Id="rId2412" Type="http://schemas.openxmlformats.org/officeDocument/2006/relationships/hyperlink" Target="https://login.consultant.ru/link/?req=doc&amp;base=RLAW148&amp;n=122333&amp;dst=100355" TargetMode="External"/><Relationship Id="rId98" Type="http://schemas.openxmlformats.org/officeDocument/2006/relationships/hyperlink" Target="https://login.consultant.ru/link/?req=doc&amp;base=RLAW148&amp;n=117265&amp;dst=100004" TargetMode="External"/><Relationship Id="rId829" Type="http://schemas.openxmlformats.org/officeDocument/2006/relationships/hyperlink" Target="https://login.consultant.ru/link/?req=doc&amp;base=RLAW148&amp;n=147848&amp;dst=100181" TargetMode="External"/><Relationship Id="rId1014" Type="http://schemas.openxmlformats.org/officeDocument/2006/relationships/hyperlink" Target="https://login.consultant.ru/link/?req=doc&amp;base=RLAW148&amp;n=200875&amp;dst=100024" TargetMode="External"/><Relationship Id="rId1221" Type="http://schemas.openxmlformats.org/officeDocument/2006/relationships/hyperlink" Target="https://login.consultant.ru/link/?req=doc&amp;base=RLAW148&amp;n=202944&amp;dst=100021" TargetMode="External"/><Relationship Id="rId1666" Type="http://schemas.openxmlformats.org/officeDocument/2006/relationships/hyperlink" Target="https://login.consultant.ru/link/?req=doc&amp;base=RLAW148&amp;n=189293&amp;dst=100017" TargetMode="External"/><Relationship Id="rId1873" Type="http://schemas.openxmlformats.org/officeDocument/2006/relationships/hyperlink" Target="https://login.consultant.ru/link/?req=doc&amp;base=RLAW148&amp;n=200875&amp;dst=100280" TargetMode="External"/><Relationship Id="rId1319" Type="http://schemas.openxmlformats.org/officeDocument/2006/relationships/hyperlink" Target="https://login.consultant.ru/link/?req=doc&amp;base=RLAW148&amp;n=191633&amp;dst=100085" TargetMode="External"/><Relationship Id="rId1526" Type="http://schemas.openxmlformats.org/officeDocument/2006/relationships/hyperlink" Target="https://login.consultant.ru/link/?req=doc&amp;base=RLAW148&amp;n=168132&amp;dst=100312" TargetMode="External"/><Relationship Id="rId1733" Type="http://schemas.openxmlformats.org/officeDocument/2006/relationships/hyperlink" Target="https://login.consultant.ru/link/?req=doc&amp;base=RLAW148&amp;n=151087&amp;dst=100348" TargetMode="External"/><Relationship Id="rId1940" Type="http://schemas.openxmlformats.org/officeDocument/2006/relationships/hyperlink" Target="https://login.consultant.ru/link/?req=doc&amp;base=RLAW148&amp;n=206308" TargetMode="External"/><Relationship Id="rId25" Type="http://schemas.openxmlformats.org/officeDocument/2006/relationships/hyperlink" Target="https://login.consultant.ru/link/?req=doc&amp;base=RLAW148&amp;n=189355&amp;dst=100017" TargetMode="External"/><Relationship Id="rId1800" Type="http://schemas.openxmlformats.org/officeDocument/2006/relationships/hyperlink" Target="https://login.consultant.ru/link/?req=doc&amp;base=RLAW148&amp;n=200875&amp;dst=100266" TargetMode="External"/><Relationship Id="rId174" Type="http://schemas.openxmlformats.org/officeDocument/2006/relationships/hyperlink" Target="https://login.consultant.ru/link/?req=doc&amp;base=RLAW148&amp;n=188559&amp;dst=100021" TargetMode="External"/><Relationship Id="rId381" Type="http://schemas.openxmlformats.org/officeDocument/2006/relationships/hyperlink" Target="https://login.consultant.ru/link/?req=doc&amp;base=RLAW148&amp;n=185811&amp;dst=100009" TargetMode="External"/><Relationship Id="rId2062" Type="http://schemas.openxmlformats.org/officeDocument/2006/relationships/hyperlink" Target="https://login.consultant.ru/link/?req=doc&amp;base=RLAW148&amp;n=172885&amp;dst=100172" TargetMode="External"/><Relationship Id="rId241" Type="http://schemas.openxmlformats.org/officeDocument/2006/relationships/hyperlink" Target="https://login.consultant.ru/link/?req=doc&amp;base=RLAW148&amp;n=180954&amp;dst=100054" TargetMode="External"/><Relationship Id="rId479" Type="http://schemas.openxmlformats.org/officeDocument/2006/relationships/hyperlink" Target="https://login.consultant.ru/link/?req=doc&amp;base=RLAW148&amp;n=188559&amp;dst=100042" TargetMode="External"/><Relationship Id="rId686" Type="http://schemas.openxmlformats.org/officeDocument/2006/relationships/hyperlink" Target="https://login.consultant.ru/link/?req=doc&amp;base=RLAW148&amp;n=147848&amp;dst=100159" TargetMode="External"/><Relationship Id="rId893" Type="http://schemas.openxmlformats.org/officeDocument/2006/relationships/image" Target="media/image3.wmf"/><Relationship Id="rId2367" Type="http://schemas.openxmlformats.org/officeDocument/2006/relationships/hyperlink" Target="https://login.consultant.ru/link/?req=doc&amp;base=RLAW148&amp;n=175665&amp;dst=100272" TargetMode="External"/><Relationship Id="rId339" Type="http://schemas.openxmlformats.org/officeDocument/2006/relationships/hyperlink" Target="https://login.consultant.ru/link/?req=doc&amp;base=RLAW148&amp;n=195519&amp;dst=100010" TargetMode="External"/><Relationship Id="rId546" Type="http://schemas.openxmlformats.org/officeDocument/2006/relationships/hyperlink" Target="https://login.consultant.ru/link/?req=doc&amp;base=RLAW148&amp;n=164614&amp;dst=100064" TargetMode="External"/><Relationship Id="rId753" Type="http://schemas.openxmlformats.org/officeDocument/2006/relationships/hyperlink" Target="https://login.consultant.ru/link/?req=doc&amp;base=RLAW148&amp;n=175665&amp;dst=100150" TargetMode="External"/><Relationship Id="rId1176" Type="http://schemas.openxmlformats.org/officeDocument/2006/relationships/hyperlink" Target="https://login.consultant.ru/link/?req=doc&amp;base=RLAW148&amp;n=170440&amp;dst=100022" TargetMode="External"/><Relationship Id="rId1383" Type="http://schemas.openxmlformats.org/officeDocument/2006/relationships/hyperlink" Target="https://login.consultant.ru/link/?req=doc&amp;base=RLAW148&amp;n=200875&amp;dst=100151" TargetMode="External"/><Relationship Id="rId2227" Type="http://schemas.openxmlformats.org/officeDocument/2006/relationships/hyperlink" Target="https://login.consultant.ru/link/?req=doc&amp;base=RLAW148&amp;n=169390&amp;dst=100091" TargetMode="External"/><Relationship Id="rId2434" Type="http://schemas.openxmlformats.org/officeDocument/2006/relationships/hyperlink" Target="https://login.consultant.ru/link/?req=doc&amp;base=RLAW148&amp;n=129111&amp;dst=100612" TargetMode="External"/><Relationship Id="rId101" Type="http://schemas.openxmlformats.org/officeDocument/2006/relationships/hyperlink" Target="https://login.consultant.ru/link/?req=doc&amp;base=RLAW148&amp;n=123784&amp;dst=100004" TargetMode="External"/><Relationship Id="rId406" Type="http://schemas.openxmlformats.org/officeDocument/2006/relationships/hyperlink" Target="https://login.consultant.ru/link/?req=doc&amp;base=RLAW148&amp;n=138034&amp;dst=100014" TargetMode="External"/><Relationship Id="rId960" Type="http://schemas.openxmlformats.org/officeDocument/2006/relationships/hyperlink" Target="https://login.consultant.ru/link/?req=doc&amp;base=RLAW148&amp;n=140470&amp;dst=100015" TargetMode="External"/><Relationship Id="rId1036" Type="http://schemas.openxmlformats.org/officeDocument/2006/relationships/hyperlink" Target="https://login.consultant.ru/link/?req=doc&amp;base=RLAW148&amp;n=200875&amp;dst=100038" TargetMode="External"/><Relationship Id="rId1243" Type="http://schemas.openxmlformats.org/officeDocument/2006/relationships/hyperlink" Target="https://login.consultant.ru/link/?req=doc&amp;base=RLAW148&amp;n=200875&amp;dst=100136" TargetMode="External"/><Relationship Id="rId1590" Type="http://schemas.openxmlformats.org/officeDocument/2006/relationships/hyperlink" Target="https://login.consultant.ru/link/?req=doc&amp;base=RLAW148&amp;n=200875&amp;dst=100195" TargetMode="External"/><Relationship Id="rId1688" Type="http://schemas.openxmlformats.org/officeDocument/2006/relationships/hyperlink" Target="https://login.consultant.ru/link/?req=doc&amp;base=LAW&amp;n=435381&amp;dst=100032" TargetMode="External"/><Relationship Id="rId1895" Type="http://schemas.openxmlformats.org/officeDocument/2006/relationships/hyperlink" Target="https://login.consultant.ru/link/?req=doc&amp;base=RLAW148&amp;n=200875&amp;dst=100296" TargetMode="External"/><Relationship Id="rId613" Type="http://schemas.openxmlformats.org/officeDocument/2006/relationships/hyperlink" Target="https://login.consultant.ru/link/?req=doc&amp;base=RLAW148&amp;n=129111&amp;dst=100163" TargetMode="External"/><Relationship Id="rId820" Type="http://schemas.openxmlformats.org/officeDocument/2006/relationships/hyperlink" Target="https://login.consultant.ru/link/?req=doc&amp;base=RLAW148&amp;n=188559&amp;dst=100082" TargetMode="External"/><Relationship Id="rId918" Type="http://schemas.openxmlformats.org/officeDocument/2006/relationships/hyperlink" Target="https://login.consultant.ru/link/?req=doc&amp;base=RLAW148&amp;n=151087&amp;dst=100038" TargetMode="External"/><Relationship Id="rId1450" Type="http://schemas.openxmlformats.org/officeDocument/2006/relationships/hyperlink" Target="https://login.consultant.ru/link/?req=doc&amp;base=RLAW148&amp;n=200875&amp;dst=100165" TargetMode="External"/><Relationship Id="rId1548" Type="http://schemas.openxmlformats.org/officeDocument/2006/relationships/hyperlink" Target="https://login.consultant.ru/link/?req=doc&amp;base=RLAW148&amp;n=200875&amp;dst=100176" TargetMode="External"/><Relationship Id="rId1755" Type="http://schemas.openxmlformats.org/officeDocument/2006/relationships/hyperlink" Target="https://login.consultant.ru/link/?req=doc&amp;base=RLAW148&amp;n=200875&amp;dst=100250" TargetMode="External"/><Relationship Id="rId2501" Type="http://schemas.openxmlformats.org/officeDocument/2006/relationships/hyperlink" Target="https://login.consultant.ru/link/?req=doc&amp;base=RLAW148&amp;n=187542&amp;dst=100140" TargetMode="External"/><Relationship Id="rId1103" Type="http://schemas.openxmlformats.org/officeDocument/2006/relationships/hyperlink" Target="https://login.consultant.ru/link/?req=doc&amp;base=RLAW148&amp;n=178899&amp;dst=100090" TargetMode="External"/><Relationship Id="rId1310" Type="http://schemas.openxmlformats.org/officeDocument/2006/relationships/hyperlink" Target="https://login.consultant.ru/link/?req=doc&amp;base=RLAW148&amp;n=191633&amp;dst=100080" TargetMode="External"/><Relationship Id="rId1408" Type="http://schemas.openxmlformats.org/officeDocument/2006/relationships/hyperlink" Target="https://login.consultant.ru/link/?req=doc&amp;base=RLAW148&amp;n=195832&amp;dst=100034" TargetMode="External"/><Relationship Id="rId1962" Type="http://schemas.openxmlformats.org/officeDocument/2006/relationships/hyperlink" Target="https://login.consultant.ru/link/?req=doc&amp;base=RLAW148&amp;n=117265&amp;dst=100034" TargetMode="External"/><Relationship Id="rId47" Type="http://schemas.openxmlformats.org/officeDocument/2006/relationships/hyperlink" Target="https://login.consultant.ru/link/?req=doc&amp;base=RLAW148&amp;n=162681&amp;dst=100004" TargetMode="External"/><Relationship Id="rId1615" Type="http://schemas.openxmlformats.org/officeDocument/2006/relationships/hyperlink" Target="https://login.consultant.ru/link/?req=doc&amp;base=RLAW148&amp;n=168132&amp;dst=100337" TargetMode="External"/><Relationship Id="rId1822" Type="http://schemas.openxmlformats.org/officeDocument/2006/relationships/hyperlink" Target="https://login.consultant.ru/link/?req=doc&amp;base=RLAW148&amp;n=170440&amp;dst=100091" TargetMode="External"/><Relationship Id="rId196" Type="http://schemas.openxmlformats.org/officeDocument/2006/relationships/hyperlink" Target="https://login.consultant.ru/link/?req=doc&amp;base=RLAW148&amp;n=175665&amp;dst=100057" TargetMode="External"/><Relationship Id="rId2084" Type="http://schemas.openxmlformats.org/officeDocument/2006/relationships/hyperlink" Target="https://login.consultant.ru/link/?req=doc&amp;base=LAW&amp;n=319210" TargetMode="External"/><Relationship Id="rId2291" Type="http://schemas.openxmlformats.org/officeDocument/2006/relationships/hyperlink" Target="https://login.consultant.ru/link/?req=doc&amp;base=RLAW148&amp;n=204662&amp;dst=100048" TargetMode="External"/><Relationship Id="rId263" Type="http://schemas.openxmlformats.org/officeDocument/2006/relationships/hyperlink" Target="https://login.consultant.ru/link/?req=doc&amp;base=RLAW148&amp;n=148729&amp;dst=100007" TargetMode="External"/><Relationship Id="rId470" Type="http://schemas.openxmlformats.org/officeDocument/2006/relationships/hyperlink" Target="https://login.consultant.ru/link/?req=doc&amp;base=RLAW148&amp;n=172885&amp;dst=100069" TargetMode="External"/><Relationship Id="rId2151" Type="http://schemas.openxmlformats.org/officeDocument/2006/relationships/hyperlink" Target="https://login.consultant.ru/link/?req=doc&amp;base=RLAW148&amp;n=169390&amp;dst=100042" TargetMode="External"/><Relationship Id="rId2389" Type="http://schemas.openxmlformats.org/officeDocument/2006/relationships/hyperlink" Target="https://login.consultant.ru/link/?req=doc&amp;base=RLAW148&amp;n=164614&amp;dst=100324" TargetMode="External"/><Relationship Id="rId123" Type="http://schemas.openxmlformats.org/officeDocument/2006/relationships/hyperlink" Target="https://login.consultant.ru/link/?req=doc&amp;base=RLAW148&amp;n=169390&amp;dst=100004" TargetMode="External"/><Relationship Id="rId330" Type="http://schemas.openxmlformats.org/officeDocument/2006/relationships/hyperlink" Target="https://login.consultant.ru/link/?req=doc&amp;base=RLAW148&amp;n=172885&amp;dst=100055" TargetMode="External"/><Relationship Id="rId568" Type="http://schemas.openxmlformats.org/officeDocument/2006/relationships/hyperlink" Target="https://login.consultant.ru/link/?req=doc&amp;base=RLAW148&amp;n=188559&amp;dst=100057" TargetMode="External"/><Relationship Id="rId775" Type="http://schemas.openxmlformats.org/officeDocument/2006/relationships/hyperlink" Target="https://login.consultant.ru/link/?req=doc&amp;base=RLAW148&amp;n=162681&amp;dst=100082" TargetMode="External"/><Relationship Id="rId982" Type="http://schemas.openxmlformats.org/officeDocument/2006/relationships/hyperlink" Target="https://login.consultant.ru/link/?req=doc&amp;base=LAW&amp;n=480810&amp;dst=103395" TargetMode="External"/><Relationship Id="rId1198" Type="http://schemas.openxmlformats.org/officeDocument/2006/relationships/hyperlink" Target="https://login.consultant.ru/link/?req=doc&amp;base=RLAW148&amp;n=200875&amp;dst=100097" TargetMode="External"/><Relationship Id="rId2011" Type="http://schemas.openxmlformats.org/officeDocument/2006/relationships/hyperlink" Target="https://login.consultant.ru/link/?req=doc&amp;base=RLAW148&amp;n=151087&amp;dst=100369" TargetMode="External"/><Relationship Id="rId2249" Type="http://schemas.openxmlformats.org/officeDocument/2006/relationships/hyperlink" Target="https://login.consultant.ru/link/?req=doc&amp;base=RLAW148&amp;n=195519&amp;dst=100060" TargetMode="External"/><Relationship Id="rId2456" Type="http://schemas.openxmlformats.org/officeDocument/2006/relationships/hyperlink" Target="https://login.consultant.ru/link/?req=doc&amp;base=RLAW148&amp;n=200875&amp;dst=100333" TargetMode="External"/><Relationship Id="rId428" Type="http://schemas.openxmlformats.org/officeDocument/2006/relationships/hyperlink" Target="https://login.consultant.ru/link/?req=doc&amp;base=RLAW148&amp;n=148729&amp;dst=100015" TargetMode="External"/><Relationship Id="rId635" Type="http://schemas.openxmlformats.org/officeDocument/2006/relationships/hyperlink" Target="https://login.consultant.ru/link/?req=doc&amp;base=RLAW148&amp;n=200875&amp;dst=100011" TargetMode="External"/><Relationship Id="rId842" Type="http://schemas.openxmlformats.org/officeDocument/2006/relationships/hyperlink" Target="https://login.consultant.ru/link/?req=doc&amp;base=RLAW148&amp;n=111463&amp;dst=100277" TargetMode="External"/><Relationship Id="rId1058" Type="http://schemas.openxmlformats.org/officeDocument/2006/relationships/hyperlink" Target="https://login.consultant.ru/link/?req=doc&amp;base=RLAW148&amp;n=170440&amp;dst=100018" TargetMode="External"/><Relationship Id="rId1265" Type="http://schemas.openxmlformats.org/officeDocument/2006/relationships/hyperlink" Target="https://login.consultant.ru/link/?req=doc&amp;base=RLAW148&amp;n=200875&amp;dst=100143" TargetMode="External"/><Relationship Id="rId1472" Type="http://schemas.openxmlformats.org/officeDocument/2006/relationships/hyperlink" Target="https://login.consultant.ru/link/?req=doc&amp;base=RLAW148&amp;n=195832&amp;dst=100036" TargetMode="External"/><Relationship Id="rId2109" Type="http://schemas.openxmlformats.org/officeDocument/2006/relationships/hyperlink" Target="https://login.consultant.ru/link/?req=doc&amp;base=RLAW148&amp;n=164614&amp;dst=100280" TargetMode="External"/><Relationship Id="rId2316" Type="http://schemas.openxmlformats.org/officeDocument/2006/relationships/hyperlink" Target="https://login.consultant.ru/link/?req=doc&amp;base=RLAW148&amp;n=164614&amp;dst=100309" TargetMode="External"/><Relationship Id="rId702" Type="http://schemas.openxmlformats.org/officeDocument/2006/relationships/hyperlink" Target="https://login.consultant.ru/link/?req=doc&amp;base=RLAW148&amp;n=191633&amp;dst=100047" TargetMode="External"/><Relationship Id="rId1125" Type="http://schemas.openxmlformats.org/officeDocument/2006/relationships/hyperlink" Target="https://login.consultant.ru/link/?req=doc&amp;base=RLAW148&amp;n=122333&amp;dst=100152" TargetMode="External"/><Relationship Id="rId1332" Type="http://schemas.openxmlformats.org/officeDocument/2006/relationships/hyperlink" Target="https://login.consultant.ru/link/?req=doc&amp;base=LAW&amp;n=435381&amp;dst=100083" TargetMode="External"/><Relationship Id="rId1777" Type="http://schemas.openxmlformats.org/officeDocument/2006/relationships/hyperlink" Target="https://login.consultant.ru/link/?req=doc&amp;base=RLAW148&amp;n=200875&amp;dst=100256" TargetMode="External"/><Relationship Id="rId1984" Type="http://schemas.openxmlformats.org/officeDocument/2006/relationships/hyperlink" Target="https://login.consultant.ru/link/?req=doc&amp;base=RLAW148&amp;n=175665&amp;dst=100213" TargetMode="External"/><Relationship Id="rId69" Type="http://schemas.openxmlformats.org/officeDocument/2006/relationships/hyperlink" Target="https://login.consultant.ru/link/?req=doc&amp;base=RLAW148&amp;n=200005&amp;dst=100031" TargetMode="External"/><Relationship Id="rId1637" Type="http://schemas.openxmlformats.org/officeDocument/2006/relationships/hyperlink" Target="https://login.consultant.ru/link/?req=doc&amp;base=RLAW148&amp;n=168132&amp;dst=100353" TargetMode="External"/><Relationship Id="rId1844" Type="http://schemas.openxmlformats.org/officeDocument/2006/relationships/hyperlink" Target="https://login.consultant.ru/link/?req=doc&amp;base=LAW&amp;n=435381&amp;dst=100083" TargetMode="External"/><Relationship Id="rId1704" Type="http://schemas.openxmlformats.org/officeDocument/2006/relationships/hyperlink" Target="https://login.consultant.ru/link/?req=doc&amp;base=RLAW148&amp;n=178899&amp;dst=100271" TargetMode="External"/><Relationship Id="rId285" Type="http://schemas.openxmlformats.org/officeDocument/2006/relationships/hyperlink" Target="https://login.consultant.ru/link/?req=doc&amp;base=RLAW148&amp;n=172885&amp;dst=100051" TargetMode="External"/><Relationship Id="rId1911" Type="http://schemas.openxmlformats.org/officeDocument/2006/relationships/hyperlink" Target="https://login.consultant.ru/link/?req=doc&amp;base=RLAW148&amp;n=200875&amp;dst=100312" TargetMode="External"/><Relationship Id="rId492" Type="http://schemas.openxmlformats.org/officeDocument/2006/relationships/hyperlink" Target="https://login.consultant.ru/link/?req=doc&amp;base=RLAW148&amp;n=164614&amp;dst=100059" TargetMode="External"/><Relationship Id="rId797" Type="http://schemas.openxmlformats.org/officeDocument/2006/relationships/hyperlink" Target="https://login.consultant.ru/link/?req=doc&amp;base=RLAW148&amp;n=191633&amp;dst=100055" TargetMode="External"/><Relationship Id="rId2173" Type="http://schemas.openxmlformats.org/officeDocument/2006/relationships/hyperlink" Target="https://login.consultant.ru/link/?req=doc&amp;base=RLAW148&amp;n=169390&amp;dst=100064" TargetMode="External"/><Relationship Id="rId2380" Type="http://schemas.openxmlformats.org/officeDocument/2006/relationships/hyperlink" Target="https://login.consultant.ru/link/?req=doc&amp;base=RLAW148&amp;n=172885&amp;dst=100204" TargetMode="External"/><Relationship Id="rId2478" Type="http://schemas.openxmlformats.org/officeDocument/2006/relationships/hyperlink" Target="https://login.consultant.ru/link/?req=doc&amp;base=RLAW148&amp;n=209924&amp;dst=100149" TargetMode="External"/><Relationship Id="rId145" Type="http://schemas.openxmlformats.org/officeDocument/2006/relationships/hyperlink" Target="https://login.consultant.ru/link/?req=doc&amp;base=RLAW148&amp;n=207200&amp;dst=100004" TargetMode="External"/><Relationship Id="rId352" Type="http://schemas.openxmlformats.org/officeDocument/2006/relationships/hyperlink" Target="https://login.consultant.ru/link/?req=doc&amp;base=RLAW148&amp;n=138034&amp;dst=100012" TargetMode="External"/><Relationship Id="rId1287" Type="http://schemas.openxmlformats.org/officeDocument/2006/relationships/hyperlink" Target="https://login.consultant.ru/link/?req=doc&amp;base=RLAW148&amp;n=170440&amp;dst=100038" TargetMode="External"/><Relationship Id="rId2033" Type="http://schemas.openxmlformats.org/officeDocument/2006/relationships/hyperlink" Target="https://login.consultant.ru/link/?req=doc&amp;base=RLAW148&amp;n=172885&amp;dst=100162" TargetMode="External"/><Relationship Id="rId2240" Type="http://schemas.openxmlformats.org/officeDocument/2006/relationships/hyperlink" Target="https://login.consultant.ru/link/?req=doc&amp;base=RLAW148&amp;n=172885&amp;dst=100185" TargetMode="External"/><Relationship Id="rId212" Type="http://schemas.openxmlformats.org/officeDocument/2006/relationships/hyperlink" Target="https://login.consultant.ru/link/?req=doc&amp;base=RLAW148&amp;n=175665&amp;dst=100073" TargetMode="External"/><Relationship Id="rId657" Type="http://schemas.openxmlformats.org/officeDocument/2006/relationships/hyperlink" Target="https://login.consultant.ru/link/?req=doc&amp;base=RLAW148&amp;n=184758&amp;dst=100037" TargetMode="External"/><Relationship Id="rId864" Type="http://schemas.openxmlformats.org/officeDocument/2006/relationships/hyperlink" Target="https://login.consultant.ru/link/?req=doc&amp;base=RLAW148&amp;n=122333&amp;dst=100048" TargetMode="External"/><Relationship Id="rId1494" Type="http://schemas.openxmlformats.org/officeDocument/2006/relationships/hyperlink" Target="https://login.consultant.ru/link/?req=doc&amp;base=RLAW148&amp;n=204662&amp;dst=100036" TargetMode="External"/><Relationship Id="rId1799" Type="http://schemas.openxmlformats.org/officeDocument/2006/relationships/hyperlink" Target="https://login.consultant.ru/link/?req=doc&amp;base=RLAW148&amp;n=161380&amp;dst=100623" TargetMode="External"/><Relationship Id="rId2100" Type="http://schemas.openxmlformats.org/officeDocument/2006/relationships/hyperlink" Target="https://login.consultant.ru/link/?req=doc&amp;base=RLAW148&amp;n=175665&amp;dst=100254" TargetMode="External"/><Relationship Id="rId2338" Type="http://schemas.openxmlformats.org/officeDocument/2006/relationships/hyperlink" Target="https://login.consultant.ru/link/?req=doc&amp;base=RLAW148&amp;n=200005&amp;dst=100041" TargetMode="External"/><Relationship Id="rId517" Type="http://schemas.openxmlformats.org/officeDocument/2006/relationships/hyperlink" Target="https://login.consultant.ru/link/?req=doc&amp;base=RLAW148&amp;n=98708&amp;dst=100058" TargetMode="External"/><Relationship Id="rId724" Type="http://schemas.openxmlformats.org/officeDocument/2006/relationships/hyperlink" Target="https://login.consultant.ru/link/?req=doc&amp;base=RLAW148&amp;n=162681&amp;dst=100076" TargetMode="External"/><Relationship Id="rId931" Type="http://schemas.openxmlformats.org/officeDocument/2006/relationships/hyperlink" Target="https://login.consultant.ru/link/?req=doc&amp;base=RLAW148&amp;n=184088&amp;dst=100021" TargetMode="External"/><Relationship Id="rId1147" Type="http://schemas.openxmlformats.org/officeDocument/2006/relationships/hyperlink" Target="https://login.consultant.ru/link/?req=doc&amp;base=RLAW148&amp;n=109760&amp;dst=100310" TargetMode="External"/><Relationship Id="rId1354" Type="http://schemas.openxmlformats.org/officeDocument/2006/relationships/hyperlink" Target="https://login.consultant.ru/link/?req=doc&amp;base=RLAW148&amp;n=204662&amp;dst=100028" TargetMode="External"/><Relationship Id="rId1561" Type="http://schemas.openxmlformats.org/officeDocument/2006/relationships/hyperlink" Target="https://login.consultant.ru/link/?req=doc&amp;base=RLAW148&amp;n=200875&amp;dst=100180" TargetMode="External"/><Relationship Id="rId2405" Type="http://schemas.openxmlformats.org/officeDocument/2006/relationships/hyperlink" Target="https://login.consultant.ru/link/?req=doc&amp;base=RLAW148&amp;n=122333&amp;dst=100348" TargetMode="External"/><Relationship Id="rId60" Type="http://schemas.openxmlformats.org/officeDocument/2006/relationships/hyperlink" Target="https://login.consultant.ru/link/?req=doc&amp;base=RLAW148&amp;n=184758&amp;dst=100004" TargetMode="External"/><Relationship Id="rId1007" Type="http://schemas.openxmlformats.org/officeDocument/2006/relationships/hyperlink" Target="https://login.consultant.ru/link/?req=doc&amp;base=RLAW148&amp;n=200875&amp;dst=100020" TargetMode="External"/><Relationship Id="rId1214" Type="http://schemas.openxmlformats.org/officeDocument/2006/relationships/hyperlink" Target="https://login.consultant.ru/link/?req=doc&amp;base=RLAW148&amp;n=200875&amp;dst=100105" TargetMode="External"/><Relationship Id="rId1421" Type="http://schemas.openxmlformats.org/officeDocument/2006/relationships/hyperlink" Target="https://login.consultant.ru/link/?req=doc&amp;base=RLAW148&amp;n=181314&amp;dst=100058" TargetMode="External"/><Relationship Id="rId1659" Type="http://schemas.openxmlformats.org/officeDocument/2006/relationships/hyperlink" Target="https://login.consultant.ru/link/?req=doc&amp;base=RLAW148&amp;n=200875&amp;dst=100236" TargetMode="External"/><Relationship Id="rId1866" Type="http://schemas.openxmlformats.org/officeDocument/2006/relationships/hyperlink" Target="https://login.consultant.ru/link/?req=doc&amp;base=RLAW148&amp;n=178899&amp;dst=100305" TargetMode="External"/><Relationship Id="rId1519" Type="http://schemas.openxmlformats.org/officeDocument/2006/relationships/hyperlink" Target="https://login.consultant.ru/link/?req=doc&amp;base=RLAW148&amp;n=191633&amp;dst=100098" TargetMode="External"/><Relationship Id="rId1726" Type="http://schemas.openxmlformats.org/officeDocument/2006/relationships/hyperlink" Target="https://login.consultant.ru/link/?req=doc&amp;base=RLAW148&amp;n=175665&amp;dst=100211" TargetMode="External"/><Relationship Id="rId1933" Type="http://schemas.openxmlformats.org/officeDocument/2006/relationships/hyperlink" Target="https://login.consultant.ru/link/?req=doc&amp;base=RLAW148&amp;n=191633&amp;dst=100123" TargetMode="External"/><Relationship Id="rId18" Type="http://schemas.openxmlformats.org/officeDocument/2006/relationships/hyperlink" Target="https://login.consultant.ru/link/?req=doc&amp;base=RLAW148&amp;n=140473&amp;dst=100009" TargetMode="External"/><Relationship Id="rId2195" Type="http://schemas.openxmlformats.org/officeDocument/2006/relationships/hyperlink" Target="https://login.consultant.ru/link/?req=doc&amp;base=RLAW148&amp;n=172885&amp;dst=100183" TargetMode="External"/><Relationship Id="rId167" Type="http://schemas.openxmlformats.org/officeDocument/2006/relationships/hyperlink" Target="https://login.consultant.ru/link/?req=doc&amp;base=RLAW148&amp;n=209924&amp;dst=100005" TargetMode="External"/><Relationship Id="rId374" Type="http://schemas.openxmlformats.org/officeDocument/2006/relationships/hyperlink" Target="https://login.consultant.ru/link/?req=doc&amp;base=RLAW148&amp;n=164614&amp;dst=100039" TargetMode="External"/><Relationship Id="rId581" Type="http://schemas.openxmlformats.org/officeDocument/2006/relationships/hyperlink" Target="https://login.consultant.ru/link/?req=doc&amp;base=RLAW148&amp;n=184758&amp;dst=100014" TargetMode="External"/><Relationship Id="rId2055" Type="http://schemas.openxmlformats.org/officeDocument/2006/relationships/hyperlink" Target="https://login.consultant.ru/link/?req=doc&amp;base=RLAW148&amp;n=179335&amp;dst=100026" TargetMode="External"/><Relationship Id="rId2262" Type="http://schemas.openxmlformats.org/officeDocument/2006/relationships/hyperlink" Target="https://login.consultant.ru/link/?req=doc&amp;base=RLAW148&amp;n=165900&amp;dst=100043" TargetMode="External"/><Relationship Id="rId234" Type="http://schemas.openxmlformats.org/officeDocument/2006/relationships/hyperlink" Target="https://login.consultant.ru/link/?req=doc&amp;base=RLAW148&amp;n=164614&amp;dst=100031" TargetMode="External"/><Relationship Id="rId679" Type="http://schemas.openxmlformats.org/officeDocument/2006/relationships/hyperlink" Target="https://login.consultant.ru/link/?req=doc&amp;base=RLAW148&amp;n=136380&amp;dst=100105" TargetMode="External"/><Relationship Id="rId886" Type="http://schemas.openxmlformats.org/officeDocument/2006/relationships/hyperlink" Target="https://login.consultant.ru/link/?req=doc&amp;base=RLAW148&amp;n=136380&amp;dst=100123" TargetMode="External"/><Relationship Id="rId2" Type="http://schemas.openxmlformats.org/officeDocument/2006/relationships/settings" Target="settings.xml"/><Relationship Id="rId441" Type="http://schemas.openxmlformats.org/officeDocument/2006/relationships/hyperlink" Target="https://login.consultant.ru/link/?req=doc&amp;base=RLAW148&amp;n=175665&amp;dst=100086" TargetMode="External"/><Relationship Id="rId539" Type="http://schemas.openxmlformats.org/officeDocument/2006/relationships/hyperlink" Target="https://login.consultant.ru/link/?req=doc&amp;base=RLAW148&amp;n=148218&amp;dst=100010" TargetMode="External"/><Relationship Id="rId746" Type="http://schemas.openxmlformats.org/officeDocument/2006/relationships/hyperlink" Target="https://login.consultant.ru/link/?req=doc&amp;base=RLAW148&amp;n=138034&amp;dst=100027" TargetMode="External"/><Relationship Id="rId1071" Type="http://schemas.openxmlformats.org/officeDocument/2006/relationships/hyperlink" Target="https://login.consultant.ru/link/?req=doc&amp;base=LAW&amp;n=466849&amp;dst=105555" TargetMode="External"/><Relationship Id="rId1169" Type="http://schemas.openxmlformats.org/officeDocument/2006/relationships/hyperlink" Target="https://login.consultant.ru/link/?req=doc&amp;base=RLAW148&amp;n=200875&amp;dst=100084" TargetMode="External"/><Relationship Id="rId1376" Type="http://schemas.openxmlformats.org/officeDocument/2006/relationships/hyperlink" Target="https://login.consultant.ru/link/?req=doc&amp;base=RLAW148&amp;n=168132&amp;dst=100244" TargetMode="External"/><Relationship Id="rId1583" Type="http://schemas.openxmlformats.org/officeDocument/2006/relationships/hyperlink" Target="https://login.consultant.ru/link/?req=doc&amp;base=RLAW148&amp;n=200875&amp;dst=100190" TargetMode="External"/><Relationship Id="rId2122" Type="http://schemas.openxmlformats.org/officeDocument/2006/relationships/hyperlink" Target="https://login.consultant.ru/link/?req=doc&amp;base=RLAW148&amp;n=164614&amp;dst=100287" TargetMode="External"/><Relationship Id="rId2427" Type="http://schemas.openxmlformats.org/officeDocument/2006/relationships/hyperlink" Target="https://login.consultant.ru/link/?req=doc&amp;base=RLAW148&amp;n=93645&amp;dst=100125" TargetMode="External"/><Relationship Id="rId301" Type="http://schemas.openxmlformats.org/officeDocument/2006/relationships/hyperlink" Target="https://login.consultant.ru/link/?req=doc&amp;base=RLAW148&amp;n=195519&amp;dst=100008" TargetMode="External"/><Relationship Id="rId953" Type="http://schemas.openxmlformats.org/officeDocument/2006/relationships/hyperlink" Target="https://login.consultant.ru/link/?req=doc&amp;base=RLAW148&amp;n=164614&amp;dst=100217" TargetMode="External"/><Relationship Id="rId1029" Type="http://schemas.openxmlformats.org/officeDocument/2006/relationships/hyperlink" Target="https://login.consultant.ru/link/?req=doc&amp;base=RLAW148&amp;n=168132&amp;dst=100146" TargetMode="External"/><Relationship Id="rId1236" Type="http://schemas.openxmlformats.org/officeDocument/2006/relationships/hyperlink" Target="https://login.consultant.ru/link/?req=doc&amp;base=LAW&amp;n=480810&amp;dst=3722" TargetMode="External"/><Relationship Id="rId1790" Type="http://schemas.openxmlformats.org/officeDocument/2006/relationships/hyperlink" Target="https://login.consultant.ru/link/?req=doc&amp;base=RLAW148&amp;n=168132&amp;dst=100390" TargetMode="External"/><Relationship Id="rId1888" Type="http://schemas.openxmlformats.org/officeDocument/2006/relationships/hyperlink" Target="https://login.consultant.ru/link/?req=doc&amp;base=RLAW148&amp;n=195832&amp;dst=100075" TargetMode="External"/><Relationship Id="rId82" Type="http://schemas.openxmlformats.org/officeDocument/2006/relationships/hyperlink" Target="https://login.consultant.ru/link/?req=doc&amp;base=RLAW148&amp;n=93645&amp;dst=100004" TargetMode="External"/><Relationship Id="rId606" Type="http://schemas.openxmlformats.org/officeDocument/2006/relationships/hyperlink" Target="https://login.consultant.ru/link/?req=doc&amp;base=RLAW148&amp;n=129106" TargetMode="External"/><Relationship Id="rId813" Type="http://schemas.openxmlformats.org/officeDocument/2006/relationships/hyperlink" Target="https://login.consultant.ru/link/?req=doc&amp;base=RLAW148&amp;n=172885&amp;dst=100131" TargetMode="External"/><Relationship Id="rId1443" Type="http://schemas.openxmlformats.org/officeDocument/2006/relationships/hyperlink" Target="https://login.consultant.ru/link/?req=doc&amp;base=RLAW148&amp;n=178899&amp;dst=100193" TargetMode="External"/><Relationship Id="rId1650" Type="http://schemas.openxmlformats.org/officeDocument/2006/relationships/hyperlink" Target="https://login.consultant.ru/link/?req=doc&amp;base=RLAW148&amp;n=129111&amp;dst=100576" TargetMode="External"/><Relationship Id="rId1748" Type="http://schemas.openxmlformats.org/officeDocument/2006/relationships/hyperlink" Target="https://login.consultant.ru/link/?req=doc&amp;base=RLAW148&amp;n=195832&amp;dst=100057" TargetMode="External"/><Relationship Id="rId1303" Type="http://schemas.openxmlformats.org/officeDocument/2006/relationships/hyperlink" Target="https://login.consultant.ru/link/?req=doc&amp;base=RLAW148&amp;n=178899&amp;dst=100135" TargetMode="External"/><Relationship Id="rId1510" Type="http://schemas.openxmlformats.org/officeDocument/2006/relationships/hyperlink" Target="https://login.consultant.ru/link/?req=doc&amp;base=RLAW148&amp;n=136380&amp;dst=100140" TargetMode="External"/><Relationship Id="rId1955" Type="http://schemas.openxmlformats.org/officeDocument/2006/relationships/hyperlink" Target="https://login.consultant.ru/link/?req=doc&amp;base=RLAW148&amp;n=102990&amp;dst=100025" TargetMode="External"/><Relationship Id="rId1608" Type="http://schemas.openxmlformats.org/officeDocument/2006/relationships/hyperlink" Target="https://login.consultant.ru/link/?req=doc&amp;base=RLAW148&amp;n=161380&amp;dst=100531" TargetMode="External"/><Relationship Id="rId1815" Type="http://schemas.openxmlformats.org/officeDocument/2006/relationships/hyperlink" Target="https://login.consultant.ru/link/?req=doc&amp;base=RLAW148&amp;n=178899&amp;dst=100287" TargetMode="External"/><Relationship Id="rId189" Type="http://schemas.openxmlformats.org/officeDocument/2006/relationships/hyperlink" Target="https://login.consultant.ru/link/?req=doc&amp;base=RLAW148&amp;n=129111&amp;dst=100033" TargetMode="External"/><Relationship Id="rId396" Type="http://schemas.openxmlformats.org/officeDocument/2006/relationships/hyperlink" Target="https://login.consultant.ru/link/?req=doc&amp;base=RLAW148&amp;n=209924&amp;dst=100009" TargetMode="External"/><Relationship Id="rId2077" Type="http://schemas.openxmlformats.org/officeDocument/2006/relationships/hyperlink" Target="https://login.consultant.ru/link/?req=doc&amp;base=RLAW148&amp;n=164614&amp;dst=100270" TargetMode="External"/><Relationship Id="rId2284" Type="http://schemas.openxmlformats.org/officeDocument/2006/relationships/hyperlink" Target="https://login.consultant.ru/link/?req=doc&amp;base=RLAW148&amp;n=204662&amp;dst=100047" TargetMode="External"/><Relationship Id="rId2491" Type="http://schemas.openxmlformats.org/officeDocument/2006/relationships/hyperlink" Target="https://login.consultant.ru/link/?req=doc&amp;base=RLAW148&amp;n=207200&amp;dst=100004" TargetMode="External"/><Relationship Id="rId256" Type="http://schemas.openxmlformats.org/officeDocument/2006/relationships/hyperlink" Target="https://login.consultant.ru/link/?req=doc&amp;base=RLAW148&amp;n=147848&amp;dst=100060" TargetMode="External"/><Relationship Id="rId463" Type="http://schemas.openxmlformats.org/officeDocument/2006/relationships/hyperlink" Target="https://login.consultant.ru/link/?req=doc&amp;base=RLAW148&amp;n=164614&amp;dst=100046" TargetMode="External"/><Relationship Id="rId670" Type="http://schemas.openxmlformats.org/officeDocument/2006/relationships/hyperlink" Target="https://login.consultant.ru/link/?req=doc&amp;base=RLAW148&amp;n=175665&amp;dst=100145" TargetMode="External"/><Relationship Id="rId1093" Type="http://schemas.openxmlformats.org/officeDocument/2006/relationships/hyperlink" Target="https://login.consultant.ru/link/?req=doc&amp;base=RLAW148&amp;n=111463&amp;dst=100294" TargetMode="External"/><Relationship Id="rId2144" Type="http://schemas.openxmlformats.org/officeDocument/2006/relationships/hyperlink" Target="https://login.consultant.ru/link/?req=doc&amp;base=RLAW148&amp;n=169390&amp;dst=100035" TargetMode="External"/><Relationship Id="rId2351" Type="http://schemas.openxmlformats.org/officeDocument/2006/relationships/hyperlink" Target="https://login.consultant.ru/link/?req=doc&amp;base=RLAW148&amp;n=175665&amp;dst=100270" TargetMode="External"/><Relationship Id="rId116" Type="http://schemas.openxmlformats.org/officeDocument/2006/relationships/hyperlink" Target="https://login.consultant.ru/link/?req=doc&amp;base=RLAW148&amp;n=158445&amp;dst=100004" TargetMode="External"/><Relationship Id="rId323" Type="http://schemas.openxmlformats.org/officeDocument/2006/relationships/hyperlink" Target="https://login.consultant.ru/link/?req=doc&amp;base=RLAW148&amp;n=158445&amp;dst=100008" TargetMode="External"/><Relationship Id="rId530" Type="http://schemas.openxmlformats.org/officeDocument/2006/relationships/hyperlink" Target="https://login.consultant.ru/link/?req=doc&amp;base=RLAW148&amp;n=123784&amp;dst=100104" TargetMode="External"/><Relationship Id="rId768" Type="http://schemas.openxmlformats.org/officeDocument/2006/relationships/hyperlink" Target="https://login.consultant.ru/link/?req=doc&amp;base=RLAW148&amp;n=188559&amp;dst=100075" TargetMode="External"/><Relationship Id="rId975" Type="http://schemas.openxmlformats.org/officeDocument/2006/relationships/hyperlink" Target="https://login.consultant.ru/link/?req=doc&amp;base=RLAW148&amp;n=178899&amp;dst=100064" TargetMode="External"/><Relationship Id="rId1160" Type="http://schemas.openxmlformats.org/officeDocument/2006/relationships/hyperlink" Target="https://login.consultant.ru/link/?req=doc&amp;base=RLAW148&amp;n=195832&amp;dst=100016" TargetMode="External"/><Relationship Id="rId1398" Type="http://schemas.openxmlformats.org/officeDocument/2006/relationships/hyperlink" Target="https://login.consultant.ru/link/?req=doc&amp;base=RLAW148&amp;n=168132&amp;dst=100253" TargetMode="External"/><Relationship Id="rId2004" Type="http://schemas.openxmlformats.org/officeDocument/2006/relationships/hyperlink" Target="https://login.consultant.ru/link/?req=doc&amp;base=RLAW148&amp;n=188559&amp;dst=100092" TargetMode="External"/><Relationship Id="rId2211" Type="http://schemas.openxmlformats.org/officeDocument/2006/relationships/hyperlink" Target="https://login.consultant.ru/link/?req=doc&amp;base=RLAW148&amp;n=189293&amp;dst=100041" TargetMode="External"/><Relationship Id="rId2449" Type="http://schemas.openxmlformats.org/officeDocument/2006/relationships/hyperlink" Target="https://login.consultant.ru/link/?req=doc&amp;base=RLAW148&amp;n=200005&amp;dst=100042" TargetMode="External"/><Relationship Id="rId628" Type="http://schemas.openxmlformats.org/officeDocument/2006/relationships/hyperlink" Target="https://login.consultant.ru/link/?req=doc&amp;base=RLAW148&amp;n=184758&amp;dst=100022" TargetMode="External"/><Relationship Id="rId835" Type="http://schemas.openxmlformats.org/officeDocument/2006/relationships/hyperlink" Target="https://login.consultant.ru/link/?req=doc&amp;base=RLAW148&amp;n=164614&amp;dst=100154" TargetMode="External"/><Relationship Id="rId1258" Type="http://schemas.openxmlformats.org/officeDocument/2006/relationships/hyperlink" Target="https://login.consultant.ru/link/?req=doc&amp;base=RLAW148&amp;n=170440&amp;dst=100032" TargetMode="External"/><Relationship Id="rId1465" Type="http://schemas.openxmlformats.org/officeDocument/2006/relationships/hyperlink" Target="https://login.consultant.ru/link/?req=doc&amp;base=RLAW148&amp;n=161380&amp;dst=100442" TargetMode="External"/><Relationship Id="rId1672" Type="http://schemas.openxmlformats.org/officeDocument/2006/relationships/hyperlink" Target="https://login.consultant.ru/link/?req=doc&amp;base=RLAW148&amp;n=175665&amp;dst=100185" TargetMode="External"/><Relationship Id="rId2309" Type="http://schemas.openxmlformats.org/officeDocument/2006/relationships/hyperlink" Target="https://login.consultant.ru/link/?req=doc&amp;base=RLAW148&amp;n=209924&amp;dst=100021" TargetMode="External"/><Relationship Id="rId2516" Type="http://schemas.openxmlformats.org/officeDocument/2006/relationships/hyperlink" Target="https://login.consultant.ru/link/?req=doc&amp;base=RLAW148&amp;n=177999&amp;dst=6" TargetMode="External"/><Relationship Id="rId1020" Type="http://schemas.openxmlformats.org/officeDocument/2006/relationships/hyperlink" Target="https://login.consultant.ru/link/?req=doc&amp;base=RLAW148&amp;n=200875&amp;dst=100030" TargetMode="External"/><Relationship Id="rId1118" Type="http://schemas.openxmlformats.org/officeDocument/2006/relationships/hyperlink" Target="https://login.consultant.ru/link/?req=doc&amp;base=RLAW148&amp;n=140470&amp;dst=100018" TargetMode="External"/><Relationship Id="rId1325" Type="http://schemas.openxmlformats.org/officeDocument/2006/relationships/hyperlink" Target="https://login.consultant.ru/link/?req=doc&amp;base=RLAW148&amp;n=184758&amp;dst=100077" TargetMode="External"/><Relationship Id="rId1532" Type="http://schemas.openxmlformats.org/officeDocument/2006/relationships/hyperlink" Target="https://login.consultant.ru/link/?req=doc&amp;base=RLAW148&amp;n=147848&amp;dst=100605" TargetMode="External"/><Relationship Id="rId1977" Type="http://schemas.openxmlformats.org/officeDocument/2006/relationships/hyperlink" Target="https://login.consultant.ru/link/?req=doc&amp;base=RLAW148&amp;n=158493&amp;dst=100127" TargetMode="External"/><Relationship Id="rId902" Type="http://schemas.openxmlformats.org/officeDocument/2006/relationships/image" Target="media/image5.wmf"/><Relationship Id="rId1837" Type="http://schemas.openxmlformats.org/officeDocument/2006/relationships/hyperlink" Target="https://login.consultant.ru/link/?req=doc&amp;base=RLAW148&amp;n=170440&amp;dst=100093" TargetMode="External"/><Relationship Id="rId31" Type="http://schemas.openxmlformats.org/officeDocument/2006/relationships/hyperlink" Target="https://login.consultant.ru/link/?req=doc&amp;base=RLAW148&amp;n=129111&amp;dst=100004" TargetMode="External"/><Relationship Id="rId2099" Type="http://schemas.openxmlformats.org/officeDocument/2006/relationships/hyperlink" Target="https://login.consultant.ru/link/?req=doc&amp;base=RLAW148&amp;n=175665&amp;dst=100252" TargetMode="External"/><Relationship Id="rId180" Type="http://schemas.openxmlformats.org/officeDocument/2006/relationships/hyperlink" Target="https://login.consultant.ru/link/?req=doc&amp;base=RLAW148&amp;n=63164" TargetMode="External"/><Relationship Id="rId278" Type="http://schemas.openxmlformats.org/officeDocument/2006/relationships/hyperlink" Target="https://login.consultant.ru/link/?req=doc&amp;base=RLAW148&amp;n=168132&amp;dst=100007" TargetMode="External"/><Relationship Id="rId1904" Type="http://schemas.openxmlformats.org/officeDocument/2006/relationships/hyperlink" Target="https://login.consultant.ru/link/?req=doc&amp;base=RLAW148&amp;n=200875&amp;dst=100305" TargetMode="External"/><Relationship Id="rId485" Type="http://schemas.openxmlformats.org/officeDocument/2006/relationships/hyperlink" Target="https://login.consultant.ru/link/?req=doc&amp;base=RLAW148&amp;n=164614&amp;dst=100056" TargetMode="External"/><Relationship Id="rId692" Type="http://schemas.openxmlformats.org/officeDocument/2006/relationships/hyperlink" Target="https://login.consultant.ru/link/?req=doc&amp;base=RLAW148&amp;n=155088&amp;dst=100031" TargetMode="External"/><Relationship Id="rId2166" Type="http://schemas.openxmlformats.org/officeDocument/2006/relationships/hyperlink" Target="https://login.consultant.ru/link/?req=doc&amp;base=RLAW148&amp;n=169390&amp;dst=100057" TargetMode="External"/><Relationship Id="rId2373" Type="http://schemas.openxmlformats.org/officeDocument/2006/relationships/hyperlink" Target="https://login.consultant.ru/link/?req=doc&amp;base=RLAW148&amp;n=147848&amp;dst=100821" TargetMode="External"/><Relationship Id="rId138" Type="http://schemas.openxmlformats.org/officeDocument/2006/relationships/hyperlink" Target="https://login.consultant.ru/link/?req=doc&amp;base=RLAW148&amp;n=195519&amp;dst=100004" TargetMode="External"/><Relationship Id="rId345" Type="http://schemas.openxmlformats.org/officeDocument/2006/relationships/hyperlink" Target="https://login.consultant.ru/link/?req=doc&amp;base=RLAW148&amp;n=136380&amp;dst=100012" TargetMode="External"/><Relationship Id="rId552" Type="http://schemas.openxmlformats.org/officeDocument/2006/relationships/hyperlink" Target="https://login.consultant.ru/link/?req=doc&amp;base=RLAW148&amp;n=181314&amp;dst=100005" TargetMode="External"/><Relationship Id="rId997" Type="http://schemas.openxmlformats.org/officeDocument/2006/relationships/hyperlink" Target="https://login.consultant.ru/link/?req=doc&amp;base=LAW&amp;n=477368&amp;dst=100144" TargetMode="External"/><Relationship Id="rId1182" Type="http://schemas.openxmlformats.org/officeDocument/2006/relationships/hyperlink" Target="https://login.consultant.ru/link/?req=doc&amp;base=RLAW148&amp;n=178899&amp;dst=100096" TargetMode="External"/><Relationship Id="rId2026" Type="http://schemas.openxmlformats.org/officeDocument/2006/relationships/hyperlink" Target="https://login.consultant.ru/link/?req=doc&amp;base=RLAW148&amp;n=204662&amp;dst=100045" TargetMode="External"/><Relationship Id="rId2233" Type="http://schemas.openxmlformats.org/officeDocument/2006/relationships/hyperlink" Target="https://login.consultant.ru/link/?req=doc&amp;base=RLAW148&amp;n=169390&amp;dst=100095" TargetMode="External"/><Relationship Id="rId2440" Type="http://schemas.openxmlformats.org/officeDocument/2006/relationships/hyperlink" Target="https://login.consultant.ru/link/?req=doc&amp;base=RLAW148&amp;n=129111&amp;dst=100626" TargetMode="External"/><Relationship Id="rId205" Type="http://schemas.openxmlformats.org/officeDocument/2006/relationships/hyperlink" Target="https://login.consultant.ru/link/?req=doc&amp;base=RLAW148&amp;n=175665&amp;dst=100066" TargetMode="External"/><Relationship Id="rId412" Type="http://schemas.openxmlformats.org/officeDocument/2006/relationships/hyperlink" Target="https://login.consultant.ru/link/?req=doc&amp;base=RLAW148&amp;n=164614&amp;dst=100041" TargetMode="External"/><Relationship Id="rId857" Type="http://schemas.openxmlformats.org/officeDocument/2006/relationships/hyperlink" Target="https://login.consultant.ru/link/?req=doc&amp;base=RLAW148&amp;n=122333&amp;dst=100041" TargetMode="External"/><Relationship Id="rId1042" Type="http://schemas.openxmlformats.org/officeDocument/2006/relationships/hyperlink" Target="https://login.consultant.ru/link/?req=doc&amp;base=RLAW148&amp;n=200875&amp;dst=100054" TargetMode="External"/><Relationship Id="rId1487" Type="http://schemas.openxmlformats.org/officeDocument/2006/relationships/hyperlink" Target="https://login.consultant.ru/link/?req=doc&amp;base=RLAW148&amp;n=206308&amp;dst=100010" TargetMode="External"/><Relationship Id="rId1694" Type="http://schemas.openxmlformats.org/officeDocument/2006/relationships/hyperlink" Target="https://login.consultant.ru/link/?req=doc&amp;base=RLAW148&amp;n=189293&amp;dst=100020" TargetMode="External"/><Relationship Id="rId2300" Type="http://schemas.openxmlformats.org/officeDocument/2006/relationships/hyperlink" Target="https://login.consultant.ru/link/?req=doc&amp;base=RLAW148&amp;n=184758&amp;dst=100083" TargetMode="External"/><Relationship Id="rId717" Type="http://schemas.openxmlformats.org/officeDocument/2006/relationships/hyperlink" Target="https://login.consultant.ru/link/?req=doc&amp;base=RLAW148&amp;n=188559&amp;dst=100072" TargetMode="External"/><Relationship Id="rId924" Type="http://schemas.openxmlformats.org/officeDocument/2006/relationships/hyperlink" Target="https://login.consultant.ru/link/?req=doc&amp;base=RLAW148&amp;n=184758&amp;dst=100045" TargetMode="External"/><Relationship Id="rId1347" Type="http://schemas.openxmlformats.org/officeDocument/2006/relationships/hyperlink" Target="https://login.consultant.ru/link/?req=doc&amp;base=RLAW148&amp;n=206308&amp;dst=100008" TargetMode="External"/><Relationship Id="rId1554" Type="http://schemas.openxmlformats.org/officeDocument/2006/relationships/hyperlink" Target="https://login.consultant.ru/link/?req=doc&amp;base=RLAW148&amp;n=161380&amp;dst=100461" TargetMode="External"/><Relationship Id="rId1761" Type="http://schemas.openxmlformats.org/officeDocument/2006/relationships/hyperlink" Target="https://login.consultant.ru/link/?req=doc&amp;base=RLAW148&amp;n=178899&amp;dst=100274" TargetMode="External"/><Relationship Id="rId1999" Type="http://schemas.openxmlformats.org/officeDocument/2006/relationships/hyperlink" Target="https://login.consultant.ru/link/?req=doc&amp;base=RLAW148&amp;n=138884&amp;dst=100016" TargetMode="External"/><Relationship Id="rId53" Type="http://schemas.openxmlformats.org/officeDocument/2006/relationships/hyperlink" Target="https://login.consultant.ru/link/?req=doc&amp;base=RLAW148&amp;n=170850&amp;dst=100013" TargetMode="External"/><Relationship Id="rId1207" Type="http://schemas.openxmlformats.org/officeDocument/2006/relationships/hyperlink" Target="https://login.consultant.ru/link/?req=doc&amp;base=RLAW148&amp;n=147848&amp;dst=100342" TargetMode="External"/><Relationship Id="rId1414" Type="http://schemas.openxmlformats.org/officeDocument/2006/relationships/hyperlink" Target="https://login.consultant.ru/link/?req=doc&amp;base=LAW&amp;n=480810&amp;dst=3722" TargetMode="External"/><Relationship Id="rId1621" Type="http://schemas.openxmlformats.org/officeDocument/2006/relationships/hyperlink" Target="https://login.consultant.ru/link/?req=doc&amp;base=RLAW148&amp;n=129111&amp;dst=100558" TargetMode="External"/><Relationship Id="rId1859" Type="http://schemas.openxmlformats.org/officeDocument/2006/relationships/hyperlink" Target="https://login.consultant.ru/link/?req=doc&amp;base=RLAW148&amp;n=184088&amp;dst=100100" TargetMode="External"/><Relationship Id="rId1719" Type="http://schemas.openxmlformats.org/officeDocument/2006/relationships/hyperlink" Target="https://login.consultant.ru/link/?req=doc&amp;base=RLAW148&amp;n=204662&amp;dst=100038" TargetMode="External"/><Relationship Id="rId1926" Type="http://schemas.openxmlformats.org/officeDocument/2006/relationships/hyperlink" Target="https://login.consultant.ru/link/?req=doc&amp;base=RLAW148&amp;n=195832&amp;dst=100078" TargetMode="External"/><Relationship Id="rId2090" Type="http://schemas.openxmlformats.org/officeDocument/2006/relationships/hyperlink" Target="https://login.consultant.ru/link/?req=doc&amp;base=RLAW148&amp;n=165900&amp;dst=100046" TargetMode="External"/><Relationship Id="rId2188" Type="http://schemas.openxmlformats.org/officeDocument/2006/relationships/hyperlink" Target="https://login.consultant.ru/link/?req=doc&amp;base=RLAW148&amp;n=169390&amp;dst=100077" TargetMode="External"/><Relationship Id="rId2395" Type="http://schemas.openxmlformats.org/officeDocument/2006/relationships/hyperlink" Target="https://login.consultant.ru/link/?req=doc&amp;base=RLAW148&amp;n=111463&amp;dst=100517" TargetMode="External"/><Relationship Id="rId367" Type="http://schemas.openxmlformats.org/officeDocument/2006/relationships/hyperlink" Target="https://login.consultant.ru/link/?req=doc&amp;base=RLAW148&amp;n=164614&amp;dst=100038" TargetMode="External"/><Relationship Id="rId574" Type="http://schemas.openxmlformats.org/officeDocument/2006/relationships/hyperlink" Target="https://login.consultant.ru/link/?req=doc&amp;base=LAW&amp;n=380885" TargetMode="External"/><Relationship Id="rId2048" Type="http://schemas.openxmlformats.org/officeDocument/2006/relationships/hyperlink" Target="https://login.consultant.ru/link/?req=doc&amp;base=RLAW148&amp;n=169390&amp;dst=100015" TargetMode="External"/><Relationship Id="rId2255" Type="http://schemas.openxmlformats.org/officeDocument/2006/relationships/hyperlink" Target="https://login.consultant.ru/link/?req=doc&amp;base=RLAW148&amp;n=164614&amp;dst=100292" TargetMode="External"/><Relationship Id="rId227" Type="http://schemas.openxmlformats.org/officeDocument/2006/relationships/hyperlink" Target="https://login.consultant.ru/link/?req=doc&amp;base=RLAW148&amp;n=148218&amp;dst=100006" TargetMode="External"/><Relationship Id="rId781" Type="http://schemas.openxmlformats.org/officeDocument/2006/relationships/hyperlink" Target="https://login.consultant.ru/link/?req=doc&amp;base=RLAW148&amp;n=136380&amp;dst=100113" TargetMode="External"/><Relationship Id="rId879" Type="http://schemas.openxmlformats.org/officeDocument/2006/relationships/hyperlink" Target="https://login.consultant.ru/link/?req=doc&amp;base=RLAW148&amp;n=136380&amp;dst=100116" TargetMode="External"/><Relationship Id="rId2462" Type="http://schemas.openxmlformats.org/officeDocument/2006/relationships/hyperlink" Target="https://login.consultant.ru/link/?req=doc&amp;base=RLAW148&amp;n=209924&amp;dst=100056" TargetMode="External"/><Relationship Id="rId434" Type="http://schemas.openxmlformats.org/officeDocument/2006/relationships/hyperlink" Target="https://login.consultant.ru/link/?req=doc&amp;base=RLAW148&amp;n=151087&amp;dst=100018" TargetMode="External"/><Relationship Id="rId641" Type="http://schemas.openxmlformats.org/officeDocument/2006/relationships/hyperlink" Target="https://login.consultant.ru/link/?req=doc&amp;base=RLAW148&amp;n=195519&amp;dst=100029" TargetMode="External"/><Relationship Id="rId739" Type="http://schemas.openxmlformats.org/officeDocument/2006/relationships/hyperlink" Target="https://login.consultant.ru/link/?req=doc&amp;base=RLAW148&amp;n=138034&amp;dst=100025" TargetMode="External"/><Relationship Id="rId1064" Type="http://schemas.openxmlformats.org/officeDocument/2006/relationships/hyperlink" Target="https://login.consultant.ru/link/?req=doc&amp;base=LAW&amp;n=466849&amp;dst=104721" TargetMode="External"/><Relationship Id="rId1271" Type="http://schemas.openxmlformats.org/officeDocument/2006/relationships/hyperlink" Target="https://login.consultant.ru/link/?req=doc&amp;base=RLAW148&amp;n=184758&amp;dst=100069" TargetMode="External"/><Relationship Id="rId1369" Type="http://schemas.openxmlformats.org/officeDocument/2006/relationships/hyperlink" Target="https://login.consultant.ru/link/?req=doc&amp;base=RLAW148&amp;n=111463&amp;dst=100394" TargetMode="External"/><Relationship Id="rId1576" Type="http://schemas.openxmlformats.org/officeDocument/2006/relationships/hyperlink" Target="https://login.consultant.ru/link/?req=doc&amp;base=RLAW148&amp;n=200875&amp;dst=100186" TargetMode="External"/><Relationship Id="rId2115" Type="http://schemas.openxmlformats.org/officeDocument/2006/relationships/hyperlink" Target="https://login.consultant.ru/link/?req=doc&amp;base=RLAW148&amp;n=164614&amp;dst=100283" TargetMode="External"/><Relationship Id="rId2322" Type="http://schemas.openxmlformats.org/officeDocument/2006/relationships/hyperlink" Target="https://login.consultant.ru/link/?req=doc&amp;base=RLAW148&amp;n=178899&amp;dst=100027" TargetMode="External"/><Relationship Id="rId501" Type="http://schemas.openxmlformats.org/officeDocument/2006/relationships/hyperlink" Target="https://login.consultant.ru/link/?req=doc&amp;base=RLAW148&amp;n=164614&amp;dst=100061" TargetMode="External"/><Relationship Id="rId946" Type="http://schemas.openxmlformats.org/officeDocument/2006/relationships/hyperlink" Target="https://login.consultant.ru/link/?req=doc&amp;base=RLAW148&amp;n=184088&amp;dst=100034" TargetMode="External"/><Relationship Id="rId1131" Type="http://schemas.openxmlformats.org/officeDocument/2006/relationships/hyperlink" Target="https://login.consultant.ru/link/?req=doc&amp;base=RLAW148&amp;n=168132&amp;dst=100181" TargetMode="External"/><Relationship Id="rId1229" Type="http://schemas.openxmlformats.org/officeDocument/2006/relationships/hyperlink" Target="https://login.consultant.ru/link/?req=doc&amp;base=RLAW148&amp;n=147848&amp;dst=100353" TargetMode="External"/><Relationship Id="rId1783" Type="http://schemas.openxmlformats.org/officeDocument/2006/relationships/hyperlink" Target="https://login.consultant.ru/link/?req=doc&amp;base=RLAW148&amp;n=178899&amp;dst=100277" TargetMode="External"/><Relationship Id="rId1990" Type="http://schemas.openxmlformats.org/officeDocument/2006/relationships/hyperlink" Target="https://login.consultant.ru/link/?req=doc&amp;base=RLAW148&amp;n=188559&amp;dst=100090" TargetMode="External"/><Relationship Id="rId75" Type="http://schemas.openxmlformats.org/officeDocument/2006/relationships/hyperlink" Target="https://login.consultant.ru/link/?req=doc&amp;base=RLAW148&amp;n=196568&amp;dst=100027" TargetMode="External"/><Relationship Id="rId806" Type="http://schemas.openxmlformats.org/officeDocument/2006/relationships/hyperlink" Target="https://login.consultant.ru/link/?req=doc&amp;base=RLAW148&amp;n=164614&amp;dst=100146" TargetMode="External"/><Relationship Id="rId1436" Type="http://schemas.openxmlformats.org/officeDocument/2006/relationships/hyperlink" Target="https://login.consultant.ru/link/?req=doc&amp;base=RLAW148&amp;n=178899&amp;dst=100047" TargetMode="External"/><Relationship Id="rId1643" Type="http://schemas.openxmlformats.org/officeDocument/2006/relationships/hyperlink" Target="https://login.consultant.ru/link/?req=doc&amp;base=RLAW148&amp;n=122333&amp;dst=100220" TargetMode="External"/><Relationship Id="rId1850" Type="http://schemas.openxmlformats.org/officeDocument/2006/relationships/hyperlink" Target="https://login.consultant.ru/link/?req=doc&amp;base=RLAW148&amp;n=170440&amp;dst=100096" TargetMode="External"/><Relationship Id="rId1503" Type="http://schemas.openxmlformats.org/officeDocument/2006/relationships/hyperlink" Target="https://login.consultant.ru/link/?req=doc&amp;base=RLAW148&amp;n=104801&amp;dst=100202" TargetMode="External"/><Relationship Id="rId1710" Type="http://schemas.openxmlformats.org/officeDocument/2006/relationships/hyperlink" Target="https://login.consultant.ru/link/?req=doc&amp;base=RLAW148&amp;n=175665&amp;dst=100196" TargetMode="External"/><Relationship Id="rId1948" Type="http://schemas.openxmlformats.org/officeDocument/2006/relationships/hyperlink" Target="https://login.consultant.ru/link/?req=doc&amp;base=RLAW148&amp;n=88306&amp;dst=100033" TargetMode="External"/><Relationship Id="rId291" Type="http://schemas.openxmlformats.org/officeDocument/2006/relationships/hyperlink" Target="https://login.consultant.ru/link/?req=doc&amp;base=RLAW148&amp;n=189293&amp;dst=100007" TargetMode="External"/><Relationship Id="rId1808" Type="http://schemas.openxmlformats.org/officeDocument/2006/relationships/hyperlink" Target="https://login.consultant.ru/link/?req=doc&amp;base=RLAW148&amp;n=170440&amp;dst=100087" TargetMode="External"/><Relationship Id="rId151" Type="http://schemas.openxmlformats.org/officeDocument/2006/relationships/hyperlink" Target="https://login.consultant.ru/link/?req=doc&amp;base=RLAW148&amp;n=188559&amp;dst=100006" TargetMode="External"/><Relationship Id="rId389" Type="http://schemas.openxmlformats.org/officeDocument/2006/relationships/hyperlink" Target="https://login.consultant.ru/link/?req=doc&amp;base=RLAW148&amp;n=175665&amp;dst=100084" TargetMode="External"/><Relationship Id="rId596" Type="http://schemas.openxmlformats.org/officeDocument/2006/relationships/hyperlink" Target="https://login.consultant.ru/link/?req=doc&amp;base=RLAW148&amp;n=109760&amp;dst=100070" TargetMode="External"/><Relationship Id="rId2277" Type="http://schemas.openxmlformats.org/officeDocument/2006/relationships/hyperlink" Target="https://login.consultant.ru/link/?req=doc&amp;base=RLAW148&amp;n=172885&amp;dst=100188" TargetMode="External"/><Relationship Id="rId2484" Type="http://schemas.openxmlformats.org/officeDocument/2006/relationships/hyperlink" Target="https://login.consultant.ru/link/?req=doc&amp;base=RLAW148&amp;n=209924&amp;dst=100163" TargetMode="External"/><Relationship Id="rId249" Type="http://schemas.openxmlformats.org/officeDocument/2006/relationships/hyperlink" Target="https://login.consultant.ru/link/?req=doc&amp;base=RLAW148&amp;n=200005&amp;dst=100033" TargetMode="External"/><Relationship Id="rId456" Type="http://schemas.openxmlformats.org/officeDocument/2006/relationships/hyperlink" Target="https://login.consultant.ru/link/?req=doc&amp;base=RLAW148&amp;n=195519&amp;dst=100017" TargetMode="External"/><Relationship Id="rId663" Type="http://schemas.openxmlformats.org/officeDocument/2006/relationships/hyperlink" Target="https://login.consultant.ru/link/?req=doc&amp;base=RLAW148&amp;n=147848&amp;dst=100157" TargetMode="External"/><Relationship Id="rId870" Type="http://schemas.openxmlformats.org/officeDocument/2006/relationships/hyperlink" Target="https://login.consultant.ru/link/?req=doc&amp;base=RLAW148&amp;n=122333&amp;dst=100053" TargetMode="External"/><Relationship Id="rId1086" Type="http://schemas.openxmlformats.org/officeDocument/2006/relationships/hyperlink" Target="https://login.consultant.ru/link/?req=doc&amp;base=RLAW148&amp;n=184088&amp;dst=100044" TargetMode="External"/><Relationship Id="rId1293" Type="http://schemas.openxmlformats.org/officeDocument/2006/relationships/hyperlink" Target="https://login.consultant.ru/link/?req=doc&amp;base=LAW&amp;n=435381&amp;dst=24" TargetMode="External"/><Relationship Id="rId2137" Type="http://schemas.openxmlformats.org/officeDocument/2006/relationships/hyperlink" Target="https://login.consultant.ru/link/?req=doc&amp;base=RLAW148&amp;n=169390&amp;dst=100028" TargetMode="External"/><Relationship Id="rId2344" Type="http://schemas.openxmlformats.org/officeDocument/2006/relationships/hyperlink" Target="https://login.consultant.ru/link/?req=doc&amp;base=RLAW148&amp;n=195519&amp;dst=100067" TargetMode="External"/><Relationship Id="rId109" Type="http://schemas.openxmlformats.org/officeDocument/2006/relationships/hyperlink" Target="https://login.consultant.ru/link/?req=doc&amp;base=RLAW148&amp;n=138884&amp;dst=100004" TargetMode="External"/><Relationship Id="rId316" Type="http://schemas.openxmlformats.org/officeDocument/2006/relationships/hyperlink" Target="https://login.consultant.ru/link/?req=doc&amp;base=RLAW148&amp;n=138034&amp;dst=100010" TargetMode="External"/><Relationship Id="rId523" Type="http://schemas.openxmlformats.org/officeDocument/2006/relationships/hyperlink" Target="https://login.consultant.ru/link/?req=doc&amp;base=RLAW148&amp;n=109760&amp;dst=100060" TargetMode="External"/><Relationship Id="rId968" Type="http://schemas.openxmlformats.org/officeDocument/2006/relationships/hyperlink" Target="https://login.consultant.ru/link/?req=doc&amp;base=RLAW148&amp;n=124563&amp;dst=100005" TargetMode="External"/><Relationship Id="rId1153" Type="http://schemas.openxmlformats.org/officeDocument/2006/relationships/hyperlink" Target="https://login.consultant.ru/link/?req=doc&amp;base=RLAW148&amp;n=168132&amp;dst=100186" TargetMode="External"/><Relationship Id="rId1598" Type="http://schemas.openxmlformats.org/officeDocument/2006/relationships/hyperlink" Target="https://login.consultant.ru/link/?req=doc&amp;base=RLAW148&amp;n=98708&amp;dst=100232" TargetMode="External"/><Relationship Id="rId2204" Type="http://schemas.openxmlformats.org/officeDocument/2006/relationships/hyperlink" Target="https://login.consultant.ru/link/?req=doc&amp;base=RLAW148&amp;n=178899&amp;dst=100042" TargetMode="External"/><Relationship Id="rId97" Type="http://schemas.openxmlformats.org/officeDocument/2006/relationships/hyperlink" Target="https://login.consultant.ru/link/?req=doc&amp;base=RLAW148&amp;n=189355&amp;dst=100017" TargetMode="External"/><Relationship Id="rId730" Type="http://schemas.openxmlformats.org/officeDocument/2006/relationships/hyperlink" Target="https://login.consultant.ru/link/?req=doc&amp;base=RLAW148&amp;n=184758&amp;dst=100042" TargetMode="External"/><Relationship Id="rId828" Type="http://schemas.openxmlformats.org/officeDocument/2006/relationships/hyperlink" Target="https://login.consultant.ru/link/?req=doc&amp;base=RLAW148&amp;n=188559&amp;dst=100084" TargetMode="External"/><Relationship Id="rId1013" Type="http://schemas.openxmlformats.org/officeDocument/2006/relationships/hyperlink" Target="https://login.consultant.ru/link/?req=doc&amp;base=RLAW148&amp;n=200875&amp;dst=100023" TargetMode="External"/><Relationship Id="rId1360" Type="http://schemas.openxmlformats.org/officeDocument/2006/relationships/hyperlink" Target="https://login.consultant.ru/link/?req=doc&amp;base=RLAW148&amp;n=83406&amp;dst=100054" TargetMode="External"/><Relationship Id="rId1458" Type="http://schemas.openxmlformats.org/officeDocument/2006/relationships/hyperlink" Target="https://login.consultant.ru/link/?req=doc&amp;base=LAW&amp;n=435381&amp;dst=24" TargetMode="External"/><Relationship Id="rId1665" Type="http://schemas.openxmlformats.org/officeDocument/2006/relationships/hyperlink" Target="https://login.consultant.ru/link/?req=doc&amp;base=RLAW148&amp;n=172820&amp;dst=100073" TargetMode="External"/><Relationship Id="rId1872" Type="http://schemas.openxmlformats.org/officeDocument/2006/relationships/hyperlink" Target="https://login.consultant.ru/link/?req=doc&amp;base=RLAW148&amp;n=195832&amp;dst=100070" TargetMode="External"/><Relationship Id="rId2411" Type="http://schemas.openxmlformats.org/officeDocument/2006/relationships/hyperlink" Target="https://login.consultant.ru/link/?req=doc&amp;base=RLAW148&amp;n=122333&amp;dst=100354" TargetMode="External"/><Relationship Id="rId2509" Type="http://schemas.openxmlformats.org/officeDocument/2006/relationships/hyperlink" Target="https://login.consultant.ru/link/?req=doc&amp;base=RLAW148&amp;n=210726&amp;dst=100080" TargetMode="External"/><Relationship Id="rId1220" Type="http://schemas.openxmlformats.org/officeDocument/2006/relationships/hyperlink" Target="https://login.consultant.ru/link/?req=doc&amp;base=RLAW148&amp;n=111463&amp;dst=100358" TargetMode="External"/><Relationship Id="rId1318" Type="http://schemas.openxmlformats.org/officeDocument/2006/relationships/hyperlink" Target="https://login.consultant.ru/link/?req=doc&amp;base=RLAW148&amp;n=178899&amp;dst=100142" TargetMode="External"/><Relationship Id="rId1525" Type="http://schemas.openxmlformats.org/officeDocument/2006/relationships/hyperlink" Target="https://login.consultant.ru/link/?req=doc&amp;base=RLAW148&amp;n=147848&amp;dst=100605" TargetMode="External"/><Relationship Id="rId1732" Type="http://schemas.openxmlformats.org/officeDocument/2006/relationships/hyperlink" Target="https://login.consultant.ru/link/?req=doc&amp;base=RLAW148&amp;n=147848&amp;dst=100797" TargetMode="External"/><Relationship Id="rId24" Type="http://schemas.openxmlformats.org/officeDocument/2006/relationships/hyperlink" Target="https://login.consultant.ru/link/?req=doc&amp;base=RLAW148&amp;n=114418&amp;dst=100004" TargetMode="External"/><Relationship Id="rId2299" Type="http://schemas.openxmlformats.org/officeDocument/2006/relationships/hyperlink" Target="https://login.consultant.ru/link/?req=doc&amp;base=RLAW148&amp;n=180954&amp;dst=100062" TargetMode="External"/><Relationship Id="rId173" Type="http://schemas.openxmlformats.org/officeDocument/2006/relationships/hyperlink" Target="https://login.consultant.ru/link/?req=doc&amp;base=RLAW148&amp;n=172885&amp;dst=100043" TargetMode="External"/><Relationship Id="rId380" Type="http://schemas.openxmlformats.org/officeDocument/2006/relationships/hyperlink" Target="https://login.consultant.ru/link/?req=doc&amp;base=RLAW148&amp;n=184758&amp;dst=100009" TargetMode="External"/><Relationship Id="rId2061" Type="http://schemas.openxmlformats.org/officeDocument/2006/relationships/hyperlink" Target="https://login.consultant.ru/link/?req=doc&amp;base=RLAW148&amp;n=172885&amp;dst=100171" TargetMode="External"/><Relationship Id="rId240" Type="http://schemas.openxmlformats.org/officeDocument/2006/relationships/hyperlink" Target="https://login.consultant.ru/link/?req=doc&amp;base=RLAW148&amp;n=178899&amp;dst=100006" TargetMode="External"/><Relationship Id="rId478" Type="http://schemas.openxmlformats.org/officeDocument/2006/relationships/hyperlink" Target="https://login.consultant.ru/link/?req=doc&amp;base=RLAW148&amp;n=188559&amp;dst=100041" TargetMode="External"/><Relationship Id="rId685" Type="http://schemas.openxmlformats.org/officeDocument/2006/relationships/hyperlink" Target="https://login.consultant.ru/link/?req=doc&amp;base=RLAW148&amp;n=138034&amp;dst=100022" TargetMode="External"/><Relationship Id="rId892" Type="http://schemas.openxmlformats.org/officeDocument/2006/relationships/hyperlink" Target="https://login.consultant.ru/link/?req=doc&amp;base=RLAW148&amp;n=136380&amp;dst=100129" TargetMode="External"/><Relationship Id="rId2159" Type="http://schemas.openxmlformats.org/officeDocument/2006/relationships/hyperlink" Target="https://login.consultant.ru/link/?req=doc&amp;base=RLAW148&amp;n=169390&amp;dst=100050" TargetMode="External"/><Relationship Id="rId2366" Type="http://schemas.openxmlformats.org/officeDocument/2006/relationships/hyperlink" Target="https://login.consultant.ru/link/?req=doc&amp;base=RLAW148&amp;n=172885&amp;dst=100199" TargetMode="External"/><Relationship Id="rId100" Type="http://schemas.openxmlformats.org/officeDocument/2006/relationships/hyperlink" Target="https://login.consultant.ru/link/?req=doc&amp;base=RLAW148&amp;n=122333&amp;dst=100004" TargetMode="External"/><Relationship Id="rId338" Type="http://schemas.openxmlformats.org/officeDocument/2006/relationships/hyperlink" Target="https://login.consultant.ru/link/?req=doc&amp;base=RLAW148&amp;n=191633&amp;dst=100019" TargetMode="External"/><Relationship Id="rId545" Type="http://schemas.openxmlformats.org/officeDocument/2006/relationships/hyperlink" Target="https://login.consultant.ru/link/?req=doc&amp;base=RLAW148&amp;n=162681&amp;dst=100046" TargetMode="External"/><Relationship Id="rId752" Type="http://schemas.openxmlformats.org/officeDocument/2006/relationships/hyperlink" Target="https://login.consultant.ru/link/?req=doc&amp;base=RLAW148&amp;n=168132&amp;dst=100024" TargetMode="External"/><Relationship Id="rId1175" Type="http://schemas.openxmlformats.org/officeDocument/2006/relationships/hyperlink" Target="https://login.consultant.ru/link/?req=doc&amp;base=LAW&amp;n=197035&amp;dst=100010" TargetMode="External"/><Relationship Id="rId1382" Type="http://schemas.openxmlformats.org/officeDocument/2006/relationships/hyperlink" Target="https://login.consultant.ru/link/?req=doc&amp;base=RLAW148&amp;n=195832&amp;dst=100028" TargetMode="External"/><Relationship Id="rId2019" Type="http://schemas.openxmlformats.org/officeDocument/2006/relationships/hyperlink" Target="https://login.consultant.ru/link/?req=doc&amp;base=RLAW148&amp;n=185811&amp;dst=100010" TargetMode="External"/><Relationship Id="rId2226" Type="http://schemas.openxmlformats.org/officeDocument/2006/relationships/hyperlink" Target="https://login.consultant.ru/link/?req=doc&amp;base=RLAW148&amp;n=169390&amp;dst=100090" TargetMode="External"/><Relationship Id="rId2433" Type="http://schemas.openxmlformats.org/officeDocument/2006/relationships/hyperlink" Target="https://login.consultant.ru/link/?req=doc&amp;base=RLAW148&amp;n=123784&amp;dst=100251" TargetMode="External"/><Relationship Id="rId405" Type="http://schemas.openxmlformats.org/officeDocument/2006/relationships/hyperlink" Target="https://login.consultant.ru/link/?req=doc&amp;base=RLAW148&amp;n=136380&amp;dst=100014" TargetMode="External"/><Relationship Id="rId612" Type="http://schemas.openxmlformats.org/officeDocument/2006/relationships/hyperlink" Target="https://login.consultant.ru/link/?req=doc&amp;base=RLAW148&amp;n=164614&amp;dst=100094" TargetMode="External"/><Relationship Id="rId1035" Type="http://schemas.openxmlformats.org/officeDocument/2006/relationships/hyperlink" Target="https://login.consultant.ru/link/?req=doc&amp;base=RLAW148&amp;n=178899&amp;dst=100079" TargetMode="External"/><Relationship Id="rId1242" Type="http://schemas.openxmlformats.org/officeDocument/2006/relationships/hyperlink" Target="https://login.consultant.ru/link/?req=doc&amp;base=RLAW148&amp;n=168132&amp;dst=100220" TargetMode="External"/><Relationship Id="rId1687" Type="http://schemas.openxmlformats.org/officeDocument/2006/relationships/hyperlink" Target="https://login.consultant.ru/link/?req=doc&amp;base=LAW&amp;n=435381&amp;dst=24" TargetMode="External"/><Relationship Id="rId1894" Type="http://schemas.openxmlformats.org/officeDocument/2006/relationships/hyperlink" Target="https://login.consultant.ru/link/?req=doc&amp;base=RLAW148&amp;n=200875&amp;dst=100295" TargetMode="External"/><Relationship Id="rId2500" Type="http://schemas.openxmlformats.org/officeDocument/2006/relationships/hyperlink" Target="https://login.consultant.ru/link/?req=doc&amp;base=RLAW148&amp;n=187542&amp;dst=100072" TargetMode="External"/><Relationship Id="rId917" Type="http://schemas.openxmlformats.org/officeDocument/2006/relationships/hyperlink" Target="https://login.consultant.ru/link/?req=doc&amp;base=RLAW148&amp;n=164614&amp;dst=100190" TargetMode="External"/><Relationship Id="rId1102" Type="http://schemas.openxmlformats.org/officeDocument/2006/relationships/hyperlink" Target="https://login.consultant.ru/link/?req=doc&amp;base=RLAW148&amp;n=168132&amp;dst=100172" TargetMode="External"/><Relationship Id="rId1547" Type="http://schemas.openxmlformats.org/officeDocument/2006/relationships/hyperlink" Target="https://login.consultant.ru/link/?req=doc&amp;base=RLAW148&amp;n=195832&amp;dst=100045" TargetMode="External"/><Relationship Id="rId1754" Type="http://schemas.openxmlformats.org/officeDocument/2006/relationships/hyperlink" Target="https://login.consultant.ru/link/?req=doc&amp;base=RLAW148&amp;n=161380&amp;dst=100590" TargetMode="External"/><Relationship Id="rId1961" Type="http://schemas.openxmlformats.org/officeDocument/2006/relationships/hyperlink" Target="https://login.consultant.ru/link/?req=doc&amp;base=RLAW148&amp;n=113425&amp;dst=100023" TargetMode="External"/><Relationship Id="rId46" Type="http://schemas.openxmlformats.org/officeDocument/2006/relationships/hyperlink" Target="https://login.consultant.ru/link/?req=doc&amp;base=RLAW148&amp;n=161380&amp;dst=100004" TargetMode="External"/><Relationship Id="rId1407" Type="http://schemas.openxmlformats.org/officeDocument/2006/relationships/hyperlink" Target="https://login.consultant.ru/link/?req=doc&amp;base=RLAW148&amp;n=195832&amp;dst=100033" TargetMode="External"/><Relationship Id="rId1614" Type="http://schemas.openxmlformats.org/officeDocument/2006/relationships/hyperlink" Target="https://login.consultant.ru/link/?req=doc&amp;base=RLAW148&amp;n=200875&amp;dst=100200" TargetMode="External"/><Relationship Id="rId1821" Type="http://schemas.openxmlformats.org/officeDocument/2006/relationships/hyperlink" Target="https://login.consultant.ru/link/?req=doc&amp;base=RLAW148&amp;n=161380&amp;dst=100647" TargetMode="External"/><Relationship Id="rId195" Type="http://schemas.openxmlformats.org/officeDocument/2006/relationships/hyperlink" Target="https://login.consultant.ru/link/?req=doc&amp;base=RLAW148&amp;n=175665&amp;dst=100056" TargetMode="External"/><Relationship Id="rId1919" Type="http://schemas.openxmlformats.org/officeDocument/2006/relationships/hyperlink" Target="https://login.consultant.ru/link/?req=doc&amp;base=LAW&amp;n=480810&amp;dst=3722" TargetMode="External"/><Relationship Id="rId2083" Type="http://schemas.openxmlformats.org/officeDocument/2006/relationships/hyperlink" Target="https://login.consultant.ru/link/?req=doc&amp;base=LAW&amp;n=319210" TargetMode="External"/><Relationship Id="rId2290" Type="http://schemas.openxmlformats.org/officeDocument/2006/relationships/hyperlink" Target="https://login.consultant.ru/link/?req=doc&amp;base=RLAW148&amp;n=195519&amp;dst=100063" TargetMode="External"/><Relationship Id="rId2388" Type="http://schemas.openxmlformats.org/officeDocument/2006/relationships/hyperlink" Target="https://login.consultant.ru/link/?req=doc&amp;base=RLAW148&amp;n=147848&amp;dst=100826" TargetMode="External"/><Relationship Id="rId262" Type="http://schemas.openxmlformats.org/officeDocument/2006/relationships/hyperlink" Target="https://login.consultant.ru/link/?req=doc&amp;base=RLAW148&amp;n=147848&amp;dst=100061" TargetMode="External"/><Relationship Id="rId567" Type="http://schemas.openxmlformats.org/officeDocument/2006/relationships/hyperlink" Target="https://login.consultant.ru/link/?req=doc&amp;base=RLAW148&amp;n=172885&amp;dst=100088" TargetMode="External"/><Relationship Id="rId1197" Type="http://schemas.openxmlformats.org/officeDocument/2006/relationships/hyperlink" Target="https://login.consultant.ru/link/?req=doc&amp;base=RLAW148&amp;n=200875&amp;dst=100096" TargetMode="External"/><Relationship Id="rId2150" Type="http://schemas.openxmlformats.org/officeDocument/2006/relationships/hyperlink" Target="https://login.consultant.ru/link/?req=doc&amp;base=RLAW148&amp;n=169390&amp;dst=100041" TargetMode="External"/><Relationship Id="rId2248" Type="http://schemas.openxmlformats.org/officeDocument/2006/relationships/hyperlink" Target="https://login.consultant.ru/link/?req=doc&amp;base=RLAW148&amp;n=191633&amp;dst=100129" TargetMode="External"/><Relationship Id="rId122" Type="http://schemas.openxmlformats.org/officeDocument/2006/relationships/hyperlink" Target="https://login.consultant.ru/link/?req=doc&amp;base=RLAW148&amp;n=168132&amp;dst=100004" TargetMode="External"/><Relationship Id="rId774" Type="http://schemas.openxmlformats.org/officeDocument/2006/relationships/hyperlink" Target="https://login.consultant.ru/link/?req=doc&amp;base=RLAW148&amp;n=155088&amp;dst=100037" TargetMode="External"/><Relationship Id="rId981" Type="http://schemas.openxmlformats.org/officeDocument/2006/relationships/hyperlink" Target="https://login.consultant.ru/link/?req=doc&amp;base=RLAW148&amp;n=202944&amp;dst=100005" TargetMode="External"/><Relationship Id="rId1057" Type="http://schemas.openxmlformats.org/officeDocument/2006/relationships/hyperlink" Target="https://login.consultant.ru/link/?req=doc&amp;base=RLAW148&amp;n=168132&amp;dst=100154" TargetMode="External"/><Relationship Id="rId2010" Type="http://schemas.openxmlformats.org/officeDocument/2006/relationships/hyperlink" Target="https://login.consultant.ru/link/?req=doc&amp;base=RLAW148&amp;n=169051&amp;dst=102601" TargetMode="External"/><Relationship Id="rId2455" Type="http://schemas.openxmlformats.org/officeDocument/2006/relationships/hyperlink" Target="https://login.consultant.ru/link/?req=doc&amp;base=RLAW148&amp;n=204662&amp;dst=100067" TargetMode="External"/><Relationship Id="rId427" Type="http://schemas.openxmlformats.org/officeDocument/2006/relationships/hyperlink" Target="https://login.consultant.ru/link/?req=doc&amp;base=RLAW148&amp;n=147848&amp;dst=100073" TargetMode="External"/><Relationship Id="rId634" Type="http://schemas.openxmlformats.org/officeDocument/2006/relationships/hyperlink" Target="https://login.consultant.ru/link/?req=doc&amp;base=RLAW148&amp;n=184088&amp;dst=100007" TargetMode="External"/><Relationship Id="rId841" Type="http://schemas.openxmlformats.org/officeDocument/2006/relationships/hyperlink" Target="https://login.consultant.ru/link/?req=doc&amp;base=RLAW148&amp;n=111463&amp;dst=100275" TargetMode="External"/><Relationship Id="rId1264" Type="http://schemas.openxmlformats.org/officeDocument/2006/relationships/hyperlink" Target="https://login.consultant.ru/link/?req=doc&amp;base=RLAW148&amp;n=195832&amp;dst=100020" TargetMode="External"/><Relationship Id="rId1471" Type="http://schemas.openxmlformats.org/officeDocument/2006/relationships/hyperlink" Target="https://login.consultant.ru/link/?req=doc&amp;base=LAW&amp;n=435381&amp;dst=100083" TargetMode="External"/><Relationship Id="rId1569" Type="http://schemas.openxmlformats.org/officeDocument/2006/relationships/hyperlink" Target="https://login.consultant.ru/link/?req=doc&amp;base=RLAW148&amp;n=178899&amp;dst=100236" TargetMode="External"/><Relationship Id="rId2108" Type="http://schemas.openxmlformats.org/officeDocument/2006/relationships/hyperlink" Target="https://login.consultant.ru/link/?req=doc&amp;base=RLAW148&amp;n=175665&amp;dst=100259" TargetMode="External"/><Relationship Id="rId2315" Type="http://schemas.openxmlformats.org/officeDocument/2006/relationships/hyperlink" Target="https://login.consultant.ru/link/?req=doc&amp;base=RLAW148&amp;n=164614&amp;dst=100308" TargetMode="External"/><Relationship Id="rId701" Type="http://schemas.openxmlformats.org/officeDocument/2006/relationships/hyperlink" Target="https://login.consultant.ru/link/?req=doc&amp;base=RLAW148&amp;n=189293&amp;dst=100013" TargetMode="External"/><Relationship Id="rId939" Type="http://schemas.openxmlformats.org/officeDocument/2006/relationships/hyperlink" Target="https://login.consultant.ru/link/?req=doc&amp;base=RLAW148&amp;n=213899&amp;dst=100015" TargetMode="External"/><Relationship Id="rId1124" Type="http://schemas.openxmlformats.org/officeDocument/2006/relationships/hyperlink" Target="https://login.consultant.ru/link/?req=doc&amp;base=RLAW148&amp;n=111463&amp;dst=100344" TargetMode="External"/><Relationship Id="rId1331" Type="http://schemas.openxmlformats.org/officeDocument/2006/relationships/hyperlink" Target="https://login.consultant.ru/link/?req=doc&amp;base=RLAW148&amp;n=178899&amp;dst=100145" TargetMode="External"/><Relationship Id="rId1776" Type="http://schemas.openxmlformats.org/officeDocument/2006/relationships/hyperlink" Target="https://login.consultant.ru/link/?req=doc&amp;base=RLAW148&amp;n=181314&amp;dst=100121" TargetMode="External"/><Relationship Id="rId1983" Type="http://schemas.openxmlformats.org/officeDocument/2006/relationships/hyperlink" Target="https://login.consultant.ru/link/?req=doc&amp;base=RLAW148&amp;n=172885&amp;dst=100142" TargetMode="External"/><Relationship Id="rId68" Type="http://schemas.openxmlformats.org/officeDocument/2006/relationships/hyperlink" Target="https://login.consultant.ru/link/?req=doc&amp;base=RLAW148&amp;n=197769&amp;dst=100072" TargetMode="External"/><Relationship Id="rId1429" Type="http://schemas.openxmlformats.org/officeDocument/2006/relationships/hyperlink" Target="https://login.consultant.ru/link/?req=doc&amp;base=RLAW148&amp;n=168132&amp;dst=100274" TargetMode="External"/><Relationship Id="rId1636" Type="http://schemas.openxmlformats.org/officeDocument/2006/relationships/hyperlink" Target="https://login.consultant.ru/link/?req=doc&amp;base=RLAW148&amp;n=178899&amp;dst=100257" TargetMode="External"/><Relationship Id="rId1843" Type="http://schemas.openxmlformats.org/officeDocument/2006/relationships/hyperlink" Target="https://login.consultant.ru/link/?req=doc&amp;base=RLAW148&amp;n=168132&amp;dst=100420" TargetMode="External"/><Relationship Id="rId1703" Type="http://schemas.openxmlformats.org/officeDocument/2006/relationships/hyperlink" Target="https://login.consultant.ru/link/?req=doc&amp;base=RLAW148&amp;n=178899&amp;dst=100270" TargetMode="External"/><Relationship Id="rId1910" Type="http://schemas.openxmlformats.org/officeDocument/2006/relationships/hyperlink" Target="https://login.consultant.ru/link/?req=doc&amp;base=LAW&amp;n=209971&amp;dst=100058" TargetMode="External"/><Relationship Id="rId284" Type="http://schemas.openxmlformats.org/officeDocument/2006/relationships/hyperlink" Target="https://login.consultant.ru/link/?req=doc&amp;base=RLAW148&amp;n=168132&amp;dst=100008" TargetMode="External"/><Relationship Id="rId491" Type="http://schemas.openxmlformats.org/officeDocument/2006/relationships/hyperlink" Target="https://login.consultant.ru/link/?req=doc&amp;base=RLAW148&amp;n=147848&amp;dst=100093" TargetMode="External"/><Relationship Id="rId2172" Type="http://schemas.openxmlformats.org/officeDocument/2006/relationships/hyperlink" Target="https://login.consultant.ru/link/?req=doc&amp;base=RLAW148&amp;n=169390&amp;dst=100063" TargetMode="External"/><Relationship Id="rId144" Type="http://schemas.openxmlformats.org/officeDocument/2006/relationships/hyperlink" Target="https://login.consultant.ru/link/?req=doc&amp;base=RLAW148&amp;n=204662&amp;dst=100004" TargetMode="External"/><Relationship Id="rId589" Type="http://schemas.openxmlformats.org/officeDocument/2006/relationships/hyperlink" Target="https://login.consultant.ru/link/?req=doc&amp;base=RLAW148&amp;n=188559&amp;dst=100067" TargetMode="External"/><Relationship Id="rId796" Type="http://schemas.openxmlformats.org/officeDocument/2006/relationships/hyperlink" Target="https://login.consultant.ru/link/?req=doc&amp;base=RLAW148&amp;n=175665&amp;dst=100154" TargetMode="External"/><Relationship Id="rId2477" Type="http://schemas.openxmlformats.org/officeDocument/2006/relationships/hyperlink" Target="https://login.consultant.ru/link/?req=doc&amp;base=RLAW148&amp;n=209924&amp;dst=100146" TargetMode="External"/><Relationship Id="rId351" Type="http://schemas.openxmlformats.org/officeDocument/2006/relationships/hyperlink" Target="https://login.consultant.ru/link/?req=doc&amp;base=RLAW148&amp;n=136380&amp;dst=100013" TargetMode="External"/><Relationship Id="rId449" Type="http://schemas.openxmlformats.org/officeDocument/2006/relationships/hyperlink" Target="https://login.consultant.ru/link/?req=doc&amp;base=RLAW148&amp;n=191633&amp;dst=100024" TargetMode="External"/><Relationship Id="rId656" Type="http://schemas.openxmlformats.org/officeDocument/2006/relationships/hyperlink" Target="https://login.consultant.ru/link/?req=doc&amp;base=RLAW148&amp;n=184758&amp;dst=100036" TargetMode="External"/><Relationship Id="rId863" Type="http://schemas.openxmlformats.org/officeDocument/2006/relationships/hyperlink" Target="https://login.consultant.ru/link/?req=doc&amp;base=RLAW148&amp;n=122333&amp;dst=100047" TargetMode="External"/><Relationship Id="rId1079" Type="http://schemas.openxmlformats.org/officeDocument/2006/relationships/hyperlink" Target="https://login.consultant.ru/link/?req=doc&amp;base=RLAW148&amp;n=98708&amp;dst=100122" TargetMode="External"/><Relationship Id="rId1286" Type="http://schemas.openxmlformats.org/officeDocument/2006/relationships/hyperlink" Target="https://login.consultant.ru/link/?req=doc&amp;base=RLAW148&amp;n=195832&amp;dst=100023" TargetMode="External"/><Relationship Id="rId1493" Type="http://schemas.openxmlformats.org/officeDocument/2006/relationships/hyperlink" Target="https://login.consultant.ru/link/?req=doc&amp;base=RLAW148&amp;n=178899&amp;dst=100226" TargetMode="External"/><Relationship Id="rId2032" Type="http://schemas.openxmlformats.org/officeDocument/2006/relationships/hyperlink" Target="https://login.consultant.ru/link/?req=doc&amp;base=RLAW148&amp;n=164614&amp;dst=100254" TargetMode="External"/><Relationship Id="rId2337" Type="http://schemas.openxmlformats.org/officeDocument/2006/relationships/hyperlink" Target="https://login.consultant.ru/link/?req=doc&amp;base=RLAW148&amp;n=197769&amp;dst=100082" TargetMode="External"/><Relationship Id="rId211" Type="http://schemas.openxmlformats.org/officeDocument/2006/relationships/hyperlink" Target="https://login.consultant.ru/link/?req=doc&amp;base=RLAW148&amp;n=175665&amp;dst=100072" TargetMode="External"/><Relationship Id="rId309" Type="http://schemas.openxmlformats.org/officeDocument/2006/relationships/hyperlink" Target="https://login.consultant.ru/link/?req=doc&amp;base=RLAW148&amp;n=188559&amp;dst=100027" TargetMode="External"/><Relationship Id="rId516" Type="http://schemas.openxmlformats.org/officeDocument/2006/relationships/hyperlink" Target="https://login.consultant.ru/link/?req=doc&amp;base=RLAW148&amp;n=93645&amp;dst=100006" TargetMode="External"/><Relationship Id="rId1146" Type="http://schemas.openxmlformats.org/officeDocument/2006/relationships/hyperlink" Target="https://login.consultant.ru/link/?req=doc&amp;base=RLAW148&amp;n=200875&amp;dst=100078" TargetMode="External"/><Relationship Id="rId1798" Type="http://schemas.openxmlformats.org/officeDocument/2006/relationships/hyperlink" Target="https://login.consultant.ru/link/?req=doc&amp;base=RLAW148&amp;n=200875&amp;dst=100265" TargetMode="External"/><Relationship Id="rId723" Type="http://schemas.openxmlformats.org/officeDocument/2006/relationships/hyperlink" Target="https://login.consultant.ru/link/?req=doc&amp;base=RLAW148&amp;n=158493&amp;dst=100120" TargetMode="External"/><Relationship Id="rId930" Type="http://schemas.openxmlformats.org/officeDocument/2006/relationships/hyperlink" Target="https://login.consultant.ru/link/?req=doc&amp;base=RLAW148&amp;n=164614&amp;dst=100207" TargetMode="External"/><Relationship Id="rId1006" Type="http://schemas.openxmlformats.org/officeDocument/2006/relationships/hyperlink" Target="https://login.consultant.ru/link/?req=doc&amp;base=RLAW148&amp;n=195832&amp;dst=100011" TargetMode="External"/><Relationship Id="rId1353" Type="http://schemas.openxmlformats.org/officeDocument/2006/relationships/hyperlink" Target="https://login.consultant.ru/link/?req=doc&amp;base=RLAW148&amp;n=204662&amp;dst=100026" TargetMode="External"/><Relationship Id="rId1560" Type="http://schemas.openxmlformats.org/officeDocument/2006/relationships/hyperlink" Target="https://login.consultant.ru/link/?req=doc&amp;base=RLAW148&amp;n=200875&amp;dst=100179" TargetMode="External"/><Relationship Id="rId1658" Type="http://schemas.openxmlformats.org/officeDocument/2006/relationships/hyperlink" Target="https://login.consultant.ru/link/?req=doc&amp;base=RLAW148&amp;n=195832&amp;dst=100048" TargetMode="External"/><Relationship Id="rId1865" Type="http://schemas.openxmlformats.org/officeDocument/2006/relationships/hyperlink" Target="https://login.consultant.ru/link/?req=doc&amp;base=RLAW148&amp;n=168132&amp;dst=100445" TargetMode="External"/><Relationship Id="rId2404" Type="http://schemas.openxmlformats.org/officeDocument/2006/relationships/hyperlink" Target="https://login.consultant.ru/link/?req=doc&amp;base=RLAW148&amp;n=88349&amp;dst=100279" TargetMode="External"/><Relationship Id="rId1213" Type="http://schemas.openxmlformats.org/officeDocument/2006/relationships/hyperlink" Target="https://login.consultant.ru/link/?req=doc&amp;base=LAW&amp;n=480810&amp;dst=3722" TargetMode="External"/><Relationship Id="rId1420" Type="http://schemas.openxmlformats.org/officeDocument/2006/relationships/hyperlink" Target="https://login.consultant.ru/link/?req=doc&amp;base=RLAW148&amp;n=181314&amp;dst=100057" TargetMode="External"/><Relationship Id="rId1518" Type="http://schemas.openxmlformats.org/officeDocument/2006/relationships/hyperlink" Target="https://login.consultant.ru/link/?req=doc&amp;base=RLAW148&amp;n=184088&amp;dst=100075" TargetMode="External"/><Relationship Id="rId1725" Type="http://schemas.openxmlformats.org/officeDocument/2006/relationships/hyperlink" Target="https://login.consultant.ru/link/?req=doc&amp;base=RLAW148&amp;n=204662&amp;dst=100042" TargetMode="External"/><Relationship Id="rId1932" Type="http://schemas.openxmlformats.org/officeDocument/2006/relationships/hyperlink" Target="https://login.consultant.ru/link/?req=doc&amp;base=RLAW148&amp;n=202944&amp;dst=100068" TargetMode="External"/><Relationship Id="rId17" Type="http://schemas.openxmlformats.org/officeDocument/2006/relationships/hyperlink" Target="https://login.consultant.ru/link/?req=doc&amp;base=RLAW148&amp;n=104801&amp;dst=100004" TargetMode="External"/><Relationship Id="rId2194" Type="http://schemas.openxmlformats.org/officeDocument/2006/relationships/hyperlink" Target="https://login.consultant.ru/link/?req=doc&amp;base=RLAW148&amp;n=172885&amp;dst=100182" TargetMode="External"/><Relationship Id="rId166" Type="http://schemas.openxmlformats.org/officeDocument/2006/relationships/hyperlink" Target="https://login.consultant.ru/link/?req=doc&amp;base=RLAW148&amp;n=204662&amp;dst=100005" TargetMode="External"/><Relationship Id="rId373" Type="http://schemas.openxmlformats.org/officeDocument/2006/relationships/hyperlink" Target="https://login.consultant.ru/link/?req=doc&amp;base=RLAW148&amp;n=162681&amp;dst=100036" TargetMode="External"/><Relationship Id="rId580" Type="http://schemas.openxmlformats.org/officeDocument/2006/relationships/hyperlink" Target="https://login.consultant.ru/link/?req=doc&amp;base=RLAW148&amp;n=178899&amp;dst=100051" TargetMode="External"/><Relationship Id="rId2054" Type="http://schemas.openxmlformats.org/officeDocument/2006/relationships/hyperlink" Target="https://login.consultant.ru/link/?req=doc&amp;base=RLAW148&amp;n=151087&amp;dst=100402" TargetMode="External"/><Relationship Id="rId2261" Type="http://schemas.openxmlformats.org/officeDocument/2006/relationships/hyperlink" Target="https://login.consultant.ru/link/?req=doc&amp;base=RLAW148&amp;n=164614&amp;dst=100298" TargetMode="External"/><Relationship Id="rId2499" Type="http://schemas.openxmlformats.org/officeDocument/2006/relationships/hyperlink" Target="https://login.consultant.ru/link/?req=doc&amp;base=RLAW148&amp;n=187542&amp;dst=68" TargetMode="External"/><Relationship Id="rId1" Type="http://schemas.openxmlformats.org/officeDocument/2006/relationships/styles" Target="styles.xml"/><Relationship Id="rId233" Type="http://schemas.openxmlformats.org/officeDocument/2006/relationships/hyperlink" Target="https://login.consultant.ru/link/?req=doc&amp;base=RLAW148&amp;n=162681&amp;dst=100028" TargetMode="External"/><Relationship Id="rId440" Type="http://schemas.openxmlformats.org/officeDocument/2006/relationships/hyperlink" Target="https://login.consultant.ru/link/?req=doc&amp;base=RLAW148&amp;n=164614&amp;dst=100043" TargetMode="External"/><Relationship Id="rId678" Type="http://schemas.openxmlformats.org/officeDocument/2006/relationships/hyperlink" Target="https://login.consultant.ru/link/?req=doc&amp;base=RLAW148&amp;n=209924&amp;dst=100013" TargetMode="External"/><Relationship Id="rId885" Type="http://schemas.openxmlformats.org/officeDocument/2006/relationships/hyperlink" Target="https://login.consultant.ru/link/?req=doc&amp;base=RLAW148&amp;n=136380&amp;dst=100122" TargetMode="External"/><Relationship Id="rId1070" Type="http://schemas.openxmlformats.org/officeDocument/2006/relationships/hyperlink" Target="https://login.consultant.ru/link/?req=doc&amp;base=LAW&amp;n=466849&amp;dst=105532" TargetMode="External"/><Relationship Id="rId2121" Type="http://schemas.openxmlformats.org/officeDocument/2006/relationships/hyperlink" Target="https://login.consultant.ru/link/?req=doc&amp;base=RLAW148&amp;n=165900&amp;dst=100046" TargetMode="External"/><Relationship Id="rId2359" Type="http://schemas.openxmlformats.org/officeDocument/2006/relationships/hyperlink" Target="https://login.consultant.ru/link/?req=doc&amp;base=RLAW148&amp;n=178899&amp;dst=100031" TargetMode="External"/><Relationship Id="rId300" Type="http://schemas.openxmlformats.org/officeDocument/2006/relationships/hyperlink" Target="https://login.consultant.ru/link/?req=doc&amp;base=RLAW148&amp;n=191633&amp;dst=100017" TargetMode="External"/><Relationship Id="rId538" Type="http://schemas.openxmlformats.org/officeDocument/2006/relationships/hyperlink" Target="https://login.consultant.ru/link/?req=doc&amp;base=RLAW148&amp;n=147848&amp;dst=100105" TargetMode="External"/><Relationship Id="rId745" Type="http://schemas.openxmlformats.org/officeDocument/2006/relationships/hyperlink" Target="https://login.consultant.ru/link/?req=doc&amp;base=RLAW148&amp;n=164614&amp;dst=100143" TargetMode="External"/><Relationship Id="rId952" Type="http://schemas.openxmlformats.org/officeDocument/2006/relationships/hyperlink" Target="https://login.consultant.ru/link/?req=doc&amp;base=RLAW148&amp;n=184758&amp;dst=100063" TargetMode="External"/><Relationship Id="rId1168" Type="http://schemas.openxmlformats.org/officeDocument/2006/relationships/hyperlink" Target="https://login.consultant.ru/link/?req=doc&amp;base=RLAW148&amp;n=168132&amp;dst=100194" TargetMode="External"/><Relationship Id="rId1375" Type="http://schemas.openxmlformats.org/officeDocument/2006/relationships/hyperlink" Target="https://login.consultant.ru/link/?req=doc&amp;base=RLAW148&amp;n=161380&amp;dst=100342" TargetMode="External"/><Relationship Id="rId1582" Type="http://schemas.openxmlformats.org/officeDocument/2006/relationships/hyperlink" Target="https://login.consultant.ru/link/?req=doc&amp;base=RLAW148&amp;n=161380&amp;dst=100508" TargetMode="External"/><Relationship Id="rId2219" Type="http://schemas.openxmlformats.org/officeDocument/2006/relationships/hyperlink" Target="https://login.consultant.ru/link/?req=doc&amp;base=RLAW148&amp;n=169390&amp;dst=100083" TargetMode="External"/><Relationship Id="rId2426" Type="http://schemas.openxmlformats.org/officeDocument/2006/relationships/hyperlink" Target="https://login.consultant.ru/link/?req=doc&amp;base=RLAW148&amp;n=88349&amp;dst=100280" TargetMode="External"/><Relationship Id="rId81" Type="http://schemas.openxmlformats.org/officeDocument/2006/relationships/hyperlink" Target="https://login.consultant.ru/link/?req=doc&amp;base=RLAW148&amp;n=140470&amp;dst=100014" TargetMode="External"/><Relationship Id="rId605" Type="http://schemas.openxmlformats.org/officeDocument/2006/relationships/hyperlink" Target="https://login.consultant.ru/link/?req=doc&amp;base=RLAW148&amp;n=109760&amp;dst=100071" TargetMode="External"/><Relationship Id="rId812" Type="http://schemas.openxmlformats.org/officeDocument/2006/relationships/hyperlink" Target="https://login.consultant.ru/link/?req=doc&amp;base=RLAW148&amp;n=164614&amp;dst=100147" TargetMode="External"/><Relationship Id="rId1028" Type="http://schemas.openxmlformats.org/officeDocument/2006/relationships/hyperlink" Target="https://login.consultant.ru/link/?req=doc&amp;base=RLAW148&amp;n=200875&amp;dst=100034" TargetMode="External"/><Relationship Id="rId1235" Type="http://schemas.openxmlformats.org/officeDocument/2006/relationships/hyperlink" Target="https://login.consultant.ru/link/?req=doc&amp;base=LAW&amp;n=480810&amp;dst=3704" TargetMode="External"/><Relationship Id="rId1442" Type="http://schemas.openxmlformats.org/officeDocument/2006/relationships/hyperlink" Target="https://login.consultant.ru/link/?req=doc&amp;base=RLAW148&amp;n=178899&amp;dst=100047" TargetMode="External"/><Relationship Id="rId1887" Type="http://schemas.openxmlformats.org/officeDocument/2006/relationships/hyperlink" Target="https://login.consultant.ru/link/?req=doc&amp;base=RLAW148&amp;n=195832&amp;dst=100074" TargetMode="External"/><Relationship Id="rId1302" Type="http://schemas.openxmlformats.org/officeDocument/2006/relationships/hyperlink" Target="https://login.consultant.ru/link/?req=doc&amp;base=RLAW148&amp;n=191633&amp;dst=100076" TargetMode="External"/><Relationship Id="rId1747" Type="http://schemas.openxmlformats.org/officeDocument/2006/relationships/hyperlink" Target="https://login.consultant.ru/link/?req=doc&amp;base=RLAW148&amp;n=191633&amp;dst=100105" TargetMode="External"/><Relationship Id="rId1954" Type="http://schemas.openxmlformats.org/officeDocument/2006/relationships/hyperlink" Target="https://login.consultant.ru/link/?req=doc&amp;base=RLAW148&amp;n=100945&amp;dst=100012" TargetMode="External"/><Relationship Id="rId39" Type="http://schemas.openxmlformats.org/officeDocument/2006/relationships/hyperlink" Target="https://login.consultant.ru/link/?req=doc&amp;base=RLAW148&amp;n=148218&amp;dst=100004" TargetMode="External"/><Relationship Id="rId1607" Type="http://schemas.openxmlformats.org/officeDocument/2006/relationships/hyperlink" Target="https://login.consultant.ru/link/?req=doc&amp;base=RLAW148&amp;n=161380&amp;dst=100529" TargetMode="External"/><Relationship Id="rId1814" Type="http://schemas.openxmlformats.org/officeDocument/2006/relationships/hyperlink" Target="https://login.consultant.ru/link/?req=doc&amp;base=LAW&amp;n=480810&amp;dst=3722" TargetMode="External"/><Relationship Id="rId188" Type="http://schemas.openxmlformats.org/officeDocument/2006/relationships/hyperlink" Target="https://login.consultant.ru/link/?req=doc&amp;base=RLAW148&amp;n=188559&amp;dst=100021" TargetMode="External"/><Relationship Id="rId395" Type="http://schemas.openxmlformats.org/officeDocument/2006/relationships/hyperlink" Target="https://login.consultant.ru/link/?req=doc&amp;base=RLAW148&amp;n=204662&amp;dst=100011" TargetMode="External"/><Relationship Id="rId2076" Type="http://schemas.openxmlformats.org/officeDocument/2006/relationships/hyperlink" Target="https://login.consultant.ru/link/?req=doc&amp;base=RLAW148&amp;n=175665&amp;dst=100248" TargetMode="External"/><Relationship Id="rId2283" Type="http://schemas.openxmlformats.org/officeDocument/2006/relationships/hyperlink" Target="https://login.consultant.ru/link/?req=doc&amp;base=RLAW148&amp;n=200005&amp;dst=100039" TargetMode="External"/><Relationship Id="rId2490" Type="http://schemas.openxmlformats.org/officeDocument/2006/relationships/hyperlink" Target="https://login.consultant.ru/link/?req=doc&amp;base=RLAW148&amp;n=191633&amp;dst=100138" TargetMode="External"/><Relationship Id="rId255" Type="http://schemas.openxmlformats.org/officeDocument/2006/relationships/hyperlink" Target="https://login.consultant.ru/link/?req=doc&amp;base=RLAW148&amp;n=138884&amp;dst=100007" TargetMode="External"/><Relationship Id="rId462" Type="http://schemas.openxmlformats.org/officeDocument/2006/relationships/hyperlink" Target="https://login.consultant.ru/link/?req=doc&amp;base=RLAW148&amp;n=147848&amp;dst=100079" TargetMode="External"/><Relationship Id="rId1092" Type="http://schemas.openxmlformats.org/officeDocument/2006/relationships/hyperlink" Target="https://login.consultant.ru/link/?req=doc&amp;base=RLAW148&amp;n=200875&amp;dst=100062" TargetMode="External"/><Relationship Id="rId1397" Type="http://schemas.openxmlformats.org/officeDocument/2006/relationships/hyperlink" Target="https://login.consultant.ru/link/?req=doc&amp;base=RLAW148&amp;n=200875&amp;dst=100153" TargetMode="External"/><Relationship Id="rId2143" Type="http://schemas.openxmlformats.org/officeDocument/2006/relationships/hyperlink" Target="https://login.consultant.ru/link/?req=doc&amp;base=RLAW148&amp;n=169390&amp;dst=100034" TargetMode="External"/><Relationship Id="rId2350" Type="http://schemas.openxmlformats.org/officeDocument/2006/relationships/hyperlink" Target="https://login.consultant.ru/link/?req=doc&amp;base=RLAW148&amp;n=172885&amp;dst=100197" TargetMode="External"/><Relationship Id="rId115" Type="http://schemas.openxmlformats.org/officeDocument/2006/relationships/hyperlink" Target="https://login.consultant.ru/link/?req=doc&amp;base=RLAW148&amp;n=155088&amp;dst=100004" TargetMode="External"/><Relationship Id="rId322" Type="http://schemas.openxmlformats.org/officeDocument/2006/relationships/hyperlink" Target="https://login.consultant.ru/link/?req=doc&amp;base=RLAW148&amp;n=155088&amp;dst=100010" TargetMode="External"/><Relationship Id="rId767" Type="http://schemas.openxmlformats.org/officeDocument/2006/relationships/hyperlink" Target="https://login.consultant.ru/link/?req=doc&amp;base=RLAW148&amp;n=178899&amp;dst=100059" TargetMode="External"/><Relationship Id="rId974" Type="http://schemas.openxmlformats.org/officeDocument/2006/relationships/hyperlink" Target="https://login.consultant.ru/link/?req=doc&amp;base=RLAW148&amp;n=170440&amp;dst=100009" TargetMode="External"/><Relationship Id="rId2003" Type="http://schemas.openxmlformats.org/officeDocument/2006/relationships/hyperlink" Target="https://login.consultant.ru/link/?req=doc&amp;base=RLAW148&amp;n=172885&amp;dst=100144" TargetMode="External"/><Relationship Id="rId2210" Type="http://schemas.openxmlformats.org/officeDocument/2006/relationships/hyperlink" Target="https://login.consultant.ru/link/?req=doc&amp;base=RLAW148&amp;n=189293&amp;dst=100040" TargetMode="External"/><Relationship Id="rId2448" Type="http://schemas.openxmlformats.org/officeDocument/2006/relationships/hyperlink" Target="https://login.consultant.ru/link/?req=doc&amp;base=RLAW148&amp;n=197769&amp;dst=100083" TargetMode="External"/><Relationship Id="rId627" Type="http://schemas.openxmlformats.org/officeDocument/2006/relationships/hyperlink" Target="https://login.consultant.ru/link/?req=doc&amp;base=RLAW148&amp;n=164614&amp;dst=100100" TargetMode="External"/><Relationship Id="rId834" Type="http://schemas.openxmlformats.org/officeDocument/2006/relationships/hyperlink" Target="https://login.consultant.ru/link/?req=doc&amp;base=RLAW148&amp;n=147848&amp;dst=100183" TargetMode="External"/><Relationship Id="rId1257" Type="http://schemas.openxmlformats.org/officeDocument/2006/relationships/hyperlink" Target="https://login.consultant.ru/link/?req=doc&amp;base=RLAW148&amp;n=168132&amp;dst=100243" TargetMode="External"/><Relationship Id="rId1464" Type="http://schemas.openxmlformats.org/officeDocument/2006/relationships/hyperlink" Target="https://login.consultant.ru/link/?req=doc&amp;base=RLAW148&amp;n=161380&amp;dst=100435" TargetMode="External"/><Relationship Id="rId1671" Type="http://schemas.openxmlformats.org/officeDocument/2006/relationships/hyperlink" Target="https://login.consultant.ru/link/?req=doc&amp;base=LAW&amp;n=480810&amp;dst=3722" TargetMode="External"/><Relationship Id="rId2308" Type="http://schemas.openxmlformats.org/officeDocument/2006/relationships/hyperlink" Target="https://login.consultant.ru/link/?req=doc&amp;base=RLAW148&amp;n=204662&amp;dst=100050" TargetMode="External"/><Relationship Id="rId2515" Type="http://schemas.openxmlformats.org/officeDocument/2006/relationships/hyperlink" Target="https://login.consultant.ru/link/?req=doc&amp;base=RLAW148&amp;n=177999&amp;dst=2" TargetMode="External"/><Relationship Id="rId901" Type="http://schemas.openxmlformats.org/officeDocument/2006/relationships/hyperlink" Target="https://login.consultant.ru/link/?req=doc&amp;base=RLAW148&amp;n=164614&amp;dst=100158" TargetMode="External"/><Relationship Id="rId1117" Type="http://schemas.openxmlformats.org/officeDocument/2006/relationships/hyperlink" Target="https://login.consultant.ru/link/?req=doc&amp;base=RLAW148&amp;n=88349&amp;dst=100201" TargetMode="External"/><Relationship Id="rId1324" Type="http://schemas.openxmlformats.org/officeDocument/2006/relationships/hyperlink" Target="https://login.consultant.ru/link/?req=doc&amp;base=RLAW148&amp;n=191633&amp;dst=100087" TargetMode="External"/><Relationship Id="rId1531" Type="http://schemas.openxmlformats.org/officeDocument/2006/relationships/hyperlink" Target="https://login.consultant.ru/link/?req=doc&amp;base=RLAW148&amp;n=123784&amp;dst=100149" TargetMode="External"/><Relationship Id="rId1769" Type="http://schemas.openxmlformats.org/officeDocument/2006/relationships/hyperlink" Target="https://login.consultant.ru/link/?req=doc&amp;base=RLAW148&amp;n=181314&amp;dst=100120" TargetMode="External"/><Relationship Id="rId1976" Type="http://schemas.openxmlformats.org/officeDocument/2006/relationships/hyperlink" Target="https://login.consultant.ru/link/?req=doc&amp;base=RLAW148&amp;n=158445&amp;dst=100010" TargetMode="External"/><Relationship Id="rId30" Type="http://schemas.openxmlformats.org/officeDocument/2006/relationships/hyperlink" Target="https://login.consultant.ru/link/?req=doc&amp;base=RLAW148&amp;n=124563&amp;dst=100004" TargetMode="External"/><Relationship Id="rId1629" Type="http://schemas.openxmlformats.org/officeDocument/2006/relationships/hyperlink" Target="https://login.consultant.ru/link/?req=doc&amp;base=RLAW148&amp;n=200875&amp;dst=100224" TargetMode="External"/><Relationship Id="rId1836" Type="http://schemas.openxmlformats.org/officeDocument/2006/relationships/hyperlink" Target="https://login.consultant.ru/link/?req=doc&amp;base=RLAW148&amp;n=161380&amp;dst=100658" TargetMode="External"/><Relationship Id="rId1903" Type="http://schemas.openxmlformats.org/officeDocument/2006/relationships/hyperlink" Target="https://login.consultant.ru/link/?req=doc&amp;base=LAW&amp;n=197035&amp;dst=100010" TargetMode="External"/><Relationship Id="rId2098" Type="http://schemas.openxmlformats.org/officeDocument/2006/relationships/hyperlink" Target="https://login.consultant.ru/link/?req=doc&amp;base=RLAW148&amp;n=164614&amp;dst=100278" TargetMode="External"/><Relationship Id="rId277" Type="http://schemas.openxmlformats.org/officeDocument/2006/relationships/hyperlink" Target="https://login.consultant.ru/link/?req=doc&amp;base=RLAW148&amp;n=165900&amp;dst=100037" TargetMode="External"/><Relationship Id="rId484" Type="http://schemas.openxmlformats.org/officeDocument/2006/relationships/hyperlink" Target="https://login.consultant.ru/link/?req=doc&amp;base=RLAW148&amp;n=147848&amp;dst=100091" TargetMode="External"/><Relationship Id="rId2165" Type="http://schemas.openxmlformats.org/officeDocument/2006/relationships/hyperlink" Target="https://login.consultant.ru/link/?req=doc&amp;base=RLAW148&amp;n=169390&amp;dst=100056" TargetMode="External"/><Relationship Id="rId137" Type="http://schemas.openxmlformats.org/officeDocument/2006/relationships/hyperlink" Target="https://login.consultant.ru/link/?req=doc&amp;base=RLAW148&amp;n=191633&amp;dst=100013" TargetMode="External"/><Relationship Id="rId344" Type="http://schemas.openxmlformats.org/officeDocument/2006/relationships/hyperlink" Target="https://login.consultant.ru/link/?req=doc&amp;base=RLAW148&amp;n=136380&amp;dst=100011" TargetMode="External"/><Relationship Id="rId691" Type="http://schemas.openxmlformats.org/officeDocument/2006/relationships/hyperlink" Target="https://login.consultant.ru/link/?req=doc&amp;base=RLAW148&amp;n=147848&amp;dst=100160" TargetMode="External"/><Relationship Id="rId789" Type="http://schemas.openxmlformats.org/officeDocument/2006/relationships/hyperlink" Target="https://login.consultant.ru/link/?req=doc&amp;base=RLAW148&amp;n=147848&amp;dst=100170" TargetMode="External"/><Relationship Id="rId996" Type="http://schemas.openxmlformats.org/officeDocument/2006/relationships/hyperlink" Target="https://login.consultant.ru/link/?req=doc&amp;base=LAW&amp;n=477368&amp;dst=100138" TargetMode="External"/><Relationship Id="rId2025" Type="http://schemas.openxmlformats.org/officeDocument/2006/relationships/hyperlink" Target="https://login.consultant.ru/link/?req=doc&amp;base=RLAW148&amp;n=200005&amp;dst=100037" TargetMode="External"/><Relationship Id="rId2372" Type="http://schemas.openxmlformats.org/officeDocument/2006/relationships/hyperlink" Target="https://login.consultant.ru/link/?req=doc&amp;base=RLAW148&amp;n=188559&amp;dst=100122" TargetMode="External"/><Relationship Id="rId551" Type="http://schemas.openxmlformats.org/officeDocument/2006/relationships/hyperlink" Target="https://login.consultant.ru/link/?req=doc&amp;base=RLAW148&amp;n=178899&amp;dst=100019" TargetMode="External"/><Relationship Id="rId649" Type="http://schemas.openxmlformats.org/officeDocument/2006/relationships/hyperlink" Target="https://login.consultant.ru/link/?req=doc&amp;base=RLAW148&amp;n=184758&amp;dst=100029" TargetMode="External"/><Relationship Id="rId856" Type="http://schemas.openxmlformats.org/officeDocument/2006/relationships/hyperlink" Target="https://login.consultant.ru/link/?req=doc&amp;base=RLAW148&amp;n=122333&amp;dst=100040" TargetMode="External"/><Relationship Id="rId1181" Type="http://schemas.openxmlformats.org/officeDocument/2006/relationships/hyperlink" Target="https://login.consultant.ru/link/?req=doc&amp;base=RLAW148&amp;n=200875&amp;dst=100089" TargetMode="External"/><Relationship Id="rId1279" Type="http://schemas.openxmlformats.org/officeDocument/2006/relationships/hyperlink" Target="https://login.consultant.ru/link/?req=doc&amp;base=RLAW148&amp;n=178899&amp;dst=100129" TargetMode="External"/><Relationship Id="rId1486" Type="http://schemas.openxmlformats.org/officeDocument/2006/relationships/hyperlink" Target="https://login.consultant.ru/link/?req=doc&amp;base=RLAW148&amp;n=206308&amp;dst=100008" TargetMode="External"/><Relationship Id="rId2232" Type="http://schemas.openxmlformats.org/officeDocument/2006/relationships/hyperlink" Target="https://login.consultant.ru/link/?req=doc&amp;base=RLAW148&amp;n=188559&amp;dst=100110" TargetMode="External"/><Relationship Id="rId204" Type="http://schemas.openxmlformats.org/officeDocument/2006/relationships/hyperlink" Target="https://login.consultant.ru/link/?req=doc&amp;base=RLAW148&amp;n=175665&amp;dst=100065" TargetMode="External"/><Relationship Id="rId411" Type="http://schemas.openxmlformats.org/officeDocument/2006/relationships/hyperlink" Target="https://login.consultant.ru/link/?req=doc&amp;base=RLAW148&amp;n=162681&amp;dst=100040" TargetMode="External"/><Relationship Id="rId509" Type="http://schemas.openxmlformats.org/officeDocument/2006/relationships/hyperlink" Target="https://login.consultant.ru/link/?req=doc&amp;base=RLAW148&amp;n=191633&amp;dst=100026" TargetMode="External"/><Relationship Id="rId1041" Type="http://schemas.openxmlformats.org/officeDocument/2006/relationships/hyperlink" Target="https://login.consultant.ru/link/?req=doc&amp;base=RLAW148&amp;n=178899&amp;dst=100081" TargetMode="External"/><Relationship Id="rId1139" Type="http://schemas.openxmlformats.org/officeDocument/2006/relationships/hyperlink" Target="https://login.consultant.ru/link/?req=doc&amp;base=RLAW148&amp;n=202944&amp;dst=100018" TargetMode="External"/><Relationship Id="rId1346" Type="http://schemas.openxmlformats.org/officeDocument/2006/relationships/hyperlink" Target="https://login.consultant.ru/link/?req=doc&amp;base=RLAW148&amp;n=184088&amp;dst=100065" TargetMode="External"/><Relationship Id="rId1693" Type="http://schemas.openxmlformats.org/officeDocument/2006/relationships/hyperlink" Target="https://login.consultant.ru/link/?req=doc&amp;base=RLAW148&amp;n=178899&amp;dst=100266" TargetMode="External"/><Relationship Id="rId1998" Type="http://schemas.openxmlformats.org/officeDocument/2006/relationships/hyperlink" Target="https://login.consultant.ru/link/?req=doc&amp;base=RLAW148&amp;n=102990&amp;dst=100027" TargetMode="External"/><Relationship Id="rId716" Type="http://schemas.openxmlformats.org/officeDocument/2006/relationships/hyperlink" Target="https://login.consultant.ru/link/?req=doc&amp;base=RLAW148&amp;n=191633&amp;dst=100049" TargetMode="External"/><Relationship Id="rId923" Type="http://schemas.openxmlformats.org/officeDocument/2006/relationships/hyperlink" Target="https://login.consultant.ru/link/?req=doc&amp;base=RLAW148&amp;n=184088&amp;dst=100016" TargetMode="External"/><Relationship Id="rId1553" Type="http://schemas.openxmlformats.org/officeDocument/2006/relationships/hyperlink" Target="https://login.consultant.ru/link/?req=doc&amp;base=RLAW148&amp;n=181314&amp;dst=100100" TargetMode="External"/><Relationship Id="rId1760" Type="http://schemas.openxmlformats.org/officeDocument/2006/relationships/hyperlink" Target="https://login.consultant.ru/link/?req=doc&amp;base=RLAW148&amp;n=168132&amp;dst=100381" TargetMode="External"/><Relationship Id="rId1858" Type="http://schemas.openxmlformats.org/officeDocument/2006/relationships/hyperlink" Target="https://login.consultant.ru/link/?req=doc&amp;base=RLAW148&amp;n=168132&amp;dst=100429" TargetMode="External"/><Relationship Id="rId52" Type="http://schemas.openxmlformats.org/officeDocument/2006/relationships/hyperlink" Target="https://login.consultant.ru/link/?req=doc&amp;base=RLAW148&amp;n=170440&amp;dst=100004" TargetMode="External"/><Relationship Id="rId1206" Type="http://schemas.openxmlformats.org/officeDocument/2006/relationships/hyperlink" Target="https://login.consultant.ru/link/?req=doc&amp;base=RLAW148&amp;n=200875&amp;dst=100104" TargetMode="External"/><Relationship Id="rId1413" Type="http://schemas.openxmlformats.org/officeDocument/2006/relationships/hyperlink" Target="https://login.consultant.ru/link/?req=doc&amp;base=LAW&amp;n=480810&amp;dst=3704" TargetMode="External"/><Relationship Id="rId1620" Type="http://schemas.openxmlformats.org/officeDocument/2006/relationships/hyperlink" Target="https://login.consultant.ru/link/?req=doc&amp;base=RLAW148&amp;n=109760&amp;dst=100344" TargetMode="External"/><Relationship Id="rId1718" Type="http://schemas.openxmlformats.org/officeDocument/2006/relationships/hyperlink" Target="https://login.consultant.ru/link/?req=doc&amp;base=RLAW148&amp;n=206308&amp;dst=100008" TargetMode="External"/><Relationship Id="rId1925" Type="http://schemas.openxmlformats.org/officeDocument/2006/relationships/hyperlink" Target="https://login.consultant.ru/link/?req=doc&amp;base=LAW&amp;n=435381&amp;dst=100083" TargetMode="External"/><Relationship Id="rId299" Type="http://schemas.openxmlformats.org/officeDocument/2006/relationships/hyperlink" Target="https://login.consultant.ru/link/?req=doc&amp;base=RLAW148&amp;n=178899&amp;dst=100009" TargetMode="External"/><Relationship Id="rId2187" Type="http://schemas.openxmlformats.org/officeDocument/2006/relationships/hyperlink" Target="https://login.consultant.ru/link/?req=doc&amp;base=RLAW148&amp;n=188559&amp;dst=100106" TargetMode="External"/><Relationship Id="rId2394" Type="http://schemas.openxmlformats.org/officeDocument/2006/relationships/hyperlink" Target="https://login.consultant.ru/link/?req=doc&amp;base=RLAW148&amp;n=188559&amp;dst=100129" TargetMode="External"/><Relationship Id="rId159" Type="http://schemas.openxmlformats.org/officeDocument/2006/relationships/hyperlink" Target="https://login.consultant.ru/link/?req=doc&amp;base=RLAW148&amp;n=185811&amp;dst=100005" TargetMode="External"/><Relationship Id="rId366" Type="http://schemas.openxmlformats.org/officeDocument/2006/relationships/hyperlink" Target="https://login.consultant.ru/link/?req=doc&amp;base=RLAW148&amp;n=162681&amp;dst=100035" TargetMode="External"/><Relationship Id="rId573" Type="http://schemas.openxmlformats.org/officeDocument/2006/relationships/hyperlink" Target="https://login.consultant.ru/link/?req=doc&amp;base=RLAW148&amp;n=164614&amp;dst=100066" TargetMode="External"/><Relationship Id="rId780" Type="http://schemas.openxmlformats.org/officeDocument/2006/relationships/hyperlink" Target="https://login.consultant.ru/link/?req=doc&amp;base=RLAW148&amp;n=209924&amp;dst=100015" TargetMode="External"/><Relationship Id="rId2047" Type="http://schemas.openxmlformats.org/officeDocument/2006/relationships/hyperlink" Target="https://login.consultant.ru/link/?req=doc&amp;base=RLAW148&amp;n=169390&amp;dst=100013" TargetMode="External"/><Relationship Id="rId2254" Type="http://schemas.openxmlformats.org/officeDocument/2006/relationships/hyperlink" Target="https://login.consultant.ru/link/?req=doc&amp;base=RLAW148&amp;n=164614&amp;dst=100291" TargetMode="External"/><Relationship Id="rId2461" Type="http://schemas.openxmlformats.org/officeDocument/2006/relationships/hyperlink" Target="https://login.consultant.ru/link/?req=doc&amp;base=RLAW148&amp;n=204662&amp;dst=100082" TargetMode="External"/><Relationship Id="rId226" Type="http://schemas.openxmlformats.org/officeDocument/2006/relationships/hyperlink" Target="https://login.consultant.ru/link/?req=doc&amp;base=RLAW148&amp;n=147848&amp;dst=100059" TargetMode="External"/><Relationship Id="rId433" Type="http://schemas.openxmlformats.org/officeDocument/2006/relationships/hyperlink" Target="https://login.consultant.ru/link/?req=doc&amp;base=RLAW148&amp;n=148729&amp;dst=100016" TargetMode="External"/><Relationship Id="rId878" Type="http://schemas.openxmlformats.org/officeDocument/2006/relationships/hyperlink" Target="https://login.consultant.ru/link/?req=doc&amp;base=RLAW148&amp;n=122333&amp;dst=100067" TargetMode="External"/><Relationship Id="rId1063" Type="http://schemas.openxmlformats.org/officeDocument/2006/relationships/hyperlink" Target="https://login.consultant.ru/link/?req=doc&amp;base=LAW&amp;n=466849&amp;dst=104555" TargetMode="External"/><Relationship Id="rId1270" Type="http://schemas.openxmlformats.org/officeDocument/2006/relationships/hyperlink" Target="https://login.consultant.ru/link/?req=doc&amp;base=RLAW148&amp;n=178899&amp;dst=100128" TargetMode="External"/><Relationship Id="rId2114" Type="http://schemas.openxmlformats.org/officeDocument/2006/relationships/hyperlink" Target="https://login.consultant.ru/link/?req=doc&amp;base=RLAW148&amp;n=164614&amp;dst=100282" TargetMode="External"/><Relationship Id="rId640" Type="http://schemas.openxmlformats.org/officeDocument/2006/relationships/hyperlink" Target="https://login.consultant.ru/link/?req=doc&amp;base=RLAW148&amp;n=170440&amp;dst=100008" TargetMode="External"/><Relationship Id="rId738" Type="http://schemas.openxmlformats.org/officeDocument/2006/relationships/hyperlink" Target="https://login.consultant.ru/link/?req=doc&amp;base=RLAW148&amp;n=137232&amp;dst=100009" TargetMode="External"/><Relationship Id="rId945" Type="http://schemas.openxmlformats.org/officeDocument/2006/relationships/hyperlink" Target="https://login.consultant.ru/link/?req=doc&amp;base=RLAW148&amp;n=164614&amp;dst=100214" TargetMode="External"/><Relationship Id="rId1368" Type="http://schemas.openxmlformats.org/officeDocument/2006/relationships/hyperlink" Target="https://login.consultant.ru/link/?req=doc&amp;base=RLAW148&amp;n=109760&amp;dst=100333" TargetMode="External"/><Relationship Id="rId1575" Type="http://schemas.openxmlformats.org/officeDocument/2006/relationships/hyperlink" Target="https://login.consultant.ru/link/?req=doc&amp;base=RLAW148&amp;n=200875&amp;dst=100185" TargetMode="External"/><Relationship Id="rId1782" Type="http://schemas.openxmlformats.org/officeDocument/2006/relationships/hyperlink" Target="https://login.consultant.ru/link/?req=doc&amp;base=RLAW148&amp;n=178899&amp;dst=100047" TargetMode="External"/><Relationship Id="rId2321" Type="http://schemas.openxmlformats.org/officeDocument/2006/relationships/hyperlink" Target="https://login.consultant.ru/link/?req=doc&amp;base=RLAW148&amp;n=172885&amp;dst=100192" TargetMode="External"/><Relationship Id="rId2419" Type="http://schemas.openxmlformats.org/officeDocument/2006/relationships/image" Target="media/image10.wmf"/><Relationship Id="rId74" Type="http://schemas.openxmlformats.org/officeDocument/2006/relationships/hyperlink" Target="https://login.consultant.ru/link/?req=doc&amp;base=RLAW148&amp;n=209924&amp;dst=100004" TargetMode="External"/><Relationship Id="rId500" Type="http://schemas.openxmlformats.org/officeDocument/2006/relationships/hyperlink" Target="https://login.consultant.ru/link/?req=doc&amp;base=RLAW148&amp;n=147848&amp;dst=100096" TargetMode="External"/><Relationship Id="rId805" Type="http://schemas.openxmlformats.org/officeDocument/2006/relationships/hyperlink" Target="https://login.consultant.ru/link/?req=doc&amp;base=RLAW148&amp;n=147848&amp;dst=100173" TargetMode="External"/><Relationship Id="rId1130" Type="http://schemas.openxmlformats.org/officeDocument/2006/relationships/hyperlink" Target="https://login.consultant.ru/link/?req=doc&amp;base=RLAW148&amp;n=161380&amp;dst=100186" TargetMode="External"/><Relationship Id="rId1228" Type="http://schemas.openxmlformats.org/officeDocument/2006/relationships/hyperlink" Target="https://login.consultant.ru/link/?req=doc&amp;base=RLAW148&amp;n=161380&amp;dst=100271" TargetMode="External"/><Relationship Id="rId1435" Type="http://schemas.openxmlformats.org/officeDocument/2006/relationships/hyperlink" Target="https://login.consultant.ru/link/?req=doc&amp;base=RLAW148&amp;n=178899&amp;dst=100188" TargetMode="External"/><Relationship Id="rId1642" Type="http://schemas.openxmlformats.org/officeDocument/2006/relationships/hyperlink" Target="https://login.consultant.ru/link/?req=doc&amp;base=RLAW148&amp;n=93645&amp;dst=100120" TargetMode="External"/><Relationship Id="rId1947" Type="http://schemas.openxmlformats.org/officeDocument/2006/relationships/hyperlink" Target="https://login.consultant.ru/link/?req=doc&amp;base=RLAW148&amp;n=86388&amp;dst=100056" TargetMode="External"/><Relationship Id="rId1502" Type="http://schemas.openxmlformats.org/officeDocument/2006/relationships/hyperlink" Target="https://login.consultant.ru/link/?req=doc&amp;base=RLAW148&amp;n=101787&amp;dst=100040" TargetMode="External"/><Relationship Id="rId1807" Type="http://schemas.openxmlformats.org/officeDocument/2006/relationships/hyperlink" Target="https://login.consultant.ru/link/?req=doc&amp;base=RLAW148&amp;n=161380&amp;dst=100634" TargetMode="External"/><Relationship Id="rId290" Type="http://schemas.openxmlformats.org/officeDocument/2006/relationships/hyperlink" Target="https://login.consultant.ru/link/?req=doc&amp;base=RLAW148&amp;n=185811&amp;dst=100007" TargetMode="External"/><Relationship Id="rId388" Type="http://schemas.openxmlformats.org/officeDocument/2006/relationships/hyperlink" Target="https://login.consultant.ru/link/?req=doc&amp;base=RLAW148&amp;n=172885&amp;dst=100058" TargetMode="External"/><Relationship Id="rId2069" Type="http://schemas.openxmlformats.org/officeDocument/2006/relationships/hyperlink" Target="https://login.consultant.ru/link/?req=doc&amp;base=RLAW148&amp;n=172885&amp;dst=100175" TargetMode="External"/><Relationship Id="rId150" Type="http://schemas.openxmlformats.org/officeDocument/2006/relationships/hyperlink" Target="https://login.consultant.ru/link/?req=doc&amp;base=RLAW148&amp;n=172885&amp;dst=100018" TargetMode="External"/><Relationship Id="rId595" Type="http://schemas.openxmlformats.org/officeDocument/2006/relationships/hyperlink" Target="https://login.consultant.ru/link/?req=doc&amp;base=RLAW148&amp;n=188559&amp;dst=100068" TargetMode="External"/><Relationship Id="rId2276" Type="http://schemas.openxmlformats.org/officeDocument/2006/relationships/hyperlink" Target="https://login.consultant.ru/link/?req=doc&amp;base=RLAW148&amp;n=164614&amp;dst=100300" TargetMode="External"/><Relationship Id="rId2483" Type="http://schemas.openxmlformats.org/officeDocument/2006/relationships/hyperlink" Target="https://login.consultant.ru/link/?req=doc&amp;base=RLAW148&amp;n=209924&amp;dst=100160" TargetMode="External"/><Relationship Id="rId248" Type="http://schemas.openxmlformats.org/officeDocument/2006/relationships/hyperlink" Target="https://login.consultant.ru/link/?req=doc&amp;base=RLAW148&amp;n=197769&amp;dst=100074" TargetMode="External"/><Relationship Id="rId455" Type="http://schemas.openxmlformats.org/officeDocument/2006/relationships/hyperlink" Target="https://login.consultant.ru/link/?req=doc&amp;base=RLAW148&amp;n=191633&amp;dst=100025" TargetMode="External"/><Relationship Id="rId662" Type="http://schemas.openxmlformats.org/officeDocument/2006/relationships/hyperlink" Target="https://login.consultant.ru/link/?req=doc&amp;base=RLAW148&amp;n=138034&amp;dst=100020" TargetMode="External"/><Relationship Id="rId1085" Type="http://schemas.openxmlformats.org/officeDocument/2006/relationships/hyperlink" Target="https://login.consultant.ru/link/?req=doc&amp;base=RLAW148&amp;n=129111&amp;dst=100447" TargetMode="External"/><Relationship Id="rId1292" Type="http://schemas.openxmlformats.org/officeDocument/2006/relationships/hyperlink" Target="https://login.consultant.ru/link/?req=doc&amp;base=LAW&amp;n=435381&amp;dst=100016" TargetMode="External"/><Relationship Id="rId2136" Type="http://schemas.openxmlformats.org/officeDocument/2006/relationships/hyperlink" Target="https://login.consultant.ru/link/?req=doc&amp;base=RLAW148&amp;n=169390&amp;dst=100027" TargetMode="External"/><Relationship Id="rId2343" Type="http://schemas.openxmlformats.org/officeDocument/2006/relationships/hyperlink" Target="https://login.consultant.ru/link/?req=doc&amp;base=RLAW148&amp;n=191633&amp;dst=100136" TargetMode="External"/><Relationship Id="rId108" Type="http://schemas.openxmlformats.org/officeDocument/2006/relationships/hyperlink" Target="https://login.consultant.ru/link/?req=doc&amp;base=RLAW148&amp;n=138034&amp;dst=100004" TargetMode="External"/><Relationship Id="rId315" Type="http://schemas.openxmlformats.org/officeDocument/2006/relationships/hyperlink" Target="https://login.consultant.ru/link/?req=doc&amp;base=RLAW148&amp;n=136380&amp;dst=100010" TargetMode="External"/><Relationship Id="rId522" Type="http://schemas.openxmlformats.org/officeDocument/2006/relationships/hyperlink" Target="https://login.consultant.ru/link/?req=doc&amp;base=RLAW148&amp;n=104801&amp;dst=100008" TargetMode="External"/><Relationship Id="rId967" Type="http://schemas.openxmlformats.org/officeDocument/2006/relationships/hyperlink" Target="https://login.consultant.ru/link/?req=doc&amp;base=RLAW148&amp;n=122333&amp;dst=100120" TargetMode="External"/><Relationship Id="rId1152" Type="http://schemas.openxmlformats.org/officeDocument/2006/relationships/hyperlink" Target="https://login.consultant.ru/link/?req=doc&amp;base=RLAW148&amp;n=147848&amp;dst=100304" TargetMode="External"/><Relationship Id="rId1597" Type="http://schemas.openxmlformats.org/officeDocument/2006/relationships/hyperlink" Target="https://login.consultant.ru/link/?req=doc&amp;base=RLAW148&amp;n=151087&amp;dst=100310" TargetMode="External"/><Relationship Id="rId2203" Type="http://schemas.openxmlformats.org/officeDocument/2006/relationships/hyperlink" Target="https://login.consultant.ru/link/?req=doc&amp;base=RLAW148&amp;n=178899&amp;dst=100041" TargetMode="External"/><Relationship Id="rId2410" Type="http://schemas.openxmlformats.org/officeDocument/2006/relationships/hyperlink" Target="https://login.consultant.ru/link/?req=doc&amp;base=RLAW148&amp;n=122333&amp;dst=100353" TargetMode="External"/><Relationship Id="rId96" Type="http://schemas.openxmlformats.org/officeDocument/2006/relationships/hyperlink" Target="https://login.consultant.ru/link/?req=doc&amp;base=RLAW148&amp;n=114418&amp;dst=100004" TargetMode="External"/><Relationship Id="rId827" Type="http://schemas.openxmlformats.org/officeDocument/2006/relationships/hyperlink" Target="https://login.consultant.ru/link/?req=doc&amp;base=RLAW148&amp;n=172885&amp;dst=100136" TargetMode="External"/><Relationship Id="rId1012" Type="http://schemas.openxmlformats.org/officeDocument/2006/relationships/hyperlink" Target="https://login.consultant.ru/link/?req=doc&amp;base=RLAW148&amp;n=170440&amp;dst=100010" TargetMode="External"/><Relationship Id="rId1457" Type="http://schemas.openxmlformats.org/officeDocument/2006/relationships/hyperlink" Target="https://login.consultant.ru/link/?req=doc&amp;base=LAW&amp;n=435381&amp;dst=37" TargetMode="External"/><Relationship Id="rId1664" Type="http://schemas.openxmlformats.org/officeDocument/2006/relationships/hyperlink" Target="https://login.consultant.ru/link/?req=doc&amp;base=LAW&amp;n=466849" TargetMode="External"/><Relationship Id="rId1871" Type="http://schemas.openxmlformats.org/officeDocument/2006/relationships/hyperlink" Target="https://login.consultant.ru/link/?req=doc&amp;base=RLAW148&amp;n=191633&amp;dst=100118" TargetMode="External"/><Relationship Id="rId2508" Type="http://schemas.openxmlformats.org/officeDocument/2006/relationships/hyperlink" Target="https://login.consultant.ru/link/?req=doc&amp;base=RLAW148&amp;n=210726&amp;dst=100078" TargetMode="External"/><Relationship Id="rId1317" Type="http://schemas.openxmlformats.org/officeDocument/2006/relationships/hyperlink" Target="https://login.consultant.ru/link/?req=doc&amp;base=RLAW148&amp;n=191633&amp;dst=100084" TargetMode="External"/><Relationship Id="rId1524" Type="http://schemas.openxmlformats.org/officeDocument/2006/relationships/hyperlink" Target="https://login.consultant.ru/link/?req=doc&amp;base=RLAW148&amp;n=86388&amp;dst=100054" TargetMode="External"/><Relationship Id="rId1731" Type="http://schemas.openxmlformats.org/officeDocument/2006/relationships/hyperlink" Target="https://login.consultant.ru/link/?req=doc&amp;base=RLAW148&amp;n=161380&amp;dst=100585" TargetMode="External"/><Relationship Id="rId1969" Type="http://schemas.openxmlformats.org/officeDocument/2006/relationships/hyperlink" Target="https://login.consultant.ru/link/?req=doc&amp;base=RLAW148&amp;n=137232&amp;dst=100010" TargetMode="External"/><Relationship Id="rId23" Type="http://schemas.openxmlformats.org/officeDocument/2006/relationships/hyperlink" Target="https://login.consultant.ru/link/?req=doc&amp;base=RLAW148&amp;n=113425&amp;dst=100004" TargetMode="External"/><Relationship Id="rId1829" Type="http://schemas.openxmlformats.org/officeDocument/2006/relationships/hyperlink" Target="https://login.consultant.ru/link/?req=doc&amp;base=RLAW148&amp;n=168132&amp;dst=100410" TargetMode="External"/><Relationship Id="rId2298" Type="http://schemas.openxmlformats.org/officeDocument/2006/relationships/hyperlink" Target="https://login.consultant.ru/link/?req=doc&amp;base=RLAW148&amp;n=178899&amp;dst=100026" TargetMode="External"/><Relationship Id="rId172" Type="http://schemas.openxmlformats.org/officeDocument/2006/relationships/hyperlink" Target="https://login.consultant.ru/link/?req=doc&amp;base=RLAW148&amp;n=162681&amp;dst=100026" TargetMode="External"/><Relationship Id="rId477" Type="http://schemas.openxmlformats.org/officeDocument/2006/relationships/hyperlink" Target="https://login.consultant.ru/link/?req=doc&amp;base=RLAW148&amp;n=172885&amp;dst=100073" TargetMode="External"/><Relationship Id="rId684" Type="http://schemas.openxmlformats.org/officeDocument/2006/relationships/hyperlink" Target="https://login.consultant.ru/link/?req=doc&amp;base=RLAW148&amp;n=136380&amp;dst=100107" TargetMode="External"/><Relationship Id="rId2060" Type="http://schemas.openxmlformats.org/officeDocument/2006/relationships/hyperlink" Target="https://login.consultant.ru/link/?req=doc&amp;base=LAW&amp;n=323451" TargetMode="External"/><Relationship Id="rId2158" Type="http://schemas.openxmlformats.org/officeDocument/2006/relationships/hyperlink" Target="https://login.consultant.ru/link/?req=doc&amp;base=RLAW148&amp;n=169390&amp;dst=100049" TargetMode="External"/><Relationship Id="rId2365" Type="http://schemas.openxmlformats.org/officeDocument/2006/relationships/hyperlink" Target="https://login.consultant.ru/link/?req=doc&amp;base=RLAW148&amp;n=195519&amp;dst=100070" TargetMode="External"/><Relationship Id="rId337" Type="http://schemas.openxmlformats.org/officeDocument/2006/relationships/hyperlink" Target="https://login.consultant.ru/link/?req=doc&amp;base=RLAW148&amp;n=189293&amp;dst=100008" TargetMode="External"/><Relationship Id="rId891" Type="http://schemas.openxmlformats.org/officeDocument/2006/relationships/hyperlink" Target="https://login.consultant.ru/link/?req=doc&amp;base=RLAW148&amp;n=136380&amp;dst=100128" TargetMode="External"/><Relationship Id="rId989" Type="http://schemas.openxmlformats.org/officeDocument/2006/relationships/hyperlink" Target="https://login.consultant.ru/link/?req=doc&amp;base=RLAW148&amp;n=129111&amp;dst=100440" TargetMode="External"/><Relationship Id="rId2018" Type="http://schemas.openxmlformats.org/officeDocument/2006/relationships/hyperlink" Target="https://login.consultant.ru/link/?req=doc&amp;base=RLAW148&amp;n=184758&amp;dst=100080" TargetMode="External"/><Relationship Id="rId544" Type="http://schemas.openxmlformats.org/officeDocument/2006/relationships/hyperlink" Target="https://login.consultant.ru/link/?req=doc&amp;base=RLAW148&amp;n=161380&amp;dst=100018" TargetMode="External"/><Relationship Id="rId751" Type="http://schemas.openxmlformats.org/officeDocument/2006/relationships/hyperlink" Target="https://login.consultant.ru/link/?req=doc&amp;base=RLAW148&amp;n=162681&amp;dst=100078" TargetMode="External"/><Relationship Id="rId849" Type="http://schemas.openxmlformats.org/officeDocument/2006/relationships/hyperlink" Target="https://login.consultant.ru/link/?req=doc&amp;base=RLAW148&amp;n=122333&amp;dst=100034" TargetMode="External"/><Relationship Id="rId1174" Type="http://schemas.openxmlformats.org/officeDocument/2006/relationships/hyperlink" Target="https://login.consultant.ru/link/?req=doc&amp;base=LAW&amp;n=477368" TargetMode="External"/><Relationship Id="rId1381" Type="http://schemas.openxmlformats.org/officeDocument/2006/relationships/hyperlink" Target="https://login.consultant.ru/link/?req=doc&amp;base=RLAW148&amp;n=191633&amp;dst=100092" TargetMode="External"/><Relationship Id="rId1479" Type="http://schemas.openxmlformats.org/officeDocument/2006/relationships/hyperlink" Target="https://login.consultant.ru/link/?req=doc&amp;base=RLAW148&amp;n=178899&amp;dst=100218" TargetMode="External"/><Relationship Id="rId1686" Type="http://schemas.openxmlformats.org/officeDocument/2006/relationships/hyperlink" Target="https://login.consultant.ru/link/?req=doc&amp;base=LAW&amp;n=435381&amp;dst=100016" TargetMode="External"/><Relationship Id="rId2225" Type="http://schemas.openxmlformats.org/officeDocument/2006/relationships/hyperlink" Target="https://login.consultant.ru/link/?req=doc&amp;base=RLAW148&amp;n=169390&amp;dst=100089" TargetMode="External"/><Relationship Id="rId2432" Type="http://schemas.openxmlformats.org/officeDocument/2006/relationships/hyperlink" Target="https://login.consultant.ru/link/?req=doc&amp;base=RLAW148&amp;n=111463&amp;dst=100527" TargetMode="External"/><Relationship Id="rId404" Type="http://schemas.openxmlformats.org/officeDocument/2006/relationships/hyperlink" Target="https://login.consultant.ru/link/?req=doc&amp;base=RLAW148&amp;n=204662&amp;dst=100009" TargetMode="External"/><Relationship Id="rId611" Type="http://schemas.openxmlformats.org/officeDocument/2006/relationships/hyperlink" Target="https://login.consultant.ru/link/?req=doc&amp;base=RLAW148&amp;n=129111&amp;dst=100162" TargetMode="External"/><Relationship Id="rId1034" Type="http://schemas.openxmlformats.org/officeDocument/2006/relationships/hyperlink" Target="https://login.consultant.ru/link/?req=doc&amp;base=RLAW148&amp;n=200875&amp;dst=100036" TargetMode="External"/><Relationship Id="rId1241" Type="http://schemas.openxmlformats.org/officeDocument/2006/relationships/hyperlink" Target="https://login.consultant.ru/link/?req=doc&amp;base=RLAW148&amp;n=122333&amp;dst=100168" TargetMode="External"/><Relationship Id="rId1339" Type="http://schemas.openxmlformats.org/officeDocument/2006/relationships/hyperlink" Target="https://login.consultant.ru/link/?req=doc&amp;base=RLAW148&amp;n=178899&amp;dst=100154" TargetMode="External"/><Relationship Id="rId1893" Type="http://schemas.openxmlformats.org/officeDocument/2006/relationships/hyperlink" Target="https://login.consultant.ru/link/?req=doc&amp;base=RLAW148&amp;n=200875&amp;dst=100293" TargetMode="External"/><Relationship Id="rId709" Type="http://schemas.openxmlformats.org/officeDocument/2006/relationships/hyperlink" Target="https://login.consultant.ru/link/?req=doc&amp;base=RLAW148&amp;n=195519&amp;dst=100021" TargetMode="External"/><Relationship Id="rId916" Type="http://schemas.openxmlformats.org/officeDocument/2006/relationships/hyperlink" Target="https://login.consultant.ru/link/?req=doc&amp;base=RLAW148&amp;n=122333&amp;dst=100070" TargetMode="External"/><Relationship Id="rId1101" Type="http://schemas.openxmlformats.org/officeDocument/2006/relationships/hyperlink" Target="https://login.consultant.ru/link/?req=doc&amp;base=RLAW148&amp;n=178899&amp;dst=100088" TargetMode="External"/><Relationship Id="rId1546" Type="http://schemas.openxmlformats.org/officeDocument/2006/relationships/hyperlink" Target="https://login.consultant.ru/link/?req=doc&amp;base=RLAW148&amp;n=181314&amp;dst=100098" TargetMode="External"/><Relationship Id="rId1753" Type="http://schemas.openxmlformats.org/officeDocument/2006/relationships/hyperlink" Target="https://login.consultant.ru/link/?req=doc&amp;base=RLAW148&amp;n=161380&amp;dst=100587" TargetMode="External"/><Relationship Id="rId1960" Type="http://schemas.openxmlformats.org/officeDocument/2006/relationships/hyperlink" Target="https://login.consultant.ru/link/?req=doc&amp;base=RLAW148&amp;n=112664&amp;dst=100028" TargetMode="External"/><Relationship Id="rId45" Type="http://schemas.openxmlformats.org/officeDocument/2006/relationships/hyperlink" Target="https://login.consultant.ru/link/?req=doc&amp;base=RLAW148&amp;n=158493&amp;dst=100004" TargetMode="External"/><Relationship Id="rId1406" Type="http://schemas.openxmlformats.org/officeDocument/2006/relationships/hyperlink" Target="https://login.consultant.ru/link/?req=doc&amp;base=RLAW148&amp;n=181314&amp;dst=100048" TargetMode="External"/><Relationship Id="rId1613" Type="http://schemas.openxmlformats.org/officeDocument/2006/relationships/hyperlink" Target="https://login.consultant.ru/link/?req=doc&amp;base=RLAW148&amp;n=147848&amp;dst=100677" TargetMode="External"/><Relationship Id="rId1820" Type="http://schemas.openxmlformats.org/officeDocument/2006/relationships/hyperlink" Target="https://login.consultant.ru/link/?req=doc&amp;base=RLAW148&amp;n=161380&amp;dst=100646" TargetMode="External"/><Relationship Id="rId194" Type="http://schemas.openxmlformats.org/officeDocument/2006/relationships/hyperlink" Target="https://login.consultant.ru/link/?req=doc&amp;base=RLAW148&amp;n=175665&amp;dst=100055" TargetMode="External"/><Relationship Id="rId1918" Type="http://schemas.openxmlformats.org/officeDocument/2006/relationships/hyperlink" Target="https://login.consultant.ru/link/?req=doc&amp;base=LAW&amp;n=480810&amp;dst=3704" TargetMode="External"/><Relationship Id="rId2082" Type="http://schemas.openxmlformats.org/officeDocument/2006/relationships/hyperlink" Target="https://login.consultant.ru/link/?req=doc&amp;base=RLAW148&amp;n=165900&amp;dst=100046" TargetMode="External"/><Relationship Id="rId261" Type="http://schemas.openxmlformats.org/officeDocument/2006/relationships/hyperlink" Target="https://login.consultant.ru/link/?req=doc&amp;base=RLAW148&amp;n=138884&amp;dst=100008" TargetMode="External"/><Relationship Id="rId499" Type="http://schemas.openxmlformats.org/officeDocument/2006/relationships/hyperlink" Target="https://login.consultant.ru/link/?req=doc&amp;base=RLAW148&amp;n=147848&amp;dst=100095" TargetMode="External"/><Relationship Id="rId2387" Type="http://schemas.openxmlformats.org/officeDocument/2006/relationships/hyperlink" Target="https://login.consultant.ru/link/?req=doc&amp;base=RLAW148&amp;n=147848&amp;dst=100825" TargetMode="External"/><Relationship Id="rId359" Type="http://schemas.openxmlformats.org/officeDocument/2006/relationships/hyperlink" Target="https://login.consultant.ru/link/?req=doc&amp;base=RLAW148&amp;n=158493&amp;dst=100009" TargetMode="External"/><Relationship Id="rId566" Type="http://schemas.openxmlformats.org/officeDocument/2006/relationships/hyperlink" Target="https://login.consultant.ru/link/?req=doc&amp;base=RLAW148&amp;n=162681&amp;dst=100048" TargetMode="External"/><Relationship Id="rId773" Type="http://schemas.openxmlformats.org/officeDocument/2006/relationships/hyperlink" Target="https://login.consultant.ru/link/?req=doc&amp;base=RLAW148&amp;n=147848&amp;dst=100167" TargetMode="External"/><Relationship Id="rId1196" Type="http://schemas.openxmlformats.org/officeDocument/2006/relationships/hyperlink" Target="https://login.consultant.ru/link/?req=doc&amp;base=RLAW148&amp;n=168132&amp;dst=100200" TargetMode="External"/><Relationship Id="rId2247" Type="http://schemas.openxmlformats.org/officeDocument/2006/relationships/hyperlink" Target="https://login.consultant.ru/link/?req=doc&amp;base=RLAW148&amp;n=189293&amp;dst=100029" TargetMode="External"/><Relationship Id="rId2454" Type="http://schemas.openxmlformats.org/officeDocument/2006/relationships/hyperlink" Target="https://login.consultant.ru/link/?req=doc&amp;base=RLAW148&amp;n=209924&amp;dst=100041" TargetMode="External"/><Relationship Id="rId121" Type="http://schemas.openxmlformats.org/officeDocument/2006/relationships/hyperlink" Target="https://login.consultant.ru/link/?req=doc&amp;base=RLAW148&amp;n=165900&amp;dst=100034" TargetMode="External"/><Relationship Id="rId219" Type="http://schemas.openxmlformats.org/officeDocument/2006/relationships/hyperlink" Target="https://login.consultant.ru/link/?req=doc&amp;base=RLAW148&amp;n=162681&amp;dst=100026" TargetMode="External"/><Relationship Id="rId426" Type="http://schemas.openxmlformats.org/officeDocument/2006/relationships/hyperlink" Target="https://login.consultant.ru/link/?req=doc&amp;base=RLAW148&amp;n=138034&amp;dst=100016" TargetMode="External"/><Relationship Id="rId633" Type="http://schemas.openxmlformats.org/officeDocument/2006/relationships/hyperlink" Target="https://login.consultant.ru/link/?req=doc&amp;base=RLAW148&amp;n=200875&amp;dst=100010" TargetMode="External"/><Relationship Id="rId980" Type="http://schemas.openxmlformats.org/officeDocument/2006/relationships/hyperlink" Target="https://login.consultant.ru/link/?req=doc&amp;base=RLAW148&amp;n=200875&amp;dst=100014" TargetMode="External"/><Relationship Id="rId1056" Type="http://schemas.openxmlformats.org/officeDocument/2006/relationships/hyperlink" Target="https://login.consultant.ru/link/?req=doc&amp;base=RLAW148&amp;n=111463&amp;dst=100289" TargetMode="External"/><Relationship Id="rId1263" Type="http://schemas.openxmlformats.org/officeDocument/2006/relationships/hyperlink" Target="https://login.consultant.ru/link/?req=doc&amp;base=RLAW148&amp;n=191633&amp;dst=100071" TargetMode="External"/><Relationship Id="rId2107" Type="http://schemas.openxmlformats.org/officeDocument/2006/relationships/hyperlink" Target="https://login.consultant.ru/link/?req=doc&amp;base=LAW&amp;n=319210" TargetMode="External"/><Relationship Id="rId2314" Type="http://schemas.openxmlformats.org/officeDocument/2006/relationships/hyperlink" Target="https://login.consultant.ru/link/?req=doc&amp;base=RLAW148&amp;n=164614&amp;dst=100307" TargetMode="External"/><Relationship Id="rId840" Type="http://schemas.openxmlformats.org/officeDocument/2006/relationships/hyperlink" Target="https://login.consultant.ru/link/?req=doc&amp;base=RLAW148&amp;n=188559&amp;dst=100088" TargetMode="External"/><Relationship Id="rId938" Type="http://schemas.openxmlformats.org/officeDocument/2006/relationships/hyperlink" Target="https://login.consultant.ru/link/?req=doc&amp;base=RLAW148&amp;n=184758&amp;dst=100049" TargetMode="External"/><Relationship Id="rId1470" Type="http://schemas.openxmlformats.org/officeDocument/2006/relationships/hyperlink" Target="https://login.consultant.ru/link/?req=doc&amp;base=RLAW148&amp;n=170440&amp;dst=100048" TargetMode="External"/><Relationship Id="rId1568" Type="http://schemas.openxmlformats.org/officeDocument/2006/relationships/hyperlink" Target="https://login.consultant.ru/link/?req=doc&amp;base=RLAW148&amp;n=178899&amp;dst=100235" TargetMode="External"/><Relationship Id="rId1775" Type="http://schemas.openxmlformats.org/officeDocument/2006/relationships/hyperlink" Target="https://login.consultant.ru/link/?req=doc&amp;base=RLAW148&amp;n=200875&amp;dst=100254" TargetMode="External"/><Relationship Id="rId2521" Type="http://schemas.openxmlformats.org/officeDocument/2006/relationships/theme" Target="theme/theme1.xml"/><Relationship Id="rId67" Type="http://schemas.openxmlformats.org/officeDocument/2006/relationships/hyperlink" Target="https://login.consultant.ru/link/?req=doc&amp;base=RLAW148&amp;n=195832&amp;dst=100004" TargetMode="External"/><Relationship Id="rId700" Type="http://schemas.openxmlformats.org/officeDocument/2006/relationships/hyperlink" Target="https://login.consultant.ru/link/?req=doc&amp;base=RLAW148&amp;n=184758&amp;dst=100041" TargetMode="External"/><Relationship Id="rId1123" Type="http://schemas.openxmlformats.org/officeDocument/2006/relationships/hyperlink" Target="https://login.consultant.ru/link/?req=doc&amp;base=RLAW148&amp;n=109760&amp;dst=100308" TargetMode="External"/><Relationship Id="rId1330" Type="http://schemas.openxmlformats.org/officeDocument/2006/relationships/hyperlink" Target="https://login.consultant.ru/link/?req=doc&amp;base=RLAW148&amp;n=178899&amp;dst=100144" TargetMode="External"/><Relationship Id="rId1428" Type="http://schemas.openxmlformats.org/officeDocument/2006/relationships/hyperlink" Target="https://login.consultant.ru/link/?req=doc&amp;base=RLAW148&amp;n=168132&amp;dst=100273" TargetMode="External"/><Relationship Id="rId1635" Type="http://schemas.openxmlformats.org/officeDocument/2006/relationships/hyperlink" Target="https://login.consultant.ru/link/?req=doc&amp;base=RLAW148&amp;n=178899&amp;dst=100255" TargetMode="External"/><Relationship Id="rId1982" Type="http://schemas.openxmlformats.org/officeDocument/2006/relationships/hyperlink" Target="https://login.consultant.ru/link/?req=doc&amp;base=RLAW148&amp;n=170850&amp;dst=100019" TargetMode="External"/><Relationship Id="rId1842" Type="http://schemas.openxmlformats.org/officeDocument/2006/relationships/hyperlink" Target="https://login.consultant.ru/link/?req=doc&amp;base=RLAW148&amp;n=178899&amp;dst=100293" TargetMode="External"/><Relationship Id="rId1702" Type="http://schemas.openxmlformats.org/officeDocument/2006/relationships/hyperlink" Target="https://login.consultant.ru/link/?req=doc&amp;base=RLAW148&amp;n=189293&amp;dst=100025" TargetMode="External"/><Relationship Id="rId283" Type="http://schemas.openxmlformats.org/officeDocument/2006/relationships/hyperlink" Target="https://login.consultant.ru/link/?req=doc&amp;base=RLAW148&amp;n=164614&amp;dst=100034" TargetMode="External"/><Relationship Id="rId490" Type="http://schemas.openxmlformats.org/officeDocument/2006/relationships/hyperlink" Target="https://login.consultant.ru/link/?req=doc&amp;base=RLAW148&amp;n=188559&amp;dst=100048" TargetMode="External"/><Relationship Id="rId2171" Type="http://schemas.openxmlformats.org/officeDocument/2006/relationships/hyperlink" Target="https://login.consultant.ru/link/?req=doc&amp;base=RLAW148&amp;n=169390&amp;dst=100062" TargetMode="External"/><Relationship Id="rId143" Type="http://schemas.openxmlformats.org/officeDocument/2006/relationships/hyperlink" Target="https://login.consultant.ru/link/?req=doc&amp;base=RLAW148&amp;n=202944&amp;dst=100004" TargetMode="External"/><Relationship Id="rId350" Type="http://schemas.openxmlformats.org/officeDocument/2006/relationships/hyperlink" Target="https://login.consultant.ru/link/?req=doc&amp;base=RLAW148&amp;n=151087&amp;dst=100012" TargetMode="External"/><Relationship Id="rId588" Type="http://schemas.openxmlformats.org/officeDocument/2006/relationships/hyperlink" Target="https://login.consultant.ru/link/?req=doc&amp;base=RLAW148&amp;n=175665&amp;dst=100129" TargetMode="External"/><Relationship Id="rId795" Type="http://schemas.openxmlformats.org/officeDocument/2006/relationships/hyperlink" Target="https://login.consultant.ru/link/?req=doc&amp;base=RLAW148&amp;n=172885&amp;dst=100125" TargetMode="External"/><Relationship Id="rId2031" Type="http://schemas.openxmlformats.org/officeDocument/2006/relationships/hyperlink" Target="https://login.consultant.ru/link/?req=doc&amp;base=RLAW148&amp;n=151087&amp;dst=100390" TargetMode="External"/><Relationship Id="rId2269" Type="http://schemas.openxmlformats.org/officeDocument/2006/relationships/hyperlink" Target="https://login.consultant.ru/link/?req=doc&amp;base=RLAW148&amp;n=178899&amp;dst=100024" TargetMode="External"/><Relationship Id="rId2476" Type="http://schemas.openxmlformats.org/officeDocument/2006/relationships/hyperlink" Target="https://login.consultant.ru/link/?req=doc&amp;base=RLAW148&amp;n=204662&amp;dst=100109" TargetMode="External"/><Relationship Id="rId9" Type="http://schemas.openxmlformats.org/officeDocument/2006/relationships/hyperlink" Target="https://login.consultant.ru/link/?req=doc&amp;base=RLAW148&amp;n=140470&amp;dst=100014" TargetMode="External"/><Relationship Id="rId210" Type="http://schemas.openxmlformats.org/officeDocument/2006/relationships/hyperlink" Target="https://login.consultant.ru/link/?req=doc&amp;base=RLAW148&amp;n=175665&amp;dst=100071" TargetMode="External"/><Relationship Id="rId448" Type="http://schemas.openxmlformats.org/officeDocument/2006/relationships/hyperlink" Target="https://login.consultant.ru/link/?req=doc&amp;base=RLAW148&amp;n=178899&amp;dst=100018" TargetMode="External"/><Relationship Id="rId655" Type="http://schemas.openxmlformats.org/officeDocument/2006/relationships/hyperlink" Target="https://login.consultant.ru/link/?req=doc&amp;base=RLAW148&amp;n=184758&amp;dst=100035" TargetMode="External"/><Relationship Id="rId862" Type="http://schemas.openxmlformats.org/officeDocument/2006/relationships/hyperlink" Target="https://login.consultant.ru/link/?req=doc&amp;base=RLAW148&amp;n=122333&amp;dst=100046" TargetMode="External"/><Relationship Id="rId1078" Type="http://schemas.openxmlformats.org/officeDocument/2006/relationships/hyperlink" Target="https://login.consultant.ru/link/?req=doc&amp;base=RLAW148&amp;n=200875&amp;dst=100059" TargetMode="External"/><Relationship Id="rId1285" Type="http://schemas.openxmlformats.org/officeDocument/2006/relationships/hyperlink" Target="https://login.consultant.ru/link/?req=doc&amp;base=RLAW148&amp;n=170440&amp;dst=100035" TargetMode="External"/><Relationship Id="rId1492" Type="http://schemas.openxmlformats.org/officeDocument/2006/relationships/hyperlink" Target="https://login.consultant.ru/link/?req=doc&amp;base=RLAW148&amp;n=168132&amp;dst=100309" TargetMode="External"/><Relationship Id="rId2129" Type="http://schemas.openxmlformats.org/officeDocument/2006/relationships/hyperlink" Target="https://login.consultant.ru/link/?req=doc&amp;base=RLAW148&amp;n=184758&amp;dst=100085" TargetMode="External"/><Relationship Id="rId2336" Type="http://schemas.openxmlformats.org/officeDocument/2006/relationships/hyperlink" Target="https://login.consultant.ru/link/?req=doc&amp;base=RLAW148&amp;n=195519&amp;dst=100066" TargetMode="External"/><Relationship Id="rId308" Type="http://schemas.openxmlformats.org/officeDocument/2006/relationships/hyperlink" Target="https://login.consultant.ru/link/?req=doc&amp;base=RLAW148&amp;n=178899&amp;dst=100010" TargetMode="External"/><Relationship Id="rId515" Type="http://schemas.openxmlformats.org/officeDocument/2006/relationships/hyperlink" Target="https://login.consultant.ru/link/?req=doc&amp;base=RLAW148&amp;n=140470&amp;dst=100014" TargetMode="External"/><Relationship Id="rId722" Type="http://schemas.openxmlformats.org/officeDocument/2006/relationships/hyperlink" Target="https://login.consultant.ru/link/?req=doc&amp;base=RLAW148&amp;n=155088&amp;dst=100033" TargetMode="External"/><Relationship Id="rId1145" Type="http://schemas.openxmlformats.org/officeDocument/2006/relationships/hyperlink" Target="https://login.consultant.ru/link/?req=doc&amp;base=RLAW148&amp;n=200875&amp;dst=100077" TargetMode="External"/><Relationship Id="rId1352" Type="http://schemas.openxmlformats.org/officeDocument/2006/relationships/hyperlink" Target="https://login.consultant.ru/link/?req=doc&amp;base=RLAW148&amp;n=206308&amp;dst=100019" TargetMode="External"/><Relationship Id="rId1797" Type="http://schemas.openxmlformats.org/officeDocument/2006/relationships/hyperlink" Target="https://login.consultant.ru/link/?req=doc&amp;base=RLAW148&amp;n=170440&amp;dst=100079" TargetMode="External"/><Relationship Id="rId2403" Type="http://schemas.openxmlformats.org/officeDocument/2006/relationships/hyperlink" Target="https://login.consultant.ru/link/?req=doc&amp;base=RLAW148&amp;n=111463&amp;dst=100526" TargetMode="External"/><Relationship Id="rId89" Type="http://schemas.openxmlformats.org/officeDocument/2006/relationships/hyperlink" Target="https://login.consultant.ru/link/?req=doc&amp;base=RLAW148&amp;n=104801&amp;dst=100004" TargetMode="External"/><Relationship Id="rId1005" Type="http://schemas.openxmlformats.org/officeDocument/2006/relationships/hyperlink" Target="https://login.consultant.ru/link/?req=doc&amp;base=RLAW148&amp;n=195832&amp;dst=100010" TargetMode="External"/><Relationship Id="rId1212" Type="http://schemas.openxmlformats.org/officeDocument/2006/relationships/hyperlink" Target="https://login.consultant.ru/link/?req=doc&amp;base=LAW&amp;n=480810&amp;dst=3704" TargetMode="External"/><Relationship Id="rId1657" Type="http://schemas.openxmlformats.org/officeDocument/2006/relationships/hyperlink" Target="https://login.consultant.ru/link/?req=doc&amp;base=RLAW148&amp;n=189293&amp;dst=100016" TargetMode="External"/><Relationship Id="rId1864" Type="http://schemas.openxmlformats.org/officeDocument/2006/relationships/hyperlink" Target="https://login.consultant.ru/link/?req=doc&amp;base=RLAW148&amp;n=168132&amp;dst=100440" TargetMode="External"/><Relationship Id="rId1517" Type="http://schemas.openxmlformats.org/officeDocument/2006/relationships/hyperlink" Target="https://login.consultant.ru/link/?req=doc&amp;base=RLAW148&amp;n=181314&amp;dst=100090" TargetMode="External"/><Relationship Id="rId1724" Type="http://schemas.openxmlformats.org/officeDocument/2006/relationships/hyperlink" Target="https://login.consultant.ru/link/?req=doc&amp;base=RLAW148&amp;n=204662&amp;dst=100040" TargetMode="External"/><Relationship Id="rId16" Type="http://schemas.openxmlformats.org/officeDocument/2006/relationships/hyperlink" Target="https://login.consultant.ru/link/?req=doc&amp;base=RLAW148&amp;n=102990&amp;dst=100004" TargetMode="External"/><Relationship Id="rId1931" Type="http://schemas.openxmlformats.org/officeDocument/2006/relationships/hyperlink" Target="https://login.consultant.ru/link/?req=doc&amp;base=RLAW148&amp;n=200875&amp;dst=100328" TargetMode="External"/><Relationship Id="rId2193" Type="http://schemas.openxmlformats.org/officeDocument/2006/relationships/hyperlink" Target="https://login.consultant.ru/link/?req=doc&amp;base=RLAW148&amp;n=172885&amp;dst=100181" TargetMode="External"/><Relationship Id="rId2498" Type="http://schemas.openxmlformats.org/officeDocument/2006/relationships/hyperlink" Target="https://login.consultant.ru/link/?req=doc&amp;base=RLAW148&amp;n=187542&amp;dst=1000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342</Pages>
  <Words>290936</Words>
  <Characters>1658338</Characters>
  <Application>Microsoft Office Word</Application>
  <DocSecurity>0</DocSecurity>
  <Lines>13819</Lines>
  <Paragraphs>3890</Paragraphs>
  <ScaleCrop>false</ScaleCrop>
  <Company>Hewlett-Packard Company</Company>
  <LinksUpToDate>false</LinksUpToDate>
  <CharactersWithSpaces>1945384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2024-08-12T05:27:00Z</dcterms:created>
  <dcterms:modified xsi:type="dcterms:W3CDTF">2024-08-12T05:38:00Z</dcterms:modified>
</cp:coreProperties>
</file>