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C3B" w:rsidRPr="00FC1C3B" w:rsidRDefault="00FC1C3B" w:rsidP="00FC1C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ПОЛОЖЕНИЕ О ФЕСТИВАЛЕ</w:t>
      </w:r>
    </w:p>
    <w:p w:rsidR="00FC1C3B" w:rsidRPr="00FC1C3B" w:rsidRDefault="00FC1C3B" w:rsidP="00FC1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proofErr w:type="spellStart"/>
        <w:r w:rsidRPr="00FC1C3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Home</w:t>
        </w:r>
        <w:proofErr w:type="spellEnd"/>
      </w:hyperlink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ПОЛОЖЕНИЕ О ФЕСТИВАЛЕ</w:t>
      </w:r>
    </w:p>
    <w:p w:rsidR="00FC1C3B" w:rsidRPr="00FC1C3B" w:rsidRDefault="00FC1C3B" w:rsidP="00FC1C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Положение  4-го Международного Фестиваля народно художественных промыслов и ремесел «Руками женщины».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4-й Международный Фестиваль</w:t>
      </w: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народно художественных промыслов и ремесел «Руками женщины» (далее Фестиваль) пройдёт 2-4 декабря 2022г. в г. Москве </w:t>
      </w:r>
      <w:proofErr w:type="gram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ВДНХ, Павильон 55).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Общее положение: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2-4 декабря 2022г. в г. Москве </w:t>
      </w:r>
      <w:proofErr w:type="gram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ВДНХ, Павильон 55) состоится 4-й Международный Фестиваль народно художественных промыслов и ремесел «Руками женщины» </w:t>
      </w: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мастеров народного творчества, ремесленников, дизайнеров, художников, представителей других творческих направлений из 85 регионов РФ, стран СНГ и зарубежных стран.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Фестиваль народно-художественных промыслов и ремесел «Руками женщины»</w:t>
      </w: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 на то, чтобы 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сколько многогранны народно-художественные промыслы в условиях современности, на сколько благороден труд женщины, воплощающий в своем образе лучшие культурные традиции народов России и зарубежных стран.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Фестиваль народно-художественных промыслов и ремесел «Руками женщины»</w:t>
      </w: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-у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никальная площадка для объединения женщин разных </w:t>
      </w:r>
      <w:proofErr w:type="spell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конфессий</w:t>
      </w:r>
      <w:proofErr w:type="spell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стран, которая окажет позитивное влияние на укрепление женского движения в России, взаимодействие между женщинами России, Европы и Азии.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рамках Фестиваля состоятся показы </w:t>
      </w:r>
      <w:proofErr w:type="spellStart"/>
      <w:proofErr w:type="gram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это-моды</w:t>
      </w:r>
      <w:proofErr w:type="spellEnd"/>
      <w:proofErr w:type="gramEnd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фото выставки, мастер классы и </w:t>
      </w: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нетворкинги</w:t>
      </w:r>
      <w:proofErr w:type="spellEnd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привлечением российских и международных экспертов. 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 в Москве является для авторов отличной возможностью развития творческой карьеры, повышения профессионального статуса, популяризации своего творчества в российском и международном культурном пространстве, а также реализация своих изделий, представленных на фестиваль посетителям фестиваля и заинтересованным лицам.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Победителям вручаются дипломы победителя, призы и подарки.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фестиваля получают диплом участника.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фестиваля:</w:t>
      </w:r>
    </w:p>
    <w:p w:rsidR="00FC1C3B" w:rsidRPr="00FC1C3B" w:rsidRDefault="00FC1C3B" w:rsidP="00FC1C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многонациональное богатство товаров и услуг, производимых женщинами России и стран участниц Фестиваля.</w:t>
      </w:r>
    </w:p>
    <w:p w:rsidR="00FC1C3B" w:rsidRPr="00FC1C3B" w:rsidRDefault="00FC1C3B" w:rsidP="00FC1C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Сохранение материального и духовного культурного наследия и привлечение внимания к истокам самобытности женщин народов Российской Федерации и стран участниц Фестиваля.</w:t>
      </w:r>
    </w:p>
    <w:p w:rsidR="00FC1C3B" w:rsidRPr="00FC1C3B" w:rsidRDefault="00FC1C3B" w:rsidP="00FC1C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 женщинам стать 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социально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активными.</w:t>
      </w:r>
    </w:p>
    <w:p w:rsidR="00FC1C3B" w:rsidRPr="00FC1C3B" w:rsidRDefault="00FC1C3B" w:rsidP="00FC1C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Улучшения условий для ведения бизнеса и вывод в статус </w:t>
      </w:r>
      <w:proofErr w:type="spell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женщин.</w:t>
      </w:r>
    </w:p>
    <w:p w:rsidR="00FC1C3B" w:rsidRPr="00FC1C3B" w:rsidRDefault="00FC1C3B" w:rsidP="00FC1C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укрепление привлекательного имиджа Российской Федерации на внешних рынках с привлечением внимания к истокам самобытности женщин народов Российской Федерации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фестиваля: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Продемонстрировать национальные особенности товаров многонациональных народов Российской Федерации, стран участниц фестиваля.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информационного портала для освещения мероприятий 4-го Международного Фестиваля народно художественных промыслов и ремесел “Руками женщин”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Организационное сопровождение и освещение 4-го Международного Фестиваля народно художественных промыслов и ремесел «Руками женщин» в 85 субъектах Российской Федерации, стран участниц фестиваля.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информационной поддержки мероприятий проекта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4-го Международного Фестиваля народно художественных промыслов и ремесел «Руками женщин» в 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мастеров народно художественных промыслов, ремесленников, дизайнеров, художников, представителей других творческих направлений   на зарубежных площадках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реализации изделий участниц фестиваля на территории РФ и за рубежом.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укрепление привлекательного имиджа Российской Федерации на внешних рынках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Организаторы Фестиваля:</w:t>
      </w:r>
    </w:p>
    <w:p w:rsidR="00FC1C3B" w:rsidRPr="00FC1C3B" w:rsidRDefault="00FC1C3B" w:rsidP="00FC1C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Организаторами Фестиваля декоративн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прикладного искусства «Руками женщины» является РОО «Интернациональный Союз Женщин»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Конкурса:</w:t>
      </w:r>
    </w:p>
    <w:p w:rsidR="00FC1C3B" w:rsidRPr="00FC1C3B" w:rsidRDefault="00FC1C3B" w:rsidP="00FC1C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– подготовка и рассылка информационных писем с Положением о Фестивале в соответствующие организации (ТПП регионов РФ, главам регионов, женским организациям) в 85 регионах России, стран СНГ и зарубежных стран; Информационная поддержка организаторов и участников фестиваля, освещение мероприятий в социальных сетях, на портале проекта, на официальном сайте РОО” Интернациональный Союз женщин” и на сайтах партнеров.</w:t>
      </w:r>
      <w:proofErr w:type="gramEnd"/>
    </w:p>
    <w:p w:rsidR="00FC1C3B" w:rsidRPr="00FC1C3B" w:rsidRDefault="00FC1C3B" w:rsidP="00FC1C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– заочный, регистрация участников на официальном сайте фестиваля, осуществляется приём работ в электронном варианте, оплата участия.</w:t>
      </w:r>
    </w:p>
    <w:p w:rsidR="00FC1C3B" w:rsidRPr="00FC1C3B" w:rsidRDefault="00FC1C3B" w:rsidP="00FC1C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– Проведение 4- го Международного Фестиваля народно художественных промыслов и ремесел «Руками женщин» в г. Москва в течени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дней. Выбираются 15 победителей Фестиваля декоративн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прикладного искусства «Руками женщин». Торжественное вручение призов победителей.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Фестивале: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Фестивале приглашаются мастера декоративно-прикладного искусства 85 регионов РФ, стран СНГ, Европы и Азии.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Виды изделий декоративно прикладного искусства, народного творчества и </w:t>
      </w:r>
      <w:proofErr w:type="spell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Handmade</w:t>
      </w:r>
      <w:proofErr w:type="spell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допускаемые на фестиваль: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Батик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Набойка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Бисероплетение</w:t>
      </w:r>
      <w:proofErr w:type="spellEnd"/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Вышивание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Вязание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Макраме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Кружевоплетение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Ковроткачество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Гобелен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Квиллинг</w:t>
      </w:r>
      <w:proofErr w:type="spellEnd"/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Скрапбукинг</w:t>
      </w:r>
      <w:proofErr w:type="spellEnd"/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Керамика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Мозаика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Ювелирное искусство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Лаковая миниатюра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Художественная роспись по дереву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Художественная роспись по металлу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Художественная роспись по керамике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Художественная резьба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Художественная обработка кожи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Художественная обработка металла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Пирографи</w:t>
      </w:r>
      <w:proofErr w:type="gram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proofErr w:type="spell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выжигание по дереву, коже, ткани и т. д.)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со стеклом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Оригами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Бумагопластика</w:t>
      </w:r>
      <w:proofErr w:type="spellEnd"/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Корнепластика</w:t>
      </w:r>
      <w:proofErr w:type="spellEnd"/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Картины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Аксессуары</w:t>
      </w:r>
    </w:p>
    <w:p w:rsidR="00FC1C3B" w:rsidRPr="00FC1C3B" w:rsidRDefault="00FC1C3B" w:rsidP="00FC1C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Украшения ручной работы и другие виды творческих направлений. 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Фестивале необходимо  зарегистрироваться на информационном портале «Руками женщины»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выслать 5 фотографий своих работ и 1 фотографию мастера на почту </w:t>
      </w:r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handswomen@gmail.com</w:t>
      </w: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оплатить участие.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Оргкомитет Фестиваля рассматривает заявки и высылает официальное приглашение на фестиваль.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участники награждаются дипломами участника 3-го Международного </w:t>
      </w:r>
      <w:proofErr w:type="gramStart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Фестивале</w:t>
      </w:r>
      <w:proofErr w:type="gramEnd"/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 художественных промыслов и ремесел «Руками женщины».</w:t>
      </w: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Среди участников жюри выберет:</w:t>
      </w:r>
    </w:p>
    <w:p w:rsidR="00FC1C3B" w:rsidRPr="00FC1C3B" w:rsidRDefault="00FC1C3B" w:rsidP="00FC1C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 победителей </w:t>
      </w:r>
    </w:p>
    <w:p w:rsidR="00FC1C3B" w:rsidRPr="00FC1C3B" w:rsidRDefault="00FC1C3B" w:rsidP="00FC1C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 лауреатов 1 степени</w:t>
      </w:r>
    </w:p>
    <w:p w:rsidR="00FC1C3B" w:rsidRPr="00FC1C3B" w:rsidRDefault="00FC1C3B" w:rsidP="00FC1C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 лауреатов 2 степени</w:t>
      </w:r>
    </w:p>
    <w:p w:rsidR="00FC1C3B" w:rsidRPr="00FC1C3B" w:rsidRDefault="00FC1C3B" w:rsidP="00FC1C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 лауреатов 3 степени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будут награждены дипломами победителей и памятными подарками.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оценке конкурсных изделий будут учитываться следующие критерии:</w:t>
      </w:r>
    </w:p>
    <w:p w:rsidR="00FC1C3B" w:rsidRPr="00FC1C3B" w:rsidRDefault="00FC1C3B" w:rsidP="00FC1C3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выполнения изделия: завершённость, детальность проработки, соответствие технологии, сложность техники исполнения.</w:t>
      </w:r>
    </w:p>
    <w:p w:rsidR="00FC1C3B" w:rsidRPr="00FC1C3B" w:rsidRDefault="00FC1C3B" w:rsidP="00FC1C3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тематике конкурса.</w:t>
      </w:r>
    </w:p>
    <w:p w:rsidR="00FC1C3B" w:rsidRPr="00FC1C3B" w:rsidRDefault="00FC1C3B" w:rsidP="00FC1C3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идеи.</w:t>
      </w:r>
    </w:p>
    <w:p w:rsidR="00FC1C3B" w:rsidRPr="00FC1C3B" w:rsidRDefault="00FC1C3B" w:rsidP="00FC1C3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 особенностей регионального компонента.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Жюри Фестиваля: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жюри формируется из деятелей культуры и искусства, специалистов по декоративно-прикладному искусству, художников, фотографов, дизайнеров, модельеров.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жюри не обсуждается и пересмотру не подлежит.</w:t>
      </w: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FC1C3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УСЛОВИЯ УЧАСТИЯ ЗДЕСЬ</w:t>
        </w:r>
      </w:hyperlink>
    </w:p>
    <w:p w:rsidR="00FC1C3B" w:rsidRPr="00FC1C3B" w:rsidRDefault="00FC1C3B" w:rsidP="00FC1C3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Контакты:</w:t>
      </w:r>
    </w:p>
    <w:p w:rsidR="00FC1C3B" w:rsidRPr="00FC1C3B" w:rsidRDefault="00FC1C3B" w:rsidP="00FC1C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Сайты:</w:t>
      </w:r>
    </w:p>
    <w:p w:rsidR="00FC1C3B" w:rsidRPr="00FC1C3B" w:rsidRDefault="00FC1C3B" w:rsidP="00FC1C3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FC1C3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iwuorg.com</w:t>
        </w:r>
      </w:hyperlink>
    </w:p>
    <w:p w:rsidR="00FC1C3B" w:rsidRPr="00FC1C3B" w:rsidRDefault="00FC1C3B" w:rsidP="00FC1C3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C1C3B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handswomen.ru</w:t>
      </w:r>
      <w:proofErr w:type="spellEnd"/>
    </w:p>
    <w:p w:rsidR="00FC1C3B" w:rsidRPr="00FC1C3B" w:rsidRDefault="00FC1C3B" w:rsidP="00FC1C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Телефоны:</w:t>
      </w:r>
    </w:p>
    <w:p w:rsidR="00FC1C3B" w:rsidRPr="00FC1C3B" w:rsidRDefault="00FC1C3B" w:rsidP="00FC1C3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+7 (968)441-84-51</w:t>
      </w:r>
    </w:p>
    <w:p w:rsidR="00FC1C3B" w:rsidRPr="00FC1C3B" w:rsidRDefault="00FC1C3B" w:rsidP="00FC1C3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sz w:val="24"/>
          <w:szCs w:val="24"/>
          <w:lang w:eastAsia="ru-RU"/>
        </w:rPr>
        <w:t>+7 (967)148-38-32</w:t>
      </w:r>
    </w:p>
    <w:p w:rsidR="00FC1C3B" w:rsidRPr="00FC1C3B" w:rsidRDefault="00FC1C3B" w:rsidP="00FC1C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Электронная почта:</w:t>
      </w:r>
    </w:p>
    <w:p w:rsidR="00FC1C3B" w:rsidRPr="00FC1C3B" w:rsidRDefault="00FC1C3B" w:rsidP="00FC1C3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FC1C3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iwuorg@gmail.com</w:t>
        </w:r>
      </w:hyperlink>
    </w:p>
    <w:p w:rsidR="00FC1C3B" w:rsidRPr="00FC1C3B" w:rsidRDefault="00FC1C3B" w:rsidP="00FC1C3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FC1C3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info@handswomen.ru</w:t>
        </w:r>
      </w:hyperlink>
    </w:p>
    <w:p w:rsidR="00FC1C3B" w:rsidRPr="00FC1C3B" w:rsidRDefault="00FC1C3B" w:rsidP="00FC1C3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C3B" w:rsidRPr="00FC1C3B" w:rsidRDefault="00FC1C3B" w:rsidP="00FC1C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Председатель оргкомитета Фестиваля: </w:t>
      </w:r>
      <w:proofErr w:type="spellStart"/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Амирова</w:t>
      </w:r>
      <w:proofErr w:type="spellEnd"/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Альфия</w:t>
      </w:r>
      <w:proofErr w:type="spellEnd"/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FC1C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Равильенвна</w:t>
      </w:r>
      <w:proofErr w:type="spellEnd"/>
    </w:p>
    <w:p w:rsidR="00E35170" w:rsidRDefault="00FC1C3B"/>
    <w:sectPr w:rsidR="00E35170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71E3"/>
    <w:multiLevelType w:val="multilevel"/>
    <w:tmpl w:val="9E5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B5692"/>
    <w:multiLevelType w:val="multilevel"/>
    <w:tmpl w:val="E5C8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4C094D"/>
    <w:multiLevelType w:val="multilevel"/>
    <w:tmpl w:val="F6C0E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916875"/>
    <w:multiLevelType w:val="multilevel"/>
    <w:tmpl w:val="4350E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C207F4"/>
    <w:multiLevelType w:val="multilevel"/>
    <w:tmpl w:val="82BC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252BFD"/>
    <w:multiLevelType w:val="multilevel"/>
    <w:tmpl w:val="694C2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CB1492"/>
    <w:multiLevelType w:val="multilevel"/>
    <w:tmpl w:val="C0005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821937"/>
    <w:multiLevelType w:val="multilevel"/>
    <w:tmpl w:val="EDF69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0A3C7E"/>
    <w:multiLevelType w:val="multilevel"/>
    <w:tmpl w:val="EA34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1C3B"/>
    <w:rsid w:val="00214EF9"/>
    <w:rsid w:val="00345095"/>
    <w:rsid w:val="003F6B34"/>
    <w:rsid w:val="00403ECB"/>
    <w:rsid w:val="004A70A1"/>
    <w:rsid w:val="005240D3"/>
    <w:rsid w:val="00640963"/>
    <w:rsid w:val="00975BA5"/>
    <w:rsid w:val="00A57E4B"/>
    <w:rsid w:val="00B93B16"/>
    <w:rsid w:val="00BA46C6"/>
    <w:rsid w:val="00EC38C2"/>
    <w:rsid w:val="00EC6B50"/>
    <w:rsid w:val="00FC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paragraph" w:styleId="1">
    <w:name w:val="heading 1"/>
    <w:basedOn w:val="a"/>
    <w:link w:val="10"/>
    <w:uiPriority w:val="9"/>
    <w:qFormat/>
    <w:rsid w:val="00FC1C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1C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1C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C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C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C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C1C3B"/>
    <w:rPr>
      <w:color w:val="0000FF"/>
      <w:u w:val="single"/>
    </w:rPr>
  </w:style>
  <w:style w:type="character" w:customStyle="1" w:styleId="current">
    <w:name w:val="current"/>
    <w:basedOn w:val="a0"/>
    <w:rsid w:val="00FC1C3B"/>
  </w:style>
  <w:style w:type="paragraph" w:styleId="a4">
    <w:name w:val="Normal (Web)"/>
    <w:basedOn w:val="a"/>
    <w:uiPriority w:val="99"/>
    <w:semiHidden/>
    <w:unhideWhenUsed/>
    <w:rsid w:val="00FC1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C1C3B"/>
    <w:rPr>
      <w:b/>
      <w:bCs/>
    </w:rPr>
  </w:style>
  <w:style w:type="character" w:styleId="a6">
    <w:name w:val="Emphasis"/>
    <w:basedOn w:val="a0"/>
    <w:uiPriority w:val="20"/>
    <w:qFormat/>
    <w:rsid w:val="00FC1C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5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3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wuorg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wuor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andswomen.com/%D1%83%D1%81%D0%BB%D0%BE%D0%B2%D0%B8%D1%8F-%D1%83%D1%87%D0%B0%D1%81%D1%82%D0%B8%D1%8F-2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andswomen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andswome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1024</Words>
  <Characters>5841</Characters>
  <Application>Microsoft Office Word</Application>
  <DocSecurity>0</DocSecurity>
  <Lines>48</Lines>
  <Paragraphs>13</Paragraphs>
  <ScaleCrop>false</ScaleCrop>
  <Company/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2022-09-12T04:15:00Z</dcterms:created>
  <dcterms:modified xsi:type="dcterms:W3CDTF">2022-09-12T04:18:00Z</dcterms:modified>
</cp:coreProperties>
</file>