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3CE4" w:rsidRDefault="004C3CE4">
      <w:pPr>
        <w:pStyle w:val="ConsPlusTitle"/>
        <w:jc w:val="center"/>
        <w:outlineLvl w:val="0"/>
      </w:pPr>
      <w:r>
        <w:t>АДМИНИСТРАЦИЯ ГОРОДА ОМСКА</w:t>
      </w:r>
    </w:p>
    <w:p w:rsidR="004C3CE4" w:rsidRDefault="004C3CE4">
      <w:pPr>
        <w:pStyle w:val="ConsPlusTitle"/>
        <w:jc w:val="center"/>
      </w:pPr>
    </w:p>
    <w:p w:rsidR="004C3CE4" w:rsidRDefault="004C3CE4">
      <w:pPr>
        <w:pStyle w:val="ConsPlusTitle"/>
        <w:jc w:val="center"/>
      </w:pPr>
      <w:r>
        <w:t>ПОСТАНОВЛЕНИЕ</w:t>
      </w:r>
    </w:p>
    <w:p w:rsidR="004C3CE4" w:rsidRDefault="004C3CE4">
      <w:pPr>
        <w:pStyle w:val="ConsPlusTitle"/>
        <w:jc w:val="center"/>
      </w:pPr>
      <w:r>
        <w:t>от 23 июня 2016 г. N 778-п</w:t>
      </w:r>
    </w:p>
    <w:p w:rsidR="004C3CE4" w:rsidRDefault="004C3CE4">
      <w:pPr>
        <w:pStyle w:val="ConsPlusTitle"/>
        <w:jc w:val="center"/>
      </w:pPr>
    </w:p>
    <w:p w:rsidR="004C3CE4" w:rsidRDefault="004C3CE4">
      <w:pPr>
        <w:pStyle w:val="ConsPlusTitle"/>
        <w:jc w:val="center"/>
      </w:pPr>
      <w:r>
        <w:t>ОБ УТВЕРЖДЕНИИ ПОРЯДКА ПРЕДОСТАВЛЕНИЯ ГРАНТОВ В ФОРМЕ</w:t>
      </w:r>
    </w:p>
    <w:p w:rsidR="004C3CE4" w:rsidRDefault="004C3CE4">
      <w:pPr>
        <w:pStyle w:val="ConsPlusTitle"/>
        <w:jc w:val="center"/>
      </w:pPr>
      <w:r>
        <w:t>СУБСИДИЙ ИЗ БЮДЖЕТА ГОРОДА ОМСКА СУБЪЕКТАМ МАЛОГО</w:t>
      </w:r>
    </w:p>
    <w:p w:rsidR="004C3CE4" w:rsidRDefault="004C3CE4">
      <w:pPr>
        <w:pStyle w:val="ConsPlusTitle"/>
        <w:jc w:val="center"/>
      </w:pPr>
      <w:r>
        <w:t>ПРЕДПРИНИМАТЕЛЬСТВА В ЦЕЛЯХ СТИМУЛИРОВАНИЯ ФИЗИЧЕСКИХ</w:t>
      </w:r>
    </w:p>
    <w:p w:rsidR="004C3CE4" w:rsidRDefault="004C3CE4">
      <w:pPr>
        <w:pStyle w:val="ConsPlusTitle"/>
        <w:jc w:val="center"/>
      </w:pPr>
      <w:r>
        <w:t>ЛИЦ, НЕ ЯВЛЯЮЩИХСЯ ИНДИВИДУАЛЬНЫМИ ПРЕДПРИНИМАТЕЛЯМИ,</w:t>
      </w:r>
    </w:p>
    <w:p w:rsidR="004C3CE4" w:rsidRDefault="004C3CE4">
      <w:pPr>
        <w:pStyle w:val="ConsPlusTitle"/>
        <w:jc w:val="center"/>
      </w:pPr>
      <w:r>
        <w:t xml:space="preserve">К ОСУЩЕСТВЛЕНИЮ </w:t>
      </w:r>
      <w:proofErr w:type="gramStart"/>
      <w:r>
        <w:t>САМОСТОЯТЕЛЬНОЙ</w:t>
      </w:r>
      <w:proofErr w:type="gramEnd"/>
      <w:r>
        <w:t xml:space="preserve"> ПРЕДПРИНИМАТЕЛЬСКОЙ</w:t>
      </w:r>
    </w:p>
    <w:p w:rsidR="004C3CE4" w:rsidRDefault="004C3CE4">
      <w:pPr>
        <w:pStyle w:val="ConsPlusTitle"/>
        <w:jc w:val="center"/>
      </w:pPr>
      <w:r>
        <w:t>ДЕЯТЕЛЬНОСТИ И ПОВЫШЕНИЯ ПРЕДПРИНИМАТЕЛЬСКОЙ</w:t>
      </w:r>
    </w:p>
    <w:p w:rsidR="004C3CE4" w:rsidRDefault="004C3CE4">
      <w:pPr>
        <w:pStyle w:val="ConsPlusTitle"/>
        <w:jc w:val="center"/>
      </w:pPr>
      <w:r>
        <w:t>АКТИВНОСТИ ДЕЙСТВУЮЩИХ СУБЪЕКТОВ МАЛОГО БИЗНЕСА</w:t>
      </w:r>
    </w:p>
    <w:p w:rsidR="004C3CE4" w:rsidRDefault="004C3CE4">
      <w:pPr>
        <w:pStyle w:val="ConsPlusNormal"/>
        <w:jc w:val="center"/>
      </w:pPr>
      <w:r>
        <w:t>Список изменяющих документов</w:t>
      </w:r>
    </w:p>
    <w:p w:rsidR="004C3CE4" w:rsidRDefault="004C3CE4">
      <w:pPr>
        <w:pStyle w:val="ConsPlusNormal"/>
        <w:jc w:val="center"/>
      </w:pPr>
      <w:proofErr w:type="gramStart"/>
      <w:r>
        <w:t>(в ред. Постановлений Администрации города Омска</w:t>
      </w:r>
      <w:proofErr w:type="gramEnd"/>
    </w:p>
    <w:p w:rsidR="004C3CE4" w:rsidRDefault="004C3CE4">
      <w:pPr>
        <w:pStyle w:val="ConsPlusNormal"/>
        <w:jc w:val="center"/>
      </w:pPr>
      <w:r>
        <w:t xml:space="preserve">от 23.08.2016 </w:t>
      </w:r>
      <w:hyperlink r:id="rId4" w:history="1">
        <w:r>
          <w:rPr>
            <w:color w:val="0000FF"/>
          </w:rPr>
          <w:t>N 1043-п</w:t>
        </w:r>
      </w:hyperlink>
      <w:r>
        <w:t xml:space="preserve">, от 29.09.2016 </w:t>
      </w:r>
      <w:hyperlink r:id="rId5" w:history="1">
        <w:r>
          <w:rPr>
            <w:color w:val="0000FF"/>
          </w:rPr>
          <w:t>N 1208-п</w:t>
        </w:r>
      </w:hyperlink>
      <w:r>
        <w:t>)</w:t>
      </w:r>
    </w:p>
    <w:p w:rsidR="004C3CE4" w:rsidRDefault="004C3CE4">
      <w:pPr>
        <w:pStyle w:val="ConsPlusNormal"/>
        <w:jc w:val="both"/>
      </w:pPr>
    </w:p>
    <w:p w:rsidR="004C3CE4" w:rsidRDefault="004C3CE4">
      <w:pPr>
        <w:pStyle w:val="ConsPlusNormal"/>
        <w:ind w:firstLine="540"/>
        <w:jc w:val="both"/>
      </w:pPr>
      <w:proofErr w:type="gramStart"/>
      <w:r>
        <w:t xml:space="preserve">В целях оказания финансовой поддержки субъектам малого предпринимательства, в соответствии с </w:t>
      </w:r>
      <w:hyperlink r:id="rId6" w:history="1">
        <w:r>
          <w:rPr>
            <w:color w:val="0000FF"/>
          </w:rPr>
          <w:t>пунктом 7 статьи 78</w:t>
        </w:r>
      </w:hyperlink>
      <w:r>
        <w:t xml:space="preserve"> Бюджетного кодекса Российской Федерации, руководствуясь Федеральным </w:t>
      </w:r>
      <w:hyperlink r:id="rId7" w:history="1">
        <w:r>
          <w:rPr>
            <w:color w:val="0000FF"/>
          </w:rPr>
          <w:t>законом</w:t>
        </w:r>
      </w:hyperlink>
      <w:r>
        <w:t xml:space="preserve"> "Об общих принципах организации местного самоуправления в Российской Федерации", </w:t>
      </w:r>
      <w:hyperlink r:id="rId8" w:history="1">
        <w:r>
          <w:rPr>
            <w:color w:val="0000FF"/>
          </w:rPr>
          <w:t>Уставом</w:t>
        </w:r>
      </w:hyperlink>
      <w:r>
        <w:t xml:space="preserve"> города Омска, </w:t>
      </w:r>
      <w:hyperlink r:id="rId9" w:history="1">
        <w:r>
          <w:rPr>
            <w:color w:val="0000FF"/>
          </w:rPr>
          <w:t>постановлением</w:t>
        </w:r>
      </w:hyperlink>
      <w:r>
        <w:t xml:space="preserve"> Администрации города Омска от 14 октября 2013 года N 1164-п "Об утверждении муниципальной программы города Омска "Социально-экономическое развитие города Омска" на 2014 - 2018 годы", постановляю:</w:t>
      </w:r>
      <w:proofErr w:type="gramEnd"/>
    </w:p>
    <w:p w:rsidR="004C3CE4" w:rsidRDefault="004C3CE4">
      <w:pPr>
        <w:pStyle w:val="ConsPlusNormal"/>
        <w:ind w:firstLine="540"/>
        <w:jc w:val="both"/>
      </w:pPr>
      <w:r>
        <w:t xml:space="preserve">1. Утвердить </w:t>
      </w:r>
      <w:hyperlink w:anchor="P32" w:history="1">
        <w:r>
          <w:rPr>
            <w:color w:val="0000FF"/>
          </w:rPr>
          <w:t>Порядок</w:t>
        </w:r>
      </w:hyperlink>
      <w:r>
        <w:t xml:space="preserve"> предоставления грантов в форме субсидий из бюджета города Омска субъектам малого предпринимательства в целях стимулирования физических лиц, не являющихся индивидуальными предпринимателями, к осуществлению самостоятельной предпринимательской деятельности и повышения предпринимательской </w:t>
      </w:r>
      <w:proofErr w:type="gramStart"/>
      <w:r>
        <w:t>активности</w:t>
      </w:r>
      <w:proofErr w:type="gramEnd"/>
      <w:r>
        <w:t xml:space="preserve"> действующих субъектов малого бизнеса согласно приложению к настоящему постановлению.</w:t>
      </w:r>
    </w:p>
    <w:p w:rsidR="004C3CE4" w:rsidRDefault="004C3CE4">
      <w:pPr>
        <w:pStyle w:val="ConsPlusNormal"/>
        <w:ind w:firstLine="540"/>
        <w:jc w:val="both"/>
      </w:pPr>
      <w:r>
        <w:t>2. Департаменту информационной политики Администрации города Омска опубликовать настоящее постановление в средствах массовой информации и разместить в сети "Интернет" на официальном сайте Администрации города Омска.</w:t>
      </w:r>
    </w:p>
    <w:p w:rsidR="004C3CE4" w:rsidRDefault="004C3CE4">
      <w:pPr>
        <w:pStyle w:val="ConsPlusNormal"/>
        <w:jc w:val="both"/>
      </w:pPr>
    </w:p>
    <w:p w:rsidR="004C3CE4" w:rsidRDefault="004C3CE4">
      <w:pPr>
        <w:pStyle w:val="ConsPlusNormal"/>
        <w:jc w:val="right"/>
      </w:pPr>
      <w:r>
        <w:t>Мэр города Омска</w:t>
      </w:r>
    </w:p>
    <w:p w:rsidR="004C3CE4" w:rsidRDefault="004C3CE4">
      <w:pPr>
        <w:pStyle w:val="ConsPlusNormal"/>
        <w:jc w:val="right"/>
      </w:pPr>
      <w:proofErr w:type="spellStart"/>
      <w:r>
        <w:t>В.В.Двораковский</w:t>
      </w:r>
      <w:proofErr w:type="spellEnd"/>
    </w:p>
    <w:p w:rsidR="004C3CE4" w:rsidRDefault="004C3CE4">
      <w:pPr>
        <w:pStyle w:val="ConsPlusNormal"/>
        <w:jc w:val="both"/>
      </w:pPr>
    </w:p>
    <w:p w:rsidR="004C3CE4" w:rsidRDefault="004C3CE4">
      <w:pPr>
        <w:pStyle w:val="ConsPlusNormal"/>
        <w:jc w:val="both"/>
      </w:pPr>
    </w:p>
    <w:p w:rsidR="004C3CE4" w:rsidRDefault="004C3CE4">
      <w:pPr>
        <w:pStyle w:val="ConsPlusNormal"/>
        <w:jc w:val="both"/>
      </w:pPr>
    </w:p>
    <w:p w:rsidR="004C3CE4" w:rsidRDefault="004C3CE4">
      <w:pPr>
        <w:pStyle w:val="ConsPlusNormal"/>
        <w:jc w:val="both"/>
      </w:pPr>
    </w:p>
    <w:p w:rsidR="004C3CE4" w:rsidRDefault="004C3CE4">
      <w:pPr>
        <w:pStyle w:val="ConsPlusNormal"/>
        <w:jc w:val="both"/>
      </w:pPr>
    </w:p>
    <w:p w:rsidR="004C3CE4" w:rsidRDefault="004C3CE4">
      <w:pPr>
        <w:pStyle w:val="ConsPlusNormal"/>
        <w:jc w:val="right"/>
        <w:outlineLvl w:val="0"/>
      </w:pPr>
      <w:r>
        <w:t>Приложение</w:t>
      </w:r>
    </w:p>
    <w:p w:rsidR="004C3CE4" w:rsidRDefault="004C3CE4">
      <w:pPr>
        <w:pStyle w:val="ConsPlusNormal"/>
        <w:jc w:val="right"/>
      </w:pPr>
      <w:r>
        <w:t>к постановлению Администрации города Омска</w:t>
      </w:r>
    </w:p>
    <w:p w:rsidR="004C3CE4" w:rsidRDefault="004C3CE4">
      <w:pPr>
        <w:pStyle w:val="ConsPlusNormal"/>
        <w:jc w:val="right"/>
      </w:pPr>
      <w:r>
        <w:t>от 23 июня 2016 г. N 778-п</w:t>
      </w:r>
    </w:p>
    <w:p w:rsidR="004C3CE4" w:rsidRDefault="004C3CE4">
      <w:pPr>
        <w:pStyle w:val="ConsPlusNormal"/>
        <w:jc w:val="both"/>
      </w:pPr>
    </w:p>
    <w:p w:rsidR="004C3CE4" w:rsidRDefault="004C3CE4">
      <w:pPr>
        <w:pStyle w:val="ConsPlusTitle"/>
        <w:jc w:val="center"/>
      </w:pPr>
      <w:bookmarkStart w:id="0" w:name="P32"/>
      <w:bookmarkEnd w:id="0"/>
      <w:r>
        <w:t>ПОРЯДОК</w:t>
      </w:r>
    </w:p>
    <w:p w:rsidR="004C3CE4" w:rsidRDefault="004C3CE4">
      <w:pPr>
        <w:pStyle w:val="ConsPlusTitle"/>
        <w:jc w:val="center"/>
      </w:pPr>
      <w:r>
        <w:t>предоставления грантов в форме субсидий из бюджета</w:t>
      </w:r>
    </w:p>
    <w:p w:rsidR="004C3CE4" w:rsidRDefault="004C3CE4">
      <w:pPr>
        <w:pStyle w:val="ConsPlusTitle"/>
        <w:jc w:val="center"/>
      </w:pPr>
      <w:r>
        <w:t>города Омска субъектам малого предпринимательства</w:t>
      </w:r>
    </w:p>
    <w:p w:rsidR="004C3CE4" w:rsidRDefault="004C3CE4">
      <w:pPr>
        <w:pStyle w:val="ConsPlusTitle"/>
        <w:jc w:val="center"/>
      </w:pPr>
      <w:r>
        <w:t>в целях стимулирования физических лиц, не являющихся</w:t>
      </w:r>
    </w:p>
    <w:p w:rsidR="004C3CE4" w:rsidRDefault="004C3CE4">
      <w:pPr>
        <w:pStyle w:val="ConsPlusTitle"/>
        <w:jc w:val="center"/>
      </w:pPr>
      <w:r>
        <w:t>индивидуальными предпринимателями, к осуществлению</w:t>
      </w:r>
    </w:p>
    <w:p w:rsidR="004C3CE4" w:rsidRDefault="004C3CE4">
      <w:pPr>
        <w:pStyle w:val="ConsPlusTitle"/>
        <w:jc w:val="center"/>
      </w:pPr>
      <w:r>
        <w:t>самостоятельной предпринимательской деятельности</w:t>
      </w:r>
    </w:p>
    <w:p w:rsidR="004C3CE4" w:rsidRDefault="004C3CE4">
      <w:pPr>
        <w:pStyle w:val="ConsPlusTitle"/>
        <w:jc w:val="center"/>
      </w:pPr>
      <w:r>
        <w:t>и повышения предпринимательской активности</w:t>
      </w:r>
    </w:p>
    <w:p w:rsidR="004C3CE4" w:rsidRDefault="004C3CE4">
      <w:pPr>
        <w:pStyle w:val="ConsPlusTitle"/>
        <w:jc w:val="center"/>
      </w:pPr>
      <w:r>
        <w:t>действующих субъектов малого бизнеса</w:t>
      </w:r>
    </w:p>
    <w:p w:rsidR="004C3CE4" w:rsidRDefault="004C3CE4">
      <w:pPr>
        <w:pStyle w:val="ConsPlusNormal"/>
        <w:jc w:val="center"/>
      </w:pPr>
      <w:r>
        <w:t>Список изменяющих документов</w:t>
      </w:r>
    </w:p>
    <w:p w:rsidR="004C3CE4" w:rsidRDefault="004C3CE4">
      <w:pPr>
        <w:pStyle w:val="ConsPlusNormal"/>
        <w:jc w:val="center"/>
      </w:pPr>
      <w:proofErr w:type="gramStart"/>
      <w:r>
        <w:t>(в ред. Постановлений Администрации города Омска</w:t>
      </w:r>
      <w:proofErr w:type="gramEnd"/>
    </w:p>
    <w:p w:rsidR="004C3CE4" w:rsidRDefault="004C3CE4">
      <w:pPr>
        <w:pStyle w:val="ConsPlusNormal"/>
        <w:jc w:val="center"/>
      </w:pPr>
      <w:r>
        <w:t xml:space="preserve">от 23.08.2016 </w:t>
      </w:r>
      <w:hyperlink r:id="rId10" w:history="1">
        <w:r>
          <w:rPr>
            <w:color w:val="0000FF"/>
          </w:rPr>
          <w:t>N 1043-п</w:t>
        </w:r>
      </w:hyperlink>
      <w:r>
        <w:t xml:space="preserve">, от 29.09.2016 </w:t>
      </w:r>
      <w:hyperlink r:id="rId11" w:history="1">
        <w:r>
          <w:rPr>
            <w:color w:val="0000FF"/>
          </w:rPr>
          <w:t>N 1208-п</w:t>
        </w:r>
      </w:hyperlink>
      <w:r>
        <w:t>)</w:t>
      </w:r>
    </w:p>
    <w:p w:rsidR="004C3CE4" w:rsidRDefault="004C3CE4">
      <w:pPr>
        <w:pStyle w:val="ConsPlusNormal"/>
        <w:jc w:val="both"/>
      </w:pPr>
    </w:p>
    <w:p w:rsidR="004C3CE4" w:rsidRDefault="004C3CE4">
      <w:pPr>
        <w:pStyle w:val="ConsPlusNormal"/>
        <w:jc w:val="center"/>
        <w:outlineLvl w:val="1"/>
      </w:pPr>
      <w:r>
        <w:lastRenderedPageBreak/>
        <w:t>I. Общие положения</w:t>
      </w:r>
    </w:p>
    <w:p w:rsidR="004C3CE4" w:rsidRDefault="004C3CE4">
      <w:pPr>
        <w:pStyle w:val="ConsPlusNormal"/>
        <w:jc w:val="both"/>
      </w:pPr>
    </w:p>
    <w:p w:rsidR="004C3CE4" w:rsidRDefault="004C3CE4">
      <w:pPr>
        <w:pStyle w:val="ConsPlusNormal"/>
        <w:ind w:firstLine="540"/>
        <w:jc w:val="both"/>
      </w:pPr>
      <w:r>
        <w:t xml:space="preserve">1. Настоящим Порядком устанавливается порядок предоставления грантов в форме субсидий из бюджета города Омска (далее - гранты) субъектам малого предпринимательства в целях стимулирования физических лиц, не являющихся индивидуальными предпринимателями, к осуществлению самостоятельной предпринимательской деятельности и повышения предпринимательской </w:t>
      </w:r>
      <w:proofErr w:type="gramStart"/>
      <w:r>
        <w:t>активности</w:t>
      </w:r>
      <w:proofErr w:type="gramEnd"/>
      <w:r>
        <w:t xml:space="preserve"> действующих субъектов малого бизнеса (далее - Порядок).</w:t>
      </w:r>
    </w:p>
    <w:p w:rsidR="004C3CE4" w:rsidRDefault="004C3CE4">
      <w:pPr>
        <w:pStyle w:val="ConsPlusNormal"/>
        <w:ind w:firstLine="540"/>
        <w:jc w:val="both"/>
      </w:pPr>
      <w:r>
        <w:t>2. Целью предоставления грантов является:</w:t>
      </w:r>
    </w:p>
    <w:p w:rsidR="004C3CE4" w:rsidRDefault="004C3CE4">
      <w:pPr>
        <w:pStyle w:val="ConsPlusNormal"/>
        <w:ind w:firstLine="540"/>
        <w:jc w:val="both"/>
      </w:pPr>
      <w:r>
        <w:t>1) создание благоприятных условий для развития субъектов малого предпринимательства в городе Омске;</w:t>
      </w:r>
    </w:p>
    <w:p w:rsidR="004C3CE4" w:rsidRDefault="004C3CE4">
      <w:pPr>
        <w:pStyle w:val="ConsPlusNormal"/>
        <w:ind w:firstLine="540"/>
        <w:jc w:val="both"/>
      </w:pPr>
      <w:r>
        <w:t>2) обеспечение занятости населения, стимулирование физических лиц, не являющихся индивидуальными предпринимателями, учредителями (участниками) юридического лица, к осуществлению самостоятельной предпринимательской деятельности;</w:t>
      </w:r>
    </w:p>
    <w:p w:rsidR="004C3CE4" w:rsidRDefault="004C3CE4">
      <w:pPr>
        <w:pStyle w:val="ConsPlusNormal"/>
        <w:ind w:firstLine="540"/>
        <w:jc w:val="both"/>
      </w:pPr>
      <w:r>
        <w:t>3) повышение предпринимательской активности субъектов малого предпринимательства через поддержку их инициатив в предпринимательской сфере.</w:t>
      </w:r>
    </w:p>
    <w:p w:rsidR="004C3CE4" w:rsidRDefault="004C3CE4">
      <w:pPr>
        <w:pStyle w:val="ConsPlusNormal"/>
        <w:ind w:firstLine="540"/>
        <w:jc w:val="both"/>
      </w:pPr>
      <w:proofErr w:type="gramStart"/>
      <w:r>
        <w:t xml:space="preserve">Гранты предоставляются юридическим лицам и индивидуальным предпринимателям, отнесенным Федеральным </w:t>
      </w:r>
      <w:hyperlink r:id="rId12" w:history="1">
        <w:r>
          <w:rPr>
            <w:color w:val="0000FF"/>
          </w:rPr>
          <w:t>законом</w:t>
        </w:r>
      </w:hyperlink>
      <w:r>
        <w:t xml:space="preserve"> "О развитии малого и среднего предпринимательства в Российской Федерации" к субъектам малого предпринимательства, зарегистрированным на территории города Омска и действующим менее 1 года на момент подачи заявки, физическим лицам, не являющимся индивидуальными предпринимателями, учредителями (участниками) юридического лица, относящимся к целевым группам, определенным настоящим Порядком, зарегистрированным на территории города Омска, принявшим</w:t>
      </w:r>
      <w:proofErr w:type="gramEnd"/>
      <w:r>
        <w:t xml:space="preserve"> </w:t>
      </w:r>
      <w:proofErr w:type="gramStart"/>
      <w:r>
        <w:t xml:space="preserve">решение о создании собственного дела в городе Омске, являющимся победителями конкурса в целях предоставления грантов в форме субсидий субъектам малого предпринимательства (далее - конкурс), проводимого в рамках реализации муниципальной </w:t>
      </w:r>
      <w:hyperlink r:id="rId13" w:history="1">
        <w:r>
          <w:rPr>
            <w:color w:val="0000FF"/>
          </w:rPr>
          <w:t>программы</w:t>
        </w:r>
      </w:hyperlink>
      <w:r>
        <w:t xml:space="preserve"> города Омска "Социально-экономическое развитие города Омска" на 2014 - 2018 годы", утвержденной постановлением Администрации города Омска от 14 октября 2013 года N 1164-п.</w:t>
      </w:r>
      <w:proofErr w:type="gramEnd"/>
    </w:p>
    <w:p w:rsidR="004C3CE4" w:rsidRDefault="004C3CE4">
      <w:pPr>
        <w:pStyle w:val="ConsPlusNormal"/>
        <w:jc w:val="both"/>
      </w:pPr>
      <w:r>
        <w:t xml:space="preserve">(в ред. </w:t>
      </w:r>
      <w:hyperlink r:id="rId14" w:history="1">
        <w:r>
          <w:rPr>
            <w:color w:val="0000FF"/>
          </w:rPr>
          <w:t>Постановления</w:t>
        </w:r>
      </w:hyperlink>
      <w:r>
        <w:t xml:space="preserve"> Администрации города Омска от 23.08.2016 N 1043-п)</w:t>
      </w:r>
    </w:p>
    <w:p w:rsidR="004C3CE4" w:rsidRDefault="004C3CE4">
      <w:pPr>
        <w:pStyle w:val="ConsPlusNormal"/>
        <w:ind w:firstLine="540"/>
        <w:jc w:val="both"/>
      </w:pPr>
      <w:r>
        <w:t>3. Для целей настоящего Порядка используются следующие понятия:</w:t>
      </w:r>
    </w:p>
    <w:p w:rsidR="004C3CE4" w:rsidRDefault="004C3CE4">
      <w:pPr>
        <w:pStyle w:val="ConsPlusNormal"/>
        <w:ind w:firstLine="540"/>
        <w:jc w:val="both"/>
      </w:pPr>
      <w:proofErr w:type="gramStart"/>
      <w:r>
        <w:t xml:space="preserve">1) </w:t>
      </w:r>
      <w:proofErr w:type="spellStart"/>
      <w:r>
        <w:t>грантовая</w:t>
      </w:r>
      <w:proofErr w:type="spellEnd"/>
      <w:r>
        <w:t xml:space="preserve"> поддержка - долевое финансирование целевых расходов по государственной регистрации юридического лица или индивидуального предпринимателя, расходов, связанных с началом предпринимательской деятельности, выплат по передаче прав на франшизу (паушальный взнос) и приобретение основных средств, в том числе при заключении договора коммерческой концессии (далее - целевые расходы), предоставляемое на безвозмездной и безвозвратной основе индивидуальным предпринимателям и юридическим лицам - производителям товаров, работ, услуг, для</w:t>
      </w:r>
      <w:proofErr w:type="gramEnd"/>
      <w:r>
        <w:t xml:space="preserve"> реализации проектов;</w:t>
      </w:r>
    </w:p>
    <w:p w:rsidR="004C3CE4" w:rsidRDefault="004C3CE4">
      <w:pPr>
        <w:pStyle w:val="ConsPlusNormal"/>
        <w:ind w:firstLine="540"/>
        <w:jc w:val="both"/>
      </w:pPr>
      <w:r>
        <w:t xml:space="preserve">2) </w:t>
      </w:r>
      <w:proofErr w:type="spellStart"/>
      <w:r>
        <w:t>грантополучатель</w:t>
      </w:r>
      <w:proofErr w:type="spellEnd"/>
      <w:r>
        <w:t xml:space="preserve"> - победитель конкурса, с которым заключается соглашение о предоставлении грантовой поддержки, при соблюдении им условий, предусмотренных </w:t>
      </w:r>
      <w:hyperlink w:anchor="P230" w:history="1">
        <w:r>
          <w:rPr>
            <w:color w:val="0000FF"/>
          </w:rPr>
          <w:t>пунктом 42</w:t>
        </w:r>
      </w:hyperlink>
      <w:r>
        <w:t xml:space="preserve"> настоящего Порядка, и отсутствии оснований для отказа, предусмотренных </w:t>
      </w:r>
      <w:hyperlink w:anchor="P241" w:history="1">
        <w:r>
          <w:rPr>
            <w:color w:val="0000FF"/>
          </w:rPr>
          <w:t>пунктом 44</w:t>
        </w:r>
      </w:hyperlink>
      <w:r>
        <w:t xml:space="preserve"> настоящего Порядка;</w:t>
      </w:r>
    </w:p>
    <w:p w:rsidR="004C3CE4" w:rsidRDefault="004C3CE4">
      <w:pPr>
        <w:pStyle w:val="ConsPlusNormal"/>
        <w:ind w:firstLine="540"/>
        <w:jc w:val="both"/>
      </w:pPr>
      <w:r>
        <w:t>3) заявка на участие в конкурсе - заявка на предоставление грантовой поддержки и прилагаемые к ней документы, предоставляемые в соответствии с настоящим Порядком (далее - заявка);</w:t>
      </w:r>
    </w:p>
    <w:p w:rsidR="004C3CE4" w:rsidRDefault="004C3CE4">
      <w:pPr>
        <w:pStyle w:val="ConsPlusNormal"/>
        <w:ind w:firstLine="540"/>
        <w:jc w:val="both"/>
      </w:pPr>
      <w:r>
        <w:t xml:space="preserve">4) победитель конкурса - участник конкурса, проект которого соответствует критериям отбора проектов и набрал по решению комиссии необходимую количественную оценку в баллах в соответствии с критериями, указанными в </w:t>
      </w:r>
      <w:hyperlink w:anchor="P183" w:history="1">
        <w:r>
          <w:rPr>
            <w:color w:val="0000FF"/>
          </w:rPr>
          <w:t>пунктах 31-1</w:t>
        </w:r>
      </w:hyperlink>
      <w:r>
        <w:t xml:space="preserve">, </w:t>
      </w:r>
      <w:hyperlink w:anchor="P188" w:history="1">
        <w:r>
          <w:rPr>
            <w:color w:val="0000FF"/>
          </w:rPr>
          <w:t>31-2</w:t>
        </w:r>
      </w:hyperlink>
      <w:r>
        <w:t xml:space="preserve"> настоящего Порядка;</w:t>
      </w:r>
    </w:p>
    <w:p w:rsidR="004C3CE4" w:rsidRDefault="004C3CE4">
      <w:pPr>
        <w:pStyle w:val="ConsPlusNormal"/>
        <w:jc w:val="both"/>
      </w:pPr>
      <w:r>
        <w:t>(</w:t>
      </w:r>
      <w:proofErr w:type="spellStart"/>
      <w:r>
        <w:t>подп</w:t>
      </w:r>
      <w:proofErr w:type="spellEnd"/>
      <w:r>
        <w:t xml:space="preserve">. 4 в ред. </w:t>
      </w:r>
      <w:hyperlink r:id="rId15" w:history="1">
        <w:r>
          <w:rPr>
            <w:color w:val="0000FF"/>
          </w:rPr>
          <w:t>Постановления</w:t>
        </w:r>
      </w:hyperlink>
      <w:r>
        <w:t xml:space="preserve"> Администрации города Омска от 29.09.2016 N 1208-п)</w:t>
      </w:r>
    </w:p>
    <w:p w:rsidR="004C3CE4" w:rsidRDefault="004C3CE4">
      <w:pPr>
        <w:pStyle w:val="ConsPlusNormal"/>
        <w:ind w:firstLine="540"/>
        <w:jc w:val="both"/>
      </w:pPr>
      <w:r>
        <w:t>5) проект - план действий, направленных на начало и развитие предпринимательской деятельности за счет создания и развития материально-технической базы и совершенствования технологии деятельности.</w:t>
      </w:r>
    </w:p>
    <w:p w:rsidR="004C3CE4" w:rsidRDefault="004C3CE4">
      <w:pPr>
        <w:pStyle w:val="ConsPlusNormal"/>
        <w:jc w:val="both"/>
      </w:pPr>
      <w:r>
        <w:t xml:space="preserve">(в ред. </w:t>
      </w:r>
      <w:hyperlink r:id="rId16" w:history="1">
        <w:r>
          <w:rPr>
            <w:color w:val="0000FF"/>
          </w:rPr>
          <w:t>Постановления</w:t>
        </w:r>
      </w:hyperlink>
      <w:r>
        <w:t xml:space="preserve"> Администрации города Омска от 23.08.2016 N 1043-п)</w:t>
      </w:r>
    </w:p>
    <w:p w:rsidR="004C3CE4" w:rsidRDefault="004C3CE4">
      <w:pPr>
        <w:pStyle w:val="ConsPlusNormal"/>
        <w:jc w:val="both"/>
      </w:pPr>
    </w:p>
    <w:p w:rsidR="004C3CE4" w:rsidRDefault="004C3CE4">
      <w:pPr>
        <w:pStyle w:val="ConsPlusNormal"/>
        <w:jc w:val="center"/>
        <w:outlineLvl w:val="1"/>
      </w:pPr>
      <w:r>
        <w:t>II. Цели и задачи конкурса</w:t>
      </w:r>
    </w:p>
    <w:p w:rsidR="004C3CE4" w:rsidRDefault="004C3CE4">
      <w:pPr>
        <w:pStyle w:val="ConsPlusNormal"/>
        <w:jc w:val="both"/>
      </w:pPr>
    </w:p>
    <w:p w:rsidR="004C3CE4" w:rsidRDefault="004C3CE4">
      <w:pPr>
        <w:pStyle w:val="ConsPlusNormal"/>
        <w:ind w:firstLine="540"/>
        <w:jc w:val="both"/>
      </w:pPr>
      <w:r>
        <w:lastRenderedPageBreak/>
        <w:t xml:space="preserve">4. Конкурс проводится в целях стимулирования физических лиц, не являющихся индивидуальными предпринимателями, к осуществлению самостоятельной предпринимательской деятельности и повышения предпринимательской </w:t>
      </w:r>
      <w:proofErr w:type="gramStart"/>
      <w:r>
        <w:t>активности</w:t>
      </w:r>
      <w:proofErr w:type="gramEnd"/>
      <w:r>
        <w:t xml:space="preserve"> действующих субъектов малого бизнеса.</w:t>
      </w:r>
    </w:p>
    <w:p w:rsidR="004C3CE4" w:rsidRDefault="004C3CE4">
      <w:pPr>
        <w:pStyle w:val="ConsPlusNormal"/>
        <w:ind w:firstLine="540"/>
        <w:jc w:val="both"/>
      </w:pPr>
      <w:r>
        <w:t>5. Задачами конкурса являются:</w:t>
      </w:r>
    </w:p>
    <w:p w:rsidR="004C3CE4" w:rsidRDefault="004C3CE4">
      <w:pPr>
        <w:pStyle w:val="ConsPlusNormal"/>
        <w:ind w:firstLine="540"/>
        <w:jc w:val="both"/>
      </w:pPr>
      <w:r>
        <w:t>1) стимулирование предпринимательской и инвестиционной активности в сфере малого предпринимательства и обеспечение победителей конкурса финансовыми ресурсами;</w:t>
      </w:r>
    </w:p>
    <w:p w:rsidR="004C3CE4" w:rsidRDefault="004C3CE4">
      <w:pPr>
        <w:pStyle w:val="ConsPlusNormal"/>
        <w:ind w:firstLine="540"/>
        <w:jc w:val="both"/>
      </w:pPr>
      <w:r>
        <w:t>2) увеличение объема отгруженных товаров собственного производства, выполненных работ, оказанных услуг организациями малого предпринимательства;</w:t>
      </w:r>
    </w:p>
    <w:p w:rsidR="004C3CE4" w:rsidRDefault="004C3CE4">
      <w:pPr>
        <w:pStyle w:val="ConsPlusNormal"/>
        <w:ind w:firstLine="540"/>
        <w:jc w:val="both"/>
      </w:pPr>
      <w:r>
        <w:t>3) утверждение социальной значимости и важности предпринимательской деятельности для социально-экономических отношений города Омска.</w:t>
      </w:r>
    </w:p>
    <w:p w:rsidR="004C3CE4" w:rsidRDefault="004C3CE4">
      <w:pPr>
        <w:pStyle w:val="ConsPlusNormal"/>
        <w:jc w:val="both"/>
      </w:pPr>
    </w:p>
    <w:p w:rsidR="004C3CE4" w:rsidRDefault="004C3CE4">
      <w:pPr>
        <w:pStyle w:val="ConsPlusNormal"/>
        <w:jc w:val="center"/>
        <w:outlineLvl w:val="1"/>
      </w:pPr>
      <w:r>
        <w:t>III. Участники конкурса</w:t>
      </w:r>
    </w:p>
    <w:p w:rsidR="004C3CE4" w:rsidRDefault="004C3CE4">
      <w:pPr>
        <w:pStyle w:val="ConsPlusNormal"/>
        <w:jc w:val="both"/>
      </w:pPr>
    </w:p>
    <w:p w:rsidR="004C3CE4" w:rsidRDefault="004C3CE4">
      <w:pPr>
        <w:pStyle w:val="ConsPlusNormal"/>
        <w:ind w:firstLine="540"/>
        <w:jc w:val="both"/>
      </w:pPr>
      <w:r>
        <w:t xml:space="preserve">6. </w:t>
      </w:r>
      <w:proofErr w:type="gramStart"/>
      <w:r>
        <w:t xml:space="preserve">Участниками конкурса могут быть юридические лица и индивидуальные предприниматели, отнесенные Федеральным </w:t>
      </w:r>
      <w:hyperlink r:id="rId17" w:history="1">
        <w:r>
          <w:rPr>
            <w:color w:val="0000FF"/>
          </w:rPr>
          <w:t>законом</w:t>
        </w:r>
      </w:hyperlink>
      <w:r>
        <w:t xml:space="preserve"> "О развитии малого и среднего предпринимательства в Российской Федерации" к субъектам малого предпринимательства, зарегистрированные на территории города Омска и действующие менее 1 года на момент подачи заявки, физические лица, не являющиеся индивидуальными предпринимателями, учредителями (участниками) юридического лица, относящиеся к целевым группам, определенным настоящим Порядком, зарегистрированные на территории города</w:t>
      </w:r>
      <w:proofErr w:type="gramEnd"/>
      <w:r>
        <w:t xml:space="preserve"> Омска, принявшие решение о создании собственного дела в городе Омске (далее - участники).</w:t>
      </w:r>
    </w:p>
    <w:p w:rsidR="004C3CE4" w:rsidRDefault="004C3CE4">
      <w:pPr>
        <w:pStyle w:val="ConsPlusNormal"/>
        <w:jc w:val="both"/>
      </w:pPr>
      <w:r>
        <w:t xml:space="preserve">(п. 6 в ред. </w:t>
      </w:r>
      <w:hyperlink r:id="rId18" w:history="1">
        <w:r>
          <w:rPr>
            <w:color w:val="0000FF"/>
          </w:rPr>
          <w:t>Постановления</w:t>
        </w:r>
      </w:hyperlink>
      <w:r>
        <w:t xml:space="preserve"> Администрации города Омска от 23.08.2016 N 1043-п)</w:t>
      </w:r>
    </w:p>
    <w:p w:rsidR="004C3CE4" w:rsidRDefault="004C3CE4">
      <w:pPr>
        <w:pStyle w:val="ConsPlusNormal"/>
        <w:ind w:firstLine="540"/>
        <w:jc w:val="both"/>
      </w:pPr>
      <w:r>
        <w:t>7. Не допускаются к участию в конкурсе участники:</w:t>
      </w:r>
    </w:p>
    <w:p w:rsidR="004C3CE4" w:rsidRDefault="004C3CE4">
      <w:pPr>
        <w:pStyle w:val="ConsPlusNormal"/>
        <w:ind w:firstLine="540"/>
        <w:jc w:val="both"/>
      </w:pPr>
      <w:r>
        <w:t>1) имеющие на дату проведения конкурса просроченную задолженность по налоговым платежам и иным обязательным платежам в бюджетную систему Российской Федерации;</w:t>
      </w:r>
    </w:p>
    <w:p w:rsidR="004C3CE4" w:rsidRDefault="004C3CE4">
      <w:pPr>
        <w:pStyle w:val="ConsPlusNormal"/>
        <w:ind w:firstLine="540"/>
        <w:jc w:val="both"/>
      </w:pPr>
      <w:r>
        <w:t>2) имеющие размер среднемесячной заработной платы в расчете на одного работающего ниже величины прожиточного минимума для трудоспособного населения в Омской области и задолженность перед персоналом по оплате труда;</w:t>
      </w:r>
    </w:p>
    <w:p w:rsidR="004C3CE4" w:rsidRDefault="004C3CE4">
      <w:pPr>
        <w:pStyle w:val="ConsPlusNormal"/>
        <w:ind w:firstLine="540"/>
        <w:jc w:val="both"/>
      </w:pPr>
      <w:r>
        <w:t>3) находящиеся в стадии реорганизации, ликвидации или банкротства;</w:t>
      </w:r>
    </w:p>
    <w:p w:rsidR="004C3CE4" w:rsidRDefault="004C3CE4">
      <w:pPr>
        <w:pStyle w:val="ConsPlusNormal"/>
        <w:ind w:firstLine="540"/>
        <w:jc w:val="both"/>
      </w:pPr>
      <w:r>
        <w:t xml:space="preserve">4) не </w:t>
      </w:r>
      <w:proofErr w:type="gramStart"/>
      <w:r>
        <w:t>представившие</w:t>
      </w:r>
      <w:proofErr w:type="gramEnd"/>
      <w:r>
        <w:t xml:space="preserve"> полный перечень документов, указанных в </w:t>
      </w:r>
      <w:hyperlink w:anchor="P194" w:history="1">
        <w:r>
          <w:rPr>
            <w:color w:val="0000FF"/>
          </w:rPr>
          <w:t>пунктах 32</w:t>
        </w:r>
      </w:hyperlink>
      <w:r>
        <w:t xml:space="preserve"> - </w:t>
      </w:r>
      <w:hyperlink w:anchor="P213" w:history="1">
        <w:r>
          <w:rPr>
            <w:color w:val="0000FF"/>
          </w:rPr>
          <w:t>35</w:t>
        </w:r>
      </w:hyperlink>
      <w:r>
        <w:t xml:space="preserve"> настоящего Порядка;</w:t>
      </w:r>
    </w:p>
    <w:p w:rsidR="004C3CE4" w:rsidRDefault="004C3CE4">
      <w:pPr>
        <w:pStyle w:val="ConsPlusNormal"/>
        <w:ind w:firstLine="540"/>
        <w:jc w:val="both"/>
      </w:pPr>
      <w:r>
        <w:t>5) представившие недостоверные сведения;</w:t>
      </w:r>
    </w:p>
    <w:p w:rsidR="004C3CE4" w:rsidRDefault="004C3CE4">
      <w:pPr>
        <w:pStyle w:val="ConsPlusNormal"/>
        <w:ind w:firstLine="540"/>
        <w:jc w:val="both"/>
      </w:pPr>
      <w:r>
        <w:t>6) зарегистрированные (или планирующие зарегистрироваться) за пределами города Омска.</w:t>
      </w:r>
    </w:p>
    <w:p w:rsidR="004C3CE4" w:rsidRDefault="004C3CE4">
      <w:pPr>
        <w:pStyle w:val="ConsPlusNormal"/>
        <w:jc w:val="both"/>
      </w:pPr>
    </w:p>
    <w:p w:rsidR="004C3CE4" w:rsidRDefault="004C3CE4">
      <w:pPr>
        <w:pStyle w:val="ConsPlusNormal"/>
        <w:jc w:val="center"/>
        <w:outlineLvl w:val="1"/>
      </w:pPr>
      <w:r>
        <w:t>IV. Организационно-техническое обеспечение конкурса</w:t>
      </w:r>
    </w:p>
    <w:p w:rsidR="004C3CE4" w:rsidRDefault="004C3CE4">
      <w:pPr>
        <w:pStyle w:val="ConsPlusNormal"/>
        <w:jc w:val="both"/>
      </w:pPr>
    </w:p>
    <w:p w:rsidR="004C3CE4" w:rsidRDefault="004C3CE4">
      <w:pPr>
        <w:pStyle w:val="ConsPlusNormal"/>
        <w:ind w:firstLine="540"/>
        <w:jc w:val="both"/>
      </w:pPr>
      <w:r>
        <w:t>8. Организационно-техническое обеспечение конкурса осуществляет департамент городской экономической политики Администрации города Омска (далее - организатор конкурса).</w:t>
      </w:r>
    </w:p>
    <w:p w:rsidR="004C3CE4" w:rsidRDefault="004C3CE4">
      <w:pPr>
        <w:pStyle w:val="ConsPlusNormal"/>
        <w:ind w:firstLine="540"/>
        <w:jc w:val="both"/>
      </w:pPr>
      <w:r>
        <w:t>9. Организатор конкурса выполняет следующие функции:</w:t>
      </w:r>
    </w:p>
    <w:p w:rsidR="004C3CE4" w:rsidRDefault="004C3CE4">
      <w:pPr>
        <w:pStyle w:val="ConsPlusNormal"/>
        <w:ind w:firstLine="540"/>
        <w:jc w:val="both"/>
      </w:pPr>
      <w:r>
        <w:t>1) размещает в сети "Интернет" на официальном сайте Администрации города Омска сообщение о проведении конкурса, сообщение об итогах конкурса;</w:t>
      </w:r>
    </w:p>
    <w:p w:rsidR="004C3CE4" w:rsidRDefault="004C3CE4">
      <w:pPr>
        <w:pStyle w:val="ConsPlusNormal"/>
        <w:ind w:firstLine="540"/>
        <w:jc w:val="both"/>
      </w:pPr>
      <w:r>
        <w:t>2) оформляет подведение итогов конкурса;</w:t>
      </w:r>
    </w:p>
    <w:p w:rsidR="004C3CE4" w:rsidRDefault="004C3CE4">
      <w:pPr>
        <w:pStyle w:val="ConsPlusNormal"/>
        <w:ind w:firstLine="540"/>
        <w:jc w:val="both"/>
      </w:pPr>
      <w:r>
        <w:t>3) привлекает независимых экспертов.</w:t>
      </w:r>
    </w:p>
    <w:p w:rsidR="004C3CE4" w:rsidRDefault="004C3CE4">
      <w:pPr>
        <w:pStyle w:val="ConsPlusNormal"/>
        <w:ind w:firstLine="540"/>
        <w:jc w:val="both"/>
      </w:pPr>
      <w:r>
        <w:t>10. В целях отбора участников, проектов и принятия решения о предоставлении грантов создается комиссия по предоставлению грантов в форме субсидий субъектам малого предпринимательства города Омска (далее - комиссия).</w:t>
      </w:r>
    </w:p>
    <w:p w:rsidR="004C3CE4" w:rsidRDefault="004C3CE4">
      <w:pPr>
        <w:pStyle w:val="ConsPlusNormal"/>
        <w:ind w:firstLine="540"/>
        <w:jc w:val="both"/>
      </w:pPr>
      <w:r>
        <w:t>11. Состав комиссии утверждается приказом руководителя департамента городской экономической политики Администрации города Омска. Комиссия самостоятельно определяет порядок организации своей работы.</w:t>
      </w:r>
    </w:p>
    <w:p w:rsidR="004C3CE4" w:rsidRDefault="004C3CE4">
      <w:pPr>
        <w:pStyle w:val="ConsPlusNormal"/>
        <w:ind w:firstLine="540"/>
        <w:jc w:val="both"/>
      </w:pPr>
      <w:r>
        <w:t>12. Комиссия вправе принимать решения, если на заседании присутствует не менее половины от общего количества членов комиссии.</w:t>
      </w:r>
    </w:p>
    <w:p w:rsidR="004C3CE4" w:rsidRDefault="004C3CE4">
      <w:pPr>
        <w:pStyle w:val="ConsPlusNormal"/>
        <w:ind w:firstLine="540"/>
        <w:jc w:val="both"/>
      </w:pPr>
      <w:r>
        <w:t xml:space="preserve">13. Решения комиссии считаются принятыми, если за них проголосовало более половины </w:t>
      </w:r>
      <w:r>
        <w:lastRenderedPageBreak/>
        <w:t>присутствующих на заседании членов комиссии. В случае равенства голосов правом решающего голоса обладает председатель комиссии, в его отсутствие - заместитель председателя комиссии.</w:t>
      </w:r>
    </w:p>
    <w:p w:rsidR="004C3CE4" w:rsidRDefault="004C3CE4">
      <w:pPr>
        <w:pStyle w:val="ConsPlusNormal"/>
        <w:ind w:firstLine="540"/>
        <w:jc w:val="both"/>
      </w:pPr>
      <w:r>
        <w:t>14. Комиссия проверяет полученную от участников документацию на соответствие требованиям настоящего Порядка.</w:t>
      </w:r>
    </w:p>
    <w:p w:rsidR="004C3CE4" w:rsidRDefault="004C3CE4">
      <w:pPr>
        <w:pStyle w:val="ConsPlusNormal"/>
        <w:ind w:firstLine="540"/>
        <w:jc w:val="both"/>
      </w:pPr>
      <w:r>
        <w:t>15. Комиссия вправе запрашивать у участников пояснения по представленным документам.</w:t>
      </w:r>
    </w:p>
    <w:p w:rsidR="004C3CE4" w:rsidRDefault="004C3CE4">
      <w:pPr>
        <w:pStyle w:val="ConsPlusNormal"/>
        <w:ind w:firstLine="540"/>
        <w:jc w:val="both"/>
      </w:pPr>
      <w:r>
        <w:t>16. Решение комиссии должно быть вынесено в течение 30 календарных дней со дня окончания приема заявок.</w:t>
      </w:r>
    </w:p>
    <w:p w:rsidR="004C3CE4" w:rsidRDefault="004C3CE4">
      <w:pPr>
        <w:pStyle w:val="ConsPlusNormal"/>
        <w:ind w:firstLine="540"/>
        <w:jc w:val="both"/>
      </w:pPr>
      <w:r>
        <w:t>17. Решение комиссии оформляется протоколом, который подписывается председателем комиссии или его заместителем, председательствующим на заседании комиссии, членами, присутствующими на заседании комиссии.</w:t>
      </w:r>
    </w:p>
    <w:p w:rsidR="004C3CE4" w:rsidRDefault="004C3CE4">
      <w:pPr>
        <w:pStyle w:val="ConsPlusNormal"/>
        <w:jc w:val="both"/>
      </w:pPr>
    </w:p>
    <w:p w:rsidR="004C3CE4" w:rsidRDefault="004C3CE4">
      <w:pPr>
        <w:pStyle w:val="ConsPlusNormal"/>
        <w:jc w:val="center"/>
        <w:outlineLvl w:val="1"/>
      </w:pPr>
      <w:r>
        <w:t>V. Этапы проведения конкурса</w:t>
      </w:r>
    </w:p>
    <w:p w:rsidR="004C3CE4" w:rsidRDefault="004C3CE4">
      <w:pPr>
        <w:pStyle w:val="ConsPlusNormal"/>
        <w:jc w:val="both"/>
      </w:pPr>
    </w:p>
    <w:p w:rsidR="004C3CE4" w:rsidRDefault="004C3CE4">
      <w:pPr>
        <w:pStyle w:val="ConsPlusNormal"/>
        <w:ind w:firstLine="540"/>
        <w:jc w:val="both"/>
      </w:pPr>
      <w:r>
        <w:t>18. Конкурс состоит из шести этапов:</w:t>
      </w:r>
    </w:p>
    <w:p w:rsidR="004C3CE4" w:rsidRDefault="004C3CE4">
      <w:pPr>
        <w:pStyle w:val="ConsPlusNormal"/>
        <w:ind w:firstLine="540"/>
        <w:jc w:val="both"/>
      </w:pPr>
      <w:r>
        <w:t>1) первый этап - информирование о проведении конкурса;</w:t>
      </w:r>
    </w:p>
    <w:p w:rsidR="004C3CE4" w:rsidRDefault="004C3CE4">
      <w:pPr>
        <w:pStyle w:val="ConsPlusNormal"/>
        <w:ind w:firstLine="540"/>
        <w:jc w:val="both"/>
      </w:pPr>
      <w:r>
        <w:t>2) второй этап - прием заявок на участие в конкурсе;</w:t>
      </w:r>
    </w:p>
    <w:p w:rsidR="004C3CE4" w:rsidRDefault="004C3CE4">
      <w:pPr>
        <w:pStyle w:val="ConsPlusNormal"/>
        <w:ind w:firstLine="540"/>
        <w:jc w:val="both"/>
      </w:pPr>
      <w:r>
        <w:t>3) третий этап - предварительный отбор проектов комиссией;</w:t>
      </w:r>
    </w:p>
    <w:p w:rsidR="004C3CE4" w:rsidRDefault="004C3CE4">
      <w:pPr>
        <w:pStyle w:val="ConsPlusNormal"/>
        <w:ind w:firstLine="540"/>
        <w:jc w:val="both"/>
      </w:pPr>
      <w:r>
        <w:t>4) четвертый этап - защита прошедших предварительный отбор проектов, конкурсный отбор проектов;</w:t>
      </w:r>
    </w:p>
    <w:p w:rsidR="004C3CE4" w:rsidRDefault="004C3CE4">
      <w:pPr>
        <w:pStyle w:val="ConsPlusNormal"/>
        <w:ind w:firstLine="540"/>
        <w:jc w:val="both"/>
      </w:pPr>
      <w:r>
        <w:t xml:space="preserve">5) пятый этап - прохождение победителями конкурса краткосрочного </w:t>
      </w:r>
      <w:proofErr w:type="gramStart"/>
      <w:r>
        <w:t>обучения по программе</w:t>
      </w:r>
      <w:proofErr w:type="gramEnd"/>
      <w:r>
        <w:t xml:space="preserve"> организации собственного дела;</w:t>
      </w:r>
    </w:p>
    <w:p w:rsidR="004C3CE4" w:rsidRDefault="004C3CE4">
      <w:pPr>
        <w:pStyle w:val="ConsPlusNormal"/>
        <w:ind w:firstLine="540"/>
        <w:jc w:val="both"/>
      </w:pPr>
      <w:r>
        <w:t xml:space="preserve">6) шестой этап - заключение соглашений о предоставлении грантовой поддержки при отсутствии оснований для отказа в предоставлении грантовой поддержки, предусмотренных </w:t>
      </w:r>
      <w:hyperlink w:anchor="P241" w:history="1">
        <w:r>
          <w:rPr>
            <w:color w:val="0000FF"/>
          </w:rPr>
          <w:t>пунктом 44</w:t>
        </w:r>
      </w:hyperlink>
      <w:r>
        <w:t xml:space="preserve"> настоящего Порядка.</w:t>
      </w:r>
    </w:p>
    <w:p w:rsidR="004C3CE4" w:rsidRDefault="004C3CE4">
      <w:pPr>
        <w:pStyle w:val="ConsPlusNormal"/>
        <w:jc w:val="both"/>
      </w:pPr>
    </w:p>
    <w:p w:rsidR="004C3CE4" w:rsidRDefault="004C3CE4">
      <w:pPr>
        <w:pStyle w:val="ConsPlusNormal"/>
        <w:jc w:val="center"/>
        <w:outlineLvl w:val="1"/>
      </w:pPr>
      <w:r>
        <w:t>VI. Размер грантовой поддержки</w:t>
      </w:r>
    </w:p>
    <w:p w:rsidR="004C3CE4" w:rsidRDefault="004C3CE4">
      <w:pPr>
        <w:pStyle w:val="ConsPlusNormal"/>
        <w:jc w:val="both"/>
      </w:pPr>
    </w:p>
    <w:p w:rsidR="004C3CE4" w:rsidRDefault="004C3CE4">
      <w:pPr>
        <w:pStyle w:val="ConsPlusNormal"/>
        <w:ind w:firstLine="540"/>
        <w:jc w:val="both"/>
      </w:pPr>
      <w:bookmarkStart w:id="1" w:name="P110"/>
      <w:bookmarkEnd w:id="1"/>
      <w:r>
        <w:t xml:space="preserve">19. </w:t>
      </w:r>
      <w:proofErr w:type="gramStart"/>
      <w:r>
        <w:t>Размер грантовой поддержки составляет не более 85 процентов от общей суммы целевых расходов и не может превышать 400000 рублей одному субъекту малого предпринимательства (не более 800000 рублей одному субъекту малого предпринимательства - юридическому лицу в случае, когда учредителями вновь созданного юридического лица являются несколько физических лиц, определенных победителями соответствующего отбора на право получения грантов).</w:t>
      </w:r>
      <w:proofErr w:type="gramEnd"/>
    </w:p>
    <w:p w:rsidR="004C3CE4" w:rsidRDefault="004C3CE4">
      <w:pPr>
        <w:pStyle w:val="ConsPlusNormal"/>
        <w:jc w:val="both"/>
      </w:pPr>
    </w:p>
    <w:p w:rsidR="004C3CE4" w:rsidRDefault="004C3CE4">
      <w:pPr>
        <w:pStyle w:val="ConsPlusNormal"/>
        <w:jc w:val="center"/>
        <w:outlineLvl w:val="1"/>
      </w:pPr>
      <w:r>
        <w:t>VII. Требования к участникам</w:t>
      </w:r>
    </w:p>
    <w:p w:rsidR="004C3CE4" w:rsidRDefault="004C3CE4">
      <w:pPr>
        <w:pStyle w:val="ConsPlusNormal"/>
        <w:jc w:val="both"/>
      </w:pPr>
    </w:p>
    <w:p w:rsidR="004C3CE4" w:rsidRDefault="004C3CE4">
      <w:pPr>
        <w:pStyle w:val="ConsPlusNormal"/>
        <w:ind w:firstLine="540"/>
        <w:jc w:val="both"/>
      </w:pPr>
      <w:bookmarkStart w:id="2" w:name="P114"/>
      <w:bookmarkEnd w:id="2"/>
      <w:r>
        <w:t>20. К участию в конкурсе допускаются участники, относящиеся к следующим целевым группам:</w:t>
      </w:r>
    </w:p>
    <w:p w:rsidR="004C3CE4" w:rsidRDefault="004C3CE4">
      <w:pPr>
        <w:pStyle w:val="ConsPlusNormal"/>
        <w:ind w:firstLine="540"/>
        <w:jc w:val="both"/>
      </w:pPr>
      <w:bookmarkStart w:id="3" w:name="P115"/>
      <w:bookmarkEnd w:id="3"/>
      <w:r>
        <w:t>- зарегистрированные безработные;</w:t>
      </w:r>
    </w:p>
    <w:p w:rsidR="004C3CE4" w:rsidRDefault="004C3CE4">
      <w:pPr>
        <w:pStyle w:val="ConsPlusNormal"/>
        <w:ind w:firstLine="540"/>
        <w:jc w:val="both"/>
      </w:pPr>
      <w:r>
        <w:t>- молодые семьи, имеющие детей, в том числе неполные молодые семьи, состоящие из одного молодого родителя и одного и более детей (при условии, что возраст каждого из супругов либо одного родителя в неполной семье не превышает 35 лет), неполные семьи, многодетные семьи, семьи, воспитывающие детей-инвалидов;</w:t>
      </w:r>
    </w:p>
    <w:p w:rsidR="004C3CE4" w:rsidRDefault="004C3CE4">
      <w:pPr>
        <w:pStyle w:val="ConsPlusNormal"/>
        <w:ind w:firstLine="540"/>
        <w:jc w:val="both"/>
      </w:pPr>
      <w:r>
        <w:t>- работники, находящиеся под угрозой массового увольнения (установление неполного рабочего времени, временная приостановка работ, предоставление отпуска без сохранения заработной платы, мероприятия по высвобождению работников);</w:t>
      </w:r>
    </w:p>
    <w:p w:rsidR="004C3CE4" w:rsidRDefault="004C3CE4">
      <w:pPr>
        <w:pStyle w:val="ConsPlusNormal"/>
        <w:ind w:firstLine="540"/>
        <w:jc w:val="both"/>
      </w:pPr>
      <w:bookmarkStart w:id="4" w:name="P118"/>
      <w:bookmarkEnd w:id="4"/>
      <w:r>
        <w:t>- военнослужащие, уволенные в запас в связи с сокращением Вооруженных Сил Российской Федерации;</w:t>
      </w:r>
    </w:p>
    <w:p w:rsidR="004C3CE4" w:rsidRDefault="004C3CE4">
      <w:pPr>
        <w:pStyle w:val="ConsPlusNormal"/>
        <w:ind w:firstLine="540"/>
        <w:jc w:val="both"/>
      </w:pPr>
      <w:r>
        <w:t>- физические лица в возрасте от 18 до 30 лет (включительно), являющиеся гражданами Российской Федерации;</w:t>
      </w:r>
    </w:p>
    <w:p w:rsidR="004C3CE4" w:rsidRDefault="004C3CE4">
      <w:pPr>
        <w:pStyle w:val="ConsPlusNormal"/>
        <w:ind w:firstLine="540"/>
        <w:jc w:val="both"/>
      </w:pPr>
      <w:r>
        <w:t xml:space="preserve">- юридические лица, в уставном капитале которых доля, принадлежащая физическим лицам, указанным в </w:t>
      </w:r>
      <w:hyperlink w:anchor="P115" w:history="1">
        <w:r>
          <w:rPr>
            <w:color w:val="0000FF"/>
          </w:rPr>
          <w:t>абзацах втором</w:t>
        </w:r>
      </w:hyperlink>
      <w:r>
        <w:t xml:space="preserve"> - </w:t>
      </w:r>
      <w:hyperlink w:anchor="P118" w:history="1">
        <w:r>
          <w:rPr>
            <w:color w:val="0000FF"/>
          </w:rPr>
          <w:t>пятом</w:t>
        </w:r>
      </w:hyperlink>
      <w:r>
        <w:t xml:space="preserve"> настоящего пункта, составляет более 50 процентов;</w:t>
      </w:r>
    </w:p>
    <w:p w:rsidR="004C3CE4" w:rsidRDefault="004C3CE4">
      <w:pPr>
        <w:pStyle w:val="ConsPlusNormal"/>
        <w:ind w:firstLine="540"/>
        <w:jc w:val="both"/>
      </w:pPr>
      <w:r>
        <w:t>- субъекты малого предпринимательства, относящиеся к субъектам социального предпринимательства;</w:t>
      </w:r>
    </w:p>
    <w:p w:rsidR="004C3CE4" w:rsidRDefault="004C3CE4">
      <w:pPr>
        <w:pStyle w:val="ConsPlusNormal"/>
        <w:ind w:firstLine="540"/>
        <w:jc w:val="both"/>
      </w:pPr>
      <w:r>
        <w:lastRenderedPageBreak/>
        <w:t>- субъекты малого предпринимательства, осуществляющие деятельность в области народно-художественных промыслов, ремесленной деятельности, сельского и экологического туризма.</w:t>
      </w:r>
    </w:p>
    <w:p w:rsidR="004C3CE4" w:rsidRDefault="004C3CE4">
      <w:pPr>
        <w:pStyle w:val="ConsPlusNormal"/>
        <w:jc w:val="both"/>
      </w:pPr>
    </w:p>
    <w:p w:rsidR="004C3CE4" w:rsidRDefault="004C3CE4">
      <w:pPr>
        <w:pStyle w:val="ConsPlusNormal"/>
        <w:jc w:val="center"/>
        <w:outlineLvl w:val="1"/>
      </w:pPr>
      <w:r>
        <w:t>VIII. Требования к проектам</w:t>
      </w:r>
    </w:p>
    <w:p w:rsidR="004C3CE4" w:rsidRDefault="004C3CE4">
      <w:pPr>
        <w:pStyle w:val="ConsPlusNormal"/>
        <w:jc w:val="both"/>
      </w:pPr>
    </w:p>
    <w:p w:rsidR="004C3CE4" w:rsidRDefault="004C3CE4">
      <w:pPr>
        <w:pStyle w:val="ConsPlusNormal"/>
        <w:ind w:firstLine="540"/>
        <w:jc w:val="both"/>
      </w:pPr>
      <w:bookmarkStart w:id="5" w:name="P126"/>
      <w:bookmarkEnd w:id="5"/>
      <w:r>
        <w:t>21. Приоритетные сферы деятельности:</w:t>
      </w:r>
    </w:p>
    <w:p w:rsidR="004C3CE4" w:rsidRDefault="004C3CE4">
      <w:pPr>
        <w:pStyle w:val="ConsPlusNormal"/>
        <w:ind w:firstLine="540"/>
        <w:jc w:val="both"/>
      </w:pPr>
      <w:r>
        <w:t>- обрабатывающие производства;</w:t>
      </w:r>
    </w:p>
    <w:p w:rsidR="004C3CE4" w:rsidRDefault="004C3CE4">
      <w:pPr>
        <w:pStyle w:val="ConsPlusNormal"/>
        <w:ind w:firstLine="540"/>
        <w:jc w:val="both"/>
      </w:pPr>
      <w:r>
        <w:t>- сельское хозяйство;</w:t>
      </w:r>
    </w:p>
    <w:p w:rsidR="004C3CE4" w:rsidRDefault="004C3CE4">
      <w:pPr>
        <w:pStyle w:val="ConsPlusNormal"/>
        <w:ind w:firstLine="540"/>
        <w:jc w:val="both"/>
      </w:pPr>
      <w:r>
        <w:t>- туристическая деятельность;</w:t>
      </w:r>
    </w:p>
    <w:p w:rsidR="004C3CE4" w:rsidRDefault="004C3CE4">
      <w:pPr>
        <w:pStyle w:val="ConsPlusNormal"/>
        <w:ind w:firstLine="540"/>
        <w:jc w:val="both"/>
      </w:pPr>
      <w:r>
        <w:t>- народно-художественные промыслы, ремесленная деятельность;</w:t>
      </w:r>
    </w:p>
    <w:p w:rsidR="004C3CE4" w:rsidRDefault="004C3CE4">
      <w:pPr>
        <w:pStyle w:val="ConsPlusNormal"/>
        <w:ind w:firstLine="540"/>
        <w:jc w:val="both"/>
      </w:pPr>
      <w:r>
        <w:t>- бытовое обслуживание;</w:t>
      </w:r>
    </w:p>
    <w:p w:rsidR="004C3CE4" w:rsidRDefault="004C3CE4">
      <w:pPr>
        <w:pStyle w:val="ConsPlusNormal"/>
        <w:ind w:firstLine="540"/>
        <w:jc w:val="both"/>
      </w:pPr>
      <w:r>
        <w:t>- общественное питание;</w:t>
      </w:r>
    </w:p>
    <w:p w:rsidR="004C3CE4" w:rsidRDefault="004C3CE4">
      <w:pPr>
        <w:pStyle w:val="ConsPlusNormal"/>
        <w:ind w:firstLine="540"/>
        <w:jc w:val="both"/>
      </w:pPr>
      <w:r>
        <w:t>- оказание жилищно-коммунальных услуг;</w:t>
      </w:r>
    </w:p>
    <w:p w:rsidR="004C3CE4" w:rsidRDefault="004C3CE4">
      <w:pPr>
        <w:pStyle w:val="ConsPlusNormal"/>
        <w:ind w:firstLine="540"/>
        <w:jc w:val="both"/>
      </w:pPr>
      <w:r>
        <w:t>- строительство;</w:t>
      </w:r>
    </w:p>
    <w:p w:rsidR="004C3CE4" w:rsidRDefault="004C3CE4">
      <w:pPr>
        <w:pStyle w:val="ConsPlusNormal"/>
        <w:ind w:firstLine="540"/>
        <w:jc w:val="both"/>
      </w:pPr>
      <w:r>
        <w:t>- услуги по техническому обслуживанию и ремонту автотранспортных средств;</w:t>
      </w:r>
    </w:p>
    <w:p w:rsidR="004C3CE4" w:rsidRDefault="004C3CE4">
      <w:pPr>
        <w:pStyle w:val="ConsPlusNormal"/>
        <w:ind w:firstLine="540"/>
        <w:jc w:val="both"/>
      </w:pPr>
      <w:r>
        <w:t>- социальное предпринимательство.</w:t>
      </w:r>
    </w:p>
    <w:p w:rsidR="004C3CE4" w:rsidRDefault="004C3CE4">
      <w:pPr>
        <w:pStyle w:val="ConsPlusNormal"/>
        <w:ind w:firstLine="540"/>
        <w:jc w:val="both"/>
      </w:pPr>
      <w:r>
        <w:t>21-1. Для целей настоящего Порядка к субъектам социального предпринимательства для последующего предоставления грантовой поддержки в рамках настоящего Порядка следует относить субъекты малого предпринимательства, соответствующие одному из условий:</w:t>
      </w:r>
    </w:p>
    <w:p w:rsidR="004C3CE4" w:rsidRDefault="004C3CE4">
      <w:pPr>
        <w:pStyle w:val="ConsPlusNormal"/>
        <w:ind w:firstLine="540"/>
        <w:jc w:val="both"/>
      </w:pPr>
      <w:proofErr w:type="gramStart"/>
      <w:r>
        <w:t>1) субъект социального предпринимательства обеспечивает занятость инвалидов, граждан пожилого возраста, лиц, находящихся в трудной жизненной ситуации, женщин, имеющих детей в возрасте до семи лет, сирот, выпускников детских домов (далее - лица, относящиеся к социально незащищенным группам граждан), а также лиц, освобожденных из мест лишения свободы в течение двух лет, предшествующих дате проведения конкурсного отбора, при условии, что среднесписочная численность указанных категорий</w:t>
      </w:r>
      <w:proofErr w:type="gramEnd"/>
      <w:r>
        <w:t xml:space="preserve"> граждан среди их работников составляет не менее 50 процентов, а доля в фонде оплаты труда - не менее 25 процентов;</w:t>
      </w:r>
    </w:p>
    <w:p w:rsidR="004C3CE4" w:rsidRDefault="004C3CE4">
      <w:pPr>
        <w:pStyle w:val="ConsPlusNormal"/>
        <w:ind w:firstLine="540"/>
        <w:jc w:val="both"/>
      </w:pPr>
      <w:r>
        <w:t>2) субъект социального предпринимательства осуществляет деятельность по предоставлению услуг (производству товаров, выполнению работ) в следующих сферах деятельности:</w:t>
      </w:r>
    </w:p>
    <w:p w:rsidR="004C3CE4" w:rsidRDefault="004C3CE4">
      <w:pPr>
        <w:pStyle w:val="ConsPlusNormal"/>
        <w:ind w:firstLine="540"/>
        <w:jc w:val="both"/>
      </w:pPr>
      <w:r>
        <w:t>- содействие профессиональной ориентации и трудоустройству, включая содействие занятости и самозанятости лиц, относящихся к социально незащищенным группам граждан;</w:t>
      </w:r>
    </w:p>
    <w:p w:rsidR="004C3CE4" w:rsidRDefault="004C3CE4">
      <w:pPr>
        <w:pStyle w:val="ConsPlusNormal"/>
        <w:ind w:firstLine="540"/>
        <w:jc w:val="both"/>
      </w:pPr>
      <w:r>
        <w:t>- социальное обслуживание лиц, относящихся к социально незащищенным группам граждан, и семей с детьми в области здравоохранения, физической культуры и массового спорта, проведение занятий в детских и молодежных кружках, секциях, студиях;</w:t>
      </w:r>
    </w:p>
    <w:p w:rsidR="004C3CE4" w:rsidRDefault="004C3CE4">
      <w:pPr>
        <w:pStyle w:val="ConsPlusNormal"/>
        <w:ind w:firstLine="540"/>
        <w:jc w:val="both"/>
      </w:pPr>
      <w:r>
        <w:t>- организация социального туризма - только в части экскурсионно-познавательных туров для лиц, относящихся к социально незащищенным группам граждан;</w:t>
      </w:r>
    </w:p>
    <w:p w:rsidR="004C3CE4" w:rsidRDefault="004C3CE4">
      <w:pPr>
        <w:pStyle w:val="ConsPlusNormal"/>
        <w:ind w:firstLine="540"/>
        <w:jc w:val="both"/>
      </w:pPr>
      <w:r>
        <w:t>- оказание помощи пострадавшим в результате стихийных бедствий, экологических, техногенных или иных катастроф, социальных, национальных, религиозных конфликтов, беженцам и вынужденным переселенцам;</w:t>
      </w:r>
    </w:p>
    <w:p w:rsidR="004C3CE4" w:rsidRDefault="004C3CE4">
      <w:pPr>
        <w:pStyle w:val="ConsPlusNormal"/>
        <w:ind w:firstLine="540"/>
        <w:jc w:val="both"/>
      </w:pPr>
      <w:r>
        <w:t>- производство и (или) реализация медицинской техники, протезно-ортопедических изделий, а также технических средств, включая автомототранспорт, материалы, которые могут быть использованы исключительно для профилактики инвалидности или реабилитации инвалидов;</w:t>
      </w:r>
    </w:p>
    <w:p w:rsidR="004C3CE4" w:rsidRDefault="004C3CE4">
      <w:pPr>
        <w:pStyle w:val="ConsPlusNormal"/>
        <w:ind w:firstLine="540"/>
        <w:jc w:val="both"/>
      </w:pPr>
      <w:r>
        <w:t>- обеспечение культурно-просветительской деятельности (музеи, театры, школы-студии, музыкальные учреждения, творческие мастерские);</w:t>
      </w:r>
    </w:p>
    <w:p w:rsidR="004C3CE4" w:rsidRDefault="004C3CE4">
      <w:pPr>
        <w:pStyle w:val="ConsPlusNormal"/>
        <w:ind w:firstLine="540"/>
        <w:jc w:val="both"/>
      </w:pPr>
      <w:r>
        <w:t>- предоставление образовательных услуг лицам, относящимся к социально незащищенным группам граждан;</w:t>
      </w:r>
    </w:p>
    <w:p w:rsidR="004C3CE4" w:rsidRDefault="004C3CE4">
      <w:pPr>
        <w:pStyle w:val="ConsPlusNormal"/>
        <w:ind w:firstLine="540"/>
        <w:jc w:val="both"/>
      </w:pPr>
      <w:r>
        <w:t>- содействие вовлечению в социально-активную деятельность лиц, относящихся к социально незащищенным группам граждан, а также лиц, освобожденных из мест лишения свободы в течение двух лет, предшествующих дате проведения конкурсного отбора, и лиц, страдающих наркоманией и алкоголизмом.</w:t>
      </w:r>
    </w:p>
    <w:p w:rsidR="004C3CE4" w:rsidRDefault="004C3CE4">
      <w:pPr>
        <w:pStyle w:val="ConsPlusNormal"/>
        <w:jc w:val="both"/>
      </w:pPr>
      <w:r>
        <w:t xml:space="preserve">(п. 21-1 </w:t>
      </w:r>
      <w:proofErr w:type="gramStart"/>
      <w:r>
        <w:t>введен</w:t>
      </w:r>
      <w:proofErr w:type="gramEnd"/>
      <w:r>
        <w:t xml:space="preserve"> </w:t>
      </w:r>
      <w:hyperlink r:id="rId19" w:history="1">
        <w:r>
          <w:rPr>
            <w:color w:val="0000FF"/>
          </w:rPr>
          <w:t>Постановлением</w:t>
        </w:r>
      </w:hyperlink>
      <w:r>
        <w:t xml:space="preserve"> Администрации города Омска от 23.08.2016 N 1043-п)</w:t>
      </w:r>
    </w:p>
    <w:p w:rsidR="004C3CE4" w:rsidRDefault="004C3CE4">
      <w:pPr>
        <w:pStyle w:val="ConsPlusNormal"/>
        <w:ind w:firstLine="540"/>
        <w:jc w:val="both"/>
      </w:pPr>
      <w:r>
        <w:t xml:space="preserve">22. Срок по освоению выделенных средств грантовой поддержки должен составлять не более одного календарного года со дня принятия решения о предоставлении гранта в </w:t>
      </w:r>
      <w:r>
        <w:lastRenderedPageBreak/>
        <w:t>соответствии с целями и сроками, которые определены проектом.</w:t>
      </w:r>
    </w:p>
    <w:p w:rsidR="004C3CE4" w:rsidRDefault="004C3CE4">
      <w:pPr>
        <w:pStyle w:val="ConsPlusNormal"/>
        <w:ind w:firstLine="540"/>
        <w:jc w:val="both"/>
      </w:pPr>
      <w:r>
        <w:t>23. Проект должен предусматривать расходование средств грантовой поддержки на финансирование следующих целевых расходов:</w:t>
      </w:r>
    </w:p>
    <w:p w:rsidR="004C3CE4" w:rsidRDefault="004C3CE4">
      <w:pPr>
        <w:pStyle w:val="ConsPlusNormal"/>
        <w:ind w:firstLine="540"/>
        <w:jc w:val="both"/>
      </w:pPr>
      <w:r>
        <w:t>1) государственная регистрация юридического лица или индивидуального предпринимателя (за исключением участников - юридических лиц и индивидуальных предпринимателей);</w:t>
      </w:r>
    </w:p>
    <w:p w:rsidR="004C3CE4" w:rsidRDefault="004C3CE4">
      <w:pPr>
        <w:pStyle w:val="ConsPlusNormal"/>
        <w:ind w:firstLine="540"/>
        <w:jc w:val="both"/>
      </w:pPr>
      <w:r>
        <w:t>2) расходы, связанные с началом предпринимательской деятельности;</w:t>
      </w:r>
    </w:p>
    <w:p w:rsidR="004C3CE4" w:rsidRDefault="004C3CE4">
      <w:pPr>
        <w:pStyle w:val="ConsPlusNormal"/>
        <w:ind w:firstLine="540"/>
        <w:jc w:val="both"/>
      </w:pPr>
      <w:r>
        <w:t>3) выплаты по передаче прав на франшизу (паушальный взнос) и приобретение основных средств, в том числе при заключении договора коммерческой концессии.</w:t>
      </w:r>
    </w:p>
    <w:p w:rsidR="004C3CE4" w:rsidRDefault="004C3CE4">
      <w:pPr>
        <w:pStyle w:val="ConsPlusNormal"/>
        <w:jc w:val="both"/>
      </w:pPr>
      <w:r>
        <w:t xml:space="preserve">(п. 23 в ред. </w:t>
      </w:r>
      <w:hyperlink r:id="rId20" w:history="1">
        <w:r>
          <w:rPr>
            <w:color w:val="0000FF"/>
          </w:rPr>
          <w:t>Постановления</w:t>
        </w:r>
      </w:hyperlink>
      <w:r>
        <w:t xml:space="preserve"> Администрации города Омска от 23.08.2016 N 1043-п)</w:t>
      </w:r>
    </w:p>
    <w:p w:rsidR="004C3CE4" w:rsidRDefault="004C3CE4">
      <w:pPr>
        <w:pStyle w:val="ConsPlusNormal"/>
        <w:ind w:firstLine="540"/>
        <w:jc w:val="both"/>
      </w:pPr>
      <w:bookmarkStart w:id="6" w:name="P155"/>
      <w:bookmarkEnd w:id="6"/>
      <w:r>
        <w:t xml:space="preserve">24. Проект должен предусматривать </w:t>
      </w:r>
      <w:proofErr w:type="spellStart"/>
      <w:r>
        <w:t>софинансирование</w:t>
      </w:r>
      <w:proofErr w:type="spellEnd"/>
      <w:r>
        <w:t xml:space="preserve"> участником расходов на реализацию проекта в размере не менее 15 процентов от размера грантовой поддержки.</w:t>
      </w:r>
    </w:p>
    <w:p w:rsidR="004C3CE4" w:rsidRDefault="004C3CE4">
      <w:pPr>
        <w:pStyle w:val="ConsPlusNormal"/>
        <w:jc w:val="both"/>
      </w:pPr>
    </w:p>
    <w:p w:rsidR="004C3CE4" w:rsidRDefault="004C3CE4">
      <w:pPr>
        <w:pStyle w:val="ConsPlusNormal"/>
        <w:jc w:val="center"/>
        <w:outlineLvl w:val="1"/>
      </w:pPr>
      <w:r>
        <w:t>IX. Порядок проведения конкурса</w:t>
      </w:r>
    </w:p>
    <w:p w:rsidR="004C3CE4" w:rsidRDefault="004C3CE4">
      <w:pPr>
        <w:pStyle w:val="ConsPlusNormal"/>
        <w:jc w:val="both"/>
      </w:pPr>
    </w:p>
    <w:p w:rsidR="004C3CE4" w:rsidRDefault="004C3CE4">
      <w:pPr>
        <w:pStyle w:val="ConsPlusNormal"/>
        <w:ind w:firstLine="540"/>
        <w:jc w:val="both"/>
      </w:pPr>
      <w:r>
        <w:t>25. Информационное сообщение о проведении конкурса размещается в сети "Интернет" на официальном сайте Администрации города Омска.</w:t>
      </w:r>
    </w:p>
    <w:p w:rsidR="004C3CE4" w:rsidRDefault="004C3CE4">
      <w:pPr>
        <w:pStyle w:val="ConsPlusNormal"/>
        <w:ind w:firstLine="540"/>
        <w:jc w:val="both"/>
      </w:pPr>
      <w:r>
        <w:t>Информационное сообщение должно содержать информацию о месте подачи заявок на участие в конкурсе, сроке их подачи, в том числе дате и времени окончания срока подачи заявок на участие в конкурсе.</w:t>
      </w:r>
    </w:p>
    <w:p w:rsidR="004C3CE4" w:rsidRDefault="004C3CE4">
      <w:pPr>
        <w:pStyle w:val="ConsPlusNormal"/>
        <w:ind w:firstLine="540"/>
        <w:jc w:val="both"/>
      </w:pPr>
      <w:r>
        <w:t>26. Участники предоставляют организатору конкурса заявки по адресам и в сроки, указанные в информационном сообщении о проведении конкурса.</w:t>
      </w:r>
    </w:p>
    <w:p w:rsidR="004C3CE4" w:rsidRDefault="004C3CE4">
      <w:pPr>
        <w:pStyle w:val="ConsPlusNormal"/>
        <w:ind w:firstLine="540"/>
        <w:jc w:val="both"/>
      </w:pPr>
      <w:r>
        <w:t xml:space="preserve">27. Рассмотрению подлежат заявки, отвечающие требованиям </w:t>
      </w:r>
      <w:hyperlink w:anchor="P194" w:history="1">
        <w:r>
          <w:rPr>
            <w:color w:val="0000FF"/>
          </w:rPr>
          <w:t>пунктов 32</w:t>
        </w:r>
      </w:hyperlink>
      <w:r>
        <w:t xml:space="preserve"> - </w:t>
      </w:r>
      <w:hyperlink w:anchor="P221" w:history="1">
        <w:r>
          <w:rPr>
            <w:color w:val="0000FF"/>
          </w:rPr>
          <w:t>39</w:t>
        </w:r>
      </w:hyperlink>
      <w:r>
        <w:t xml:space="preserve"> настоящего Порядка и оформленные в соответствии с информационным сообщением о проведении конкурса.</w:t>
      </w:r>
    </w:p>
    <w:p w:rsidR="004C3CE4" w:rsidRDefault="004C3CE4">
      <w:pPr>
        <w:pStyle w:val="ConsPlusNormal"/>
        <w:ind w:firstLine="540"/>
        <w:jc w:val="both"/>
      </w:pPr>
      <w:r>
        <w:t xml:space="preserve">28. К заявке на предоставление грантовой поддержки должны быть приложены документы, указанные в </w:t>
      </w:r>
      <w:hyperlink w:anchor="P196" w:history="1">
        <w:r>
          <w:rPr>
            <w:color w:val="0000FF"/>
          </w:rPr>
          <w:t>пунктах 33</w:t>
        </w:r>
      </w:hyperlink>
      <w:r>
        <w:t xml:space="preserve"> - </w:t>
      </w:r>
      <w:hyperlink w:anchor="P213" w:history="1">
        <w:r>
          <w:rPr>
            <w:color w:val="0000FF"/>
          </w:rPr>
          <w:t>35</w:t>
        </w:r>
      </w:hyperlink>
      <w:r>
        <w:t xml:space="preserve"> настоящего Порядка.</w:t>
      </w:r>
    </w:p>
    <w:p w:rsidR="004C3CE4" w:rsidRDefault="004C3CE4">
      <w:pPr>
        <w:pStyle w:val="ConsPlusNormal"/>
        <w:ind w:firstLine="540"/>
        <w:jc w:val="both"/>
      </w:pPr>
      <w:r>
        <w:t>29. Организатор конкурса вправе отменить конкурс в течение первой половины срока, установленного для подачи заявок на участие в конкурсе в соответствии с настоящим Порядком. Информационное сообщение об отмене конкурса размещается в сети "Интернет" на официальном сайте Администрации города Омска.</w:t>
      </w:r>
    </w:p>
    <w:p w:rsidR="004C3CE4" w:rsidRDefault="004C3CE4">
      <w:pPr>
        <w:pStyle w:val="ConsPlusNormal"/>
        <w:jc w:val="both"/>
      </w:pPr>
    </w:p>
    <w:p w:rsidR="004C3CE4" w:rsidRDefault="004C3CE4">
      <w:pPr>
        <w:pStyle w:val="ConsPlusNormal"/>
        <w:jc w:val="center"/>
        <w:outlineLvl w:val="1"/>
      </w:pPr>
      <w:r>
        <w:t>X. Критерии отбора проектов</w:t>
      </w:r>
    </w:p>
    <w:p w:rsidR="004C3CE4" w:rsidRDefault="004C3CE4">
      <w:pPr>
        <w:pStyle w:val="ConsPlusNormal"/>
        <w:jc w:val="both"/>
      </w:pPr>
    </w:p>
    <w:p w:rsidR="004C3CE4" w:rsidRDefault="004C3CE4">
      <w:pPr>
        <w:pStyle w:val="ConsPlusNormal"/>
        <w:ind w:firstLine="540"/>
        <w:jc w:val="both"/>
      </w:pPr>
      <w:r>
        <w:t>30. Критерии предварительного отбора проектов:</w:t>
      </w:r>
    </w:p>
    <w:p w:rsidR="004C3CE4" w:rsidRDefault="004C3CE4">
      <w:pPr>
        <w:pStyle w:val="ConsPlusNormal"/>
        <w:ind w:firstLine="540"/>
        <w:jc w:val="both"/>
      </w:pPr>
      <w:r>
        <w:t>1) наличие полного комплекта документов и их соответствие требованиям настоящего Порядка;</w:t>
      </w:r>
    </w:p>
    <w:p w:rsidR="004C3CE4" w:rsidRDefault="004C3CE4">
      <w:pPr>
        <w:pStyle w:val="ConsPlusNormal"/>
        <w:ind w:firstLine="540"/>
        <w:jc w:val="both"/>
      </w:pPr>
      <w:r>
        <w:t xml:space="preserve">2) соответствие участника требованиям </w:t>
      </w:r>
      <w:hyperlink w:anchor="P114" w:history="1">
        <w:r>
          <w:rPr>
            <w:color w:val="0000FF"/>
          </w:rPr>
          <w:t>пункта 20</w:t>
        </w:r>
      </w:hyperlink>
      <w:r>
        <w:t xml:space="preserve"> настоящего Порядка;</w:t>
      </w:r>
    </w:p>
    <w:p w:rsidR="004C3CE4" w:rsidRDefault="004C3CE4">
      <w:pPr>
        <w:pStyle w:val="ConsPlusNormal"/>
        <w:ind w:firstLine="540"/>
        <w:jc w:val="both"/>
      </w:pPr>
      <w:r>
        <w:t xml:space="preserve">3) соответствие проекта требованиям </w:t>
      </w:r>
      <w:hyperlink w:anchor="P126" w:history="1">
        <w:r>
          <w:rPr>
            <w:color w:val="0000FF"/>
          </w:rPr>
          <w:t>пунктов 21</w:t>
        </w:r>
      </w:hyperlink>
      <w:r>
        <w:t xml:space="preserve"> - </w:t>
      </w:r>
      <w:hyperlink w:anchor="P155" w:history="1">
        <w:r>
          <w:rPr>
            <w:color w:val="0000FF"/>
          </w:rPr>
          <w:t>24</w:t>
        </w:r>
      </w:hyperlink>
      <w:r>
        <w:t xml:space="preserve"> настоящего Порядка;</w:t>
      </w:r>
    </w:p>
    <w:p w:rsidR="004C3CE4" w:rsidRDefault="004C3CE4">
      <w:pPr>
        <w:pStyle w:val="ConsPlusNormal"/>
        <w:ind w:firstLine="540"/>
        <w:jc w:val="both"/>
      </w:pPr>
      <w:r>
        <w:t>4) доля собственного финансирования проекта в размере не менее 15 процентов от размера грантовой поддержки;</w:t>
      </w:r>
    </w:p>
    <w:p w:rsidR="004C3CE4" w:rsidRDefault="004C3CE4">
      <w:pPr>
        <w:pStyle w:val="ConsPlusNormal"/>
        <w:ind w:firstLine="540"/>
        <w:jc w:val="both"/>
      </w:pPr>
      <w:r>
        <w:t>5) отсутствие получения участником грантовой поддержки (за исключением выплат на содействие самозанятости безработных граждан) в течение одного года до дня подачи заявки.</w:t>
      </w:r>
    </w:p>
    <w:p w:rsidR="004C3CE4" w:rsidRDefault="004C3CE4">
      <w:pPr>
        <w:pStyle w:val="ConsPlusNormal"/>
        <w:ind w:firstLine="540"/>
        <w:jc w:val="both"/>
      </w:pPr>
      <w:r>
        <w:t>31. На этапе защиты проектов и конкурсного отбора проектов комиссией производится оценка в баллах от 1 до 10 по следующим критериям отбора проектов:</w:t>
      </w:r>
    </w:p>
    <w:p w:rsidR="004C3CE4" w:rsidRDefault="004C3CE4">
      <w:pPr>
        <w:pStyle w:val="ConsPlusNormal"/>
        <w:ind w:firstLine="540"/>
        <w:jc w:val="both"/>
      </w:pPr>
      <w:r>
        <w:t>1) реальность исполнения (возможность практической реализации) проекта;</w:t>
      </w:r>
    </w:p>
    <w:p w:rsidR="004C3CE4" w:rsidRDefault="004C3CE4">
      <w:pPr>
        <w:pStyle w:val="ConsPlusNormal"/>
        <w:ind w:firstLine="540"/>
        <w:jc w:val="both"/>
      </w:pPr>
      <w:r>
        <w:t>2) актуальность проекта;</w:t>
      </w:r>
    </w:p>
    <w:p w:rsidR="004C3CE4" w:rsidRDefault="004C3CE4">
      <w:pPr>
        <w:pStyle w:val="ConsPlusNormal"/>
        <w:ind w:firstLine="540"/>
        <w:jc w:val="both"/>
      </w:pPr>
      <w:r>
        <w:t>3) новизна представленной идеи (проекта);</w:t>
      </w:r>
    </w:p>
    <w:p w:rsidR="004C3CE4" w:rsidRDefault="004C3CE4">
      <w:pPr>
        <w:pStyle w:val="ConsPlusNormal"/>
        <w:ind w:firstLine="540"/>
        <w:jc w:val="both"/>
      </w:pPr>
      <w:r>
        <w:t>4) конкурентоспособность;</w:t>
      </w:r>
    </w:p>
    <w:p w:rsidR="004C3CE4" w:rsidRDefault="004C3CE4">
      <w:pPr>
        <w:pStyle w:val="ConsPlusNormal"/>
        <w:ind w:firstLine="540"/>
        <w:jc w:val="both"/>
      </w:pPr>
      <w:r>
        <w:t xml:space="preserve">5) </w:t>
      </w:r>
      <w:proofErr w:type="spellStart"/>
      <w:r>
        <w:t>ресурсообеспеченность</w:t>
      </w:r>
      <w:proofErr w:type="spellEnd"/>
      <w:r>
        <w:t xml:space="preserve"> участника конкурса;</w:t>
      </w:r>
    </w:p>
    <w:p w:rsidR="004C3CE4" w:rsidRDefault="004C3CE4">
      <w:pPr>
        <w:pStyle w:val="ConsPlusNormal"/>
        <w:ind w:firstLine="540"/>
        <w:jc w:val="both"/>
      </w:pPr>
      <w:r>
        <w:t>6) наличие планов с указанием этапов последующего развития;</w:t>
      </w:r>
    </w:p>
    <w:p w:rsidR="004C3CE4" w:rsidRDefault="004C3CE4">
      <w:pPr>
        <w:pStyle w:val="ConsPlusNormal"/>
        <w:ind w:firstLine="540"/>
        <w:jc w:val="both"/>
      </w:pPr>
      <w:r>
        <w:t>7) сохранение действующих и создание новых рабочих мест на период не менее 6 месяцев со дня предоставления грантовой поддержки.</w:t>
      </w:r>
    </w:p>
    <w:p w:rsidR="004C3CE4" w:rsidRDefault="004C3CE4">
      <w:pPr>
        <w:pStyle w:val="ConsPlusNormal"/>
        <w:jc w:val="both"/>
      </w:pPr>
      <w:r>
        <w:t xml:space="preserve">(п. 31 в ред. </w:t>
      </w:r>
      <w:hyperlink r:id="rId21" w:history="1">
        <w:r>
          <w:rPr>
            <w:color w:val="0000FF"/>
          </w:rPr>
          <w:t>Постановления</w:t>
        </w:r>
      </w:hyperlink>
      <w:r>
        <w:t xml:space="preserve"> Администрации города Омска от 23.08.2016 N 1043-п)</w:t>
      </w:r>
    </w:p>
    <w:p w:rsidR="004C3CE4" w:rsidRDefault="004C3CE4">
      <w:pPr>
        <w:pStyle w:val="ConsPlusNormal"/>
        <w:ind w:firstLine="540"/>
        <w:jc w:val="both"/>
      </w:pPr>
      <w:bookmarkStart w:id="7" w:name="P183"/>
      <w:bookmarkEnd w:id="7"/>
      <w:r>
        <w:t>31-1. Количественная оценка в баллах определяется как среднее арифметическое оценок в баллах всех членов комиссии, присуждаемых этому проекту по каждому критерию.</w:t>
      </w:r>
    </w:p>
    <w:p w:rsidR="004C3CE4" w:rsidRDefault="004C3CE4">
      <w:pPr>
        <w:pStyle w:val="ConsPlusNormal"/>
        <w:ind w:firstLine="540"/>
        <w:jc w:val="both"/>
      </w:pPr>
      <w:r>
        <w:lastRenderedPageBreak/>
        <w:t>Проекты ранжируются в порядке уменьшения их количественной оценки.</w:t>
      </w:r>
    </w:p>
    <w:p w:rsidR="004C3CE4" w:rsidRDefault="004C3CE4">
      <w:pPr>
        <w:pStyle w:val="ConsPlusNormal"/>
        <w:ind w:firstLine="540"/>
        <w:jc w:val="both"/>
      </w:pPr>
      <w:r>
        <w:t>К распределению средств грантовой поддержки допускаются участники конкурса, количественная оценка проектов которых составляет 20 и более баллов.</w:t>
      </w:r>
    </w:p>
    <w:p w:rsidR="004C3CE4" w:rsidRDefault="004C3CE4">
      <w:pPr>
        <w:pStyle w:val="ConsPlusNormal"/>
        <w:ind w:firstLine="540"/>
        <w:jc w:val="both"/>
      </w:pPr>
      <w:proofErr w:type="gramStart"/>
      <w:r>
        <w:t xml:space="preserve">Средства грантовой поддержки распределяются между участниками конкурса в порядке убывания количественной оценки проектов до исчерпания объема средств, предусмотренных на предоставление грантовой поддержки в составе расходов бюджета города Омска на текущий финансовый год в рамках муниципальной </w:t>
      </w:r>
      <w:hyperlink r:id="rId22" w:history="1">
        <w:r>
          <w:rPr>
            <w:color w:val="0000FF"/>
          </w:rPr>
          <w:t>программы</w:t>
        </w:r>
      </w:hyperlink>
      <w:r>
        <w:t xml:space="preserve"> города Омска "Социально-экономическое развитие города Омска" на 2014 - 2018 годы, утвержденной постановлением Администрации города Омска от 14 октября 2013 года N 1164-п "Об утверждении</w:t>
      </w:r>
      <w:proofErr w:type="gramEnd"/>
      <w:r>
        <w:t xml:space="preserve"> муниципальной программы города Омска "Социально-экономическое развитие города Омска" на 2014 - 2018 годы".</w:t>
      </w:r>
    </w:p>
    <w:p w:rsidR="004C3CE4" w:rsidRDefault="004C3CE4">
      <w:pPr>
        <w:pStyle w:val="ConsPlusNormal"/>
        <w:jc w:val="both"/>
      </w:pPr>
      <w:r>
        <w:t xml:space="preserve">(п. 31-1 </w:t>
      </w:r>
      <w:proofErr w:type="gramStart"/>
      <w:r>
        <w:t>введен</w:t>
      </w:r>
      <w:proofErr w:type="gramEnd"/>
      <w:r>
        <w:t xml:space="preserve"> </w:t>
      </w:r>
      <w:hyperlink r:id="rId23" w:history="1">
        <w:r>
          <w:rPr>
            <w:color w:val="0000FF"/>
          </w:rPr>
          <w:t>Постановлением</w:t>
        </w:r>
      </w:hyperlink>
      <w:r>
        <w:t xml:space="preserve"> Администрации города Омска от 29.09.2016 N 1208-п)</w:t>
      </w:r>
    </w:p>
    <w:p w:rsidR="004C3CE4" w:rsidRDefault="004C3CE4">
      <w:pPr>
        <w:pStyle w:val="ConsPlusNormal"/>
        <w:ind w:firstLine="540"/>
        <w:jc w:val="both"/>
      </w:pPr>
      <w:bookmarkStart w:id="8" w:name="P188"/>
      <w:bookmarkEnd w:id="8"/>
      <w:r>
        <w:t xml:space="preserve">31-2. В случае если нераспределенный остаток средств грантовой поддержки меньше суммы, определенной в соответствии с </w:t>
      </w:r>
      <w:hyperlink w:anchor="P110" w:history="1">
        <w:r>
          <w:rPr>
            <w:color w:val="0000FF"/>
          </w:rPr>
          <w:t>пунктом 19</w:t>
        </w:r>
      </w:hyperlink>
      <w:r>
        <w:t xml:space="preserve"> Порядка, то </w:t>
      </w:r>
      <w:proofErr w:type="spellStart"/>
      <w:r>
        <w:t>грантовая</w:t>
      </w:r>
      <w:proofErr w:type="spellEnd"/>
      <w:r>
        <w:t xml:space="preserve"> поддержка предоставляется с согласия участника конкурса в размере указанного остатка.</w:t>
      </w:r>
    </w:p>
    <w:p w:rsidR="004C3CE4" w:rsidRDefault="004C3CE4">
      <w:pPr>
        <w:pStyle w:val="ConsPlusNormal"/>
        <w:ind w:firstLine="540"/>
        <w:jc w:val="both"/>
      </w:pPr>
      <w:r>
        <w:t>В случае если несколько проектов получили одинаковую количественную оценку, решение о предоставлении грантовой поддержки принимается в отношении участника конкурса, заявка которого подана ранее других заявок.</w:t>
      </w:r>
    </w:p>
    <w:p w:rsidR="004C3CE4" w:rsidRDefault="004C3CE4">
      <w:pPr>
        <w:pStyle w:val="ConsPlusNormal"/>
        <w:jc w:val="both"/>
      </w:pPr>
      <w:r>
        <w:t>(</w:t>
      </w:r>
      <w:proofErr w:type="gramStart"/>
      <w:r>
        <w:t>п</w:t>
      </w:r>
      <w:proofErr w:type="gramEnd"/>
      <w:r>
        <w:t xml:space="preserve">. 31-2 введен </w:t>
      </w:r>
      <w:hyperlink r:id="rId24" w:history="1">
        <w:r>
          <w:rPr>
            <w:color w:val="0000FF"/>
          </w:rPr>
          <w:t>Постановлением</w:t>
        </w:r>
      </w:hyperlink>
      <w:r>
        <w:t xml:space="preserve"> Администрации города Омска от 29.09.2016 N 1208-п)</w:t>
      </w:r>
    </w:p>
    <w:p w:rsidR="004C3CE4" w:rsidRDefault="004C3CE4">
      <w:pPr>
        <w:pStyle w:val="ConsPlusNormal"/>
        <w:jc w:val="both"/>
      </w:pPr>
    </w:p>
    <w:p w:rsidR="004C3CE4" w:rsidRDefault="004C3CE4">
      <w:pPr>
        <w:pStyle w:val="ConsPlusNormal"/>
        <w:jc w:val="center"/>
        <w:outlineLvl w:val="1"/>
      </w:pPr>
      <w:r>
        <w:t>XI. Порядок подачи заявок</w:t>
      </w:r>
    </w:p>
    <w:p w:rsidR="004C3CE4" w:rsidRDefault="004C3CE4">
      <w:pPr>
        <w:pStyle w:val="ConsPlusNormal"/>
        <w:jc w:val="both"/>
      </w:pPr>
    </w:p>
    <w:p w:rsidR="004C3CE4" w:rsidRDefault="004C3CE4">
      <w:pPr>
        <w:pStyle w:val="ConsPlusNormal"/>
        <w:ind w:firstLine="540"/>
        <w:jc w:val="both"/>
      </w:pPr>
      <w:bookmarkStart w:id="9" w:name="P194"/>
      <w:bookmarkEnd w:id="9"/>
      <w:r>
        <w:t xml:space="preserve">32. Документы представляются в письменной форме в запечатанном конверте. Все листы заявки должны быть прошиты, пронумерованы, скреплены печатью участника конкурса и подписаны участником конкурса или лицом, уполномоченным участником конкурса. Заявка на участие в конкурсе должна содержать </w:t>
      </w:r>
      <w:hyperlink w:anchor="P563" w:history="1">
        <w:r>
          <w:rPr>
            <w:color w:val="0000FF"/>
          </w:rPr>
          <w:t>опись</w:t>
        </w:r>
      </w:hyperlink>
      <w:r>
        <w:t xml:space="preserve"> документов, представленных на конкурс, составленную по форме согласно приложению N 6 к настоящему Порядку.</w:t>
      </w:r>
    </w:p>
    <w:p w:rsidR="004C3CE4" w:rsidRDefault="004C3CE4">
      <w:pPr>
        <w:pStyle w:val="ConsPlusNormal"/>
        <w:jc w:val="both"/>
      </w:pPr>
      <w:r>
        <w:t>(</w:t>
      </w:r>
      <w:proofErr w:type="gramStart"/>
      <w:r>
        <w:t>п</w:t>
      </w:r>
      <w:proofErr w:type="gramEnd"/>
      <w:r>
        <w:t xml:space="preserve">. 32 в ред. </w:t>
      </w:r>
      <w:hyperlink r:id="rId25" w:history="1">
        <w:r>
          <w:rPr>
            <w:color w:val="0000FF"/>
          </w:rPr>
          <w:t>Постановления</w:t>
        </w:r>
      </w:hyperlink>
      <w:r>
        <w:t xml:space="preserve"> Администрации города Омска от 23.08.2016 N 1043-п)</w:t>
      </w:r>
    </w:p>
    <w:p w:rsidR="004C3CE4" w:rsidRDefault="004C3CE4">
      <w:pPr>
        <w:pStyle w:val="ConsPlusNormal"/>
        <w:ind w:firstLine="540"/>
        <w:jc w:val="both"/>
      </w:pPr>
      <w:bookmarkStart w:id="10" w:name="P196"/>
      <w:bookmarkEnd w:id="10"/>
      <w:r>
        <w:t xml:space="preserve">33. Участники </w:t>
      </w:r>
      <w:proofErr w:type="gramStart"/>
      <w:r>
        <w:t>предоставляют следующие документы</w:t>
      </w:r>
      <w:proofErr w:type="gramEnd"/>
      <w:r>
        <w:t>:</w:t>
      </w:r>
    </w:p>
    <w:p w:rsidR="004C3CE4" w:rsidRDefault="004C3CE4">
      <w:pPr>
        <w:pStyle w:val="ConsPlusNormal"/>
        <w:ind w:firstLine="540"/>
        <w:jc w:val="both"/>
      </w:pPr>
      <w:r>
        <w:t xml:space="preserve">1) проект в соответствии с </w:t>
      </w:r>
      <w:hyperlink w:anchor="P413" w:history="1">
        <w:r>
          <w:rPr>
            <w:color w:val="0000FF"/>
          </w:rPr>
          <w:t>требованиями</w:t>
        </w:r>
      </w:hyperlink>
      <w:r>
        <w:t xml:space="preserve"> к технико-экономическому обоснованию проекта согласно приложению N 3 к настоящему Порядку;</w:t>
      </w:r>
    </w:p>
    <w:p w:rsidR="004C3CE4" w:rsidRDefault="004C3CE4">
      <w:pPr>
        <w:pStyle w:val="ConsPlusNormal"/>
        <w:ind w:firstLine="540"/>
        <w:jc w:val="both"/>
      </w:pPr>
      <w:r>
        <w:t xml:space="preserve">2) исключен. - </w:t>
      </w:r>
      <w:hyperlink r:id="rId26" w:history="1">
        <w:r>
          <w:rPr>
            <w:color w:val="0000FF"/>
          </w:rPr>
          <w:t>Постановление</w:t>
        </w:r>
      </w:hyperlink>
      <w:r>
        <w:t xml:space="preserve"> Администрации города Омска от 23.08.2016 N 1043-п;</w:t>
      </w:r>
    </w:p>
    <w:p w:rsidR="004C3CE4" w:rsidRDefault="004C3CE4">
      <w:pPr>
        <w:pStyle w:val="ConsPlusNormal"/>
        <w:ind w:firstLine="540"/>
        <w:jc w:val="both"/>
      </w:pPr>
      <w:r>
        <w:t>3) справку о понесенных и планируемых целевых расходах по проекту с приложением копий подтверждающих документов, подписанных участником конкурса или лицом, уполномоченным участником конкурса;</w:t>
      </w:r>
    </w:p>
    <w:p w:rsidR="004C3CE4" w:rsidRDefault="004C3CE4">
      <w:pPr>
        <w:pStyle w:val="ConsPlusNormal"/>
        <w:ind w:firstLine="540"/>
        <w:jc w:val="both"/>
      </w:pPr>
      <w:r>
        <w:t>4) расчет суммы грантовой поддержки;</w:t>
      </w:r>
    </w:p>
    <w:p w:rsidR="004C3CE4" w:rsidRDefault="004C3CE4">
      <w:pPr>
        <w:pStyle w:val="ConsPlusNormal"/>
        <w:jc w:val="both"/>
      </w:pPr>
      <w:r>
        <w:t xml:space="preserve">(в ред. </w:t>
      </w:r>
      <w:hyperlink r:id="rId27" w:history="1">
        <w:r>
          <w:rPr>
            <w:color w:val="0000FF"/>
          </w:rPr>
          <w:t>Постановления</w:t>
        </w:r>
      </w:hyperlink>
      <w:r>
        <w:t xml:space="preserve"> Администрации города Омска от 23.08.2016 N 1043-п)</w:t>
      </w:r>
    </w:p>
    <w:p w:rsidR="004C3CE4" w:rsidRDefault="004C3CE4">
      <w:pPr>
        <w:pStyle w:val="ConsPlusNormal"/>
        <w:ind w:firstLine="540"/>
        <w:jc w:val="both"/>
      </w:pPr>
      <w:r>
        <w:t>5) копии документов о высшем юридическом и (или) экономическом образовании (профильной переподготовке) (при наличии) участников - физических лиц, индивидуальных предпринимателей, учредителей юридического лица.</w:t>
      </w:r>
    </w:p>
    <w:p w:rsidR="004C3CE4" w:rsidRDefault="004C3CE4">
      <w:pPr>
        <w:pStyle w:val="ConsPlusNormal"/>
        <w:jc w:val="both"/>
      </w:pPr>
      <w:r>
        <w:t>(</w:t>
      </w:r>
      <w:proofErr w:type="spellStart"/>
      <w:r>
        <w:t>подп</w:t>
      </w:r>
      <w:proofErr w:type="spellEnd"/>
      <w:r>
        <w:t xml:space="preserve">. 5 </w:t>
      </w:r>
      <w:proofErr w:type="gramStart"/>
      <w:r>
        <w:t>введен</w:t>
      </w:r>
      <w:proofErr w:type="gramEnd"/>
      <w:r>
        <w:t xml:space="preserve"> </w:t>
      </w:r>
      <w:hyperlink r:id="rId28" w:history="1">
        <w:r>
          <w:rPr>
            <w:color w:val="0000FF"/>
          </w:rPr>
          <w:t>Постановлением</w:t>
        </w:r>
      </w:hyperlink>
      <w:r>
        <w:t xml:space="preserve"> Администрации города Омска от 23.08.2016 N 1043-п)</w:t>
      </w:r>
    </w:p>
    <w:p w:rsidR="004C3CE4" w:rsidRDefault="004C3CE4">
      <w:pPr>
        <w:pStyle w:val="ConsPlusNormal"/>
        <w:ind w:firstLine="540"/>
        <w:jc w:val="both"/>
      </w:pPr>
      <w:r>
        <w:t xml:space="preserve">34. Субъекты малого предпринимательства вместе с документами, указанными в </w:t>
      </w:r>
      <w:hyperlink w:anchor="P196" w:history="1">
        <w:r>
          <w:rPr>
            <w:color w:val="0000FF"/>
          </w:rPr>
          <w:t>пункте 33</w:t>
        </w:r>
      </w:hyperlink>
      <w:r>
        <w:t xml:space="preserve"> настоящего Порядка, предоставляют:</w:t>
      </w:r>
    </w:p>
    <w:p w:rsidR="004C3CE4" w:rsidRDefault="004C3CE4">
      <w:pPr>
        <w:pStyle w:val="ConsPlusNormal"/>
        <w:ind w:firstLine="540"/>
        <w:jc w:val="both"/>
      </w:pPr>
      <w:r>
        <w:t xml:space="preserve">1) </w:t>
      </w:r>
      <w:hyperlink w:anchor="P286" w:history="1">
        <w:r>
          <w:rPr>
            <w:color w:val="0000FF"/>
          </w:rPr>
          <w:t>заявку</w:t>
        </w:r>
      </w:hyperlink>
      <w:r>
        <w:t xml:space="preserve"> на предоставление грантовой поддержки согласно приложению N 1 к настоящему Порядку;</w:t>
      </w:r>
    </w:p>
    <w:p w:rsidR="004C3CE4" w:rsidRDefault="004C3CE4">
      <w:pPr>
        <w:pStyle w:val="ConsPlusNormal"/>
        <w:ind w:firstLine="540"/>
        <w:jc w:val="both"/>
      </w:pPr>
      <w:bookmarkStart w:id="11" w:name="P206"/>
      <w:bookmarkEnd w:id="11"/>
      <w:r>
        <w:t xml:space="preserve">2) выписку из единого государственного реестра юридических лиц или реестра индивидуальных предпринимателей (в случае если учредителем юридического лица является юридическое </w:t>
      </w:r>
      <w:proofErr w:type="gramStart"/>
      <w:r>
        <w:t>лицо</w:t>
      </w:r>
      <w:proofErr w:type="gramEnd"/>
      <w:r>
        <w:t xml:space="preserve"> также предоставляется выписка из единого государственного реестра юридических лиц в отношении учредителя), выданную налоговым органом в срок не ранее чем за один месяц до даты представления заявки;</w:t>
      </w:r>
    </w:p>
    <w:p w:rsidR="004C3CE4" w:rsidRDefault="004C3CE4">
      <w:pPr>
        <w:pStyle w:val="ConsPlusNormal"/>
        <w:ind w:firstLine="540"/>
        <w:jc w:val="both"/>
      </w:pPr>
      <w:r>
        <w:t xml:space="preserve">3) </w:t>
      </w:r>
      <w:hyperlink w:anchor="P450" w:history="1">
        <w:r>
          <w:rPr>
            <w:color w:val="0000FF"/>
          </w:rPr>
          <w:t>справку</w:t>
        </w:r>
      </w:hyperlink>
      <w:r>
        <w:t xml:space="preserve"> о среднесписочной численности работников, среднемесячной начисленной заработной плате в расчете на одного работника, заполненную помесячно за период, прошедший со дня государственной регистрации до первого числа месяца подачи заявки, заверенную подписью руководителя или индивидуального предпринимателя и печатью (при ее наличии), согласно приложению N 4 к настоящему Порядку;</w:t>
      </w:r>
    </w:p>
    <w:p w:rsidR="004C3CE4" w:rsidRDefault="004C3CE4">
      <w:pPr>
        <w:pStyle w:val="ConsPlusNormal"/>
        <w:ind w:firstLine="540"/>
        <w:jc w:val="both"/>
      </w:pPr>
      <w:r>
        <w:lastRenderedPageBreak/>
        <w:t>4) справку о величине выручки от реализации товаров (выполнения работ, оказания услуг) за период, прошедший со дня государственной регистрации до первого числа месяца подачи заявки, заверенную подписью руководителя или индивидуального предпринимателя и печатью (при ее наличии);</w:t>
      </w:r>
    </w:p>
    <w:p w:rsidR="004C3CE4" w:rsidRDefault="004C3CE4">
      <w:pPr>
        <w:pStyle w:val="ConsPlusNormal"/>
        <w:ind w:firstLine="540"/>
        <w:jc w:val="both"/>
      </w:pPr>
      <w:bookmarkStart w:id="12" w:name="P209"/>
      <w:bookmarkEnd w:id="12"/>
      <w:r>
        <w:t xml:space="preserve">5) справку налогового органа об исполнении налогоплательщиком обязанности по уплате налогов, сборов, пеней, штрафов, выданную в срок не ранее чем за один месяц до даты представления заявки. </w:t>
      </w:r>
      <w:proofErr w:type="gramStart"/>
      <w:r>
        <w:t>В случае наличия неисполненной обязанности по уплате налогов, сборов, пеней, штрафов - справку о состоянии расчетов по налогам, сборам, пеням, штрафам и документы, подтверждающие погашение задолженности;</w:t>
      </w:r>
      <w:proofErr w:type="gramEnd"/>
    </w:p>
    <w:p w:rsidR="004C3CE4" w:rsidRDefault="004C3CE4">
      <w:pPr>
        <w:pStyle w:val="ConsPlusNormal"/>
        <w:ind w:firstLine="540"/>
        <w:jc w:val="both"/>
      </w:pPr>
      <w:r>
        <w:t>6) справку о полученных субсидиях с момента государственной регистрации до первого числа месяца подачи заявки, заверенную подписью руководителя или индивидуального предпринимателя и печатью (при ее наличии).</w:t>
      </w:r>
    </w:p>
    <w:p w:rsidR="004C3CE4" w:rsidRDefault="004C3CE4">
      <w:pPr>
        <w:pStyle w:val="ConsPlusNormal"/>
        <w:ind w:firstLine="540"/>
        <w:jc w:val="both"/>
      </w:pPr>
      <w:r>
        <w:t xml:space="preserve">Документы, указанные в </w:t>
      </w:r>
      <w:hyperlink w:anchor="P206" w:history="1">
        <w:r>
          <w:rPr>
            <w:color w:val="0000FF"/>
          </w:rPr>
          <w:t>подпунктах 2</w:t>
        </w:r>
      </w:hyperlink>
      <w:r>
        <w:t xml:space="preserve">, </w:t>
      </w:r>
      <w:hyperlink w:anchor="P209" w:history="1">
        <w:r>
          <w:rPr>
            <w:color w:val="0000FF"/>
          </w:rPr>
          <w:t>5</w:t>
        </w:r>
      </w:hyperlink>
      <w:r>
        <w:t xml:space="preserve"> настоящего пункта, субъекты малого предпринимательства вправе представить по собственной инициативе.</w:t>
      </w:r>
    </w:p>
    <w:p w:rsidR="004C3CE4" w:rsidRDefault="004C3CE4">
      <w:pPr>
        <w:pStyle w:val="ConsPlusNormal"/>
        <w:jc w:val="both"/>
      </w:pPr>
      <w:r>
        <w:t xml:space="preserve">(абзац введен </w:t>
      </w:r>
      <w:hyperlink r:id="rId29" w:history="1">
        <w:r>
          <w:rPr>
            <w:color w:val="0000FF"/>
          </w:rPr>
          <w:t>Постановлением</w:t>
        </w:r>
      </w:hyperlink>
      <w:r>
        <w:t xml:space="preserve"> Администрации города Омска от 29.09.2016 N 1208-п)</w:t>
      </w:r>
    </w:p>
    <w:p w:rsidR="004C3CE4" w:rsidRDefault="004C3CE4">
      <w:pPr>
        <w:pStyle w:val="ConsPlusNormal"/>
        <w:ind w:firstLine="540"/>
        <w:jc w:val="both"/>
      </w:pPr>
      <w:bookmarkStart w:id="13" w:name="P213"/>
      <w:bookmarkEnd w:id="13"/>
      <w:r>
        <w:t xml:space="preserve">35. Физические лица вместе с документами, указанными в </w:t>
      </w:r>
      <w:hyperlink w:anchor="P196" w:history="1">
        <w:r>
          <w:rPr>
            <w:color w:val="0000FF"/>
          </w:rPr>
          <w:t>пункте 33</w:t>
        </w:r>
      </w:hyperlink>
      <w:r>
        <w:t xml:space="preserve"> настоящего Порядка, предоставляют:</w:t>
      </w:r>
    </w:p>
    <w:p w:rsidR="004C3CE4" w:rsidRDefault="004C3CE4">
      <w:pPr>
        <w:pStyle w:val="ConsPlusNormal"/>
        <w:ind w:firstLine="540"/>
        <w:jc w:val="both"/>
      </w:pPr>
      <w:r>
        <w:t xml:space="preserve">1) </w:t>
      </w:r>
      <w:hyperlink w:anchor="P353" w:history="1">
        <w:r>
          <w:rPr>
            <w:color w:val="0000FF"/>
          </w:rPr>
          <w:t>заявку</w:t>
        </w:r>
      </w:hyperlink>
      <w:r>
        <w:t xml:space="preserve"> на предоставление грантовой поддержки согласно приложению N 2 к настоящему Порядку;</w:t>
      </w:r>
    </w:p>
    <w:p w:rsidR="004C3CE4" w:rsidRDefault="004C3CE4">
      <w:pPr>
        <w:pStyle w:val="ConsPlusNormal"/>
        <w:ind w:firstLine="540"/>
        <w:jc w:val="both"/>
      </w:pPr>
      <w:r>
        <w:t>2) копию документа, удостоверяющего личность;</w:t>
      </w:r>
    </w:p>
    <w:p w:rsidR="004C3CE4" w:rsidRDefault="004C3CE4">
      <w:pPr>
        <w:pStyle w:val="ConsPlusNormal"/>
        <w:ind w:firstLine="540"/>
        <w:jc w:val="both"/>
      </w:pPr>
      <w:r>
        <w:t>3) копию свидетельства о постановке на налоговый учет;</w:t>
      </w:r>
    </w:p>
    <w:p w:rsidR="004C3CE4" w:rsidRDefault="004C3CE4">
      <w:pPr>
        <w:pStyle w:val="ConsPlusNormal"/>
        <w:ind w:firstLine="540"/>
        <w:jc w:val="both"/>
      </w:pPr>
      <w:r>
        <w:t xml:space="preserve">4) копии документов, подтверждающих отнесение к одной из целевых групп, указанных в </w:t>
      </w:r>
      <w:hyperlink w:anchor="P114" w:history="1">
        <w:r>
          <w:rPr>
            <w:color w:val="0000FF"/>
          </w:rPr>
          <w:t>пункте 20</w:t>
        </w:r>
      </w:hyperlink>
      <w:r>
        <w:t xml:space="preserve"> настоящего Порядка.</w:t>
      </w:r>
    </w:p>
    <w:p w:rsidR="004C3CE4" w:rsidRDefault="004C3CE4">
      <w:pPr>
        <w:pStyle w:val="ConsPlusNormal"/>
        <w:ind w:firstLine="540"/>
        <w:jc w:val="both"/>
      </w:pPr>
      <w:r>
        <w:t>36. Заявка может быть отозвана в любое время до начала рассмотрения заявок путем подачи письменного заявления об отзыве заявки, при этом документы возвращаются заявителю.</w:t>
      </w:r>
    </w:p>
    <w:p w:rsidR="004C3CE4" w:rsidRDefault="004C3CE4">
      <w:pPr>
        <w:pStyle w:val="ConsPlusNormal"/>
        <w:ind w:firstLine="540"/>
        <w:jc w:val="both"/>
      </w:pPr>
      <w:r>
        <w:t>37. Отзыв и возврат заявок после начала рассмотрения заявок не допускается.</w:t>
      </w:r>
    </w:p>
    <w:p w:rsidR="004C3CE4" w:rsidRDefault="004C3CE4">
      <w:pPr>
        <w:pStyle w:val="ConsPlusNormal"/>
        <w:ind w:firstLine="540"/>
        <w:jc w:val="both"/>
      </w:pPr>
      <w:r>
        <w:t>38. Заявки, поданные после окончания срока их приема, не рассматриваются.</w:t>
      </w:r>
    </w:p>
    <w:p w:rsidR="004C3CE4" w:rsidRDefault="004C3CE4">
      <w:pPr>
        <w:pStyle w:val="ConsPlusNormal"/>
        <w:ind w:firstLine="540"/>
        <w:jc w:val="both"/>
      </w:pPr>
      <w:bookmarkStart w:id="14" w:name="P221"/>
      <w:bookmarkEnd w:id="14"/>
      <w:r>
        <w:t>39. Участник несет все расходы, связанные с подготовкой и подачей заявки.</w:t>
      </w:r>
    </w:p>
    <w:p w:rsidR="004C3CE4" w:rsidRDefault="004C3CE4">
      <w:pPr>
        <w:pStyle w:val="ConsPlusNormal"/>
        <w:jc w:val="both"/>
      </w:pPr>
    </w:p>
    <w:p w:rsidR="004C3CE4" w:rsidRDefault="004C3CE4">
      <w:pPr>
        <w:pStyle w:val="ConsPlusNormal"/>
        <w:jc w:val="center"/>
        <w:outlineLvl w:val="1"/>
      </w:pPr>
      <w:r>
        <w:t>XII. Уведомление о результатах конкурса</w:t>
      </w:r>
    </w:p>
    <w:p w:rsidR="004C3CE4" w:rsidRDefault="004C3CE4">
      <w:pPr>
        <w:pStyle w:val="ConsPlusNormal"/>
        <w:jc w:val="both"/>
      </w:pPr>
    </w:p>
    <w:p w:rsidR="004C3CE4" w:rsidRDefault="004C3CE4">
      <w:pPr>
        <w:pStyle w:val="ConsPlusNormal"/>
        <w:ind w:firstLine="540"/>
        <w:jc w:val="both"/>
      </w:pPr>
      <w:r>
        <w:t xml:space="preserve">40. Организатор конкурса в срок не позднее 5 дней со дня принятия комиссией решения уведомляет победителей конкурсного отбора проектов с указанием сроков прибытия для прохождения краткосрочного </w:t>
      </w:r>
      <w:proofErr w:type="gramStart"/>
      <w:r>
        <w:t>обучения по программе</w:t>
      </w:r>
      <w:proofErr w:type="gramEnd"/>
      <w:r>
        <w:t xml:space="preserve"> организации собственного дела и заключения соглашения о предоставлении грантовой поддержки.</w:t>
      </w:r>
    </w:p>
    <w:p w:rsidR="004C3CE4" w:rsidRDefault="004C3CE4">
      <w:pPr>
        <w:pStyle w:val="ConsPlusNormal"/>
        <w:ind w:firstLine="540"/>
        <w:jc w:val="both"/>
      </w:pPr>
      <w:r>
        <w:t>41. Организатор конкурса в срок не позднее 10 дней со дня принятия решения комиссией размещает информацию о результатах конкурса в сети "Интернет" на официальном сайте Администрации города Омска.</w:t>
      </w:r>
    </w:p>
    <w:p w:rsidR="004C3CE4" w:rsidRDefault="004C3CE4">
      <w:pPr>
        <w:pStyle w:val="ConsPlusNormal"/>
        <w:jc w:val="both"/>
      </w:pPr>
    </w:p>
    <w:p w:rsidR="004C3CE4" w:rsidRDefault="004C3CE4">
      <w:pPr>
        <w:pStyle w:val="ConsPlusNormal"/>
        <w:jc w:val="center"/>
        <w:outlineLvl w:val="1"/>
      </w:pPr>
      <w:r>
        <w:t>XIII. Условия предоставления грантов</w:t>
      </w:r>
    </w:p>
    <w:p w:rsidR="004C3CE4" w:rsidRDefault="004C3CE4">
      <w:pPr>
        <w:pStyle w:val="ConsPlusNormal"/>
        <w:jc w:val="both"/>
      </w:pPr>
    </w:p>
    <w:p w:rsidR="004C3CE4" w:rsidRDefault="004C3CE4">
      <w:pPr>
        <w:pStyle w:val="ConsPlusNormal"/>
        <w:ind w:firstLine="540"/>
        <w:jc w:val="both"/>
      </w:pPr>
      <w:bookmarkStart w:id="15" w:name="P230"/>
      <w:bookmarkEnd w:id="15"/>
      <w:r>
        <w:t>42. Гранты предоставляются победителям конкурса при соблюдении следующих условий:</w:t>
      </w:r>
    </w:p>
    <w:p w:rsidR="004C3CE4" w:rsidRDefault="004C3CE4">
      <w:pPr>
        <w:pStyle w:val="ConsPlusNormal"/>
        <w:ind w:firstLine="540"/>
        <w:jc w:val="both"/>
      </w:pPr>
      <w:r>
        <w:t>1) регистрация победителем конкурса индивидуального предпринимателя или юридического лица (за исключением победителей - юридических лиц и индивидуальных предпринимателей);</w:t>
      </w:r>
    </w:p>
    <w:p w:rsidR="004C3CE4" w:rsidRDefault="004C3CE4">
      <w:pPr>
        <w:pStyle w:val="ConsPlusNormal"/>
        <w:jc w:val="both"/>
      </w:pPr>
      <w:r>
        <w:t xml:space="preserve">(в ред. </w:t>
      </w:r>
      <w:hyperlink r:id="rId30" w:history="1">
        <w:r>
          <w:rPr>
            <w:color w:val="0000FF"/>
          </w:rPr>
          <w:t>Постановления</w:t>
        </w:r>
      </w:hyperlink>
      <w:r>
        <w:t xml:space="preserve"> Администрации города Омска от 23.08.2016 N 1043-п)</w:t>
      </w:r>
    </w:p>
    <w:p w:rsidR="004C3CE4" w:rsidRDefault="004C3CE4">
      <w:pPr>
        <w:pStyle w:val="ConsPlusNormal"/>
        <w:ind w:firstLine="540"/>
        <w:jc w:val="both"/>
      </w:pPr>
      <w:proofErr w:type="gramStart"/>
      <w:r>
        <w:t>2) прохождение победителем конкурса (индивидуальным предпринимателем, учредителем (участником) юридического лица, физическим лицом) краткосрочного обучения по программе организации собственного дела (прохождение краткосрочного обучения не требуется для индивидуальных предпринимателей, учредителей (участников) юридических лиц, физических лиц, имеющих диплом о высшем юридическом и (или) экономическом образовании (профильной переподготовке);</w:t>
      </w:r>
      <w:proofErr w:type="gramEnd"/>
    </w:p>
    <w:p w:rsidR="004C3CE4" w:rsidRDefault="004C3CE4">
      <w:pPr>
        <w:pStyle w:val="ConsPlusNormal"/>
        <w:ind w:firstLine="540"/>
        <w:jc w:val="both"/>
      </w:pPr>
      <w:bookmarkStart w:id="16" w:name="P234"/>
      <w:bookmarkEnd w:id="16"/>
      <w:r>
        <w:t xml:space="preserve">3) согласие </w:t>
      </w:r>
      <w:proofErr w:type="spellStart"/>
      <w:r>
        <w:t>грантополучателя</w:t>
      </w:r>
      <w:proofErr w:type="spellEnd"/>
      <w:r>
        <w:t xml:space="preserve"> на осуществление управлением делами Администрации города Омска, Контрольно-счетной палатой города Омска и департаментом финансов и контроля </w:t>
      </w:r>
      <w:proofErr w:type="gramStart"/>
      <w:r>
        <w:lastRenderedPageBreak/>
        <w:t>Администрации города Омска проверок соблюдения</w:t>
      </w:r>
      <w:proofErr w:type="gramEnd"/>
      <w:r>
        <w:t xml:space="preserve"> </w:t>
      </w:r>
      <w:proofErr w:type="spellStart"/>
      <w:r>
        <w:t>грантополучателем</w:t>
      </w:r>
      <w:proofErr w:type="spellEnd"/>
      <w:r>
        <w:t xml:space="preserve"> условий, целей и порядка предоставления гранта.</w:t>
      </w:r>
    </w:p>
    <w:p w:rsidR="004C3CE4" w:rsidRDefault="004C3CE4">
      <w:pPr>
        <w:pStyle w:val="ConsPlusNormal"/>
        <w:ind w:firstLine="540"/>
        <w:jc w:val="both"/>
      </w:pPr>
      <w:r>
        <w:t xml:space="preserve">43. Перечисление грантов осуществляется на расчетные счета </w:t>
      </w:r>
      <w:proofErr w:type="spellStart"/>
      <w:r>
        <w:t>грантополучателей</w:t>
      </w:r>
      <w:proofErr w:type="spellEnd"/>
      <w:r>
        <w:t>, открытые ими в кредитных организациях, в течение 30 календарных дней со дня подписания соглашения о предоставлении грантовой поддержки.</w:t>
      </w:r>
    </w:p>
    <w:p w:rsidR="004C3CE4" w:rsidRDefault="004C3CE4">
      <w:pPr>
        <w:pStyle w:val="ConsPlusNormal"/>
        <w:jc w:val="both"/>
      </w:pPr>
      <w:r>
        <w:t>(</w:t>
      </w:r>
      <w:proofErr w:type="gramStart"/>
      <w:r>
        <w:t>в</w:t>
      </w:r>
      <w:proofErr w:type="gramEnd"/>
      <w:r>
        <w:t xml:space="preserve"> ред. </w:t>
      </w:r>
      <w:hyperlink r:id="rId31" w:history="1">
        <w:r>
          <w:rPr>
            <w:color w:val="0000FF"/>
          </w:rPr>
          <w:t>Постановления</w:t>
        </w:r>
      </w:hyperlink>
      <w:r>
        <w:t xml:space="preserve"> Администрации города Омска от 23.08.2016 N 1043-п)</w:t>
      </w:r>
    </w:p>
    <w:p w:rsidR="004C3CE4" w:rsidRDefault="004C3CE4">
      <w:pPr>
        <w:pStyle w:val="ConsPlusNormal"/>
        <w:jc w:val="both"/>
      </w:pPr>
    </w:p>
    <w:p w:rsidR="004C3CE4" w:rsidRDefault="004C3CE4">
      <w:pPr>
        <w:pStyle w:val="ConsPlusNormal"/>
        <w:jc w:val="center"/>
        <w:outlineLvl w:val="1"/>
      </w:pPr>
      <w:r>
        <w:t>XIV. Основания для отказа в предоставлении</w:t>
      </w:r>
    </w:p>
    <w:p w:rsidR="004C3CE4" w:rsidRDefault="004C3CE4">
      <w:pPr>
        <w:pStyle w:val="ConsPlusNormal"/>
        <w:jc w:val="center"/>
      </w:pPr>
      <w:r>
        <w:t>грантовой поддержки участникам конкурса</w:t>
      </w:r>
    </w:p>
    <w:p w:rsidR="004C3CE4" w:rsidRDefault="004C3CE4">
      <w:pPr>
        <w:pStyle w:val="ConsPlusNormal"/>
        <w:jc w:val="both"/>
      </w:pPr>
    </w:p>
    <w:p w:rsidR="004C3CE4" w:rsidRDefault="004C3CE4">
      <w:pPr>
        <w:pStyle w:val="ConsPlusNormal"/>
        <w:ind w:firstLine="540"/>
        <w:jc w:val="both"/>
      </w:pPr>
      <w:bookmarkStart w:id="17" w:name="P241"/>
      <w:bookmarkEnd w:id="17"/>
      <w:r>
        <w:t>44. В предоставлении грантовой поддержки участникам конкурса может быть отказано в следующих случаях:</w:t>
      </w:r>
    </w:p>
    <w:p w:rsidR="004C3CE4" w:rsidRDefault="004C3CE4">
      <w:pPr>
        <w:pStyle w:val="ConsPlusNormal"/>
        <w:ind w:firstLine="540"/>
        <w:jc w:val="both"/>
      </w:pPr>
      <w:r>
        <w:t>1) участник подал заявку как физическое лицо, но при этом является индивидуальным предпринимателем либо учредителем (участником) юридического лица, зарегистрированным в качестве такового на дату подачи заявки;</w:t>
      </w:r>
    </w:p>
    <w:p w:rsidR="004C3CE4" w:rsidRDefault="004C3CE4">
      <w:pPr>
        <w:pStyle w:val="ConsPlusNormal"/>
        <w:ind w:firstLine="540"/>
        <w:jc w:val="both"/>
      </w:pPr>
      <w:r>
        <w:t>2) участником при подаче заявки были представлены недостоверные сведения и (или) документы, а также документы, не соответствующие требованиям, установленным настоящим Порядком;</w:t>
      </w:r>
    </w:p>
    <w:p w:rsidR="004C3CE4" w:rsidRDefault="004C3CE4">
      <w:pPr>
        <w:pStyle w:val="ConsPlusNormal"/>
        <w:jc w:val="both"/>
      </w:pPr>
      <w:r>
        <w:t xml:space="preserve">(в ред. </w:t>
      </w:r>
      <w:hyperlink r:id="rId32" w:history="1">
        <w:r>
          <w:rPr>
            <w:color w:val="0000FF"/>
          </w:rPr>
          <w:t>Постановления</w:t>
        </w:r>
      </w:hyperlink>
      <w:r>
        <w:t xml:space="preserve"> Администрации города Омска от 23.08.2016 N 1043-п)</w:t>
      </w:r>
    </w:p>
    <w:p w:rsidR="004C3CE4" w:rsidRDefault="004C3CE4">
      <w:pPr>
        <w:pStyle w:val="ConsPlusNormal"/>
        <w:ind w:firstLine="540"/>
        <w:jc w:val="both"/>
      </w:pPr>
      <w:r>
        <w:t>3) в отношении участника в течение года до даты подачи заявки уже принималось решение о предоставлении грантовой поддержки (за исключением выплат на содействие самозанятости безработных граждан);</w:t>
      </w:r>
    </w:p>
    <w:p w:rsidR="004C3CE4" w:rsidRDefault="004C3CE4">
      <w:pPr>
        <w:pStyle w:val="ConsPlusNormal"/>
        <w:ind w:firstLine="540"/>
        <w:jc w:val="both"/>
      </w:pPr>
      <w:r>
        <w:t xml:space="preserve">4) с момента признания участника </w:t>
      </w:r>
      <w:proofErr w:type="gramStart"/>
      <w:r>
        <w:t>допустившим</w:t>
      </w:r>
      <w:proofErr w:type="gramEnd"/>
      <w:r>
        <w:t xml:space="preserve"> нарушение условий предоставления грантовой поддержки, в том числе не обеспечившим целевого использования предоставленных средств, прошло менее трех лет;</w:t>
      </w:r>
    </w:p>
    <w:p w:rsidR="004C3CE4" w:rsidRDefault="004C3CE4">
      <w:pPr>
        <w:pStyle w:val="ConsPlusNormal"/>
        <w:ind w:firstLine="540"/>
        <w:jc w:val="both"/>
      </w:pPr>
      <w:r>
        <w:t xml:space="preserve">5) невыполнение условий предоставления грантовой поддержки, предусмотренных </w:t>
      </w:r>
      <w:hyperlink w:anchor="P230" w:history="1">
        <w:r>
          <w:rPr>
            <w:color w:val="0000FF"/>
          </w:rPr>
          <w:t>пунктом 42</w:t>
        </w:r>
      </w:hyperlink>
      <w:r>
        <w:t xml:space="preserve"> настоящего Порядка.</w:t>
      </w:r>
    </w:p>
    <w:p w:rsidR="004C3CE4" w:rsidRDefault="004C3CE4">
      <w:pPr>
        <w:pStyle w:val="ConsPlusNormal"/>
        <w:jc w:val="both"/>
      </w:pPr>
    </w:p>
    <w:p w:rsidR="004C3CE4" w:rsidRDefault="004C3CE4">
      <w:pPr>
        <w:pStyle w:val="ConsPlusNormal"/>
        <w:jc w:val="center"/>
        <w:outlineLvl w:val="1"/>
      </w:pPr>
      <w:r>
        <w:t xml:space="preserve">XV. Порядок финансирования проектов </w:t>
      </w:r>
      <w:proofErr w:type="spellStart"/>
      <w:r>
        <w:t>грантополучателей</w:t>
      </w:r>
      <w:proofErr w:type="spellEnd"/>
    </w:p>
    <w:p w:rsidR="004C3CE4" w:rsidRDefault="004C3CE4">
      <w:pPr>
        <w:pStyle w:val="ConsPlusNormal"/>
        <w:jc w:val="both"/>
      </w:pPr>
    </w:p>
    <w:p w:rsidR="004C3CE4" w:rsidRDefault="004C3CE4">
      <w:pPr>
        <w:pStyle w:val="ConsPlusNormal"/>
        <w:ind w:firstLine="540"/>
        <w:jc w:val="both"/>
      </w:pPr>
      <w:r>
        <w:t xml:space="preserve">45. Соглашение о предоставлении грантовой поддержки между победителем конкурса и управлением делами Администрации города Омска заключается на основании протокола комиссии в срок не позднее 30 календарных дней со дня окончания краткосрочного </w:t>
      </w:r>
      <w:proofErr w:type="gramStart"/>
      <w:r>
        <w:t>обучения по программе</w:t>
      </w:r>
      <w:proofErr w:type="gramEnd"/>
      <w:r>
        <w:t xml:space="preserve"> организации собственного дела.</w:t>
      </w:r>
    </w:p>
    <w:p w:rsidR="004C3CE4" w:rsidRDefault="004C3CE4">
      <w:pPr>
        <w:pStyle w:val="ConsPlusNormal"/>
        <w:ind w:firstLine="540"/>
        <w:jc w:val="both"/>
      </w:pPr>
      <w:r>
        <w:t>Соглашение о предоставлении грантовой поддержки между победителем конкурса - начинающим предпринимателем, имеющим диплом о высшем юридическом и (или) экономическом образовании (профильной переподготовке), заключается на основании протокола комиссии в срок не позднее 30 календарных дней с момента принятия комиссией решения о предоставлении грантовой поддержки.</w:t>
      </w:r>
    </w:p>
    <w:p w:rsidR="004C3CE4" w:rsidRDefault="004C3CE4">
      <w:pPr>
        <w:pStyle w:val="ConsPlusNormal"/>
        <w:ind w:firstLine="540"/>
        <w:jc w:val="both"/>
      </w:pPr>
      <w:r>
        <w:t>Форма соглашения о предоставлении грантовой поддержки согласовывается с департаментом финансов и контроля Администрации города Омска, департаментом городской экономической политики Администрации города Омска.</w:t>
      </w:r>
    </w:p>
    <w:p w:rsidR="004C3CE4" w:rsidRDefault="004C3CE4">
      <w:pPr>
        <w:pStyle w:val="ConsPlusNormal"/>
        <w:ind w:firstLine="540"/>
        <w:jc w:val="both"/>
      </w:pPr>
      <w:r>
        <w:t xml:space="preserve">Обязательными условиями, включаемыми в соглашение о предоставлении грантовой поддержки, являются условия, предусмотренные </w:t>
      </w:r>
      <w:hyperlink w:anchor="P234" w:history="1">
        <w:r>
          <w:rPr>
            <w:color w:val="0000FF"/>
          </w:rPr>
          <w:t>подпунктом 3 пункта 42</w:t>
        </w:r>
      </w:hyperlink>
      <w:r>
        <w:t xml:space="preserve">, </w:t>
      </w:r>
      <w:hyperlink w:anchor="P258" w:history="1">
        <w:r>
          <w:rPr>
            <w:color w:val="0000FF"/>
          </w:rPr>
          <w:t>пунктом 48</w:t>
        </w:r>
      </w:hyperlink>
      <w:r>
        <w:t xml:space="preserve"> настоящего Порядка.</w:t>
      </w:r>
    </w:p>
    <w:p w:rsidR="004C3CE4" w:rsidRDefault="004C3CE4">
      <w:pPr>
        <w:pStyle w:val="ConsPlusNormal"/>
        <w:ind w:firstLine="540"/>
        <w:jc w:val="both"/>
      </w:pPr>
      <w:r>
        <w:t>Форма календарного плана использования средств, сметы расходования денежных средств, финансового отчета согласовываются с управлением делами Администрации города Омска.</w:t>
      </w:r>
    </w:p>
    <w:p w:rsidR="004C3CE4" w:rsidRDefault="004C3CE4">
      <w:pPr>
        <w:pStyle w:val="ConsPlusNormal"/>
        <w:ind w:firstLine="540"/>
        <w:jc w:val="both"/>
      </w:pPr>
      <w:r>
        <w:t xml:space="preserve">46. </w:t>
      </w:r>
      <w:proofErr w:type="spellStart"/>
      <w:r>
        <w:t>Грантополучатель</w:t>
      </w:r>
      <w:proofErr w:type="spellEnd"/>
      <w:r>
        <w:t xml:space="preserve"> в срок, установленный соглашением о предоставлении грантовой поддержки, обязан предоставить в управление делами Администрации города Омска на утверждение финансовый отчет о целевом использовании полученных сре</w:t>
      </w:r>
      <w:proofErr w:type="gramStart"/>
      <w:r>
        <w:t>дств в с</w:t>
      </w:r>
      <w:proofErr w:type="gramEnd"/>
      <w:r>
        <w:t>оответствии со сметой расходования денежных средств и календарным планом использования средств.</w:t>
      </w:r>
    </w:p>
    <w:p w:rsidR="004C3CE4" w:rsidRDefault="004C3CE4">
      <w:pPr>
        <w:pStyle w:val="ConsPlusNormal"/>
        <w:ind w:firstLine="540"/>
        <w:jc w:val="both"/>
      </w:pPr>
      <w:r>
        <w:t xml:space="preserve">47. Управлением делами Администрации города Омска, департаментом финансов и контроля Администрации города Омска в обязательном порядке проводятся проверки соблюдения </w:t>
      </w:r>
      <w:proofErr w:type="spellStart"/>
      <w:r>
        <w:t>грантополучателями</w:t>
      </w:r>
      <w:proofErr w:type="spellEnd"/>
      <w:r>
        <w:t xml:space="preserve"> условий, целей и порядка предоставления грантов.</w:t>
      </w:r>
    </w:p>
    <w:p w:rsidR="004C3CE4" w:rsidRDefault="004C3CE4">
      <w:pPr>
        <w:pStyle w:val="ConsPlusNormal"/>
        <w:ind w:firstLine="540"/>
        <w:jc w:val="both"/>
      </w:pPr>
      <w:bookmarkStart w:id="18" w:name="P258"/>
      <w:bookmarkEnd w:id="18"/>
      <w:r>
        <w:lastRenderedPageBreak/>
        <w:t xml:space="preserve">48. </w:t>
      </w:r>
      <w:proofErr w:type="spellStart"/>
      <w:proofErr w:type="gramStart"/>
      <w:r>
        <w:t>Грантополучателю</w:t>
      </w:r>
      <w:proofErr w:type="spellEnd"/>
      <w:r>
        <w:t xml:space="preserve"> запрещается приобретать за счет полученных средств субсидии иностранную валюту,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субсидий иных операций, определенных нормативными правовыми актами, муниципальными правовыми актами, регулирующими порядок предоставления субсидий.</w:t>
      </w:r>
      <w:proofErr w:type="gramEnd"/>
    </w:p>
    <w:p w:rsidR="004C3CE4" w:rsidRDefault="004C3CE4">
      <w:pPr>
        <w:pStyle w:val="ConsPlusNormal"/>
        <w:jc w:val="both"/>
      </w:pPr>
    </w:p>
    <w:p w:rsidR="004C3CE4" w:rsidRDefault="004C3CE4">
      <w:pPr>
        <w:pStyle w:val="ConsPlusNormal"/>
        <w:jc w:val="center"/>
        <w:outlineLvl w:val="1"/>
      </w:pPr>
      <w:r>
        <w:t>XVI. Порядок возврата грантов</w:t>
      </w:r>
    </w:p>
    <w:p w:rsidR="004C3CE4" w:rsidRDefault="004C3CE4">
      <w:pPr>
        <w:pStyle w:val="ConsPlusNormal"/>
        <w:jc w:val="both"/>
      </w:pPr>
    </w:p>
    <w:p w:rsidR="004C3CE4" w:rsidRDefault="004C3CE4">
      <w:pPr>
        <w:pStyle w:val="ConsPlusNormal"/>
        <w:ind w:firstLine="540"/>
        <w:jc w:val="both"/>
      </w:pPr>
      <w:r>
        <w:t xml:space="preserve">49. В случае нарушения условий предоставления грантовой поддержки, установленных при предоставлении грантов, управление делами Администрации города Омска в 10-дневный срок со дня обнаружения указанных нарушений направляет </w:t>
      </w:r>
      <w:proofErr w:type="spellStart"/>
      <w:r>
        <w:t>грантополучателю</w:t>
      </w:r>
      <w:proofErr w:type="spellEnd"/>
      <w:r>
        <w:t xml:space="preserve"> уведомление о возврате гранта.</w:t>
      </w:r>
    </w:p>
    <w:p w:rsidR="004C3CE4" w:rsidRDefault="004C3CE4">
      <w:pPr>
        <w:pStyle w:val="ConsPlusNormal"/>
        <w:ind w:firstLine="540"/>
        <w:jc w:val="both"/>
      </w:pPr>
      <w:bookmarkStart w:id="19" w:name="P263"/>
      <w:bookmarkEnd w:id="19"/>
      <w:r>
        <w:t xml:space="preserve">50. При наличии в текущем финансовом году остатков гранта, не использованных в отчетном финансовом году, в случаях, предусмотренных соглашением о предоставлении грантовой поддержки, управление делами Администрации города Омска в течение 5 дней со дня обнаружения указанных оснований направляет </w:t>
      </w:r>
      <w:proofErr w:type="spellStart"/>
      <w:r>
        <w:t>грантополучателю</w:t>
      </w:r>
      <w:proofErr w:type="spellEnd"/>
      <w:r>
        <w:t xml:space="preserve"> уведомление о возврате гранта.</w:t>
      </w:r>
    </w:p>
    <w:p w:rsidR="004C3CE4" w:rsidRDefault="004C3CE4">
      <w:pPr>
        <w:pStyle w:val="ConsPlusNormal"/>
        <w:ind w:firstLine="540"/>
        <w:jc w:val="both"/>
      </w:pPr>
      <w:r>
        <w:t>51. Грант подлежит возврату в бюджет города Омска в течение 10 дней со дня получения уведомления о возврате гранта.</w:t>
      </w:r>
    </w:p>
    <w:p w:rsidR="004C3CE4" w:rsidRDefault="004C3CE4">
      <w:pPr>
        <w:pStyle w:val="ConsPlusNormal"/>
        <w:ind w:firstLine="540"/>
        <w:jc w:val="both"/>
      </w:pPr>
      <w:r>
        <w:t xml:space="preserve">52. В случае нарушения </w:t>
      </w:r>
      <w:proofErr w:type="spellStart"/>
      <w:r>
        <w:t>грантополучателем</w:t>
      </w:r>
      <w:proofErr w:type="spellEnd"/>
      <w:r>
        <w:t xml:space="preserve"> срока возврата гранта, установленного </w:t>
      </w:r>
      <w:hyperlink w:anchor="P263" w:history="1">
        <w:r>
          <w:rPr>
            <w:color w:val="0000FF"/>
          </w:rPr>
          <w:t>пунктом 50</w:t>
        </w:r>
      </w:hyperlink>
      <w:r>
        <w:t xml:space="preserve"> Порядка, грант возвращается в бюджет города Омска в порядке, установленном действующим законодательством.</w:t>
      </w:r>
    </w:p>
    <w:p w:rsidR="004C3CE4" w:rsidRDefault="004C3CE4">
      <w:pPr>
        <w:pStyle w:val="ConsPlusNormal"/>
        <w:jc w:val="both"/>
      </w:pPr>
    </w:p>
    <w:p w:rsidR="004C3CE4" w:rsidRDefault="004C3CE4">
      <w:pPr>
        <w:pStyle w:val="ConsPlusNormal"/>
        <w:jc w:val="center"/>
      </w:pPr>
      <w:r>
        <w:t>________________</w:t>
      </w:r>
    </w:p>
    <w:p w:rsidR="004C3CE4" w:rsidRDefault="004C3CE4">
      <w:pPr>
        <w:pStyle w:val="ConsPlusNormal"/>
        <w:jc w:val="both"/>
      </w:pPr>
    </w:p>
    <w:p w:rsidR="004C3CE4" w:rsidRDefault="004C3CE4">
      <w:pPr>
        <w:pStyle w:val="ConsPlusNormal"/>
        <w:jc w:val="both"/>
      </w:pPr>
    </w:p>
    <w:p w:rsidR="004C3CE4" w:rsidRDefault="004C3CE4">
      <w:pPr>
        <w:pStyle w:val="ConsPlusNormal"/>
        <w:jc w:val="both"/>
      </w:pPr>
    </w:p>
    <w:p w:rsidR="004C3CE4" w:rsidRDefault="004C3CE4">
      <w:pPr>
        <w:pStyle w:val="ConsPlusNormal"/>
        <w:jc w:val="both"/>
      </w:pPr>
    </w:p>
    <w:p w:rsidR="004C3CE4" w:rsidRDefault="004C3CE4">
      <w:pPr>
        <w:pStyle w:val="ConsPlusNormal"/>
        <w:jc w:val="both"/>
      </w:pPr>
    </w:p>
    <w:p w:rsidR="004C3CE4" w:rsidRDefault="004C3CE4">
      <w:pPr>
        <w:pStyle w:val="ConsPlusNormal"/>
        <w:jc w:val="right"/>
        <w:outlineLvl w:val="1"/>
      </w:pPr>
      <w:r>
        <w:t>Приложение N 1</w:t>
      </w:r>
    </w:p>
    <w:p w:rsidR="004C3CE4" w:rsidRDefault="004C3CE4">
      <w:pPr>
        <w:pStyle w:val="ConsPlusNormal"/>
        <w:jc w:val="right"/>
      </w:pPr>
      <w:r>
        <w:t>к Порядку предоставления грантов</w:t>
      </w:r>
    </w:p>
    <w:p w:rsidR="004C3CE4" w:rsidRDefault="004C3CE4">
      <w:pPr>
        <w:pStyle w:val="ConsPlusNormal"/>
        <w:jc w:val="right"/>
      </w:pPr>
      <w:r>
        <w:t>в форме субсидий из бюджета города Омска</w:t>
      </w:r>
    </w:p>
    <w:p w:rsidR="004C3CE4" w:rsidRDefault="004C3CE4">
      <w:pPr>
        <w:pStyle w:val="ConsPlusNormal"/>
        <w:jc w:val="right"/>
      </w:pPr>
      <w:r>
        <w:t>субъектам малого предпринимательства в целях</w:t>
      </w:r>
    </w:p>
    <w:p w:rsidR="004C3CE4" w:rsidRDefault="004C3CE4">
      <w:pPr>
        <w:pStyle w:val="ConsPlusNormal"/>
        <w:jc w:val="right"/>
      </w:pPr>
      <w:r>
        <w:t>стимулирования физических лиц, не являющихся</w:t>
      </w:r>
    </w:p>
    <w:p w:rsidR="004C3CE4" w:rsidRDefault="004C3CE4">
      <w:pPr>
        <w:pStyle w:val="ConsPlusNormal"/>
        <w:jc w:val="right"/>
      </w:pPr>
      <w:r>
        <w:t>индивидуальными предпринимателями, к осуществлению</w:t>
      </w:r>
    </w:p>
    <w:p w:rsidR="004C3CE4" w:rsidRDefault="004C3CE4">
      <w:pPr>
        <w:pStyle w:val="ConsPlusNormal"/>
        <w:jc w:val="right"/>
      </w:pPr>
      <w:r>
        <w:t>самостоятельной предпринимательской деятельности</w:t>
      </w:r>
    </w:p>
    <w:p w:rsidR="004C3CE4" w:rsidRDefault="004C3CE4">
      <w:pPr>
        <w:pStyle w:val="ConsPlusNormal"/>
        <w:jc w:val="right"/>
      </w:pPr>
      <w:r>
        <w:t>и повышения предпринимательской активности</w:t>
      </w:r>
    </w:p>
    <w:p w:rsidR="004C3CE4" w:rsidRDefault="004C3CE4">
      <w:pPr>
        <w:pStyle w:val="ConsPlusNormal"/>
        <w:jc w:val="right"/>
      </w:pPr>
      <w:r>
        <w:t>действующих субъектов малого бизнеса</w:t>
      </w:r>
    </w:p>
    <w:p w:rsidR="004C3CE4" w:rsidRDefault="004C3CE4">
      <w:pPr>
        <w:pStyle w:val="ConsPlusNormal"/>
        <w:jc w:val="center"/>
      </w:pPr>
      <w:r>
        <w:t>Список изменяющих документов</w:t>
      </w:r>
    </w:p>
    <w:p w:rsidR="004C3CE4" w:rsidRDefault="004C3CE4">
      <w:pPr>
        <w:pStyle w:val="ConsPlusNormal"/>
        <w:jc w:val="center"/>
      </w:pPr>
      <w:proofErr w:type="gramStart"/>
      <w:r>
        <w:t xml:space="preserve">(в ред. </w:t>
      </w:r>
      <w:hyperlink r:id="rId33" w:history="1">
        <w:r>
          <w:rPr>
            <w:color w:val="0000FF"/>
          </w:rPr>
          <w:t>Постановления</w:t>
        </w:r>
      </w:hyperlink>
      <w:r>
        <w:t xml:space="preserve"> Администрации города Омска</w:t>
      </w:r>
      <w:proofErr w:type="gramEnd"/>
    </w:p>
    <w:p w:rsidR="004C3CE4" w:rsidRDefault="004C3CE4">
      <w:pPr>
        <w:pStyle w:val="ConsPlusNormal"/>
        <w:jc w:val="center"/>
      </w:pPr>
      <w:r>
        <w:t>от 23.08.2016 N 1043-п)</w:t>
      </w:r>
    </w:p>
    <w:p w:rsidR="004C3CE4" w:rsidRDefault="004C3CE4">
      <w:pPr>
        <w:pStyle w:val="ConsPlusNormal"/>
        <w:jc w:val="both"/>
      </w:pPr>
    </w:p>
    <w:p w:rsidR="004C3CE4" w:rsidRDefault="004C3CE4">
      <w:pPr>
        <w:pStyle w:val="ConsPlusTitle"/>
        <w:jc w:val="center"/>
      </w:pPr>
      <w:bookmarkStart w:id="20" w:name="P286"/>
      <w:bookmarkEnd w:id="20"/>
      <w:r>
        <w:t>ЗАЯВКА</w:t>
      </w:r>
    </w:p>
    <w:p w:rsidR="004C3CE4" w:rsidRDefault="004C3CE4">
      <w:pPr>
        <w:pStyle w:val="ConsPlusTitle"/>
        <w:jc w:val="center"/>
      </w:pPr>
      <w:r>
        <w:t>юридического лица/индивидуального предпринимателя</w:t>
      </w:r>
    </w:p>
    <w:p w:rsidR="004C3CE4" w:rsidRDefault="004C3CE4">
      <w:pPr>
        <w:pStyle w:val="ConsPlusTitle"/>
        <w:jc w:val="center"/>
      </w:pPr>
      <w:r>
        <w:t>на предоставление грантовой поддержки</w:t>
      </w:r>
    </w:p>
    <w:p w:rsidR="004C3CE4" w:rsidRDefault="004C3CE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66"/>
        <w:gridCol w:w="6917"/>
        <w:gridCol w:w="1668"/>
      </w:tblGrid>
      <w:tr w:rsidR="004C3CE4">
        <w:tc>
          <w:tcPr>
            <w:tcW w:w="466" w:type="dxa"/>
          </w:tcPr>
          <w:p w:rsidR="004C3CE4" w:rsidRDefault="004C3CE4">
            <w:pPr>
              <w:pStyle w:val="ConsPlusNormal"/>
              <w:jc w:val="center"/>
            </w:pPr>
            <w:r>
              <w:t>1</w:t>
            </w:r>
          </w:p>
        </w:tc>
        <w:tc>
          <w:tcPr>
            <w:tcW w:w="6917" w:type="dxa"/>
          </w:tcPr>
          <w:p w:rsidR="004C3CE4" w:rsidRDefault="004C3CE4">
            <w:pPr>
              <w:pStyle w:val="ConsPlusNormal"/>
            </w:pPr>
            <w:r>
              <w:t>Наименование (полное и сокращенное) юридического лица/индивидуального предпринимателя - претендента на участие в конкурсе</w:t>
            </w:r>
          </w:p>
        </w:tc>
        <w:tc>
          <w:tcPr>
            <w:tcW w:w="1668" w:type="dxa"/>
          </w:tcPr>
          <w:p w:rsidR="004C3CE4" w:rsidRDefault="004C3CE4">
            <w:pPr>
              <w:pStyle w:val="ConsPlusNormal"/>
            </w:pPr>
          </w:p>
        </w:tc>
      </w:tr>
      <w:tr w:rsidR="004C3CE4">
        <w:tc>
          <w:tcPr>
            <w:tcW w:w="466" w:type="dxa"/>
          </w:tcPr>
          <w:p w:rsidR="004C3CE4" w:rsidRDefault="004C3CE4">
            <w:pPr>
              <w:pStyle w:val="ConsPlusNormal"/>
              <w:jc w:val="center"/>
            </w:pPr>
            <w:r>
              <w:t>2</w:t>
            </w:r>
          </w:p>
        </w:tc>
        <w:tc>
          <w:tcPr>
            <w:tcW w:w="6917" w:type="dxa"/>
          </w:tcPr>
          <w:p w:rsidR="004C3CE4" w:rsidRDefault="004C3CE4">
            <w:pPr>
              <w:pStyle w:val="ConsPlusNormal"/>
            </w:pPr>
            <w:r>
              <w:t>Ф.И.О., должность руководителя или иного лица (с указанием реквизитов документа, подтверждающего полномочия)</w:t>
            </w:r>
          </w:p>
        </w:tc>
        <w:tc>
          <w:tcPr>
            <w:tcW w:w="1668" w:type="dxa"/>
          </w:tcPr>
          <w:p w:rsidR="004C3CE4" w:rsidRDefault="004C3CE4">
            <w:pPr>
              <w:pStyle w:val="ConsPlusNormal"/>
            </w:pPr>
          </w:p>
        </w:tc>
      </w:tr>
      <w:tr w:rsidR="004C3CE4">
        <w:tc>
          <w:tcPr>
            <w:tcW w:w="466" w:type="dxa"/>
          </w:tcPr>
          <w:p w:rsidR="004C3CE4" w:rsidRDefault="004C3CE4">
            <w:pPr>
              <w:pStyle w:val="ConsPlusNormal"/>
              <w:jc w:val="center"/>
            </w:pPr>
            <w:r>
              <w:lastRenderedPageBreak/>
              <w:t>3</w:t>
            </w:r>
          </w:p>
        </w:tc>
        <w:tc>
          <w:tcPr>
            <w:tcW w:w="6917" w:type="dxa"/>
          </w:tcPr>
          <w:p w:rsidR="004C3CE4" w:rsidRDefault="004C3CE4">
            <w:pPr>
              <w:pStyle w:val="ConsPlusNormal"/>
            </w:pPr>
            <w:r>
              <w:t>Реквизиты свидетельства о внесении записи о создании юридического лица/регистрации в качестве индивидуального предпринимателя в Единый государственный реестр юридических лиц/Единый государственный реестр индивидуальных предпринимателей (серия и номер, дата выдачи свидетельства, ОГРН/ОГРНИП)</w:t>
            </w:r>
          </w:p>
        </w:tc>
        <w:tc>
          <w:tcPr>
            <w:tcW w:w="1668" w:type="dxa"/>
          </w:tcPr>
          <w:p w:rsidR="004C3CE4" w:rsidRDefault="004C3CE4">
            <w:pPr>
              <w:pStyle w:val="ConsPlusNormal"/>
            </w:pPr>
          </w:p>
        </w:tc>
      </w:tr>
      <w:tr w:rsidR="004C3CE4">
        <w:tc>
          <w:tcPr>
            <w:tcW w:w="466" w:type="dxa"/>
          </w:tcPr>
          <w:p w:rsidR="004C3CE4" w:rsidRDefault="004C3CE4">
            <w:pPr>
              <w:pStyle w:val="ConsPlusNormal"/>
              <w:jc w:val="center"/>
            </w:pPr>
            <w:r>
              <w:t>4</w:t>
            </w:r>
          </w:p>
        </w:tc>
        <w:tc>
          <w:tcPr>
            <w:tcW w:w="6917" w:type="dxa"/>
          </w:tcPr>
          <w:p w:rsidR="004C3CE4" w:rsidRDefault="004C3CE4">
            <w:pPr>
              <w:pStyle w:val="ConsPlusNormal"/>
            </w:pPr>
            <w:r>
              <w:t>Юридический адрес</w:t>
            </w:r>
          </w:p>
        </w:tc>
        <w:tc>
          <w:tcPr>
            <w:tcW w:w="1668" w:type="dxa"/>
          </w:tcPr>
          <w:p w:rsidR="004C3CE4" w:rsidRDefault="004C3CE4">
            <w:pPr>
              <w:pStyle w:val="ConsPlusNormal"/>
            </w:pPr>
          </w:p>
        </w:tc>
      </w:tr>
      <w:tr w:rsidR="004C3CE4">
        <w:tc>
          <w:tcPr>
            <w:tcW w:w="466" w:type="dxa"/>
          </w:tcPr>
          <w:p w:rsidR="004C3CE4" w:rsidRDefault="004C3CE4">
            <w:pPr>
              <w:pStyle w:val="ConsPlusNormal"/>
              <w:jc w:val="center"/>
            </w:pPr>
            <w:r>
              <w:t>5</w:t>
            </w:r>
          </w:p>
        </w:tc>
        <w:tc>
          <w:tcPr>
            <w:tcW w:w="6917" w:type="dxa"/>
          </w:tcPr>
          <w:p w:rsidR="004C3CE4" w:rsidRDefault="004C3CE4">
            <w:pPr>
              <w:pStyle w:val="ConsPlusNormal"/>
            </w:pPr>
            <w:r>
              <w:t>Фактический адрес</w:t>
            </w:r>
          </w:p>
        </w:tc>
        <w:tc>
          <w:tcPr>
            <w:tcW w:w="1668" w:type="dxa"/>
          </w:tcPr>
          <w:p w:rsidR="004C3CE4" w:rsidRDefault="004C3CE4">
            <w:pPr>
              <w:pStyle w:val="ConsPlusNormal"/>
            </w:pPr>
          </w:p>
        </w:tc>
      </w:tr>
      <w:tr w:rsidR="004C3CE4">
        <w:tc>
          <w:tcPr>
            <w:tcW w:w="466" w:type="dxa"/>
          </w:tcPr>
          <w:p w:rsidR="004C3CE4" w:rsidRDefault="004C3CE4">
            <w:pPr>
              <w:pStyle w:val="ConsPlusNormal"/>
              <w:jc w:val="center"/>
            </w:pPr>
            <w:r>
              <w:t>6</w:t>
            </w:r>
          </w:p>
        </w:tc>
        <w:tc>
          <w:tcPr>
            <w:tcW w:w="6917" w:type="dxa"/>
          </w:tcPr>
          <w:p w:rsidR="004C3CE4" w:rsidRDefault="004C3CE4">
            <w:pPr>
              <w:pStyle w:val="ConsPlusNormal"/>
            </w:pPr>
            <w:r>
              <w:t xml:space="preserve">Виды деятельности (согласно выписке из ЕГРЮЛ/ЕГРИП, с указанием кодов </w:t>
            </w:r>
            <w:hyperlink r:id="rId34" w:history="1">
              <w:r>
                <w:rPr>
                  <w:color w:val="0000FF"/>
                </w:rPr>
                <w:t>ОКВЭД</w:t>
              </w:r>
            </w:hyperlink>
            <w:r>
              <w:t>)</w:t>
            </w:r>
          </w:p>
        </w:tc>
        <w:tc>
          <w:tcPr>
            <w:tcW w:w="1668" w:type="dxa"/>
          </w:tcPr>
          <w:p w:rsidR="004C3CE4" w:rsidRDefault="004C3CE4">
            <w:pPr>
              <w:pStyle w:val="ConsPlusNormal"/>
            </w:pPr>
          </w:p>
        </w:tc>
      </w:tr>
      <w:tr w:rsidR="004C3CE4">
        <w:tc>
          <w:tcPr>
            <w:tcW w:w="466" w:type="dxa"/>
          </w:tcPr>
          <w:p w:rsidR="004C3CE4" w:rsidRDefault="004C3CE4">
            <w:pPr>
              <w:pStyle w:val="ConsPlusNormal"/>
              <w:jc w:val="center"/>
            </w:pPr>
            <w:r>
              <w:t>7</w:t>
            </w:r>
          </w:p>
        </w:tc>
        <w:tc>
          <w:tcPr>
            <w:tcW w:w="6917" w:type="dxa"/>
          </w:tcPr>
          <w:p w:rsidR="004C3CE4" w:rsidRDefault="004C3CE4">
            <w:pPr>
              <w:pStyle w:val="ConsPlusNormal"/>
            </w:pPr>
            <w:r>
              <w:t>Краткое описание вида деятельности, относящегося к реализации представляемого на конкурс проекта</w:t>
            </w:r>
          </w:p>
        </w:tc>
        <w:tc>
          <w:tcPr>
            <w:tcW w:w="1668" w:type="dxa"/>
          </w:tcPr>
          <w:p w:rsidR="004C3CE4" w:rsidRDefault="004C3CE4">
            <w:pPr>
              <w:pStyle w:val="ConsPlusNormal"/>
            </w:pPr>
          </w:p>
        </w:tc>
      </w:tr>
      <w:tr w:rsidR="004C3CE4">
        <w:tc>
          <w:tcPr>
            <w:tcW w:w="466" w:type="dxa"/>
          </w:tcPr>
          <w:p w:rsidR="004C3CE4" w:rsidRDefault="004C3CE4">
            <w:pPr>
              <w:pStyle w:val="ConsPlusNormal"/>
              <w:jc w:val="center"/>
            </w:pPr>
            <w:r>
              <w:t>8</w:t>
            </w:r>
          </w:p>
        </w:tc>
        <w:tc>
          <w:tcPr>
            <w:tcW w:w="6917" w:type="dxa"/>
          </w:tcPr>
          <w:p w:rsidR="004C3CE4" w:rsidRDefault="004C3CE4">
            <w:pPr>
              <w:pStyle w:val="ConsPlusNormal"/>
            </w:pPr>
            <w:r>
              <w:t>Место реализации представленного на конкурс проекта</w:t>
            </w:r>
          </w:p>
        </w:tc>
        <w:tc>
          <w:tcPr>
            <w:tcW w:w="1668" w:type="dxa"/>
          </w:tcPr>
          <w:p w:rsidR="004C3CE4" w:rsidRDefault="004C3CE4">
            <w:pPr>
              <w:pStyle w:val="ConsPlusNormal"/>
            </w:pPr>
          </w:p>
        </w:tc>
      </w:tr>
      <w:tr w:rsidR="004C3CE4">
        <w:tc>
          <w:tcPr>
            <w:tcW w:w="466" w:type="dxa"/>
          </w:tcPr>
          <w:p w:rsidR="004C3CE4" w:rsidRDefault="004C3CE4">
            <w:pPr>
              <w:pStyle w:val="ConsPlusNormal"/>
              <w:jc w:val="center"/>
            </w:pPr>
            <w:r>
              <w:t>9</w:t>
            </w:r>
          </w:p>
        </w:tc>
        <w:tc>
          <w:tcPr>
            <w:tcW w:w="6917" w:type="dxa"/>
          </w:tcPr>
          <w:p w:rsidR="004C3CE4" w:rsidRDefault="004C3CE4">
            <w:pPr>
              <w:pStyle w:val="ConsPlusNormal"/>
            </w:pPr>
            <w:r>
              <w:t>Контактные данные (номера телефонов (в том числе телефон главного бухгалтера), номер факса, адрес электронной почты)</w:t>
            </w:r>
          </w:p>
        </w:tc>
        <w:tc>
          <w:tcPr>
            <w:tcW w:w="1668" w:type="dxa"/>
          </w:tcPr>
          <w:p w:rsidR="004C3CE4" w:rsidRDefault="004C3CE4">
            <w:pPr>
              <w:pStyle w:val="ConsPlusNormal"/>
            </w:pPr>
          </w:p>
        </w:tc>
      </w:tr>
      <w:tr w:rsidR="004C3CE4">
        <w:tc>
          <w:tcPr>
            <w:tcW w:w="466" w:type="dxa"/>
          </w:tcPr>
          <w:p w:rsidR="004C3CE4" w:rsidRDefault="004C3CE4">
            <w:pPr>
              <w:pStyle w:val="ConsPlusNormal"/>
              <w:jc w:val="center"/>
            </w:pPr>
            <w:r>
              <w:t>10</w:t>
            </w:r>
          </w:p>
        </w:tc>
        <w:tc>
          <w:tcPr>
            <w:tcW w:w="6917" w:type="dxa"/>
          </w:tcPr>
          <w:p w:rsidR="004C3CE4" w:rsidRDefault="004C3CE4">
            <w:pPr>
              <w:pStyle w:val="ConsPlusNormal"/>
            </w:pPr>
            <w:r>
              <w:t>Контактное лицо (Ф.И.О., должность, телефон)</w:t>
            </w:r>
          </w:p>
        </w:tc>
        <w:tc>
          <w:tcPr>
            <w:tcW w:w="1668" w:type="dxa"/>
          </w:tcPr>
          <w:p w:rsidR="004C3CE4" w:rsidRDefault="004C3CE4">
            <w:pPr>
              <w:pStyle w:val="ConsPlusNormal"/>
            </w:pPr>
          </w:p>
        </w:tc>
      </w:tr>
      <w:tr w:rsidR="004C3CE4">
        <w:tc>
          <w:tcPr>
            <w:tcW w:w="466" w:type="dxa"/>
          </w:tcPr>
          <w:p w:rsidR="004C3CE4" w:rsidRDefault="004C3CE4">
            <w:pPr>
              <w:pStyle w:val="ConsPlusNormal"/>
              <w:jc w:val="center"/>
            </w:pPr>
            <w:r>
              <w:t>11</w:t>
            </w:r>
          </w:p>
        </w:tc>
        <w:tc>
          <w:tcPr>
            <w:tcW w:w="6917" w:type="dxa"/>
          </w:tcPr>
          <w:p w:rsidR="004C3CE4" w:rsidRDefault="004C3CE4">
            <w:pPr>
              <w:pStyle w:val="ConsPlusNormal"/>
            </w:pPr>
            <w:r>
              <w:t>Банковские реквизиты (ИНН/КПП, наименование банка, корреспондентский счет банка, БИК, N расчетного счета)</w:t>
            </w:r>
          </w:p>
        </w:tc>
        <w:tc>
          <w:tcPr>
            <w:tcW w:w="1668" w:type="dxa"/>
          </w:tcPr>
          <w:p w:rsidR="004C3CE4" w:rsidRDefault="004C3CE4">
            <w:pPr>
              <w:pStyle w:val="ConsPlusNormal"/>
            </w:pPr>
          </w:p>
        </w:tc>
      </w:tr>
    </w:tbl>
    <w:p w:rsidR="004C3CE4" w:rsidRDefault="004C3CE4">
      <w:pPr>
        <w:pStyle w:val="ConsPlusNormal"/>
        <w:jc w:val="both"/>
      </w:pPr>
    </w:p>
    <w:p w:rsidR="004C3CE4" w:rsidRDefault="004C3CE4">
      <w:pPr>
        <w:pStyle w:val="ConsPlusNormal"/>
        <w:ind w:firstLine="540"/>
        <w:jc w:val="both"/>
      </w:pPr>
      <w:proofErr w:type="gramStart"/>
      <w:r>
        <w:t>Подтверждаю, что участник конкурса не имеет задолженности по расчетам с бюджетами всех уровней, не находится в процессе ликвидации, не признан несостоятельным (банкротом), вся информация, представленная в настоящей заявке и приложениях к ней, достоверна, гарантирую обеспечить создание новых рабочих мест в количестве ____ либо сохранение общего количества рабочих мест на период не менее 6 месяцев со дня предоставления грантовой поддержки.</w:t>
      </w:r>
      <w:proofErr w:type="gramEnd"/>
    </w:p>
    <w:p w:rsidR="004C3CE4" w:rsidRDefault="004C3CE4">
      <w:pPr>
        <w:pStyle w:val="ConsPlusNormal"/>
        <w:jc w:val="both"/>
      </w:pPr>
    </w:p>
    <w:p w:rsidR="004C3CE4" w:rsidRDefault="004C3CE4">
      <w:pPr>
        <w:pStyle w:val="ConsPlusNormal"/>
        <w:ind w:firstLine="540"/>
        <w:jc w:val="both"/>
      </w:pPr>
      <w:r>
        <w:t>Мне разъяснено, что предоставление недостоверных сведений и (или) документов влечет за собой отказ в предоставлении грантовой поддержки на любом этапе конкурса или на стадии реализации проекта.</w:t>
      </w:r>
    </w:p>
    <w:p w:rsidR="004C3CE4" w:rsidRDefault="004C3CE4">
      <w:pPr>
        <w:pStyle w:val="ConsPlusNormal"/>
        <w:jc w:val="both"/>
      </w:pPr>
    </w:p>
    <w:p w:rsidR="004C3CE4" w:rsidRDefault="004C3CE4">
      <w:pPr>
        <w:pStyle w:val="ConsPlusNonformat"/>
        <w:jc w:val="both"/>
      </w:pPr>
      <w:r>
        <w:t>_____________________________________</w:t>
      </w:r>
    </w:p>
    <w:p w:rsidR="004C3CE4" w:rsidRDefault="004C3CE4">
      <w:pPr>
        <w:pStyle w:val="ConsPlusNonformat"/>
        <w:jc w:val="both"/>
      </w:pPr>
      <w:r>
        <w:t xml:space="preserve">           (должность)</w:t>
      </w:r>
    </w:p>
    <w:p w:rsidR="004C3CE4" w:rsidRDefault="004C3CE4">
      <w:pPr>
        <w:pStyle w:val="ConsPlusNonformat"/>
        <w:jc w:val="both"/>
      </w:pPr>
    </w:p>
    <w:p w:rsidR="004C3CE4" w:rsidRDefault="004C3CE4">
      <w:pPr>
        <w:pStyle w:val="ConsPlusNonformat"/>
        <w:jc w:val="both"/>
      </w:pPr>
      <w:r>
        <w:t>_____________________________________             _________________________</w:t>
      </w:r>
    </w:p>
    <w:p w:rsidR="004C3CE4" w:rsidRDefault="004C3CE4">
      <w:pPr>
        <w:pStyle w:val="ConsPlusNonformat"/>
        <w:jc w:val="both"/>
      </w:pPr>
      <w:r>
        <w:t xml:space="preserve">            (Ф.И.О.)                                      (подпись)</w:t>
      </w:r>
    </w:p>
    <w:p w:rsidR="004C3CE4" w:rsidRDefault="004C3CE4">
      <w:pPr>
        <w:pStyle w:val="ConsPlusNonformat"/>
        <w:jc w:val="both"/>
      </w:pPr>
    </w:p>
    <w:p w:rsidR="004C3CE4" w:rsidRDefault="004C3CE4">
      <w:pPr>
        <w:pStyle w:val="ConsPlusNonformat"/>
        <w:jc w:val="both"/>
      </w:pPr>
      <w:r>
        <w:t>"___" _______________ 20___ года</w:t>
      </w:r>
    </w:p>
    <w:p w:rsidR="004C3CE4" w:rsidRDefault="004C3CE4">
      <w:pPr>
        <w:pStyle w:val="ConsPlusNonformat"/>
        <w:jc w:val="both"/>
      </w:pPr>
      <w:r>
        <w:t>М.П.</w:t>
      </w:r>
    </w:p>
    <w:p w:rsidR="004C3CE4" w:rsidRDefault="004C3CE4">
      <w:pPr>
        <w:pStyle w:val="ConsPlusNormal"/>
        <w:jc w:val="both"/>
      </w:pPr>
    </w:p>
    <w:p w:rsidR="004C3CE4" w:rsidRDefault="004C3CE4">
      <w:pPr>
        <w:pStyle w:val="ConsPlusNormal"/>
        <w:jc w:val="center"/>
      </w:pPr>
      <w:r>
        <w:t>________________</w:t>
      </w:r>
    </w:p>
    <w:p w:rsidR="004C3CE4" w:rsidRDefault="004C3CE4">
      <w:pPr>
        <w:pStyle w:val="ConsPlusNormal"/>
        <w:jc w:val="both"/>
      </w:pPr>
    </w:p>
    <w:p w:rsidR="004C3CE4" w:rsidRDefault="004C3CE4">
      <w:pPr>
        <w:pStyle w:val="ConsPlusNormal"/>
        <w:jc w:val="both"/>
      </w:pPr>
    </w:p>
    <w:p w:rsidR="004C3CE4" w:rsidRDefault="004C3CE4">
      <w:pPr>
        <w:pStyle w:val="ConsPlusNormal"/>
        <w:jc w:val="both"/>
      </w:pPr>
    </w:p>
    <w:p w:rsidR="004C3CE4" w:rsidRDefault="004C3CE4">
      <w:pPr>
        <w:pStyle w:val="ConsPlusNormal"/>
        <w:jc w:val="both"/>
      </w:pPr>
    </w:p>
    <w:p w:rsidR="004C3CE4" w:rsidRDefault="004C3CE4">
      <w:pPr>
        <w:pStyle w:val="ConsPlusNormal"/>
        <w:jc w:val="both"/>
      </w:pPr>
    </w:p>
    <w:p w:rsidR="004C3CE4" w:rsidRDefault="004C3CE4">
      <w:pPr>
        <w:pStyle w:val="ConsPlusNormal"/>
        <w:jc w:val="right"/>
        <w:outlineLvl w:val="1"/>
      </w:pPr>
      <w:r>
        <w:t>Приложение N 2</w:t>
      </w:r>
    </w:p>
    <w:p w:rsidR="004C3CE4" w:rsidRDefault="004C3CE4">
      <w:pPr>
        <w:pStyle w:val="ConsPlusNormal"/>
        <w:jc w:val="right"/>
      </w:pPr>
      <w:r>
        <w:t>к Порядку предоставления грантов</w:t>
      </w:r>
    </w:p>
    <w:p w:rsidR="004C3CE4" w:rsidRDefault="004C3CE4">
      <w:pPr>
        <w:pStyle w:val="ConsPlusNormal"/>
        <w:jc w:val="right"/>
      </w:pPr>
      <w:r>
        <w:t>в форме субсидий из бюджета города Омска</w:t>
      </w:r>
    </w:p>
    <w:p w:rsidR="004C3CE4" w:rsidRDefault="004C3CE4">
      <w:pPr>
        <w:pStyle w:val="ConsPlusNormal"/>
        <w:jc w:val="right"/>
      </w:pPr>
      <w:r>
        <w:t>субъектам малого предпринимательства в целях</w:t>
      </w:r>
    </w:p>
    <w:p w:rsidR="004C3CE4" w:rsidRDefault="004C3CE4">
      <w:pPr>
        <w:pStyle w:val="ConsPlusNormal"/>
        <w:jc w:val="right"/>
      </w:pPr>
      <w:r>
        <w:t>стимулирования физических лиц, не являющихся</w:t>
      </w:r>
    </w:p>
    <w:p w:rsidR="004C3CE4" w:rsidRDefault="004C3CE4">
      <w:pPr>
        <w:pStyle w:val="ConsPlusNormal"/>
        <w:jc w:val="right"/>
      </w:pPr>
      <w:r>
        <w:lastRenderedPageBreak/>
        <w:t>индивидуальными предпринимателями, к осуществлению</w:t>
      </w:r>
    </w:p>
    <w:p w:rsidR="004C3CE4" w:rsidRDefault="004C3CE4">
      <w:pPr>
        <w:pStyle w:val="ConsPlusNormal"/>
        <w:jc w:val="right"/>
      </w:pPr>
      <w:r>
        <w:t>самостоятельной предпринимательской деятельности</w:t>
      </w:r>
    </w:p>
    <w:p w:rsidR="004C3CE4" w:rsidRDefault="004C3CE4">
      <w:pPr>
        <w:pStyle w:val="ConsPlusNormal"/>
        <w:jc w:val="right"/>
      </w:pPr>
      <w:r>
        <w:t>и повышения предпринимательской активности</w:t>
      </w:r>
    </w:p>
    <w:p w:rsidR="004C3CE4" w:rsidRDefault="004C3CE4">
      <w:pPr>
        <w:pStyle w:val="ConsPlusNormal"/>
        <w:jc w:val="right"/>
      </w:pPr>
      <w:r>
        <w:t>действующих субъектов малого бизнеса</w:t>
      </w:r>
    </w:p>
    <w:p w:rsidR="004C3CE4" w:rsidRDefault="004C3CE4">
      <w:pPr>
        <w:pStyle w:val="ConsPlusNormal"/>
        <w:jc w:val="both"/>
      </w:pPr>
    </w:p>
    <w:p w:rsidR="004C3CE4" w:rsidRDefault="004C3CE4">
      <w:pPr>
        <w:pStyle w:val="ConsPlusTitle"/>
        <w:jc w:val="center"/>
      </w:pPr>
      <w:bookmarkStart w:id="21" w:name="P353"/>
      <w:bookmarkEnd w:id="21"/>
      <w:r>
        <w:t>ЗАЯВКА</w:t>
      </w:r>
    </w:p>
    <w:p w:rsidR="004C3CE4" w:rsidRDefault="004C3CE4">
      <w:pPr>
        <w:pStyle w:val="ConsPlusTitle"/>
        <w:jc w:val="center"/>
      </w:pPr>
      <w:r>
        <w:t>физического лица на предоставление грантовой поддержки</w:t>
      </w:r>
    </w:p>
    <w:p w:rsidR="004C3CE4" w:rsidRDefault="004C3CE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66"/>
        <w:gridCol w:w="6973"/>
        <w:gridCol w:w="1668"/>
      </w:tblGrid>
      <w:tr w:rsidR="004C3CE4">
        <w:tc>
          <w:tcPr>
            <w:tcW w:w="466" w:type="dxa"/>
          </w:tcPr>
          <w:p w:rsidR="004C3CE4" w:rsidRDefault="004C3CE4">
            <w:pPr>
              <w:pStyle w:val="ConsPlusNormal"/>
              <w:jc w:val="center"/>
            </w:pPr>
            <w:r>
              <w:t>1</w:t>
            </w:r>
          </w:p>
        </w:tc>
        <w:tc>
          <w:tcPr>
            <w:tcW w:w="6973" w:type="dxa"/>
          </w:tcPr>
          <w:p w:rsidR="004C3CE4" w:rsidRDefault="004C3CE4">
            <w:pPr>
              <w:pStyle w:val="ConsPlusNormal"/>
            </w:pPr>
            <w:r>
              <w:t>Ф.И.О.</w:t>
            </w:r>
          </w:p>
        </w:tc>
        <w:tc>
          <w:tcPr>
            <w:tcW w:w="1668" w:type="dxa"/>
          </w:tcPr>
          <w:p w:rsidR="004C3CE4" w:rsidRDefault="004C3CE4">
            <w:pPr>
              <w:pStyle w:val="ConsPlusNormal"/>
            </w:pPr>
          </w:p>
        </w:tc>
      </w:tr>
      <w:tr w:rsidR="004C3CE4">
        <w:tc>
          <w:tcPr>
            <w:tcW w:w="466" w:type="dxa"/>
          </w:tcPr>
          <w:p w:rsidR="004C3CE4" w:rsidRDefault="004C3CE4">
            <w:pPr>
              <w:pStyle w:val="ConsPlusNormal"/>
              <w:jc w:val="center"/>
            </w:pPr>
            <w:r>
              <w:t>2</w:t>
            </w:r>
          </w:p>
        </w:tc>
        <w:tc>
          <w:tcPr>
            <w:tcW w:w="6973" w:type="dxa"/>
          </w:tcPr>
          <w:p w:rsidR="004C3CE4" w:rsidRDefault="004C3CE4">
            <w:pPr>
              <w:pStyle w:val="ConsPlusNormal"/>
            </w:pPr>
            <w:r>
              <w:t>Место регистрации</w:t>
            </w:r>
          </w:p>
        </w:tc>
        <w:tc>
          <w:tcPr>
            <w:tcW w:w="1668" w:type="dxa"/>
          </w:tcPr>
          <w:p w:rsidR="004C3CE4" w:rsidRDefault="004C3CE4">
            <w:pPr>
              <w:pStyle w:val="ConsPlusNormal"/>
            </w:pPr>
          </w:p>
        </w:tc>
      </w:tr>
      <w:tr w:rsidR="004C3CE4">
        <w:tc>
          <w:tcPr>
            <w:tcW w:w="466" w:type="dxa"/>
          </w:tcPr>
          <w:p w:rsidR="004C3CE4" w:rsidRDefault="004C3CE4">
            <w:pPr>
              <w:pStyle w:val="ConsPlusNormal"/>
              <w:jc w:val="center"/>
            </w:pPr>
            <w:r>
              <w:t>3</w:t>
            </w:r>
          </w:p>
        </w:tc>
        <w:tc>
          <w:tcPr>
            <w:tcW w:w="6973" w:type="dxa"/>
          </w:tcPr>
          <w:p w:rsidR="004C3CE4" w:rsidRDefault="004C3CE4">
            <w:pPr>
              <w:pStyle w:val="ConsPlusNormal"/>
            </w:pPr>
            <w:r>
              <w:t>Фактическое место жительства</w:t>
            </w:r>
          </w:p>
        </w:tc>
        <w:tc>
          <w:tcPr>
            <w:tcW w:w="1668" w:type="dxa"/>
          </w:tcPr>
          <w:p w:rsidR="004C3CE4" w:rsidRDefault="004C3CE4">
            <w:pPr>
              <w:pStyle w:val="ConsPlusNormal"/>
            </w:pPr>
          </w:p>
        </w:tc>
      </w:tr>
      <w:tr w:rsidR="004C3CE4">
        <w:tc>
          <w:tcPr>
            <w:tcW w:w="466" w:type="dxa"/>
          </w:tcPr>
          <w:p w:rsidR="004C3CE4" w:rsidRDefault="004C3CE4">
            <w:pPr>
              <w:pStyle w:val="ConsPlusNormal"/>
              <w:jc w:val="center"/>
            </w:pPr>
            <w:r>
              <w:t>4</w:t>
            </w:r>
          </w:p>
        </w:tc>
        <w:tc>
          <w:tcPr>
            <w:tcW w:w="6973" w:type="dxa"/>
          </w:tcPr>
          <w:p w:rsidR="004C3CE4" w:rsidRDefault="004C3CE4">
            <w:pPr>
              <w:pStyle w:val="ConsPlusNormal"/>
            </w:pPr>
            <w:r>
              <w:t>Краткое описание планируемого вида деятельности, относящегося к реализации представляемого на конкурс проекта</w:t>
            </w:r>
          </w:p>
        </w:tc>
        <w:tc>
          <w:tcPr>
            <w:tcW w:w="1668" w:type="dxa"/>
          </w:tcPr>
          <w:p w:rsidR="004C3CE4" w:rsidRDefault="004C3CE4">
            <w:pPr>
              <w:pStyle w:val="ConsPlusNormal"/>
            </w:pPr>
          </w:p>
        </w:tc>
      </w:tr>
      <w:tr w:rsidR="004C3CE4">
        <w:tc>
          <w:tcPr>
            <w:tcW w:w="466" w:type="dxa"/>
          </w:tcPr>
          <w:p w:rsidR="004C3CE4" w:rsidRDefault="004C3CE4">
            <w:pPr>
              <w:pStyle w:val="ConsPlusNormal"/>
              <w:jc w:val="center"/>
            </w:pPr>
            <w:r>
              <w:t>5</w:t>
            </w:r>
          </w:p>
        </w:tc>
        <w:tc>
          <w:tcPr>
            <w:tcW w:w="6973" w:type="dxa"/>
          </w:tcPr>
          <w:p w:rsidR="004C3CE4" w:rsidRDefault="004C3CE4">
            <w:pPr>
              <w:pStyle w:val="ConsPlusNormal"/>
            </w:pPr>
            <w:r>
              <w:t>Контактные данные (номера телефонов (факса), адрес электронной почты)</w:t>
            </w:r>
          </w:p>
        </w:tc>
        <w:tc>
          <w:tcPr>
            <w:tcW w:w="1668" w:type="dxa"/>
          </w:tcPr>
          <w:p w:rsidR="004C3CE4" w:rsidRDefault="004C3CE4">
            <w:pPr>
              <w:pStyle w:val="ConsPlusNormal"/>
            </w:pPr>
          </w:p>
        </w:tc>
      </w:tr>
      <w:tr w:rsidR="004C3CE4">
        <w:tc>
          <w:tcPr>
            <w:tcW w:w="466" w:type="dxa"/>
          </w:tcPr>
          <w:p w:rsidR="004C3CE4" w:rsidRDefault="004C3CE4">
            <w:pPr>
              <w:pStyle w:val="ConsPlusNormal"/>
              <w:jc w:val="center"/>
            </w:pPr>
            <w:r>
              <w:t>6</w:t>
            </w:r>
          </w:p>
        </w:tc>
        <w:tc>
          <w:tcPr>
            <w:tcW w:w="6973" w:type="dxa"/>
          </w:tcPr>
          <w:p w:rsidR="004C3CE4" w:rsidRDefault="004C3CE4">
            <w:pPr>
              <w:pStyle w:val="ConsPlusNormal"/>
            </w:pPr>
            <w:r>
              <w:t>Контактное лицо (Ф.И.О., должность, телефон)</w:t>
            </w:r>
          </w:p>
        </w:tc>
        <w:tc>
          <w:tcPr>
            <w:tcW w:w="1668" w:type="dxa"/>
          </w:tcPr>
          <w:p w:rsidR="004C3CE4" w:rsidRDefault="004C3CE4">
            <w:pPr>
              <w:pStyle w:val="ConsPlusNormal"/>
            </w:pPr>
          </w:p>
        </w:tc>
      </w:tr>
      <w:tr w:rsidR="004C3CE4">
        <w:tc>
          <w:tcPr>
            <w:tcW w:w="466" w:type="dxa"/>
          </w:tcPr>
          <w:p w:rsidR="004C3CE4" w:rsidRDefault="004C3CE4">
            <w:pPr>
              <w:pStyle w:val="ConsPlusNormal"/>
              <w:jc w:val="center"/>
            </w:pPr>
            <w:r>
              <w:t>7</w:t>
            </w:r>
          </w:p>
        </w:tc>
        <w:tc>
          <w:tcPr>
            <w:tcW w:w="6973" w:type="dxa"/>
          </w:tcPr>
          <w:p w:rsidR="004C3CE4" w:rsidRDefault="004C3CE4">
            <w:pPr>
              <w:pStyle w:val="ConsPlusNormal"/>
            </w:pPr>
            <w:r>
              <w:t>Место реализации представленного на конкурс проекта</w:t>
            </w:r>
          </w:p>
        </w:tc>
        <w:tc>
          <w:tcPr>
            <w:tcW w:w="1668" w:type="dxa"/>
          </w:tcPr>
          <w:p w:rsidR="004C3CE4" w:rsidRDefault="004C3CE4">
            <w:pPr>
              <w:pStyle w:val="ConsPlusNormal"/>
            </w:pPr>
          </w:p>
        </w:tc>
      </w:tr>
    </w:tbl>
    <w:p w:rsidR="004C3CE4" w:rsidRDefault="004C3CE4">
      <w:pPr>
        <w:pStyle w:val="ConsPlusNormal"/>
        <w:jc w:val="both"/>
      </w:pPr>
    </w:p>
    <w:p w:rsidR="004C3CE4" w:rsidRDefault="004C3CE4">
      <w:pPr>
        <w:pStyle w:val="ConsPlusNormal"/>
        <w:ind w:firstLine="540"/>
        <w:jc w:val="both"/>
      </w:pPr>
      <w:r>
        <w:t xml:space="preserve">Прошу предоставить </w:t>
      </w:r>
      <w:proofErr w:type="spellStart"/>
      <w:r>
        <w:t>грантовую</w:t>
      </w:r>
      <w:proofErr w:type="spellEnd"/>
      <w:r>
        <w:t xml:space="preserve"> поддержку и подтверждаю достоверность всей информации, предоставленной в заявке на участие в конкурсе.</w:t>
      </w:r>
    </w:p>
    <w:p w:rsidR="004C3CE4" w:rsidRDefault="004C3CE4">
      <w:pPr>
        <w:pStyle w:val="ConsPlusNormal"/>
        <w:ind w:firstLine="540"/>
        <w:jc w:val="both"/>
      </w:pPr>
      <w:proofErr w:type="gramStart"/>
      <w:r>
        <w:t>Настоящим подтверждаю, что на момент подачи заявки на участие в конкурсе не являюсь индивидуальным предпринимателем, а на рассмотрении уполномоченного органа не находится заявление о регистрации меня в качестве индивидуального предпринимателя, также не являюсь учредителем (участником) юридического лица, зарегистрированным ранее срока подачи заявки на участие в конкурсе, или не буду являться таковым на момент окончания конкурса.</w:t>
      </w:r>
      <w:proofErr w:type="gramEnd"/>
      <w:r>
        <w:t xml:space="preserve"> Мне разъяснено, что предоставление недостоверных сведений и (или) документов влечет за собой отказ в предоставлении грантовой поддержки на любом этапе конкурса или на стадии реализации проекта.</w:t>
      </w:r>
    </w:p>
    <w:p w:rsidR="004C3CE4" w:rsidRDefault="004C3CE4">
      <w:pPr>
        <w:pStyle w:val="ConsPlusNormal"/>
        <w:jc w:val="both"/>
      </w:pPr>
    </w:p>
    <w:p w:rsidR="004C3CE4" w:rsidRDefault="004C3CE4">
      <w:pPr>
        <w:pStyle w:val="ConsPlusNonformat"/>
        <w:jc w:val="both"/>
      </w:pPr>
      <w:r>
        <w:t>"___" ____________ 20___ года</w:t>
      </w:r>
    </w:p>
    <w:p w:rsidR="004C3CE4" w:rsidRDefault="004C3CE4">
      <w:pPr>
        <w:pStyle w:val="ConsPlusNonformat"/>
        <w:jc w:val="both"/>
      </w:pPr>
    </w:p>
    <w:p w:rsidR="004C3CE4" w:rsidRDefault="004C3CE4">
      <w:pPr>
        <w:pStyle w:val="ConsPlusNonformat"/>
        <w:jc w:val="both"/>
      </w:pPr>
      <w:r>
        <w:t>_____________________________ _________________________</w:t>
      </w:r>
    </w:p>
    <w:p w:rsidR="004C3CE4" w:rsidRDefault="004C3CE4">
      <w:pPr>
        <w:pStyle w:val="ConsPlusNonformat"/>
        <w:jc w:val="both"/>
      </w:pPr>
      <w:r>
        <w:t xml:space="preserve">         (Ф.И.О.)                    (подпись)</w:t>
      </w:r>
    </w:p>
    <w:p w:rsidR="004C3CE4" w:rsidRDefault="004C3CE4">
      <w:pPr>
        <w:pStyle w:val="ConsPlusNonformat"/>
        <w:jc w:val="both"/>
      </w:pPr>
    </w:p>
    <w:p w:rsidR="004C3CE4" w:rsidRDefault="004C3CE4">
      <w:pPr>
        <w:pStyle w:val="ConsPlusNonformat"/>
        <w:jc w:val="both"/>
      </w:pPr>
      <w:r>
        <w:t xml:space="preserve">    Согласие на обработку персональных данных:</w:t>
      </w:r>
    </w:p>
    <w:p w:rsidR="004C3CE4" w:rsidRDefault="004C3CE4">
      <w:pPr>
        <w:pStyle w:val="ConsPlusNonformat"/>
        <w:jc w:val="both"/>
      </w:pPr>
      <w:r>
        <w:t xml:space="preserve">    Я, ______________________________________________________, даю согласие</w:t>
      </w:r>
    </w:p>
    <w:p w:rsidR="004C3CE4" w:rsidRDefault="004C3CE4">
      <w:pPr>
        <w:pStyle w:val="ConsPlusNonformat"/>
        <w:jc w:val="both"/>
      </w:pPr>
      <w:r>
        <w:t xml:space="preserve">                        (фамилия, имя, отчество)</w:t>
      </w:r>
    </w:p>
    <w:p w:rsidR="004C3CE4" w:rsidRDefault="004C3CE4">
      <w:pPr>
        <w:pStyle w:val="ConsPlusNonformat"/>
        <w:jc w:val="both"/>
      </w:pPr>
      <w:r>
        <w:t xml:space="preserve">на  обработку моих персональных данных в соответствии с Федеральным </w:t>
      </w:r>
      <w:hyperlink r:id="rId35" w:history="1">
        <w:r>
          <w:rPr>
            <w:color w:val="0000FF"/>
          </w:rPr>
          <w:t>законом</w:t>
        </w:r>
      </w:hyperlink>
    </w:p>
    <w:p w:rsidR="004C3CE4" w:rsidRDefault="004C3CE4">
      <w:pPr>
        <w:pStyle w:val="ConsPlusNonformat"/>
        <w:jc w:val="both"/>
      </w:pPr>
      <w:r>
        <w:t>"О персональных данных".</w:t>
      </w:r>
    </w:p>
    <w:p w:rsidR="004C3CE4" w:rsidRDefault="004C3CE4">
      <w:pPr>
        <w:pStyle w:val="ConsPlusNonformat"/>
        <w:jc w:val="both"/>
      </w:pPr>
    </w:p>
    <w:p w:rsidR="004C3CE4" w:rsidRDefault="004C3CE4">
      <w:pPr>
        <w:pStyle w:val="ConsPlusNonformat"/>
        <w:jc w:val="both"/>
      </w:pPr>
      <w:r>
        <w:t>"___" _______________ 20___ года</w:t>
      </w:r>
    </w:p>
    <w:p w:rsidR="004C3CE4" w:rsidRDefault="004C3CE4">
      <w:pPr>
        <w:pStyle w:val="ConsPlusNonformat"/>
        <w:jc w:val="both"/>
      </w:pPr>
    </w:p>
    <w:p w:rsidR="004C3CE4" w:rsidRDefault="004C3CE4">
      <w:pPr>
        <w:pStyle w:val="ConsPlusNonformat"/>
        <w:jc w:val="both"/>
      </w:pPr>
      <w:r>
        <w:t>____________________</w:t>
      </w:r>
    </w:p>
    <w:p w:rsidR="004C3CE4" w:rsidRDefault="004C3CE4">
      <w:pPr>
        <w:pStyle w:val="ConsPlusNonformat"/>
        <w:jc w:val="both"/>
      </w:pPr>
      <w:r>
        <w:t xml:space="preserve">    (подпись)</w:t>
      </w:r>
    </w:p>
    <w:p w:rsidR="004C3CE4" w:rsidRDefault="004C3CE4">
      <w:pPr>
        <w:pStyle w:val="ConsPlusNormal"/>
        <w:jc w:val="both"/>
      </w:pPr>
    </w:p>
    <w:p w:rsidR="004C3CE4" w:rsidRDefault="004C3CE4">
      <w:pPr>
        <w:pStyle w:val="ConsPlusNormal"/>
        <w:jc w:val="center"/>
      </w:pPr>
      <w:r>
        <w:t>________________</w:t>
      </w:r>
    </w:p>
    <w:p w:rsidR="004C3CE4" w:rsidRDefault="004C3CE4">
      <w:pPr>
        <w:pStyle w:val="ConsPlusNormal"/>
        <w:jc w:val="both"/>
      </w:pPr>
    </w:p>
    <w:p w:rsidR="004C3CE4" w:rsidRDefault="004C3CE4">
      <w:pPr>
        <w:pStyle w:val="ConsPlusNormal"/>
        <w:jc w:val="both"/>
      </w:pPr>
    </w:p>
    <w:p w:rsidR="004C3CE4" w:rsidRDefault="004C3CE4">
      <w:pPr>
        <w:pStyle w:val="ConsPlusNormal"/>
        <w:jc w:val="both"/>
      </w:pPr>
    </w:p>
    <w:p w:rsidR="004C3CE4" w:rsidRDefault="004C3CE4">
      <w:pPr>
        <w:pStyle w:val="ConsPlusNormal"/>
        <w:jc w:val="both"/>
      </w:pPr>
    </w:p>
    <w:p w:rsidR="004C3CE4" w:rsidRDefault="004C3CE4">
      <w:pPr>
        <w:pStyle w:val="ConsPlusNormal"/>
        <w:jc w:val="both"/>
      </w:pPr>
    </w:p>
    <w:p w:rsidR="004C3CE4" w:rsidRDefault="004C3CE4">
      <w:pPr>
        <w:pStyle w:val="ConsPlusNormal"/>
        <w:jc w:val="right"/>
        <w:outlineLvl w:val="1"/>
      </w:pPr>
      <w:r>
        <w:t>Приложение N 3</w:t>
      </w:r>
    </w:p>
    <w:p w:rsidR="004C3CE4" w:rsidRDefault="004C3CE4">
      <w:pPr>
        <w:pStyle w:val="ConsPlusNormal"/>
        <w:jc w:val="right"/>
      </w:pPr>
      <w:r>
        <w:t>к Порядку предоставления грантов</w:t>
      </w:r>
    </w:p>
    <w:p w:rsidR="004C3CE4" w:rsidRDefault="004C3CE4">
      <w:pPr>
        <w:pStyle w:val="ConsPlusNormal"/>
        <w:jc w:val="right"/>
      </w:pPr>
      <w:r>
        <w:t>в форме субсидий из бюджета города Омска</w:t>
      </w:r>
    </w:p>
    <w:p w:rsidR="004C3CE4" w:rsidRDefault="004C3CE4">
      <w:pPr>
        <w:pStyle w:val="ConsPlusNormal"/>
        <w:jc w:val="right"/>
      </w:pPr>
      <w:r>
        <w:t>субъектам малого предпринимательства в целях</w:t>
      </w:r>
    </w:p>
    <w:p w:rsidR="004C3CE4" w:rsidRDefault="004C3CE4">
      <w:pPr>
        <w:pStyle w:val="ConsPlusNormal"/>
        <w:jc w:val="right"/>
      </w:pPr>
      <w:r>
        <w:t>стимулирования физических лиц, не являющихся</w:t>
      </w:r>
    </w:p>
    <w:p w:rsidR="004C3CE4" w:rsidRDefault="004C3CE4">
      <w:pPr>
        <w:pStyle w:val="ConsPlusNormal"/>
        <w:jc w:val="right"/>
      </w:pPr>
      <w:r>
        <w:t>индивидуальными предпринимателями, к осуществлению</w:t>
      </w:r>
    </w:p>
    <w:p w:rsidR="004C3CE4" w:rsidRDefault="004C3CE4">
      <w:pPr>
        <w:pStyle w:val="ConsPlusNormal"/>
        <w:jc w:val="right"/>
      </w:pPr>
      <w:r>
        <w:t>самостоятельной предпринимательской деятельности</w:t>
      </w:r>
    </w:p>
    <w:p w:rsidR="004C3CE4" w:rsidRDefault="004C3CE4">
      <w:pPr>
        <w:pStyle w:val="ConsPlusNormal"/>
        <w:jc w:val="right"/>
      </w:pPr>
      <w:r>
        <w:t>и повышения предпринимательской активности</w:t>
      </w:r>
    </w:p>
    <w:p w:rsidR="004C3CE4" w:rsidRDefault="004C3CE4">
      <w:pPr>
        <w:pStyle w:val="ConsPlusNormal"/>
        <w:jc w:val="right"/>
      </w:pPr>
      <w:r>
        <w:t>действующих субъектов малого бизнеса</w:t>
      </w:r>
    </w:p>
    <w:p w:rsidR="004C3CE4" w:rsidRDefault="004C3CE4">
      <w:pPr>
        <w:pStyle w:val="ConsPlusNormal"/>
        <w:jc w:val="both"/>
      </w:pPr>
    </w:p>
    <w:p w:rsidR="004C3CE4" w:rsidRDefault="004C3CE4">
      <w:pPr>
        <w:pStyle w:val="ConsPlusTitle"/>
        <w:jc w:val="center"/>
      </w:pPr>
      <w:bookmarkStart w:id="22" w:name="P413"/>
      <w:bookmarkEnd w:id="22"/>
      <w:r>
        <w:t>ТРЕБОВАНИЯ</w:t>
      </w:r>
    </w:p>
    <w:p w:rsidR="004C3CE4" w:rsidRDefault="004C3CE4">
      <w:pPr>
        <w:pStyle w:val="ConsPlusTitle"/>
        <w:jc w:val="center"/>
      </w:pPr>
      <w:r>
        <w:t>к технико-экономическому обоснованию проекта</w:t>
      </w:r>
    </w:p>
    <w:p w:rsidR="004C3CE4" w:rsidRDefault="004C3CE4">
      <w:pPr>
        <w:pStyle w:val="ConsPlusNormal"/>
        <w:jc w:val="center"/>
      </w:pPr>
      <w:r>
        <w:t>Список изменяющих документов</w:t>
      </w:r>
    </w:p>
    <w:p w:rsidR="004C3CE4" w:rsidRDefault="004C3CE4">
      <w:pPr>
        <w:pStyle w:val="ConsPlusNormal"/>
        <w:jc w:val="center"/>
      </w:pPr>
      <w:proofErr w:type="gramStart"/>
      <w:r>
        <w:t xml:space="preserve">(в ред. </w:t>
      </w:r>
      <w:hyperlink r:id="rId36" w:history="1">
        <w:r>
          <w:rPr>
            <w:color w:val="0000FF"/>
          </w:rPr>
          <w:t>Постановления</w:t>
        </w:r>
      </w:hyperlink>
      <w:r>
        <w:t xml:space="preserve"> Администрации города Омска</w:t>
      </w:r>
      <w:proofErr w:type="gramEnd"/>
    </w:p>
    <w:p w:rsidR="004C3CE4" w:rsidRDefault="004C3CE4">
      <w:pPr>
        <w:pStyle w:val="ConsPlusNormal"/>
        <w:jc w:val="center"/>
      </w:pPr>
      <w:r>
        <w:t>от 23.08.2016 N 1043-п)</w:t>
      </w:r>
    </w:p>
    <w:p w:rsidR="004C3CE4" w:rsidRDefault="004C3CE4">
      <w:pPr>
        <w:pStyle w:val="ConsPlusNormal"/>
        <w:jc w:val="both"/>
      </w:pPr>
    </w:p>
    <w:p w:rsidR="004C3CE4" w:rsidRDefault="004C3CE4">
      <w:pPr>
        <w:pStyle w:val="ConsPlusNormal"/>
        <w:ind w:firstLine="540"/>
        <w:jc w:val="both"/>
      </w:pPr>
      <w:r>
        <w:t>Основной текст - 5 листов, формат А</w:t>
      </w:r>
      <w:proofErr w:type="gramStart"/>
      <w:r>
        <w:t>4</w:t>
      </w:r>
      <w:proofErr w:type="gramEnd"/>
      <w:r>
        <w:t xml:space="preserve">, шрифт 14 </w:t>
      </w:r>
      <w:proofErr w:type="spellStart"/>
      <w:r>
        <w:t>Times</w:t>
      </w:r>
      <w:proofErr w:type="spellEnd"/>
      <w:r>
        <w:t xml:space="preserve"> </w:t>
      </w:r>
      <w:proofErr w:type="spellStart"/>
      <w:r>
        <w:t>New</w:t>
      </w:r>
      <w:proofErr w:type="spellEnd"/>
      <w:r>
        <w:t xml:space="preserve"> </w:t>
      </w:r>
      <w:proofErr w:type="spellStart"/>
      <w:r>
        <w:t>Roman</w:t>
      </w:r>
      <w:proofErr w:type="spellEnd"/>
      <w:r>
        <w:t>, интервал одинарный.</w:t>
      </w:r>
    </w:p>
    <w:p w:rsidR="004C3CE4" w:rsidRDefault="004C3CE4">
      <w:pPr>
        <w:pStyle w:val="ConsPlusNormal"/>
        <w:ind w:firstLine="540"/>
        <w:jc w:val="both"/>
      </w:pPr>
      <w:r>
        <w:t>Максимальное количество приложений - 10 листов, формат А</w:t>
      </w:r>
      <w:proofErr w:type="gramStart"/>
      <w:r>
        <w:t>4</w:t>
      </w:r>
      <w:proofErr w:type="gramEnd"/>
      <w:r>
        <w:t>.</w:t>
      </w:r>
    </w:p>
    <w:p w:rsidR="004C3CE4" w:rsidRDefault="004C3CE4">
      <w:pPr>
        <w:pStyle w:val="ConsPlusNormal"/>
        <w:ind w:firstLine="540"/>
        <w:jc w:val="both"/>
      </w:pPr>
      <w:r>
        <w:t>1. Описание проекта:</w:t>
      </w:r>
    </w:p>
    <w:p w:rsidR="004C3CE4" w:rsidRDefault="004C3CE4">
      <w:pPr>
        <w:pStyle w:val="ConsPlusNormal"/>
        <w:ind w:firstLine="540"/>
        <w:jc w:val="both"/>
      </w:pPr>
      <w:r>
        <w:t>- место размещения и участники проекта;</w:t>
      </w:r>
    </w:p>
    <w:p w:rsidR="004C3CE4" w:rsidRDefault="004C3CE4">
      <w:pPr>
        <w:pStyle w:val="ConsPlusNormal"/>
        <w:ind w:firstLine="540"/>
        <w:jc w:val="both"/>
      </w:pPr>
      <w:r>
        <w:t>- краткая характеристика отрасли деятельности;</w:t>
      </w:r>
    </w:p>
    <w:p w:rsidR="004C3CE4" w:rsidRDefault="004C3CE4">
      <w:pPr>
        <w:pStyle w:val="ConsPlusNormal"/>
        <w:ind w:firstLine="540"/>
        <w:jc w:val="both"/>
      </w:pPr>
      <w:r>
        <w:t>- сроки реализации проекта;</w:t>
      </w:r>
    </w:p>
    <w:p w:rsidR="004C3CE4" w:rsidRDefault="004C3CE4">
      <w:pPr>
        <w:pStyle w:val="ConsPlusNormal"/>
        <w:ind w:firstLine="540"/>
        <w:jc w:val="both"/>
      </w:pPr>
      <w:r>
        <w:t>- анализ спроса-предложения;</w:t>
      </w:r>
    </w:p>
    <w:p w:rsidR="004C3CE4" w:rsidRDefault="004C3CE4">
      <w:pPr>
        <w:pStyle w:val="ConsPlusNormal"/>
        <w:ind w:firstLine="540"/>
        <w:jc w:val="both"/>
      </w:pPr>
      <w:r>
        <w:t>- основные потребители продукции (услуг);</w:t>
      </w:r>
    </w:p>
    <w:p w:rsidR="004C3CE4" w:rsidRDefault="004C3CE4">
      <w:pPr>
        <w:pStyle w:val="ConsPlusNormal"/>
        <w:ind w:firstLine="540"/>
        <w:jc w:val="both"/>
      </w:pPr>
      <w:r>
        <w:t>- основные конкуренты;</w:t>
      </w:r>
    </w:p>
    <w:p w:rsidR="004C3CE4" w:rsidRDefault="004C3CE4">
      <w:pPr>
        <w:pStyle w:val="ConsPlusNormal"/>
        <w:ind w:firstLine="540"/>
        <w:jc w:val="both"/>
      </w:pPr>
      <w:r>
        <w:t>- обоснование региона размещения проекта с позиций конъюнктуры рынка.</w:t>
      </w:r>
    </w:p>
    <w:p w:rsidR="004C3CE4" w:rsidRDefault="004C3CE4">
      <w:pPr>
        <w:pStyle w:val="ConsPlusNormal"/>
        <w:ind w:firstLine="540"/>
        <w:jc w:val="both"/>
      </w:pPr>
      <w:r>
        <w:t>2. Направления целевого использования средств, заявленных к получению на конкурсе.</w:t>
      </w:r>
    </w:p>
    <w:p w:rsidR="004C3CE4" w:rsidRDefault="004C3CE4">
      <w:pPr>
        <w:pStyle w:val="ConsPlusNormal"/>
        <w:ind w:firstLine="540"/>
        <w:jc w:val="both"/>
      </w:pPr>
      <w:r>
        <w:t>3. Смета расходов.</w:t>
      </w:r>
    </w:p>
    <w:p w:rsidR="004C3CE4" w:rsidRDefault="004C3CE4">
      <w:pPr>
        <w:pStyle w:val="ConsPlusNormal"/>
        <w:ind w:firstLine="540"/>
        <w:jc w:val="both"/>
      </w:pPr>
      <w:r>
        <w:t>4. Календарный план реализации проекта (помесячно).</w:t>
      </w:r>
    </w:p>
    <w:p w:rsidR="004C3CE4" w:rsidRDefault="004C3CE4">
      <w:pPr>
        <w:pStyle w:val="ConsPlusNormal"/>
        <w:ind w:firstLine="540"/>
        <w:jc w:val="both"/>
      </w:pPr>
      <w:r>
        <w:t>5. Ожидаемые результаты и сроки их получения.</w:t>
      </w:r>
    </w:p>
    <w:p w:rsidR="004C3CE4" w:rsidRDefault="004C3CE4">
      <w:pPr>
        <w:pStyle w:val="ConsPlusNormal"/>
        <w:jc w:val="both"/>
      </w:pPr>
    </w:p>
    <w:p w:rsidR="004C3CE4" w:rsidRDefault="004C3CE4">
      <w:pPr>
        <w:pStyle w:val="ConsPlusNormal"/>
        <w:jc w:val="center"/>
      </w:pPr>
      <w:r>
        <w:t>________________</w:t>
      </w:r>
    </w:p>
    <w:p w:rsidR="004C3CE4" w:rsidRDefault="004C3CE4">
      <w:pPr>
        <w:pStyle w:val="ConsPlusNormal"/>
        <w:jc w:val="both"/>
      </w:pPr>
    </w:p>
    <w:p w:rsidR="004C3CE4" w:rsidRDefault="004C3CE4">
      <w:pPr>
        <w:pStyle w:val="ConsPlusNormal"/>
        <w:jc w:val="both"/>
      </w:pPr>
    </w:p>
    <w:p w:rsidR="004C3CE4" w:rsidRDefault="004C3CE4">
      <w:pPr>
        <w:pStyle w:val="ConsPlusNormal"/>
        <w:jc w:val="both"/>
      </w:pPr>
    </w:p>
    <w:p w:rsidR="004C3CE4" w:rsidRDefault="004C3CE4">
      <w:pPr>
        <w:pStyle w:val="ConsPlusNormal"/>
        <w:jc w:val="both"/>
      </w:pPr>
    </w:p>
    <w:p w:rsidR="004C3CE4" w:rsidRDefault="004C3CE4">
      <w:pPr>
        <w:pStyle w:val="ConsPlusNormal"/>
        <w:jc w:val="both"/>
      </w:pPr>
    </w:p>
    <w:p w:rsidR="004C3CE4" w:rsidRDefault="004C3CE4">
      <w:pPr>
        <w:pStyle w:val="ConsPlusNormal"/>
        <w:jc w:val="right"/>
        <w:outlineLvl w:val="1"/>
      </w:pPr>
      <w:r>
        <w:t>Приложение N 4</w:t>
      </w:r>
    </w:p>
    <w:p w:rsidR="004C3CE4" w:rsidRDefault="004C3CE4">
      <w:pPr>
        <w:pStyle w:val="ConsPlusNormal"/>
        <w:jc w:val="right"/>
      </w:pPr>
      <w:r>
        <w:t>к Порядку предоставления грантов</w:t>
      </w:r>
    </w:p>
    <w:p w:rsidR="004C3CE4" w:rsidRDefault="004C3CE4">
      <w:pPr>
        <w:pStyle w:val="ConsPlusNormal"/>
        <w:jc w:val="right"/>
      </w:pPr>
      <w:r>
        <w:t>в форме субсидий из бюджета города Омска</w:t>
      </w:r>
    </w:p>
    <w:p w:rsidR="004C3CE4" w:rsidRDefault="004C3CE4">
      <w:pPr>
        <w:pStyle w:val="ConsPlusNormal"/>
        <w:jc w:val="right"/>
      </w:pPr>
      <w:r>
        <w:t>субъектам малого предпринимательства в целях</w:t>
      </w:r>
    </w:p>
    <w:p w:rsidR="004C3CE4" w:rsidRDefault="004C3CE4">
      <w:pPr>
        <w:pStyle w:val="ConsPlusNormal"/>
        <w:jc w:val="right"/>
      </w:pPr>
      <w:r>
        <w:t>стимулирования физических лиц, не являющихся</w:t>
      </w:r>
    </w:p>
    <w:p w:rsidR="004C3CE4" w:rsidRDefault="004C3CE4">
      <w:pPr>
        <w:pStyle w:val="ConsPlusNormal"/>
        <w:jc w:val="right"/>
      </w:pPr>
      <w:r>
        <w:t>индивидуальными предпринимателями, к осуществлению</w:t>
      </w:r>
    </w:p>
    <w:p w:rsidR="004C3CE4" w:rsidRDefault="004C3CE4">
      <w:pPr>
        <w:pStyle w:val="ConsPlusNormal"/>
        <w:jc w:val="right"/>
      </w:pPr>
      <w:r>
        <w:t>самостоятельной предпринимательской деятельности</w:t>
      </w:r>
    </w:p>
    <w:p w:rsidR="004C3CE4" w:rsidRDefault="004C3CE4">
      <w:pPr>
        <w:pStyle w:val="ConsPlusNormal"/>
        <w:jc w:val="right"/>
      </w:pPr>
      <w:r>
        <w:t>и повышения предпринимательской активности</w:t>
      </w:r>
    </w:p>
    <w:p w:rsidR="004C3CE4" w:rsidRDefault="004C3CE4">
      <w:pPr>
        <w:pStyle w:val="ConsPlusNormal"/>
        <w:jc w:val="right"/>
      </w:pPr>
      <w:r>
        <w:t>действующих субъектов малого бизнеса</w:t>
      </w:r>
    </w:p>
    <w:p w:rsidR="004C3CE4" w:rsidRDefault="004C3CE4">
      <w:pPr>
        <w:pStyle w:val="ConsPlusNormal"/>
        <w:jc w:val="both"/>
      </w:pPr>
    </w:p>
    <w:p w:rsidR="004C3CE4" w:rsidRDefault="004C3CE4">
      <w:pPr>
        <w:pStyle w:val="ConsPlusTitle"/>
        <w:jc w:val="center"/>
      </w:pPr>
      <w:bookmarkStart w:id="23" w:name="P450"/>
      <w:bookmarkEnd w:id="23"/>
      <w:r>
        <w:t>СПРАВКА</w:t>
      </w:r>
    </w:p>
    <w:p w:rsidR="004C3CE4" w:rsidRDefault="004C3CE4">
      <w:pPr>
        <w:pStyle w:val="ConsPlusTitle"/>
        <w:jc w:val="center"/>
      </w:pPr>
      <w:r>
        <w:t>о среднесписочной численности работников, среднемесячной</w:t>
      </w:r>
    </w:p>
    <w:p w:rsidR="004C3CE4" w:rsidRDefault="004C3CE4">
      <w:pPr>
        <w:pStyle w:val="ConsPlusTitle"/>
        <w:jc w:val="center"/>
      </w:pPr>
      <w:r>
        <w:t>начисленной заработной плате в расчете на одного</w:t>
      </w:r>
    </w:p>
    <w:p w:rsidR="004C3CE4" w:rsidRDefault="004C3CE4">
      <w:pPr>
        <w:pStyle w:val="ConsPlusTitle"/>
        <w:jc w:val="center"/>
      </w:pPr>
      <w:r>
        <w:t xml:space="preserve">работника за период, прошедший со дня </w:t>
      </w:r>
      <w:proofErr w:type="gramStart"/>
      <w:r>
        <w:t>государственной</w:t>
      </w:r>
      <w:proofErr w:type="gramEnd"/>
    </w:p>
    <w:p w:rsidR="004C3CE4" w:rsidRDefault="004C3CE4">
      <w:pPr>
        <w:pStyle w:val="ConsPlusTitle"/>
        <w:jc w:val="center"/>
      </w:pPr>
      <w:r>
        <w:t>регистрации до первого числа месяца подачи заявки</w:t>
      </w:r>
    </w:p>
    <w:p w:rsidR="004C3CE4" w:rsidRDefault="004C3CE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928"/>
        <w:gridCol w:w="4649"/>
        <w:gridCol w:w="2551"/>
      </w:tblGrid>
      <w:tr w:rsidR="004C3CE4">
        <w:tc>
          <w:tcPr>
            <w:tcW w:w="1928" w:type="dxa"/>
          </w:tcPr>
          <w:p w:rsidR="004C3CE4" w:rsidRDefault="004C3CE4">
            <w:pPr>
              <w:pStyle w:val="ConsPlusNormal"/>
              <w:jc w:val="center"/>
            </w:pPr>
            <w:r>
              <w:lastRenderedPageBreak/>
              <w:t>Период (календарный месяц)</w:t>
            </w:r>
          </w:p>
        </w:tc>
        <w:tc>
          <w:tcPr>
            <w:tcW w:w="4649" w:type="dxa"/>
          </w:tcPr>
          <w:p w:rsidR="004C3CE4" w:rsidRDefault="004C3CE4">
            <w:pPr>
              <w:pStyle w:val="ConsPlusNormal"/>
              <w:jc w:val="center"/>
            </w:pPr>
            <w:r>
              <w:t>Размер среднемесячной заработной платы в расчете на одного работника, руб.</w:t>
            </w:r>
          </w:p>
        </w:tc>
        <w:tc>
          <w:tcPr>
            <w:tcW w:w="2551" w:type="dxa"/>
          </w:tcPr>
          <w:p w:rsidR="004C3CE4" w:rsidRDefault="004C3CE4">
            <w:pPr>
              <w:pStyle w:val="ConsPlusNormal"/>
              <w:jc w:val="center"/>
            </w:pPr>
            <w:r>
              <w:t>Среднесписочная численность, человек</w:t>
            </w:r>
          </w:p>
        </w:tc>
      </w:tr>
      <w:tr w:rsidR="004C3CE4">
        <w:tc>
          <w:tcPr>
            <w:tcW w:w="1928" w:type="dxa"/>
          </w:tcPr>
          <w:p w:rsidR="004C3CE4" w:rsidRDefault="004C3CE4">
            <w:pPr>
              <w:pStyle w:val="ConsPlusNormal"/>
            </w:pPr>
          </w:p>
        </w:tc>
        <w:tc>
          <w:tcPr>
            <w:tcW w:w="4649" w:type="dxa"/>
          </w:tcPr>
          <w:p w:rsidR="004C3CE4" w:rsidRDefault="004C3CE4">
            <w:pPr>
              <w:pStyle w:val="ConsPlusNormal"/>
            </w:pPr>
          </w:p>
        </w:tc>
        <w:tc>
          <w:tcPr>
            <w:tcW w:w="2551" w:type="dxa"/>
          </w:tcPr>
          <w:p w:rsidR="004C3CE4" w:rsidRDefault="004C3CE4">
            <w:pPr>
              <w:pStyle w:val="ConsPlusNormal"/>
            </w:pPr>
          </w:p>
        </w:tc>
      </w:tr>
      <w:tr w:rsidR="004C3CE4">
        <w:tc>
          <w:tcPr>
            <w:tcW w:w="1928" w:type="dxa"/>
          </w:tcPr>
          <w:p w:rsidR="004C3CE4" w:rsidRDefault="004C3CE4">
            <w:pPr>
              <w:pStyle w:val="ConsPlusNormal"/>
            </w:pPr>
          </w:p>
        </w:tc>
        <w:tc>
          <w:tcPr>
            <w:tcW w:w="4649" w:type="dxa"/>
          </w:tcPr>
          <w:p w:rsidR="004C3CE4" w:rsidRDefault="004C3CE4">
            <w:pPr>
              <w:pStyle w:val="ConsPlusNormal"/>
            </w:pPr>
          </w:p>
        </w:tc>
        <w:tc>
          <w:tcPr>
            <w:tcW w:w="2551" w:type="dxa"/>
          </w:tcPr>
          <w:p w:rsidR="004C3CE4" w:rsidRDefault="004C3CE4">
            <w:pPr>
              <w:pStyle w:val="ConsPlusNormal"/>
            </w:pPr>
          </w:p>
        </w:tc>
      </w:tr>
    </w:tbl>
    <w:p w:rsidR="004C3CE4" w:rsidRDefault="004C3CE4">
      <w:pPr>
        <w:pStyle w:val="ConsPlusNormal"/>
        <w:jc w:val="both"/>
      </w:pPr>
    </w:p>
    <w:p w:rsidR="004C3CE4" w:rsidRDefault="004C3CE4">
      <w:pPr>
        <w:pStyle w:val="ConsPlusNormal"/>
        <w:ind w:firstLine="540"/>
        <w:jc w:val="both"/>
      </w:pPr>
      <w:r>
        <w:t>Подтверждаю, что на момент подачи заявки не имею задолженности перед персоналом по оплате труда.</w:t>
      </w:r>
    </w:p>
    <w:p w:rsidR="004C3CE4" w:rsidRDefault="004C3CE4">
      <w:pPr>
        <w:pStyle w:val="ConsPlusNormal"/>
        <w:ind w:firstLine="540"/>
        <w:jc w:val="both"/>
      </w:pPr>
      <w:r>
        <w:t>Мне разъяснено, что предоставление недостоверных сведений и (или) документов влечет за собой отказ в предоставлении грантовой поддержки на любом этапе конкурса или на стадии реализации проекта.</w:t>
      </w:r>
    </w:p>
    <w:p w:rsidR="004C3CE4" w:rsidRDefault="004C3CE4">
      <w:pPr>
        <w:pStyle w:val="ConsPlusNormal"/>
        <w:jc w:val="both"/>
      </w:pPr>
    </w:p>
    <w:p w:rsidR="004C3CE4" w:rsidRDefault="004C3CE4">
      <w:pPr>
        <w:pStyle w:val="ConsPlusNonformat"/>
        <w:jc w:val="both"/>
      </w:pPr>
      <w:r>
        <w:t>_____________________________</w:t>
      </w:r>
    </w:p>
    <w:p w:rsidR="004C3CE4" w:rsidRDefault="004C3CE4">
      <w:pPr>
        <w:pStyle w:val="ConsPlusNonformat"/>
        <w:jc w:val="both"/>
      </w:pPr>
      <w:r>
        <w:t xml:space="preserve">    (должность)</w:t>
      </w:r>
    </w:p>
    <w:p w:rsidR="004C3CE4" w:rsidRDefault="004C3CE4">
      <w:pPr>
        <w:pStyle w:val="ConsPlusNonformat"/>
        <w:jc w:val="both"/>
      </w:pPr>
    </w:p>
    <w:p w:rsidR="004C3CE4" w:rsidRDefault="004C3CE4">
      <w:pPr>
        <w:pStyle w:val="ConsPlusNonformat"/>
        <w:jc w:val="both"/>
      </w:pPr>
      <w:r>
        <w:t>_____________________________ _________________________</w:t>
      </w:r>
    </w:p>
    <w:p w:rsidR="004C3CE4" w:rsidRDefault="004C3CE4">
      <w:pPr>
        <w:pStyle w:val="ConsPlusNonformat"/>
        <w:jc w:val="both"/>
      </w:pPr>
      <w:r>
        <w:t xml:space="preserve">        (Ф.И.О.)                     (подпись)</w:t>
      </w:r>
    </w:p>
    <w:p w:rsidR="004C3CE4" w:rsidRDefault="004C3CE4">
      <w:pPr>
        <w:pStyle w:val="ConsPlusNonformat"/>
        <w:jc w:val="both"/>
      </w:pPr>
    </w:p>
    <w:p w:rsidR="004C3CE4" w:rsidRDefault="004C3CE4">
      <w:pPr>
        <w:pStyle w:val="ConsPlusNonformat"/>
        <w:jc w:val="both"/>
      </w:pPr>
      <w:r>
        <w:t>"___" ____________ 20___ года</w:t>
      </w:r>
    </w:p>
    <w:p w:rsidR="004C3CE4" w:rsidRDefault="004C3CE4">
      <w:pPr>
        <w:pStyle w:val="ConsPlusNonformat"/>
        <w:jc w:val="both"/>
      </w:pPr>
      <w:r>
        <w:t>м.п.</w:t>
      </w:r>
    </w:p>
    <w:p w:rsidR="004C3CE4" w:rsidRDefault="004C3CE4">
      <w:pPr>
        <w:pStyle w:val="ConsPlusNormal"/>
        <w:jc w:val="both"/>
      </w:pPr>
    </w:p>
    <w:p w:rsidR="004C3CE4" w:rsidRDefault="004C3CE4">
      <w:pPr>
        <w:pStyle w:val="ConsPlusNormal"/>
        <w:jc w:val="both"/>
      </w:pPr>
    </w:p>
    <w:p w:rsidR="004C3CE4" w:rsidRDefault="004C3CE4">
      <w:pPr>
        <w:pStyle w:val="ConsPlusNormal"/>
        <w:jc w:val="both"/>
      </w:pPr>
    </w:p>
    <w:p w:rsidR="004C3CE4" w:rsidRDefault="004C3CE4">
      <w:pPr>
        <w:pStyle w:val="ConsPlusNormal"/>
        <w:jc w:val="both"/>
      </w:pPr>
    </w:p>
    <w:p w:rsidR="004C3CE4" w:rsidRDefault="004C3CE4">
      <w:pPr>
        <w:pStyle w:val="ConsPlusNormal"/>
        <w:jc w:val="both"/>
      </w:pPr>
    </w:p>
    <w:p w:rsidR="004C3CE4" w:rsidRDefault="004C3CE4">
      <w:pPr>
        <w:pStyle w:val="ConsPlusNormal"/>
        <w:jc w:val="right"/>
        <w:outlineLvl w:val="1"/>
      </w:pPr>
      <w:r>
        <w:t>Приложение N 5</w:t>
      </w:r>
    </w:p>
    <w:p w:rsidR="004C3CE4" w:rsidRDefault="004C3CE4">
      <w:pPr>
        <w:pStyle w:val="ConsPlusNormal"/>
        <w:jc w:val="right"/>
      </w:pPr>
      <w:r>
        <w:t>к Порядку предоставления грантов</w:t>
      </w:r>
    </w:p>
    <w:p w:rsidR="004C3CE4" w:rsidRDefault="004C3CE4">
      <w:pPr>
        <w:pStyle w:val="ConsPlusNormal"/>
        <w:jc w:val="right"/>
      </w:pPr>
      <w:r>
        <w:t>в форме субсидий из бюджета города Омска</w:t>
      </w:r>
    </w:p>
    <w:p w:rsidR="004C3CE4" w:rsidRDefault="004C3CE4">
      <w:pPr>
        <w:pStyle w:val="ConsPlusNormal"/>
        <w:jc w:val="right"/>
      </w:pPr>
      <w:r>
        <w:t>субъектам малого предпринимательства в целях</w:t>
      </w:r>
    </w:p>
    <w:p w:rsidR="004C3CE4" w:rsidRDefault="004C3CE4">
      <w:pPr>
        <w:pStyle w:val="ConsPlusNormal"/>
        <w:jc w:val="right"/>
      </w:pPr>
      <w:r>
        <w:t>стимулирования физических лиц, не являющихся</w:t>
      </w:r>
    </w:p>
    <w:p w:rsidR="004C3CE4" w:rsidRDefault="004C3CE4">
      <w:pPr>
        <w:pStyle w:val="ConsPlusNormal"/>
        <w:jc w:val="right"/>
      </w:pPr>
      <w:r>
        <w:t>индивидуальными предпринимателями, к осуществлению</w:t>
      </w:r>
    </w:p>
    <w:p w:rsidR="004C3CE4" w:rsidRDefault="004C3CE4">
      <w:pPr>
        <w:pStyle w:val="ConsPlusNormal"/>
        <w:jc w:val="right"/>
      </w:pPr>
      <w:r>
        <w:t>самостоятельной предпринимательской деятельности</w:t>
      </w:r>
    </w:p>
    <w:p w:rsidR="004C3CE4" w:rsidRDefault="004C3CE4">
      <w:pPr>
        <w:pStyle w:val="ConsPlusNormal"/>
        <w:jc w:val="right"/>
      </w:pPr>
      <w:r>
        <w:t>и повышения предпринимательской активности</w:t>
      </w:r>
    </w:p>
    <w:p w:rsidR="004C3CE4" w:rsidRDefault="004C3CE4">
      <w:pPr>
        <w:pStyle w:val="ConsPlusNormal"/>
        <w:jc w:val="right"/>
      </w:pPr>
      <w:r>
        <w:t>действующих субъектов малого бизнеса</w:t>
      </w:r>
    </w:p>
    <w:p w:rsidR="004C3CE4" w:rsidRDefault="004C3CE4">
      <w:pPr>
        <w:pStyle w:val="ConsPlusNormal"/>
        <w:jc w:val="both"/>
      </w:pPr>
    </w:p>
    <w:p w:rsidR="004C3CE4" w:rsidRDefault="004C3CE4">
      <w:pPr>
        <w:pStyle w:val="ConsPlusNonformat"/>
        <w:jc w:val="both"/>
      </w:pPr>
      <w:r>
        <w:t xml:space="preserve">                                   ОТЧЕТ</w:t>
      </w:r>
    </w:p>
    <w:p w:rsidR="004C3CE4" w:rsidRDefault="004C3CE4">
      <w:pPr>
        <w:pStyle w:val="ConsPlusNonformat"/>
        <w:jc w:val="both"/>
      </w:pPr>
      <w:r>
        <w:t xml:space="preserve">                          об использовании гранта</w:t>
      </w:r>
    </w:p>
    <w:p w:rsidR="004C3CE4" w:rsidRDefault="004C3CE4">
      <w:pPr>
        <w:pStyle w:val="ConsPlusNonformat"/>
        <w:jc w:val="both"/>
      </w:pPr>
      <w:r>
        <w:t>___________________________________________________________________________</w:t>
      </w:r>
    </w:p>
    <w:p w:rsidR="004C3CE4" w:rsidRDefault="004C3CE4">
      <w:pPr>
        <w:pStyle w:val="ConsPlusNonformat"/>
        <w:jc w:val="both"/>
      </w:pPr>
      <w:r>
        <w:t xml:space="preserve">                            (</w:t>
      </w:r>
      <w:proofErr w:type="spellStart"/>
      <w:r>
        <w:t>грантополучатель</w:t>
      </w:r>
      <w:proofErr w:type="spellEnd"/>
      <w:r>
        <w:t>)</w:t>
      </w:r>
    </w:p>
    <w:p w:rsidR="004C3CE4" w:rsidRDefault="004C3CE4">
      <w:pPr>
        <w:pStyle w:val="ConsPlusNonformat"/>
        <w:jc w:val="both"/>
      </w:pPr>
      <w:r>
        <w:t>___________________________________________________________________________</w:t>
      </w:r>
    </w:p>
    <w:p w:rsidR="004C3CE4" w:rsidRDefault="004C3CE4">
      <w:pPr>
        <w:pStyle w:val="ConsPlusNonformat"/>
        <w:jc w:val="both"/>
      </w:pPr>
      <w:r>
        <w:t xml:space="preserve">                            (название проекта)</w:t>
      </w:r>
    </w:p>
    <w:p w:rsidR="004C3CE4" w:rsidRDefault="004C3CE4">
      <w:pPr>
        <w:pStyle w:val="ConsPlusNonformat"/>
        <w:jc w:val="both"/>
      </w:pPr>
      <w:r>
        <w:t xml:space="preserve">Соглашение N _______________ </w:t>
      </w:r>
      <w:proofErr w:type="gramStart"/>
      <w:r>
        <w:t>от</w:t>
      </w:r>
      <w:proofErr w:type="gramEnd"/>
      <w:r>
        <w:t xml:space="preserve"> _______________</w:t>
      </w:r>
    </w:p>
    <w:p w:rsidR="004C3CE4" w:rsidRDefault="004C3CE4">
      <w:pPr>
        <w:pStyle w:val="ConsPlusNonformat"/>
        <w:jc w:val="both"/>
      </w:pPr>
      <w:r>
        <w:t>Размер гранта _________________________________</w:t>
      </w:r>
    </w:p>
    <w:p w:rsidR="004C3CE4" w:rsidRDefault="004C3CE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7"/>
        <w:gridCol w:w="1474"/>
        <w:gridCol w:w="1984"/>
        <w:gridCol w:w="1620"/>
        <w:gridCol w:w="2078"/>
        <w:gridCol w:w="1417"/>
      </w:tblGrid>
      <w:tr w:rsidR="004C3CE4">
        <w:tc>
          <w:tcPr>
            <w:tcW w:w="567" w:type="dxa"/>
          </w:tcPr>
          <w:p w:rsidR="004C3CE4" w:rsidRDefault="004C3CE4">
            <w:pPr>
              <w:pStyle w:val="ConsPlusNormal"/>
              <w:jc w:val="center"/>
            </w:pPr>
            <w:r>
              <w:t xml:space="preserve">N </w:t>
            </w:r>
            <w:proofErr w:type="spellStart"/>
            <w:proofErr w:type="gramStart"/>
            <w:r>
              <w:t>п</w:t>
            </w:r>
            <w:proofErr w:type="spellEnd"/>
            <w:proofErr w:type="gramEnd"/>
            <w:r>
              <w:t>/</w:t>
            </w:r>
            <w:proofErr w:type="spellStart"/>
            <w:r>
              <w:t>п</w:t>
            </w:r>
            <w:proofErr w:type="spellEnd"/>
          </w:p>
        </w:tc>
        <w:tc>
          <w:tcPr>
            <w:tcW w:w="1474" w:type="dxa"/>
          </w:tcPr>
          <w:p w:rsidR="004C3CE4" w:rsidRDefault="004C3CE4">
            <w:pPr>
              <w:pStyle w:val="ConsPlusNormal"/>
              <w:jc w:val="center"/>
            </w:pPr>
            <w:r>
              <w:t>Направление использования гранта</w:t>
            </w:r>
          </w:p>
        </w:tc>
        <w:tc>
          <w:tcPr>
            <w:tcW w:w="1984" w:type="dxa"/>
          </w:tcPr>
          <w:p w:rsidR="004C3CE4" w:rsidRDefault="004C3CE4">
            <w:pPr>
              <w:pStyle w:val="ConsPlusNormal"/>
              <w:jc w:val="center"/>
            </w:pPr>
            <w:r>
              <w:t>Запланированный объем гранта (руб.)</w:t>
            </w:r>
          </w:p>
        </w:tc>
        <w:tc>
          <w:tcPr>
            <w:tcW w:w="1620" w:type="dxa"/>
          </w:tcPr>
          <w:p w:rsidR="004C3CE4" w:rsidRDefault="004C3CE4">
            <w:pPr>
              <w:pStyle w:val="ConsPlusNormal"/>
              <w:jc w:val="center"/>
            </w:pPr>
            <w:r>
              <w:t>Объем расходования гранта за отчетный период (руб.)</w:t>
            </w:r>
          </w:p>
        </w:tc>
        <w:tc>
          <w:tcPr>
            <w:tcW w:w="2078" w:type="dxa"/>
          </w:tcPr>
          <w:p w:rsidR="004C3CE4" w:rsidRDefault="004C3CE4">
            <w:pPr>
              <w:pStyle w:val="ConsPlusNormal"/>
              <w:jc w:val="center"/>
            </w:pPr>
            <w:r>
              <w:t>Объем неиспользованных средств на конец отчетного периода (руб.)</w:t>
            </w:r>
          </w:p>
        </w:tc>
        <w:tc>
          <w:tcPr>
            <w:tcW w:w="1417" w:type="dxa"/>
          </w:tcPr>
          <w:p w:rsidR="004C3CE4" w:rsidRDefault="004C3CE4">
            <w:pPr>
              <w:pStyle w:val="ConsPlusNormal"/>
              <w:jc w:val="center"/>
            </w:pPr>
            <w:r>
              <w:t>Примечание</w:t>
            </w:r>
          </w:p>
        </w:tc>
      </w:tr>
      <w:tr w:rsidR="004C3CE4">
        <w:tc>
          <w:tcPr>
            <w:tcW w:w="567" w:type="dxa"/>
          </w:tcPr>
          <w:p w:rsidR="004C3CE4" w:rsidRDefault="004C3CE4">
            <w:pPr>
              <w:pStyle w:val="ConsPlusNormal"/>
            </w:pPr>
          </w:p>
        </w:tc>
        <w:tc>
          <w:tcPr>
            <w:tcW w:w="1474" w:type="dxa"/>
          </w:tcPr>
          <w:p w:rsidR="004C3CE4" w:rsidRDefault="004C3CE4">
            <w:pPr>
              <w:pStyle w:val="ConsPlusNormal"/>
            </w:pPr>
          </w:p>
        </w:tc>
        <w:tc>
          <w:tcPr>
            <w:tcW w:w="1984" w:type="dxa"/>
          </w:tcPr>
          <w:p w:rsidR="004C3CE4" w:rsidRDefault="004C3CE4">
            <w:pPr>
              <w:pStyle w:val="ConsPlusNormal"/>
            </w:pPr>
          </w:p>
        </w:tc>
        <w:tc>
          <w:tcPr>
            <w:tcW w:w="1620" w:type="dxa"/>
          </w:tcPr>
          <w:p w:rsidR="004C3CE4" w:rsidRDefault="004C3CE4">
            <w:pPr>
              <w:pStyle w:val="ConsPlusNormal"/>
            </w:pPr>
          </w:p>
        </w:tc>
        <w:tc>
          <w:tcPr>
            <w:tcW w:w="2078" w:type="dxa"/>
          </w:tcPr>
          <w:p w:rsidR="004C3CE4" w:rsidRDefault="004C3CE4">
            <w:pPr>
              <w:pStyle w:val="ConsPlusNormal"/>
            </w:pPr>
          </w:p>
        </w:tc>
        <w:tc>
          <w:tcPr>
            <w:tcW w:w="1417" w:type="dxa"/>
          </w:tcPr>
          <w:p w:rsidR="004C3CE4" w:rsidRDefault="004C3CE4">
            <w:pPr>
              <w:pStyle w:val="ConsPlusNormal"/>
            </w:pPr>
          </w:p>
        </w:tc>
      </w:tr>
      <w:tr w:rsidR="004C3CE4">
        <w:tc>
          <w:tcPr>
            <w:tcW w:w="567" w:type="dxa"/>
          </w:tcPr>
          <w:p w:rsidR="004C3CE4" w:rsidRDefault="004C3CE4">
            <w:pPr>
              <w:pStyle w:val="ConsPlusNormal"/>
            </w:pPr>
          </w:p>
        </w:tc>
        <w:tc>
          <w:tcPr>
            <w:tcW w:w="1474" w:type="dxa"/>
          </w:tcPr>
          <w:p w:rsidR="004C3CE4" w:rsidRDefault="004C3CE4">
            <w:pPr>
              <w:pStyle w:val="ConsPlusNormal"/>
            </w:pPr>
          </w:p>
        </w:tc>
        <w:tc>
          <w:tcPr>
            <w:tcW w:w="1984" w:type="dxa"/>
          </w:tcPr>
          <w:p w:rsidR="004C3CE4" w:rsidRDefault="004C3CE4">
            <w:pPr>
              <w:pStyle w:val="ConsPlusNormal"/>
            </w:pPr>
          </w:p>
        </w:tc>
        <w:tc>
          <w:tcPr>
            <w:tcW w:w="1620" w:type="dxa"/>
          </w:tcPr>
          <w:p w:rsidR="004C3CE4" w:rsidRDefault="004C3CE4">
            <w:pPr>
              <w:pStyle w:val="ConsPlusNormal"/>
            </w:pPr>
          </w:p>
        </w:tc>
        <w:tc>
          <w:tcPr>
            <w:tcW w:w="2078" w:type="dxa"/>
          </w:tcPr>
          <w:p w:rsidR="004C3CE4" w:rsidRDefault="004C3CE4">
            <w:pPr>
              <w:pStyle w:val="ConsPlusNormal"/>
            </w:pPr>
          </w:p>
        </w:tc>
        <w:tc>
          <w:tcPr>
            <w:tcW w:w="1417" w:type="dxa"/>
          </w:tcPr>
          <w:p w:rsidR="004C3CE4" w:rsidRDefault="004C3CE4">
            <w:pPr>
              <w:pStyle w:val="ConsPlusNormal"/>
            </w:pPr>
          </w:p>
        </w:tc>
      </w:tr>
      <w:tr w:rsidR="004C3CE4">
        <w:tc>
          <w:tcPr>
            <w:tcW w:w="2041" w:type="dxa"/>
            <w:gridSpan w:val="2"/>
          </w:tcPr>
          <w:p w:rsidR="004C3CE4" w:rsidRDefault="004C3CE4">
            <w:pPr>
              <w:pStyle w:val="ConsPlusNormal"/>
            </w:pPr>
            <w:r>
              <w:lastRenderedPageBreak/>
              <w:t>ИТОГО</w:t>
            </w:r>
          </w:p>
        </w:tc>
        <w:tc>
          <w:tcPr>
            <w:tcW w:w="1984" w:type="dxa"/>
          </w:tcPr>
          <w:p w:rsidR="004C3CE4" w:rsidRDefault="004C3CE4">
            <w:pPr>
              <w:pStyle w:val="ConsPlusNormal"/>
            </w:pPr>
          </w:p>
        </w:tc>
        <w:tc>
          <w:tcPr>
            <w:tcW w:w="1620" w:type="dxa"/>
          </w:tcPr>
          <w:p w:rsidR="004C3CE4" w:rsidRDefault="004C3CE4">
            <w:pPr>
              <w:pStyle w:val="ConsPlusNormal"/>
            </w:pPr>
          </w:p>
        </w:tc>
        <w:tc>
          <w:tcPr>
            <w:tcW w:w="2078" w:type="dxa"/>
          </w:tcPr>
          <w:p w:rsidR="004C3CE4" w:rsidRDefault="004C3CE4">
            <w:pPr>
              <w:pStyle w:val="ConsPlusNormal"/>
            </w:pPr>
          </w:p>
        </w:tc>
        <w:tc>
          <w:tcPr>
            <w:tcW w:w="1417" w:type="dxa"/>
          </w:tcPr>
          <w:p w:rsidR="004C3CE4" w:rsidRDefault="004C3CE4">
            <w:pPr>
              <w:pStyle w:val="ConsPlusNormal"/>
            </w:pPr>
          </w:p>
        </w:tc>
      </w:tr>
    </w:tbl>
    <w:p w:rsidR="004C3CE4" w:rsidRDefault="004C3CE4">
      <w:pPr>
        <w:pStyle w:val="ConsPlusNormal"/>
        <w:jc w:val="both"/>
      </w:pPr>
    </w:p>
    <w:p w:rsidR="004C3CE4" w:rsidRDefault="004C3CE4">
      <w:pPr>
        <w:pStyle w:val="ConsPlusNonformat"/>
        <w:jc w:val="both"/>
      </w:pPr>
      <w:r>
        <w:t>Приложены копии подтверждающих документов на _________ листах</w:t>
      </w:r>
    </w:p>
    <w:p w:rsidR="004C3CE4" w:rsidRDefault="004C3CE4">
      <w:pPr>
        <w:pStyle w:val="ConsPlusNonformat"/>
        <w:jc w:val="both"/>
      </w:pPr>
    </w:p>
    <w:p w:rsidR="004C3CE4" w:rsidRDefault="004C3CE4">
      <w:pPr>
        <w:pStyle w:val="ConsPlusNonformat"/>
        <w:jc w:val="both"/>
      </w:pPr>
      <w:proofErr w:type="spellStart"/>
      <w:r>
        <w:t>Грантополучатель</w:t>
      </w:r>
      <w:proofErr w:type="spellEnd"/>
      <w:r>
        <w:t xml:space="preserve"> ________________ ___________________________</w:t>
      </w:r>
    </w:p>
    <w:p w:rsidR="004C3CE4" w:rsidRDefault="004C3CE4">
      <w:pPr>
        <w:pStyle w:val="ConsPlusNonformat"/>
        <w:jc w:val="both"/>
      </w:pPr>
      <w:r>
        <w:t xml:space="preserve">                    (подпись)             (Ф.И.О.)</w:t>
      </w:r>
    </w:p>
    <w:p w:rsidR="004C3CE4" w:rsidRDefault="004C3CE4">
      <w:pPr>
        <w:pStyle w:val="ConsPlusNonformat"/>
        <w:jc w:val="both"/>
      </w:pPr>
    </w:p>
    <w:p w:rsidR="004C3CE4" w:rsidRDefault="004C3CE4">
      <w:pPr>
        <w:pStyle w:val="ConsPlusNonformat"/>
        <w:jc w:val="both"/>
      </w:pPr>
      <w:r>
        <w:t>СОГЛАСОВАНО</w:t>
      </w:r>
    </w:p>
    <w:p w:rsidR="004C3CE4" w:rsidRDefault="004C3CE4">
      <w:pPr>
        <w:pStyle w:val="ConsPlusNonformat"/>
        <w:jc w:val="both"/>
      </w:pPr>
      <w:r>
        <w:t>Заместитель Мэра города Омска,</w:t>
      </w:r>
    </w:p>
    <w:p w:rsidR="004C3CE4" w:rsidRDefault="004C3CE4">
      <w:pPr>
        <w:pStyle w:val="ConsPlusNonformat"/>
        <w:jc w:val="both"/>
      </w:pPr>
      <w:r>
        <w:t>управляющий делами Администрации города Омска</w:t>
      </w:r>
    </w:p>
    <w:p w:rsidR="004C3CE4" w:rsidRDefault="004C3CE4">
      <w:pPr>
        <w:pStyle w:val="ConsPlusNonformat"/>
        <w:jc w:val="both"/>
      </w:pPr>
      <w:r>
        <w:t>______________            ___________________________</w:t>
      </w:r>
    </w:p>
    <w:p w:rsidR="004C3CE4" w:rsidRDefault="004C3CE4">
      <w:pPr>
        <w:pStyle w:val="ConsPlusNonformat"/>
        <w:jc w:val="both"/>
      </w:pPr>
      <w:r>
        <w:t xml:space="preserve">  (подпись)                  (расшифровка подписи)</w:t>
      </w:r>
    </w:p>
    <w:p w:rsidR="004C3CE4" w:rsidRDefault="004C3CE4">
      <w:pPr>
        <w:pStyle w:val="ConsPlusNonformat"/>
        <w:jc w:val="both"/>
      </w:pPr>
    </w:p>
    <w:p w:rsidR="004C3CE4" w:rsidRDefault="004C3CE4">
      <w:pPr>
        <w:pStyle w:val="ConsPlusNonformat"/>
        <w:jc w:val="both"/>
      </w:pPr>
      <w:r>
        <w:t>Отчет сдал ______________ ___________________________</w:t>
      </w:r>
    </w:p>
    <w:p w:rsidR="004C3CE4" w:rsidRDefault="004C3CE4">
      <w:pPr>
        <w:pStyle w:val="ConsPlusNonformat"/>
        <w:jc w:val="both"/>
      </w:pPr>
      <w:r>
        <w:t xml:space="preserve">              (подпись)      (расшифровка подписи)</w:t>
      </w:r>
    </w:p>
    <w:p w:rsidR="004C3CE4" w:rsidRDefault="004C3CE4">
      <w:pPr>
        <w:pStyle w:val="ConsPlusNonformat"/>
        <w:jc w:val="both"/>
      </w:pPr>
    </w:p>
    <w:p w:rsidR="004C3CE4" w:rsidRDefault="004C3CE4">
      <w:pPr>
        <w:pStyle w:val="ConsPlusNonformat"/>
        <w:jc w:val="both"/>
      </w:pPr>
      <w:r>
        <w:t>Отчет принял ____________ ___________________________</w:t>
      </w:r>
    </w:p>
    <w:p w:rsidR="004C3CE4" w:rsidRDefault="004C3CE4">
      <w:pPr>
        <w:pStyle w:val="ConsPlusNonformat"/>
        <w:jc w:val="both"/>
      </w:pPr>
      <w:r>
        <w:t xml:space="preserve">              (подпись)      (расшифровка подписи)</w:t>
      </w:r>
    </w:p>
    <w:p w:rsidR="004C3CE4" w:rsidRDefault="004C3CE4">
      <w:pPr>
        <w:pStyle w:val="ConsPlusNonformat"/>
        <w:jc w:val="both"/>
      </w:pPr>
    </w:p>
    <w:p w:rsidR="004C3CE4" w:rsidRDefault="004C3CE4">
      <w:pPr>
        <w:pStyle w:val="ConsPlusNonformat"/>
        <w:jc w:val="both"/>
      </w:pPr>
      <w:r>
        <w:t>"___" ______________ 20___ года</w:t>
      </w:r>
    </w:p>
    <w:p w:rsidR="004C3CE4" w:rsidRDefault="004C3CE4">
      <w:pPr>
        <w:pStyle w:val="ConsPlusNonformat"/>
        <w:jc w:val="both"/>
      </w:pPr>
      <w:r>
        <w:t>м.п.</w:t>
      </w:r>
    </w:p>
    <w:p w:rsidR="004C3CE4" w:rsidRDefault="004C3CE4">
      <w:pPr>
        <w:pStyle w:val="ConsPlusNormal"/>
        <w:jc w:val="center"/>
      </w:pPr>
      <w:r>
        <w:t>________________</w:t>
      </w:r>
    </w:p>
    <w:p w:rsidR="004C3CE4" w:rsidRDefault="004C3CE4">
      <w:pPr>
        <w:pStyle w:val="ConsPlusNormal"/>
        <w:jc w:val="both"/>
      </w:pPr>
    </w:p>
    <w:p w:rsidR="004C3CE4" w:rsidRDefault="004C3CE4">
      <w:pPr>
        <w:pStyle w:val="ConsPlusNormal"/>
        <w:jc w:val="both"/>
      </w:pPr>
    </w:p>
    <w:p w:rsidR="004C3CE4" w:rsidRDefault="004C3CE4">
      <w:pPr>
        <w:pStyle w:val="ConsPlusNormal"/>
        <w:jc w:val="both"/>
      </w:pPr>
    </w:p>
    <w:p w:rsidR="004C3CE4" w:rsidRDefault="004C3CE4">
      <w:pPr>
        <w:pStyle w:val="ConsPlusNormal"/>
        <w:jc w:val="both"/>
      </w:pPr>
    </w:p>
    <w:p w:rsidR="004C3CE4" w:rsidRDefault="004C3CE4">
      <w:pPr>
        <w:pStyle w:val="ConsPlusNormal"/>
        <w:jc w:val="both"/>
      </w:pPr>
    </w:p>
    <w:p w:rsidR="004C3CE4" w:rsidRDefault="004C3CE4">
      <w:pPr>
        <w:pStyle w:val="ConsPlusNormal"/>
        <w:jc w:val="right"/>
        <w:outlineLvl w:val="1"/>
      </w:pPr>
      <w:r>
        <w:t>Приложение N 6</w:t>
      </w:r>
    </w:p>
    <w:p w:rsidR="004C3CE4" w:rsidRDefault="004C3CE4">
      <w:pPr>
        <w:pStyle w:val="ConsPlusNormal"/>
        <w:jc w:val="right"/>
      </w:pPr>
      <w:r>
        <w:t>к Порядку предоставления грантов</w:t>
      </w:r>
    </w:p>
    <w:p w:rsidR="004C3CE4" w:rsidRDefault="004C3CE4">
      <w:pPr>
        <w:pStyle w:val="ConsPlusNormal"/>
        <w:jc w:val="right"/>
      </w:pPr>
      <w:r>
        <w:t>в форме субсидий из бюджета города Омска</w:t>
      </w:r>
    </w:p>
    <w:p w:rsidR="004C3CE4" w:rsidRDefault="004C3CE4">
      <w:pPr>
        <w:pStyle w:val="ConsPlusNormal"/>
        <w:jc w:val="right"/>
      </w:pPr>
      <w:r>
        <w:t>субъектам малого предпринимательства в целях</w:t>
      </w:r>
    </w:p>
    <w:p w:rsidR="004C3CE4" w:rsidRDefault="004C3CE4">
      <w:pPr>
        <w:pStyle w:val="ConsPlusNormal"/>
        <w:jc w:val="right"/>
      </w:pPr>
      <w:r>
        <w:t>стимулирования физических лиц, не являющихся</w:t>
      </w:r>
    </w:p>
    <w:p w:rsidR="004C3CE4" w:rsidRDefault="004C3CE4">
      <w:pPr>
        <w:pStyle w:val="ConsPlusNormal"/>
        <w:jc w:val="right"/>
      </w:pPr>
      <w:r>
        <w:t>индивидуальными предпринимателями, к осуществлению</w:t>
      </w:r>
    </w:p>
    <w:p w:rsidR="004C3CE4" w:rsidRDefault="004C3CE4">
      <w:pPr>
        <w:pStyle w:val="ConsPlusNormal"/>
        <w:jc w:val="right"/>
      </w:pPr>
      <w:r>
        <w:t>самостоятельной предпринимательской деятельности</w:t>
      </w:r>
    </w:p>
    <w:p w:rsidR="004C3CE4" w:rsidRDefault="004C3CE4">
      <w:pPr>
        <w:pStyle w:val="ConsPlusNormal"/>
        <w:jc w:val="right"/>
      </w:pPr>
      <w:r>
        <w:t>и повышения предпринимательской активности</w:t>
      </w:r>
    </w:p>
    <w:p w:rsidR="004C3CE4" w:rsidRDefault="004C3CE4">
      <w:pPr>
        <w:pStyle w:val="ConsPlusNormal"/>
        <w:jc w:val="right"/>
      </w:pPr>
      <w:r>
        <w:t>действующих субъектов малого бизнеса</w:t>
      </w:r>
    </w:p>
    <w:p w:rsidR="004C3CE4" w:rsidRDefault="004C3CE4">
      <w:pPr>
        <w:pStyle w:val="ConsPlusNormal"/>
        <w:jc w:val="center"/>
      </w:pPr>
      <w:r>
        <w:t>Список изменяющих документов</w:t>
      </w:r>
    </w:p>
    <w:p w:rsidR="004C3CE4" w:rsidRDefault="004C3CE4">
      <w:pPr>
        <w:pStyle w:val="ConsPlusNormal"/>
        <w:jc w:val="center"/>
      </w:pPr>
      <w:proofErr w:type="gramStart"/>
      <w:r>
        <w:t xml:space="preserve">(введено </w:t>
      </w:r>
      <w:hyperlink r:id="rId37" w:history="1">
        <w:r>
          <w:rPr>
            <w:color w:val="0000FF"/>
          </w:rPr>
          <w:t>Постановлением</w:t>
        </w:r>
      </w:hyperlink>
      <w:r>
        <w:t xml:space="preserve"> Администрации города Омска</w:t>
      </w:r>
      <w:proofErr w:type="gramEnd"/>
    </w:p>
    <w:p w:rsidR="004C3CE4" w:rsidRDefault="004C3CE4">
      <w:pPr>
        <w:pStyle w:val="ConsPlusNormal"/>
        <w:jc w:val="center"/>
      </w:pPr>
      <w:r>
        <w:t>от 23.08.2016 N 1043-п)</w:t>
      </w:r>
    </w:p>
    <w:p w:rsidR="004C3CE4" w:rsidRDefault="004C3CE4">
      <w:pPr>
        <w:pStyle w:val="ConsPlusNormal"/>
        <w:jc w:val="both"/>
      </w:pPr>
    </w:p>
    <w:p w:rsidR="004C3CE4" w:rsidRDefault="004C3CE4">
      <w:pPr>
        <w:pStyle w:val="ConsPlusTitle"/>
        <w:jc w:val="center"/>
      </w:pPr>
      <w:bookmarkStart w:id="24" w:name="P563"/>
      <w:bookmarkEnd w:id="24"/>
      <w:r>
        <w:t>ОПИСЬ</w:t>
      </w:r>
    </w:p>
    <w:p w:rsidR="004C3CE4" w:rsidRDefault="004C3CE4">
      <w:pPr>
        <w:pStyle w:val="ConsPlusTitle"/>
        <w:jc w:val="center"/>
      </w:pPr>
      <w:r>
        <w:t>документов, представленных на конкурс</w:t>
      </w:r>
    </w:p>
    <w:p w:rsidR="004C3CE4" w:rsidRDefault="004C3CE4">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592"/>
        <w:gridCol w:w="4479"/>
      </w:tblGrid>
      <w:tr w:rsidR="004C3CE4">
        <w:tc>
          <w:tcPr>
            <w:tcW w:w="4592" w:type="dxa"/>
          </w:tcPr>
          <w:p w:rsidR="004C3CE4" w:rsidRDefault="004C3CE4">
            <w:pPr>
              <w:pStyle w:val="ConsPlusNormal"/>
              <w:jc w:val="center"/>
            </w:pPr>
            <w:r>
              <w:t>Наименование документа, представленного на конкурс</w:t>
            </w:r>
          </w:p>
        </w:tc>
        <w:tc>
          <w:tcPr>
            <w:tcW w:w="4479" w:type="dxa"/>
          </w:tcPr>
          <w:p w:rsidR="004C3CE4" w:rsidRDefault="004C3CE4">
            <w:pPr>
              <w:pStyle w:val="ConsPlusNormal"/>
              <w:jc w:val="center"/>
            </w:pPr>
            <w:r>
              <w:t>Количество листов</w:t>
            </w:r>
          </w:p>
        </w:tc>
      </w:tr>
      <w:tr w:rsidR="004C3CE4">
        <w:tc>
          <w:tcPr>
            <w:tcW w:w="4592" w:type="dxa"/>
          </w:tcPr>
          <w:p w:rsidR="004C3CE4" w:rsidRDefault="004C3CE4">
            <w:pPr>
              <w:pStyle w:val="ConsPlusNormal"/>
            </w:pPr>
          </w:p>
        </w:tc>
        <w:tc>
          <w:tcPr>
            <w:tcW w:w="4479" w:type="dxa"/>
          </w:tcPr>
          <w:p w:rsidR="004C3CE4" w:rsidRDefault="004C3CE4">
            <w:pPr>
              <w:pStyle w:val="ConsPlusNormal"/>
            </w:pPr>
          </w:p>
        </w:tc>
      </w:tr>
      <w:tr w:rsidR="004C3CE4">
        <w:tc>
          <w:tcPr>
            <w:tcW w:w="4592" w:type="dxa"/>
          </w:tcPr>
          <w:p w:rsidR="004C3CE4" w:rsidRDefault="004C3CE4">
            <w:pPr>
              <w:pStyle w:val="ConsPlusNormal"/>
            </w:pPr>
          </w:p>
        </w:tc>
        <w:tc>
          <w:tcPr>
            <w:tcW w:w="4479" w:type="dxa"/>
          </w:tcPr>
          <w:p w:rsidR="004C3CE4" w:rsidRDefault="004C3CE4">
            <w:pPr>
              <w:pStyle w:val="ConsPlusNormal"/>
            </w:pPr>
          </w:p>
        </w:tc>
      </w:tr>
    </w:tbl>
    <w:p w:rsidR="004C3CE4" w:rsidRDefault="004C3CE4">
      <w:pPr>
        <w:pStyle w:val="ConsPlusNormal"/>
        <w:jc w:val="both"/>
      </w:pPr>
    </w:p>
    <w:p w:rsidR="004C3CE4" w:rsidRDefault="004C3CE4">
      <w:pPr>
        <w:pStyle w:val="ConsPlusNonformat"/>
        <w:jc w:val="both"/>
      </w:pPr>
      <w:r>
        <w:t>_____________________________________</w:t>
      </w:r>
    </w:p>
    <w:p w:rsidR="004C3CE4" w:rsidRDefault="004C3CE4">
      <w:pPr>
        <w:pStyle w:val="ConsPlusNonformat"/>
        <w:jc w:val="both"/>
      </w:pPr>
      <w:r>
        <w:t xml:space="preserve">            (должность)</w:t>
      </w:r>
    </w:p>
    <w:p w:rsidR="004C3CE4" w:rsidRDefault="004C3CE4">
      <w:pPr>
        <w:pStyle w:val="ConsPlusNonformat"/>
        <w:jc w:val="both"/>
      </w:pPr>
    </w:p>
    <w:p w:rsidR="004C3CE4" w:rsidRDefault="004C3CE4">
      <w:pPr>
        <w:pStyle w:val="ConsPlusNonformat"/>
        <w:jc w:val="both"/>
      </w:pPr>
      <w:r>
        <w:t>_____________________________________             _________________________</w:t>
      </w:r>
    </w:p>
    <w:p w:rsidR="004C3CE4" w:rsidRDefault="004C3CE4">
      <w:pPr>
        <w:pStyle w:val="ConsPlusNonformat"/>
        <w:jc w:val="both"/>
      </w:pPr>
      <w:r>
        <w:t xml:space="preserve">              (Ф.И.О.)                                    (подпись)</w:t>
      </w:r>
    </w:p>
    <w:p w:rsidR="004C3CE4" w:rsidRDefault="004C3CE4">
      <w:pPr>
        <w:pStyle w:val="ConsPlusNonformat"/>
        <w:jc w:val="both"/>
      </w:pPr>
    </w:p>
    <w:p w:rsidR="004C3CE4" w:rsidRDefault="004C3CE4">
      <w:pPr>
        <w:pStyle w:val="ConsPlusNonformat"/>
        <w:jc w:val="both"/>
      </w:pPr>
      <w:r>
        <w:t>"___" _______________ 20___ года</w:t>
      </w:r>
    </w:p>
    <w:p w:rsidR="004C3CE4" w:rsidRDefault="004C3CE4">
      <w:pPr>
        <w:pStyle w:val="ConsPlusNonformat"/>
        <w:jc w:val="both"/>
      </w:pPr>
      <w:r>
        <w:lastRenderedPageBreak/>
        <w:t>М.П.</w:t>
      </w:r>
    </w:p>
    <w:p w:rsidR="004C3CE4" w:rsidRDefault="004C3CE4">
      <w:pPr>
        <w:pStyle w:val="ConsPlusNormal"/>
        <w:jc w:val="both"/>
      </w:pPr>
    </w:p>
    <w:p w:rsidR="004C3CE4" w:rsidRDefault="004C3CE4">
      <w:pPr>
        <w:pStyle w:val="ConsPlusNormal"/>
        <w:jc w:val="both"/>
      </w:pPr>
    </w:p>
    <w:p w:rsidR="004C3CE4" w:rsidRDefault="004C3CE4">
      <w:pPr>
        <w:pStyle w:val="ConsPlusNormal"/>
        <w:pBdr>
          <w:top w:val="single" w:sz="6" w:space="0" w:color="auto"/>
        </w:pBdr>
        <w:spacing w:before="100" w:after="100"/>
        <w:jc w:val="both"/>
        <w:rPr>
          <w:sz w:val="2"/>
          <w:szCs w:val="2"/>
        </w:rPr>
      </w:pPr>
    </w:p>
    <w:p w:rsidR="006F21E4" w:rsidRDefault="006F21E4"/>
    <w:sectPr w:rsidR="006F21E4" w:rsidSect="003D04B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08"/>
  <w:characterSpacingControl w:val="doNotCompress"/>
  <w:compat/>
  <w:rsids>
    <w:rsidRoot w:val="004C3CE4"/>
    <w:rsid w:val="004C3CE4"/>
    <w:rsid w:val="006F21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21E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C3CE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C3CE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C3CE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4C3CE4"/>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8120BAD9C6C38C3B5CCEFA46B93AE940A6FC12E6250CBDAD1436876AD160C84BEE2BC90F8D6475A3E84753U4FCL" TargetMode="External"/><Relationship Id="rId13" Type="http://schemas.openxmlformats.org/officeDocument/2006/relationships/hyperlink" Target="consultantplus://offline/ref=288120BAD9C6C38C3B5CCEFA46B93AE940A6FC12E62506B6AC1C36876AD160C84BEE2BC90F8D6475A3E8415AU4F6L" TargetMode="External"/><Relationship Id="rId18" Type="http://schemas.openxmlformats.org/officeDocument/2006/relationships/hyperlink" Target="consultantplus://offline/ref=288120BAD9C6C38C3B5CCEFA46B93AE940A6FC12E62506BBAF1D36876AD160C84BEE2BC90F8D6475A3E8415AU4F6L" TargetMode="External"/><Relationship Id="rId26" Type="http://schemas.openxmlformats.org/officeDocument/2006/relationships/hyperlink" Target="consultantplus://offline/ref=288120BAD9C6C38C3B5CCEFA46B93AE940A6FC12E62506BBAF1D36876AD160C84BEE2BC90F8D6475A3E8415EU4FFL" TargetMode="External"/><Relationship Id="rId39"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consultantplus://offline/ref=288120BAD9C6C38C3B5CCEFA46B93AE940A6FC12E62506BBAF1D36876AD160C84BEE2BC90F8D6475A3E84158U4F7L" TargetMode="External"/><Relationship Id="rId34" Type="http://schemas.openxmlformats.org/officeDocument/2006/relationships/hyperlink" Target="consultantplus://offline/ref=288120BAD9C6C38C3B5CD0F750D565E04AADA116EE2004E8F04830D035U8F1L" TargetMode="External"/><Relationship Id="rId7" Type="http://schemas.openxmlformats.org/officeDocument/2006/relationships/hyperlink" Target="consultantplus://offline/ref=288120BAD9C6C38C3B5CD0F750D565E04AADA217E52104E8F04830D035U8F1L" TargetMode="External"/><Relationship Id="rId12" Type="http://schemas.openxmlformats.org/officeDocument/2006/relationships/hyperlink" Target="consultantplus://offline/ref=288120BAD9C6C38C3B5CD0F750D565E049A4A11EE32D04E8F04830D035U8F1L" TargetMode="External"/><Relationship Id="rId17" Type="http://schemas.openxmlformats.org/officeDocument/2006/relationships/hyperlink" Target="consultantplus://offline/ref=288120BAD9C6C38C3B5CD0F750D565E049A4A11EE32D04E8F04830D035U8F1L" TargetMode="External"/><Relationship Id="rId25" Type="http://schemas.openxmlformats.org/officeDocument/2006/relationships/hyperlink" Target="consultantplus://offline/ref=288120BAD9C6C38C3B5CCEFA46B93AE940A6FC12E62506BBAF1D36876AD160C84BEE2BC90F8D6475A3E84159U4F8L" TargetMode="External"/><Relationship Id="rId33" Type="http://schemas.openxmlformats.org/officeDocument/2006/relationships/hyperlink" Target="consultantplus://offline/ref=288120BAD9C6C38C3B5CCEFA46B93AE940A6FC12E62506BBAF1D36876AD160C84BEE2BC90F8D6475A3E8415EU4F8L"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288120BAD9C6C38C3B5CCEFA46B93AE940A6FC12E62506BBAF1D36876AD160C84BEE2BC90F8D6475A3E8415AU4F7L" TargetMode="External"/><Relationship Id="rId20" Type="http://schemas.openxmlformats.org/officeDocument/2006/relationships/hyperlink" Target="consultantplus://offline/ref=288120BAD9C6C38C3B5CCEFA46B93AE940A6FC12E62506BBAF1D36876AD160C84BEE2BC90F8D6475A3E84158U4FCL" TargetMode="External"/><Relationship Id="rId29" Type="http://schemas.openxmlformats.org/officeDocument/2006/relationships/hyperlink" Target="consultantplus://offline/ref=288120BAD9C6C38C3B5CCEFA46B93AE940A6FC12E6240FB8AC1836876AD160C84BEE2BC90F8D6475A3E8415BU4FAL" TargetMode="External"/><Relationship Id="rId1" Type="http://schemas.openxmlformats.org/officeDocument/2006/relationships/styles" Target="styles.xml"/><Relationship Id="rId6" Type="http://schemas.openxmlformats.org/officeDocument/2006/relationships/hyperlink" Target="consultantplus://offline/ref=288120BAD9C6C38C3B5CD0F750D565E04AADA216E02304E8F04830D03581669D0BAE2D9C4CCA6D74UAF5L" TargetMode="External"/><Relationship Id="rId11" Type="http://schemas.openxmlformats.org/officeDocument/2006/relationships/hyperlink" Target="consultantplus://offline/ref=288120BAD9C6C38C3B5CCEFA46B93AE940A6FC12E6240FB8AC1836876AD160C84BEE2BC90F8D6475A3E8415AU4FAL" TargetMode="External"/><Relationship Id="rId24" Type="http://schemas.openxmlformats.org/officeDocument/2006/relationships/hyperlink" Target="consultantplus://offline/ref=288120BAD9C6C38C3B5CCEFA46B93AE940A6FC12E6240FB8AC1836876AD160C84BEE2BC90F8D6475A3E8415BU4FCL" TargetMode="External"/><Relationship Id="rId32" Type="http://schemas.openxmlformats.org/officeDocument/2006/relationships/hyperlink" Target="consultantplus://offline/ref=288120BAD9C6C38C3B5CCEFA46B93AE940A6FC12E62506BBAF1D36876AD160C84BEE2BC90F8D6475A3E8415EU4F9L" TargetMode="External"/><Relationship Id="rId37" Type="http://schemas.openxmlformats.org/officeDocument/2006/relationships/hyperlink" Target="consultantplus://offline/ref=288120BAD9C6C38C3B5CCEFA46B93AE940A6FC12E62506BBAF1D36876AD160C84BEE2BC90F8D6475A3E8415EU4F6L" TargetMode="External"/><Relationship Id="rId5" Type="http://schemas.openxmlformats.org/officeDocument/2006/relationships/hyperlink" Target="consultantplus://offline/ref=288120BAD9C6C38C3B5CCEFA46B93AE940A6FC12E6240FB8AC1836876AD160C84BEE2BC90F8D6475A3E8415AU4FAL" TargetMode="External"/><Relationship Id="rId15" Type="http://schemas.openxmlformats.org/officeDocument/2006/relationships/hyperlink" Target="consultantplus://offline/ref=288120BAD9C6C38C3B5CCEFA46B93AE940A6FC12E6240FB8AC1836876AD160C84BEE2BC90F8D6475A3E8415AU4F9L" TargetMode="External"/><Relationship Id="rId23" Type="http://schemas.openxmlformats.org/officeDocument/2006/relationships/hyperlink" Target="consultantplus://offline/ref=288120BAD9C6C38C3B5CCEFA46B93AE940A6FC12E6240FB8AC1836876AD160C84BEE2BC90F8D6475A3E8415AU4F7L" TargetMode="External"/><Relationship Id="rId28" Type="http://schemas.openxmlformats.org/officeDocument/2006/relationships/hyperlink" Target="consultantplus://offline/ref=288120BAD9C6C38C3B5CCEFA46B93AE940A6FC12E62506BBAF1D36876AD160C84BEE2BC90F8D6475A3E8415EU4FDL" TargetMode="External"/><Relationship Id="rId36" Type="http://schemas.openxmlformats.org/officeDocument/2006/relationships/hyperlink" Target="consultantplus://offline/ref=288120BAD9C6C38C3B5CCEFA46B93AE940A6FC12E62506BBAF1D36876AD160C84BEE2BC90F8D6475A3E8415EU4F7L" TargetMode="External"/><Relationship Id="rId10" Type="http://schemas.openxmlformats.org/officeDocument/2006/relationships/hyperlink" Target="consultantplus://offline/ref=288120BAD9C6C38C3B5CCEFA46B93AE940A6FC12E62506BBAF1D36876AD160C84BEE2BC90F8D6475A3E8415AU4FAL" TargetMode="External"/><Relationship Id="rId19" Type="http://schemas.openxmlformats.org/officeDocument/2006/relationships/hyperlink" Target="consultantplus://offline/ref=288120BAD9C6C38C3B5CCEFA46B93AE940A6FC12E62506BBAF1D36876AD160C84BEE2BC90F8D6475A3E8415BU4FEL" TargetMode="External"/><Relationship Id="rId31" Type="http://schemas.openxmlformats.org/officeDocument/2006/relationships/hyperlink" Target="consultantplus://offline/ref=288120BAD9C6C38C3B5CCEFA46B93AE940A6FC12E62506BBAF1D36876AD160C84BEE2BC90F8D6475A3E8415EU4FAL" TargetMode="External"/><Relationship Id="rId4" Type="http://schemas.openxmlformats.org/officeDocument/2006/relationships/hyperlink" Target="consultantplus://offline/ref=288120BAD9C6C38C3B5CCEFA46B93AE940A6FC12E62506BBAF1D36876AD160C84BEE2BC90F8D6475A3E8415AU4FAL" TargetMode="External"/><Relationship Id="rId9" Type="http://schemas.openxmlformats.org/officeDocument/2006/relationships/hyperlink" Target="consultantplus://offline/ref=288120BAD9C6C38C3B5CCEFA46B93AE940A6FC12E62506B6AC1C36876AD160C84BEE2BC90F8D6475A1EF415FU4F7L" TargetMode="External"/><Relationship Id="rId14" Type="http://schemas.openxmlformats.org/officeDocument/2006/relationships/hyperlink" Target="consultantplus://offline/ref=288120BAD9C6C38C3B5CCEFA46B93AE940A6FC12E62506BBAF1D36876AD160C84BEE2BC90F8D6475A3E8415AU4F9L" TargetMode="External"/><Relationship Id="rId22" Type="http://schemas.openxmlformats.org/officeDocument/2006/relationships/hyperlink" Target="consultantplus://offline/ref=288120BAD9C6C38C3B5CCEFA46B93AE940A6FC12E62506B6AC1C36876AD160C84BEE2BC90F8D6475A3E8415AU4F6L" TargetMode="External"/><Relationship Id="rId27" Type="http://schemas.openxmlformats.org/officeDocument/2006/relationships/hyperlink" Target="consultantplus://offline/ref=288120BAD9C6C38C3B5CCEFA46B93AE940A6FC12E62506BBAF1D36876AD160C84BEE2BC90F8D6475A3E8415EU4FEL" TargetMode="External"/><Relationship Id="rId30" Type="http://schemas.openxmlformats.org/officeDocument/2006/relationships/hyperlink" Target="consultantplus://offline/ref=288120BAD9C6C38C3B5CCEFA46B93AE940A6FC12E62506BBAF1D36876AD160C84BEE2BC90F8D6475A3E8415EU4FBL" TargetMode="External"/><Relationship Id="rId35" Type="http://schemas.openxmlformats.org/officeDocument/2006/relationships/hyperlink" Target="consultantplus://offline/ref=288120BAD9C6C38C3B5CD0F750D565E049AAAA18E32C04E8F04830D035U8F1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6812</Words>
  <Characters>38830</Characters>
  <Application>Microsoft Office Word</Application>
  <DocSecurity>0</DocSecurity>
  <Lines>323</Lines>
  <Paragraphs>91</Paragraphs>
  <ScaleCrop>false</ScaleCrop>
  <Company/>
  <LinksUpToDate>false</LinksUpToDate>
  <CharactersWithSpaces>45551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Диана В. Шалак</dc:creator>
  <cp:keywords/>
  <dc:description/>
  <cp:lastModifiedBy>Диана В. Шалак</cp:lastModifiedBy>
  <cp:revision>1</cp:revision>
  <dcterms:created xsi:type="dcterms:W3CDTF">2016-10-14T11:05:00Z</dcterms:created>
  <dcterms:modified xsi:type="dcterms:W3CDTF">2016-10-14T11:05:00Z</dcterms:modified>
</cp:coreProperties>
</file>